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45" w:rsidRPr="008D3144" w:rsidRDefault="00997E45" w:rsidP="008D3144">
      <w:pPr>
        <w:pStyle w:val="a3"/>
        <w:shd w:val="clear" w:color="auto" w:fill="FFFFFF"/>
        <w:spacing w:before="0" w:beforeAutospacing="0" w:after="0" w:afterAutospacing="0"/>
        <w:ind w:firstLine="709"/>
        <w:jc w:val="center"/>
        <w:rPr>
          <w:b/>
        </w:rPr>
      </w:pPr>
      <w:r w:rsidRPr="008D3144">
        <w:rPr>
          <w:b/>
        </w:rPr>
        <w:t xml:space="preserve">Ответственность за </w:t>
      </w:r>
      <w:r w:rsidR="004A4C5D" w:rsidRPr="008D3144">
        <w:rPr>
          <w:b/>
        </w:rPr>
        <w:t xml:space="preserve">размещение </w:t>
      </w:r>
      <w:r w:rsidR="00103998">
        <w:rPr>
          <w:b/>
        </w:rPr>
        <w:t>информационных сообщений</w:t>
      </w:r>
      <w:r w:rsidR="00CD6832">
        <w:rPr>
          <w:b/>
        </w:rPr>
        <w:t xml:space="preserve"> в неустановленных местах</w:t>
      </w:r>
    </w:p>
    <w:p w:rsidR="004A4C5D" w:rsidRPr="009F5B6D" w:rsidRDefault="004A4C5D" w:rsidP="004A4C5D">
      <w:pPr>
        <w:pStyle w:val="a3"/>
        <w:shd w:val="clear" w:color="auto" w:fill="FFFFFF"/>
        <w:spacing w:before="0" w:beforeAutospacing="0" w:after="0" w:afterAutospacing="0"/>
        <w:ind w:firstLine="709"/>
        <w:jc w:val="both"/>
        <w:rPr>
          <w:u w:val="single"/>
        </w:rPr>
      </w:pPr>
    </w:p>
    <w:p w:rsidR="00103998" w:rsidRPr="00E70032" w:rsidRDefault="00103998" w:rsidP="00103998">
      <w:pPr>
        <w:pStyle w:val="a4"/>
        <w:ind w:firstLine="567"/>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Подпунктом 2.2.4</w:t>
      </w:r>
      <w:r w:rsidR="004276E6">
        <w:rPr>
          <w:rFonts w:ascii="Times New Roman" w:hAnsi="Times New Roman" w:cs="Times New Roman"/>
          <w:sz w:val="24"/>
          <w:szCs w:val="24"/>
          <w:lang w:eastAsia="ru-RU"/>
        </w:rPr>
        <w:t xml:space="preserve"> пункта 2.2 раздела 2</w:t>
      </w:r>
      <w:r>
        <w:rPr>
          <w:rFonts w:ascii="Times New Roman" w:hAnsi="Times New Roman" w:cs="Times New Roman"/>
          <w:sz w:val="24"/>
          <w:szCs w:val="24"/>
          <w:lang w:eastAsia="ru-RU"/>
        </w:rPr>
        <w:t xml:space="preserve"> Правил </w:t>
      </w:r>
      <w:r>
        <w:rPr>
          <w:rFonts w:ascii="Times New Roman" w:hAnsi="Times New Roman" w:cs="Times New Roman"/>
          <w:sz w:val="24"/>
          <w:szCs w:val="24"/>
        </w:rPr>
        <w:t xml:space="preserve">благоустройства территории города Урай, утвержденных решением Думы города Урай от 28.06.2018 г. №31 (далее – Правила благоустройства) предусмотрен запрет на </w:t>
      </w:r>
      <w:r w:rsidRPr="00E70032">
        <w:rPr>
          <w:rFonts w:ascii="Times New Roman" w:hAnsi="Times New Roman" w:cs="Times New Roman"/>
          <w:sz w:val="24"/>
          <w:szCs w:val="24"/>
          <w:lang w:eastAsia="ru-RU"/>
        </w:rPr>
        <w:t>расклеивание, развешивание, размещение на зданиях, ограждениях (в том числе входных групп, лестниц), остановочных пунктах, опорах освещения, деревьях, дорожных знаках, светофорах, за исключением специально отведенных для этих целей мест (рекламные конструкции, афишные тумбы, доски объявлений</w:t>
      </w:r>
      <w:proofErr w:type="gramEnd"/>
      <w:r w:rsidRPr="00E70032">
        <w:rPr>
          <w:rFonts w:ascii="Times New Roman" w:hAnsi="Times New Roman" w:cs="Times New Roman"/>
          <w:sz w:val="24"/>
          <w:szCs w:val="24"/>
          <w:lang w:eastAsia="ru-RU"/>
        </w:rPr>
        <w:t xml:space="preserve"> </w:t>
      </w:r>
      <w:proofErr w:type="gramStart"/>
      <w:r w:rsidRPr="00E70032">
        <w:rPr>
          <w:rFonts w:ascii="Times New Roman" w:hAnsi="Times New Roman" w:cs="Times New Roman"/>
          <w:sz w:val="24"/>
          <w:szCs w:val="24"/>
          <w:lang w:eastAsia="ru-RU"/>
        </w:rPr>
        <w:t>и иные подобные объекты), объявлений физических</w:t>
      </w:r>
      <w:proofErr w:type="gramEnd"/>
      <w:r w:rsidRPr="00E70032">
        <w:rPr>
          <w:rFonts w:ascii="Times New Roman" w:hAnsi="Times New Roman" w:cs="Times New Roman"/>
          <w:sz w:val="24"/>
          <w:szCs w:val="24"/>
          <w:lang w:eastAsia="ru-RU"/>
        </w:rPr>
        <w:t xml:space="preserve">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 законодательством Российской Федерации о рекламе.</w:t>
      </w:r>
    </w:p>
    <w:p w:rsidR="00103998" w:rsidRDefault="00103998" w:rsidP="00103998">
      <w:pPr>
        <w:pStyle w:val="a4"/>
        <w:ind w:firstLine="567"/>
        <w:contextualSpacing/>
        <w:jc w:val="both"/>
        <w:rPr>
          <w:rFonts w:ascii="Times New Roman" w:hAnsi="Times New Roman" w:cs="Times New Roman"/>
          <w:sz w:val="24"/>
          <w:szCs w:val="24"/>
          <w:lang w:eastAsia="ru-RU"/>
        </w:rPr>
      </w:pPr>
      <w:r w:rsidRPr="00E70032">
        <w:rPr>
          <w:rFonts w:ascii="Times New Roman" w:hAnsi="Times New Roman" w:cs="Times New Roman"/>
          <w:sz w:val="24"/>
          <w:szCs w:val="24"/>
          <w:lang w:eastAsia="ru-RU"/>
        </w:rPr>
        <w:t xml:space="preserve">Чаще всего требования Правил благоустройства в этой части не соблюдаются гостями нашего города, которые спешат реализовать горожанам </w:t>
      </w:r>
      <w:proofErr w:type="spellStart"/>
      <w:r w:rsidR="002776B3">
        <w:rPr>
          <w:rFonts w:ascii="Times New Roman" w:hAnsi="Times New Roman" w:cs="Times New Roman"/>
          <w:sz w:val="24"/>
          <w:szCs w:val="24"/>
          <w:lang w:eastAsia="ru-RU"/>
        </w:rPr>
        <w:t>Урая</w:t>
      </w:r>
      <w:proofErr w:type="spellEnd"/>
      <w:r w:rsidR="002776B3">
        <w:rPr>
          <w:rFonts w:ascii="Times New Roman" w:hAnsi="Times New Roman" w:cs="Times New Roman"/>
          <w:sz w:val="24"/>
          <w:szCs w:val="24"/>
          <w:lang w:eastAsia="ru-RU"/>
        </w:rPr>
        <w:t xml:space="preserve"> </w:t>
      </w:r>
      <w:r w:rsidRPr="00E70032">
        <w:rPr>
          <w:rFonts w:ascii="Times New Roman" w:hAnsi="Times New Roman" w:cs="Times New Roman"/>
          <w:sz w:val="24"/>
          <w:szCs w:val="24"/>
          <w:lang w:eastAsia="ru-RU"/>
        </w:rPr>
        <w:t xml:space="preserve">свою продукцию. С целью привлечения внимания к своему визиту, месту реализации своих товаров, ими выбирается способ в виде расклеивания информационных сообщений на объектах, которые не предусматривают такое размещение, тем самым </w:t>
      </w:r>
      <w:r w:rsidR="00E70032">
        <w:rPr>
          <w:rFonts w:ascii="Times New Roman" w:hAnsi="Times New Roman" w:cs="Times New Roman"/>
          <w:sz w:val="24"/>
          <w:szCs w:val="24"/>
          <w:lang w:eastAsia="ru-RU"/>
        </w:rPr>
        <w:t>наруша</w:t>
      </w:r>
      <w:r w:rsidR="00A26158">
        <w:rPr>
          <w:rFonts w:ascii="Times New Roman" w:hAnsi="Times New Roman" w:cs="Times New Roman"/>
          <w:sz w:val="24"/>
          <w:szCs w:val="24"/>
          <w:lang w:eastAsia="ru-RU"/>
        </w:rPr>
        <w:t>я</w:t>
      </w:r>
      <w:r w:rsidRPr="00E70032">
        <w:rPr>
          <w:rFonts w:ascii="Times New Roman" w:hAnsi="Times New Roman" w:cs="Times New Roman"/>
          <w:sz w:val="24"/>
          <w:szCs w:val="24"/>
          <w:lang w:eastAsia="ru-RU"/>
        </w:rPr>
        <w:t xml:space="preserve"> </w:t>
      </w:r>
      <w:proofErr w:type="gramStart"/>
      <w:r w:rsidRPr="00E70032">
        <w:rPr>
          <w:rFonts w:ascii="Times New Roman" w:hAnsi="Times New Roman" w:cs="Times New Roman"/>
          <w:sz w:val="24"/>
          <w:szCs w:val="24"/>
          <w:lang w:eastAsia="ru-RU"/>
        </w:rPr>
        <w:t>эстетический вид</w:t>
      </w:r>
      <w:proofErr w:type="gramEnd"/>
      <w:r w:rsidRPr="00E70032">
        <w:rPr>
          <w:rFonts w:ascii="Times New Roman" w:hAnsi="Times New Roman" w:cs="Times New Roman"/>
          <w:sz w:val="24"/>
          <w:szCs w:val="24"/>
          <w:lang w:eastAsia="ru-RU"/>
        </w:rPr>
        <w:t xml:space="preserve"> города</w:t>
      </w:r>
      <w:r w:rsidR="00A26158">
        <w:rPr>
          <w:rFonts w:ascii="Times New Roman" w:hAnsi="Times New Roman" w:cs="Times New Roman"/>
          <w:sz w:val="24"/>
          <w:szCs w:val="24"/>
          <w:lang w:eastAsia="ru-RU"/>
        </w:rPr>
        <w:t>, создавая неудобства собственникам (пользователям) вышеуказанных объектов</w:t>
      </w:r>
      <w:r w:rsidRPr="00E70032">
        <w:rPr>
          <w:rFonts w:ascii="Times New Roman" w:hAnsi="Times New Roman" w:cs="Times New Roman"/>
          <w:sz w:val="24"/>
          <w:szCs w:val="24"/>
          <w:lang w:eastAsia="ru-RU"/>
        </w:rPr>
        <w:t xml:space="preserve">. </w:t>
      </w:r>
    </w:p>
    <w:p w:rsidR="00E70032" w:rsidRPr="00E70032" w:rsidRDefault="00E70032" w:rsidP="00103998">
      <w:pPr>
        <w:pStyle w:val="a4"/>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размещения </w:t>
      </w:r>
      <w:r w:rsidRPr="00E70032">
        <w:rPr>
          <w:rFonts w:ascii="Times New Roman" w:hAnsi="Times New Roman" w:cs="Times New Roman"/>
          <w:sz w:val="24"/>
          <w:szCs w:val="24"/>
          <w:lang w:eastAsia="ru-RU"/>
        </w:rPr>
        <w:t>объявлений</w:t>
      </w:r>
      <w:r>
        <w:rPr>
          <w:rFonts w:ascii="Times New Roman" w:hAnsi="Times New Roman" w:cs="Times New Roman"/>
          <w:sz w:val="24"/>
          <w:szCs w:val="24"/>
          <w:lang w:eastAsia="ru-RU"/>
        </w:rPr>
        <w:t xml:space="preserve">, </w:t>
      </w:r>
      <w:r w:rsidRPr="00E70032">
        <w:rPr>
          <w:rFonts w:ascii="Times New Roman" w:hAnsi="Times New Roman" w:cs="Times New Roman"/>
          <w:sz w:val="24"/>
          <w:szCs w:val="24"/>
          <w:lang w:eastAsia="ru-RU"/>
        </w:rPr>
        <w:t>афиш, плакатов, аншлагов и других информационных сообщений, порядок размещения которых не регламентирован законодательством Российской Федерации о рекламе</w:t>
      </w:r>
      <w:r w:rsidR="00A2615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E70032">
        <w:rPr>
          <w:rFonts w:ascii="Times New Roman" w:hAnsi="Times New Roman" w:cs="Times New Roman"/>
          <w:sz w:val="24"/>
          <w:szCs w:val="24"/>
          <w:lang w:eastAsia="ru-RU"/>
        </w:rPr>
        <w:t>физически</w:t>
      </w:r>
      <w:r>
        <w:rPr>
          <w:rFonts w:ascii="Times New Roman" w:hAnsi="Times New Roman" w:cs="Times New Roman"/>
          <w:sz w:val="24"/>
          <w:szCs w:val="24"/>
          <w:lang w:eastAsia="ru-RU"/>
        </w:rPr>
        <w:t>м</w:t>
      </w:r>
      <w:r w:rsidRPr="00E70032">
        <w:rPr>
          <w:rFonts w:ascii="Times New Roman" w:hAnsi="Times New Roman" w:cs="Times New Roman"/>
          <w:sz w:val="24"/>
          <w:szCs w:val="24"/>
          <w:lang w:eastAsia="ru-RU"/>
        </w:rPr>
        <w:t xml:space="preserve"> и юридически</w:t>
      </w:r>
      <w:r>
        <w:rPr>
          <w:rFonts w:ascii="Times New Roman" w:hAnsi="Times New Roman" w:cs="Times New Roman"/>
          <w:sz w:val="24"/>
          <w:szCs w:val="24"/>
          <w:lang w:eastAsia="ru-RU"/>
        </w:rPr>
        <w:t>м</w:t>
      </w:r>
      <w:r w:rsidRPr="00E70032">
        <w:rPr>
          <w:rFonts w:ascii="Times New Roman" w:hAnsi="Times New Roman" w:cs="Times New Roman"/>
          <w:sz w:val="24"/>
          <w:szCs w:val="24"/>
          <w:lang w:eastAsia="ru-RU"/>
        </w:rPr>
        <w:t xml:space="preserve"> лиц</w:t>
      </w:r>
      <w:r>
        <w:rPr>
          <w:rFonts w:ascii="Times New Roman" w:hAnsi="Times New Roman" w:cs="Times New Roman"/>
          <w:sz w:val="24"/>
          <w:szCs w:val="24"/>
          <w:lang w:eastAsia="ru-RU"/>
        </w:rPr>
        <w:t>ам</w:t>
      </w:r>
      <w:r w:rsidRPr="00E70032">
        <w:rPr>
          <w:rFonts w:ascii="Times New Roman" w:hAnsi="Times New Roman" w:cs="Times New Roman"/>
          <w:sz w:val="24"/>
          <w:szCs w:val="24"/>
          <w:lang w:eastAsia="ru-RU"/>
        </w:rPr>
        <w:t>, индивидуальны</w:t>
      </w:r>
      <w:r>
        <w:rPr>
          <w:rFonts w:ascii="Times New Roman" w:hAnsi="Times New Roman" w:cs="Times New Roman"/>
          <w:sz w:val="24"/>
          <w:szCs w:val="24"/>
          <w:lang w:eastAsia="ru-RU"/>
        </w:rPr>
        <w:t>м</w:t>
      </w:r>
      <w:r w:rsidRPr="00E70032">
        <w:rPr>
          <w:rFonts w:ascii="Times New Roman" w:hAnsi="Times New Roman" w:cs="Times New Roman"/>
          <w:sz w:val="24"/>
          <w:szCs w:val="24"/>
          <w:lang w:eastAsia="ru-RU"/>
        </w:rPr>
        <w:t xml:space="preserve"> предпринимател</w:t>
      </w:r>
      <w:r>
        <w:rPr>
          <w:rFonts w:ascii="Times New Roman" w:hAnsi="Times New Roman" w:cs="Times New Roman"/>
          <w:sz w:val="24"/>
          <w:szCs w:val="24"/>
          <w:lang w:eastAsia="ru-RU"/>
        </w:rPr>
        <w:t xml:space="preserve">ям необходимо пользоваться более современными источниками информации, такими как, средства массовой информации </w:t>
      </w:r>
      <w:r w:rsidRPr="006E5554">
        <w:rPr>
          <w:rFonts w:ascii="Times New Roman" w:hAnsi="Times New Roman" w:cs="Times New Roman"/>
          <w:sz w:val="24"/>
          <w:szCs w:val="24"/>
          <w:lang w:eastAsia="ru-RU"/>
        </w:rPr>
        <w:t xml:space="preserve">(информационные газеты, телевидение, </w:t>
      </w:r>
      <w:proofErr w:type="spellStart"/>
      <w:r w:rsidRPr="004276E6">
        <w:rPr>
          <w:rFonts w:ascii="Times New Roman" w:hAnsi="Times New Roman" w:cs="Times New Roman"/>
          <w:sz w:val="24"/>
          <w:szCs w:val="24"/>
          <w:lang w:eastAsia="ru-RU"/>
        </w:rPr>
        <w:t>радиоэфиры</w:t>
      </w:r>
      <w:proofErr w:type="spellEnd"/>
      <w:r w:rsidR="006E5554" w:rsidRPr="004276E6">
        <w:rPr>
          <w:rFonts w:ascii="Times New Roman" w:hAnsi="Times New Roman" w:cs="Times New Roman"/>
          <w:sz w:val="24"/>
          <w:szCs w:val="24"/>
          <w:lang w:eastAsia="ru-RU"/>
        </w:rPr>
        <w:t>, социальные сети</w:t>
      </w:r>
      <w:r w:rsidRPr="004276E6">
        <w:rPr>
          <w:rFonts w:ascii="Times New Roman" w:hAnsi="Times New Roman" w:cs="Times New Roman"/>
          <w:sz w:val="24"/>
          <w:szCs w:val="24"/>
          <w:lang w:eastAsia="ru-RU"/>
        </w:rPr>
        <w:t>) и менее затратными, специальн</w:t>
      </w:r>
      <w:r w:rsidR="00A26158" w:rsidRPr="004276E6">
        <w:rPr>
          <w:rFonts w:ascii="Times New Roman" w:hAnsi="Times New Roman" w:cs="Times New Roman"/>
          <w:sz w:val="24"/>
          <w:szCs w:val="24"/>
          <w:lang w:eastAsia="ru-RU"/>
        </w:rPr>
        <w:t>ыми</w:t>
      </w:r>
      <w:r w:rsidRPr="004276E6">
        <w:rPr>
          <w:rFonts w:ascii="Times New Roman" w:hAnsi="Times New Roman" w:cs="Times New Roman"/>
          <w:sz w:val="24"/>
          <w:szCs w:val="24"/>
          <w:lang w:eastAsia="ru-RU"/>
        </w:rPr>
        <w:t xml:space="preserve"> предусмотренными досками для объявлений. Последний</w:t>
      </w:r>
      <w:r>
        <w:rPr>
          <w:rFonts w:ascii="Times New Roman" w:hAnsi="Times New Roman" w:cs="Times New Roman"/>
          <w:sz w:val="24"/>
          <w:szCs w:val="24"/>
          <w:lang w:eastAsia="ru-RU"/>
        </w:rPr>
        <w:t xml:space="preserve"> способ является наиболее эффективным, поскольку доски для объявлений</w:t>
      </w:r>
      <w:r w:rsidR="00A26158">
        <w:rPr>
          <w:rFonts w:ascii="Times New Roman" w:hAnsi="Times New Roman" w:cs="Times New Roman"/>
          <w:sz w:val="24"/>
          <w:szCs w:val="24"/>
          <w:lang w:eastAsia="ru-RU"/>
        </w:rPr>
        <w:t>, как правил</w:t>
      </w:r>
      <w:r w:rsidR="003B4754">
        <w:rPr>
          <w:rFonts w:ascii="Times New Roman" w:hAnsi="Times New Roman" w:cs="Times New Roman"/>
          <w:sz w:val="24"/>
          <w:szCs w:val="24"/>
          <w:lang w:eastAsia="ru-RU"/>
        </w:rPr>
        <w:t>о,</w:t>
      </w:r>
      <w:r w:rsidR="00A26158">
        <w:rPr>
          <w:rFonts w:ascii="Times New Roman" w:hAnsi="Times New Roman" w:cs="Times New Roman"/>
          <w:sz w:val="24"/>
          <w:szCs w:val="24"/>
          <w:lang w:eastAsia="ru-RU"/>
        </w:rPr>
        <w:t xml:space="preserve"> установлены</w:t>
      </w:r>
      <w:r>
        <w:rPr>
          <w:rFonts w:ascii="Times New Roman" w:hAnsi="Times New Roman" w:cs="Times New Roman"/>
          <w:sz w:val="24"/>
          <w:szCs w:val="24"/>
          <w:lang w:eastAsia="ru-RU"/>
        </w:rPr>
        <w:t xml:space="preserve"> </w:t>
      </w:r>
      <w:r w:rsidR="00A26158">
        <w:rPr>
          <w:rFonts w:ascii="Times New Roman" w:hAnsi="Times New Roman" w:cs="Times New Roman"/>
          <w:sz w:val="24"/>
          <w:szCs w:val="24"/>
          <w:lang w:eastAsia="ru-RU"/>
        </w:rPr>
        <w:t xml:space="preserve">возле подъездов </w:t>
      </w:r>
      <w:r>
        <w:rPr>
          <w:rFonts w:ascii="Times New Roman" w:hAnsi="Times New Roman" w:cs="Times New Roman"/>
          <w:sz w:val="24"/>
          <w:szCs w:val="24"/>
          <w:lang w:eastAsia="ru-RU"/>
        </w:rPr>
        <w:t>многоквартирных домов, где проживает огромное количество потенциальных потребителей услуг и продукции</w:t>
      </w:r>
      <w:r w:rsidR="003B4754">
        <w:rPr>
          <w:rFonts w:ascii="Times New Roman" w:hAnsi="Times New Roman" w:cs="Times New Roman"/>
          <w:sz w:val="24"/>
          <w:szCs w:val="24"/>
          <w:lang w:eastAsia="ru-RU"/>
        </w:rPr>
        <w:t xml:space="preserve"> (товаров)</w:t>
      </w:r>
      <w:r>
        <w:rPr>
          <w:rFonts w:ascii="Times New Roman" w:hAnsi="Times New Roman" w:cs="Times New Roman"/>
          <w:sz w:val="24"/>
          <w:szCs w:val="24"/>
          <w:lang w:eastAsia="ru-RU"/>
        </w:rPr>
        <w:t>, а также</w:t>
      </w:r>
      <w:r w:rsidR="00A26158">
        <w:rPr>
          <w:rFonts w:ascii="Times New Roman" w:hAnsi="Times New Roman" w:cs="Times New Roman"/>
          <w:sz w:val="24"/>
          <w:szCs w:val="24"/>
          <w:lang w:eastAsia="ru-RU"/>
        </w:rPr>
        <w:t xml:space="preserve"> доски</w:t>
      </w:r>
      <w:r w:rsidR="002776B3">
        <w:rPr>
          <w:rFonts w:ascii="Times New Roman" w:hAnsi="Times New Roman" w:cs="Times New Roman"/>
          <w:sz w:val="24"/>
          <w:szCs w:val="24"/>
          <w:lang w:eastAsia="ru-RU"/>
        </w:rPr>
        <w:t xml:space="preserve"> для</w:t>
      </w:r>
      <w:r w:rsidR="00A26158">
        <w:rPr>
          <w:rFonts w:ascii="Times New Roman" w:hAnsi="Times New Roman" w:cs="Times New Roman"/>
          <w:sz w:val="24"/>
          <w:szCs w:val="24"/>
          <w:lang w:eastAsia="ru-RU"/>
        </w:rPr>
        <w:t xml:space="preserve"> объявлений размещаются </w:t>
      </w:r>
      <w:r>
        <w:rPr>
          <w:rFonts w:ascii="Times New Roman" w:hAnsi="Times New Roman" w:cs="Times New Roman"/>
          <w:sz w:val="24"/>
          <w:szCs w:val="24"/>
          <w:lang w:eastAsia="ru-RU"/>
        </w:rPr>
        <w:t xml:space="preserve">в местах, где возможно большое скопление народа. </w:t>
      </w:r>
    </w:p>
    <w:p w:rsidR="00A26158" w:rsidRDefault="00A26158" w:rsidP="00A26158">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 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w:t>
      </w:r>
      <w:r w:rsidR="0081694D">
        <w:rPr>
          <w:rFonts w:ascii="Times New Roman" w:hAnsi="Times New Roman" w:cs="Times New Roman"/>
          <w:sz w:val="24"/>
          <w:szCs w:val="24"/>
        </w:rPr>
        <w:t>Законом Х</w:t>
      </w:r>
      <w:r>
        <w:rPr>
          <w:rFonts w:ascii="Times New Roman" w:hAnsi="Times New Roman" w:cs="Times New Roman"/>
          <w:sz w:val="24"/>
          <w:szCs w:val="24"/>
        </w:rPr>
        <w:t>анты-</w:t>
      </w:r>
      <w:r w:rsidR="0081694D">
        <w:rPr>
          <w:rFonts w:ascii="Times New Roman" w:hAnsi="Times New Roman" w:cs="Times New Roman"/>
          <w:sz w:val="24"/>
          <w:szCs w:val="24"/>
        </w:rPr>
        <w:t>М</w:t>
      </w:r>
      <w:r>
        <w:rPr>
          <w:rFonts w:ascii="Times New Roman" w:hAnsi="Times New Roman" w:cs="Times New Roman"/>
          <w:sz w:val="24"/>
          <w:szCs w:val="24"/>
        </w:rPr>
        <w:t xml:space="preserve">ансийского автономного округа </w:t>
      </w:r>
      <w:r w:rsidR="0081694D">
        <w:rPr>
          <w:rFonts w:ascii="Times New Roman" w:hAnsi="Times New Roman" w:cs="Times New Roman"/>
          <w:sz w:val="24"/>
          <w:szCs w:val="24"/>
        </w:rPr>
        <w:t xml:space="preserve">- </w:t>
      </w:r>
      <w:proofErr w:type="spellStart"/>
      <w:r w:rsidR="0081694D">
        <w:rPr>
          <w:rFonts w:ascii="Times New Roman" w:hAnsi="Times New Roman" w:cs="Times New Roman"/>
          <w:sz w:val="24"/>
          <w:szCs w:val="24"/>
        </w:rPr>
        <w:t>Югры</w:t>
      </w:r>
      <w:proofErr w:type="spellEnd"/>
      <w:r w:rsidR="0081694D">
        <w:rPr>
          <w:rFonts w:ascii="Times New Roman" w:hAnsi="Times New Roman" w:cs="Times New Roman"/>
          <w:sz w:val="24"/>
          <w:szCs w:val="24"/>
        </w:rPr>
        <w:t xml:space="preserve"> от 11.06.2010 №102-оз «Об административных правонарушениях» предусмотрена административная ответственность</w:t>
      </w:r>
      <w:r>
        <w:rPr>
          <w:rFonts w:ascii="Times New Roman" w:hAnsi="Times New Roman" w:cs="Times New Roman"/>
          <w:sz w:val="24"/>
          <w:szCs w:val="24"/>
        </w:rPr>
        <w:t xml:space="preserve"> в виде штрафа на граждан в размере от пятисот до трех тысяч рублей;</w:t>
      </w:r>
      <w:proofErr w:type="gramEnd"/>
      <w:r>
        <w:rPr>
          <w:rFonts w:ascii="Times New Roman" w:hAnsi="Times New Roman" w:cs="Times New Roman"/>
          <w:sz w:val="24"/>
          <w:szCs w:val="24"/>
        </w:rPr>
        <w:t xml:space="preserve"> на должностных лиц - от одной тысячи до пяти тысяч рублей; на юридических лиц - от пяти тысяч до десяти тысяч рублей.</w:t>
      </w:r>
    </w:p>
    <w:p w:rsidR="00A26158" w:rsidRDefault="003B4754" w:rsidP="00A2615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городе Урай также не допускается </w:t>
      </w:r>
      <w:r w:rsidRPr="003B4754">
        <w:rPr>
          <w:rFonts w:ascii="Times New Roman" w:hAnsi="Times New Roman" w:cs="Times New Roman"/>
          <w:sz w:val="24"/>
          <w:szCs w:val="24"/>
        </w:rPr>
        <w:t>размещение выносных конструкций (</w:t>
      </w:r>
      <w:proofErr w:type="spellStart"/>
      <w:r w:rsidRPr="003B4754">
        <w:rPr>
          <w:rFonts w:ascii="Times New Roman" w:hAnsi="Times New Roman" w:cs="Times New Roman"/>
          <w:sz w:val="24"/>
          <w:szCs w:val="24"/>
        </w:rPr>
        <w:t>штендеров</w:t>
      </w:r>
      <w:proofErr w:type="spellEnd"/>
      <w:r w:rsidRPr="003B4754">
        <w:rPr>
          <w:rFonts w:ascii="Times New Roman" w:hAnsi="Times New Roman" w:cs="Times New Roman"/>
          <w:sz w:val="24"/>
          <w:szCs w:val="24"/>
        </w:rPr>
        <w:t>, информационных щитов, указателей), не имеющих отношения к обеспечению безопасности дорожного движения или осуществлению дорожной деятельности, на землях, расположенных в границах муниципального образования городской округ город Урай, государственная собственность на которые не разграничена или находящихся в муниципальной собственности</w:t>
      </w:r>
      <w:r>
        <w:rPr>
          <w:rFonts w:ascii="Times New Roman" w:hAnsi="Times New Roman" w:cs="Times New Roman"/>
          <w:sz w:val="24"/>
          <w:szCs w:val="24"/>
        </w:rPr>
        <w:t xml:space="preserve">. Следовательно, юридические лица, индивидуальные предприниматели,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граждане не вправе на территории города Урай выбирать вышеуказанный способ размещения сообщений о своих услугах, продукции (товаре).</w:t>
      </w:r>
    </w:p>
    <w:p w:rsidR="002776B3" w:rsidRDefault="002776B3" w:rsidP="002776B3">
      <w:pPr>
        <w:autoSpaceDE w:val="0"/>
        <w:autoSpaceDN w:val="0"/>
        <w:adjustRightInd w:val="0"/>
        <w:spacing w:after="0" w:line="240" w:lineRule="auto"/>
        <w:ind w:firstLine="567"/>
        <w:jc w:val="right"/>
        <w:rPr>
          <w:rFonts w:ascii="Times New Roman" w:hAnsi="Times New Roman" w:cs="Times New Roman"/>
          <w:sz w:val="24"/>
          <w:szCs w:val="24"/>
        </w:rPr>
      </w:pPr>
    </w:p>
    <w:p w:rsidR="003B4754" w:rsidRDefault="002776B3" w:rsidP="002776B3">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Отдел муниципального контроля </w:t>
      </w:r>
    </w:p>
    <w:p w:rsidR="0081694D" w:rsidRDefault="0081694D" w:rsidP="00A26158">
      <w:pPr>
        <w:autoSpaceDE w:val="0"/>
        <w:autoSpaceDN w:val="0"/>
        <w:adjustRightInd w:val="0"/>
        <w:spacing w:after="0" w:line="240" w:lineRule="auto"/>
        <w:ind w:firstLine="567"/>
        <w:jc w:val="both"/>
        <w:rPr>
          <w:rFonts w:ascii="Times New Roman" w:hAnsi="Times New Roman" w:cs="Times New Roman"/>
          <w:sz w:val="24"/>
          <w:szCs w:val="24"/>
        </w:rPr>
      </w:pPr>
    </w:p>
    <w:sectPr w:rsidR="0081694D" w:rsidSect="00A26158">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73462B"/>
    <w:rsid w:val="00047F81"/>
    <w:rsid w:val="000721C9"/>
    <w:rsid w:val="00103998"/>
    <w:rsid w:val="001E67EC"/>
    <w:rsid w:val="00266C62"/>
    <w:rsid w:val="002776B3"/>
    <w:rsid w:val="002F3B42"/>
    <w:rsid w:val="00312228"/>
    <w:rsid w:val="00342FB9"/>
    <w:rsid w:val="00361372"/>
    <w:rsid w:val="003B4754"/>
    <w:rsid w:val="00413C64"/>
    <w:rsid w:val="004276E6"/>
    <w:rsid w:val="004460D1"/>
    <w:rsid w:val="004A4C5D"/>
    <w:rsid w:val="006E5554"/>
    <w:rsid w:val="0073462B"/>
    <w:rsid w:val="007F3302"/>
    <w:rsid w:val="0081694D"/>
    <w:rsid w:val="00887FDF"/>
    <w:rsid w:val="008D3144"/>
    <w:rsid w:val="00901FAB"/>
    <w:rsid w:val="00997E45"/>
    <w:rsid w:val="009F5B6D"/>
    <w:rsid w:val="00A01498"/>
    <w:rsid w:val="00A26158"/>
    <w:rsid w:val="00A37699"/>
    <w:rsid w:val="00AA38E0"/>
    <w:rsid w:val="00BD129C"/>
    <w:rsid w:val="00BF42D6"/>
    <w:rsid w:val="00CD6832"/>
    <w:rsid w:val="00D00082"/>
    <w:rsid w:val="00D83C6E"/>
    <w:rsid w:val="00D92963"/>
    <w:rsid w:val="00D97F24"/>
    <w:rsid w:val="00DB237B"/>
    <w:rsid w:val="00DD3206"/>
    <w:rsid w:val="00DE7147"/>
    <w:rsid w:val="00E70032"/>
    <w:rsid w:val="00FF0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103998"/>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6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Волтова</cp:lastModifiedBy>
  <cp:revision>10</cp:revision>
  <dcterms:created xsi:type="dcterms:W3CDTF">2020-04-03T10:59:00Z</dcterms:created>
  <dcterms:modified xsi:type="dcterms:W3CDTF">2020-10-13T05:14:00Z</dcterms:modified>
</cp:coreProperties>
</file>