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ED743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ED743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ED7436" w:rsidP="00ED743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D7436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ED743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ED7436" w:rsidP="00ED7436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D7436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ED7436" w:rsidRDefault="00C64BCB" w:rsidP="00ED7436">
      <w:pPr>
        <w:autoSpaceDE w:val="0"/>
        <w:rPr>
          <w:b/>
          <w:bCs/>
          <w:sz w:val="28"/>
          <w:szCs w:val="28"/>
        </w:rPr>
      </w:pPr>
      <w:r w:rsidRPr="00ED7436">
        <w:rPr>
          <w:b/>
          <w:sz w:val="28"/>
          <w:szCs w:val="28"/>
        </w:rPr>
        <w:t xml:space="preserve"> от </w:t>
      </w:r>
      <w:r w:rsidR="00ED7436" w:rsidRPr="00ED7436">
        <w:rPr>
          <w:b/>
          <w:sz w:val="28"/>
          <w:szCs w:val="28"/>
        </w:rPr>
        <w:t>24 февраля 2022 года</w:t>
      </w:r>
      <w:r w:rsidRPr="00ED7436">
        <w:rPr>
          <w:b/>
          <w:sz w:val="28"/>
          <w:szCs w:val="28"/>
        </w:rPr>
        <w:t xml:space="preserve">                                     </w:t>
      </w:r>
      <w:r w:rsidRPr="00ED7436">
        <w:rPr>
          <w:b/>
          <w:sz w:val="28"/>
          <w:szCs w:val="28"/>
        </w:rPr>
        <w:tab/>
      </w:r>
      <w:r w:rsidR="00B371B3" w:rsidRPr="00ED7436">
        <w:rPr>
          <w:b/>
          <w:sz w:val="28"/>
          <w:szCs w:val="28"/>
        </w:rPr>
        <w:t xml:space="preserve">            </w:t>
      </w:r>
      <w:r w:rsidRPr="00ED7436">
        <w:rPr>
          <w:b/>
          <w:sz w:val="28"/>
          <w:szCs w:val="28"/>
        </w:rPr>
        <w:t xml:space="preserve">                       </w:t>
      </w:r>
      <w:r w:rsidR="00DE02EB" w:rsidRPr="00ED7436">
        <w:rPr>
          <w:b/>
          <w:sz w:val="28"/>
          <w:szCs w:val="28"/>
        </w:rPr>
        <w:t xml:space="preserve">№ </w:t>
      </w:r>
      <w:r w:rsidR="00ED7436" w:rsidRPr="00ED7436">
        <w:rPr>
          <w:b/>
          <w:sz w:val="28"/>
          <w:szCs w:val="28"/>
        </w:rPr>
        <w:t>7</w:t>
      </w:r>
    </w:p>
    <w:p w:rsidR="00ED7436" w:rsidRDefault="00ED7436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455A8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ED7436" w:rsidRPr="00856728" w:rsidRDefault="00ED7436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A8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812E6">
        <w:rPr>
          <w:sz w:val="28"/>
          <w:szCs w:val="28"/>
          <w:lang w:val="ru-RU"/>
        </w:rPr>
        <w:t>Внести изменения в устав города Урай согласно приложению.</w:t>
      </w:r>
    </w:p>
    <w:p w:rsidR="00ED7436" w:rsidRPr="001812E6" w:rsidRDefault="00ED7436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D455A8" w:rsidRDefault="00D455A8" w:rsidP="00D455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856728">
        <w:rPr>
          <w:sz w:val="28"/>
          <w:szCs w:val="28"/>
        </w:rPr>
        <w:t>аправить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ED7436" w:rsidRPr="00856728" w:rsidRDefault="00ED7436" w:rsidP="00D455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Югре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Pr="00856728">
        <w:rPr>
          <w:sz w:val="28"/>
          <w:szCs w:val="28"/>
        </w:rPr>
        <w:t>.</w:t>
      </w:r>
    </w:p>
    <w:p w:rsidR="00AE3618" w:rsidRPr="008D061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AE3618" w:rsidTr="00AE3618">
        <w:tc>
          <w:tcPr>
            <w:tcW w:w="4660" w:type="dxa"/>
            <w:gridSpan w:val="2"/>
            <w:hideMark/>
          </w:tcPr>
          <w:p w:rsidR="00AE3618" w:rsidRDefault="00ED7436" w:rsidP="00ED7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 п</w:t>
            </w:r>
            <w:r w:rsidR="00AE3618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AE3618">
              <w:rPr>
                <w:b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E3618" w:rsidRDefault="008D59DF" w:rsidP="008D59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</w:t>
            </w:r>
            <w:r w:rsidR="00DE02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="00AE361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E3618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E3618" w:rsidTr="008D59DF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ED7436" w:rsidP="00C4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Миникаев</w:t>
            </w: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8D59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Ашихмин</w:t>
            </w:r>
          </w:p>
        </w:tc>
      </w:tr>
      <w:tr w:rsidR="00AE3618" w:rsidTr="00AE3618">
        <w:tc>
          <w:tcPr>
            <w:tcW w:w="4660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437EF5" w:rsidP="00DE02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E3618" w:rsidRP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D455A8" w:rsidRPr="00221296" w:rsidRDefault="00D455A8" w:rsidP="00837816">
      <w:pPr>
        <w:rPr>
          <w:color w:val="0D0D0D"/>
          <w:sz w:val="28"/>
          <w:szCs w:val="28"/>
        </w:rPr>
      </w:pPr>
      <w:r>
        <w:br w:type="page"/>
      </w:r>
      <w:r w:rsidR="00B371B3">
        <w:lastRenderedPageBreak/>
        <w:t xml:space="preserve">      </w:t>
      </w:r>
      <w:r w:rsidR="00837816">
        <w:t xml:space="preserve">                                                                                         </w:t>
      </w:r>
      <w:r w:rsidRPr="00221296">
        <w:rPr>
          <w:color w:val="0D0D0D"/>
          <w:sz w:val="28"/>
          <w:szCs w:val="28"/>
        </w:rPr>
        <w:t xml:space="preserve">Приложение </w:t>
      </w:r>
    </w:p>
    <w:p w:rsidR="00D455A8" w:rsidRPr="00221296" w:rsidRDefault="00D455A8" w:rsidP="00837816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D455A8" w:rsidRPr="00221296" w:rsidRDefault="00D455A8" w:rsidP="00837816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от</w:t>
      </w:r>
      <w:r w:rsidR="00BE0E4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23340">
        <w:rPr>
          <w:rFonts w:ascii="Times New Roman" w:hAnsi="Times New Roman" w:cs="Times New Roman"/>
          <w:color w:val="0D0D0D"/>
          <w:sz w:val="28"/>
          <w:szCs w:val="28"/>
        </w:rPr>
        <w:t>24 февраля 2022 года</w:t>
      </w:r>
      <w:r w:rsidR="00DE02E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DE02E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23340">
        <w:rPr>
          <w:rFonts w:ascii="Times New Roman" w:hAnsi="Times New Roman" w:cs="Times New Roman"/>
          <w:color w:val="0D0D0D"/>
          <w:sz w:val="28"/>
          <w:szCs w:val="28"/>
        </w:rPr>
        <w:t>7</w:t>
      </w:r>
    </w:p>
    <w:p w:rsidR="00D455A8" w:rsidRDefault="00D455A8" w:rsidP="00D455A8">
      <w:pPr>
        <w:shd w:val="clear" w:color="auto" w:fill="FFFFFF"/>
        <w:ind w:left="2817"/>
        <w:rPr>
          <w:b/>
          <w:bCs/>
          <w:sz w:val="26"/>
          <w:szCs w:val="26"/>
        </w:rPr>
      </w:pPr>
    </w:p>
    <w:p w:rsidR="00C45873" w:rsidRDefault="00C45873" w:rsidP="00D455A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C45873" w:rsidRDefault="00C45873" w:rsidP="00D455A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D455A8" w:rsidRPr="00573331" w:rsidRDefault="00D455A8" w:rsidP="00D455A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573331">
        <w:rPr>
          <w:bCs/>
          <w:sz w:val="28"/>
          <w:szCs w:val="28"/>
        </w:rPr>
        <w:t>Изменения в устав города Урай</w:t>
      </w:r>
    </w:p>
    <w:p w:rsidR="00D455A8" w:rsidRPr="00573331" w:rsidRDefault="00D455A8" w:rsidP="00D455A8">
      <w:pPr>
        <w:shd w:val="clear" w:color="auto" w:fill="FFFFFF"/>
        <w:ind w:firstLine="709"/>
        <w:rPr>
          <w:sz w:val="28"/>
          <w:szCs w:val="28"/>
        </w:rPr>
      </w:pPr>
    </w:p>
    <w:p w:rsidR="00C45873" w:rsidRPr="00C45873" w:rsidRDefault="00C45873" w:rsidP="00C45873">
      <w:pPr>
        <w:shd w:val="clear" w:color="auto" w:fill="FFFFFF"/>
        <w:tabs>
          <w:tab w:val="left" w:pos="818"/>
        </w:tabs>
        <w:jc w:val="both"/>
        <w:rPr>
          <w:bCs/>
          <w:sz w:val="28"/>
          <w:szCs w:val="28"/>
        </w:rPr>
      </w:pPr>
      <w:r w:rsidRPr="00C45873">
        <w:rPr>
          <w:bCs/>
          <w:sz w:val="28"/>
          <w:szCs w:val="28"/>
        </w:rPr>
        <w:t xml:space="preserve">         1. Статью 26 дополнить </w:t>
      </w:r>
      <w:r w:rsidR="008E3BC6">
        <w:rPr>
          <w:bCs/>
          <w:sz w:val="28"/>
          <w:szCs w:val="28"/>
        </w:rPr>
        <w:t>частью</w:t>
      </w:r>
      <w:r w:rsidRPr="00C45873">
        <w:rPr>
          <w:bCs/>
          <w:sz w:val="28"/>
          <w:szCs w:val="28"/>
        </w:rPr>
        <w:t xml:space="preserve"> 5 следующего содержания:</w:t>
      </w:r>
    </w:p>
    <w:p w:rsidR="00C45873" w:rsidRDefault="00C45873" w:rsidP="00C458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873">
        <w:rPr>
          <w:rFonts w:eastAsiaTheme="minorHAnsi"/>
          <w:sz w:val="28"/>
          <w:szCs w:val="28"/>
          <w:lang w:eastAsia="en-US"/>
        </w:rPr>
        <w:t xml:space="preserve">          «5. Глава города вправе передавать отдельные, предусмотренные  статьей 27 настоящего устава</w:t>
      </w:r>
      <w:r w:rsidR="00591FA6">
        <w:rPr>
          <w:rFonts w:eastAsiaTheme="minorHAnsi"/>
          <w:sz w:val="28"/>
          <w:szCs w:val="28"/>
          <w:lang w:eastAsia="en-US"/>
        </w:rPr>
        <w:t xml:space="preserve"> города</w:t>
      </w:r>
      <w:r w:rsidRPr="00C45873">
        <w:rPr>
          <w:rFonts w:eastAsiaTheme="minorHAnsi"/>
          <w:sz w:val="28"/>
          <w:szCs w:val="28"/>
          <w:lang w:eastAsia="en-US"/>
        </w:rPr>
        <w:t>, полномочия  должностным лицам администрации города на основании распоряжения администрации города либо доверенности.».</w:t>
      </w:r>
    </w:p>
    <w:p w:rsidR="00C45873" w:rsidRPr="00C45873" w:rsidRDefault="00C45873" w:rsidP="00C458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5873" w:rsidRPr="00C45873" w:rsidRDefault="00C45873" w:rsidP="00C4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873">
        <w:rPr>
          <w:sz w:val="28"/>
          <w:szCs w:val="28"/>
        </w:rPr>
        <w:t>2. В статье 27:</w:t>
      </w:r>
    </w:p>
    <w:p w:rsidR="00C45873" w:rsidRPr="00C45873" w:rsidRDefault="00C45873" w:rsidP="00C45873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45873">
        <w:rPr>
          <w:sz w:val="28"/>
          <w:szCs w:val="28"/>
          <w:lang w:val="ru-RU"/>
        </w:rPr>
        <w:t>часть 3 изложить в новой редакции:</w:t>
      </w:r>
    </w:p>
    <w:p w:rsidR="00C45873" w:rsidRPr="00C45873" w:rsidRDefault="00C45873" w:rsidP="00C45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73">
        <w:rPr>
          <w:sz w:val="28"/>
          <w:szCs w:val="28"/>
        </w:rPr>
        <w:t xml:space="preserve">«3. Администрация города является органом местного самоуправления, уполномоченным на осуществление муниципального контроля,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Ханты-Мансийского автономного округа-Югры. </w:t>
      </w:r>
    </w:p>
    <w:p w:rsidR="00C45873" w:rsidRPr="00C45873" w:rsidRDefault="00C45873" w:rsidP="00C45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73">
        <w:rPr>
          <w:sz w:val="28"/>
          <w:szCs w:val="28"/>
        </w:rPr>
        <w:t xml:space="preserve">Муниципальный контроль осуществляется при наличии на территории города  соответствующего объекта контроля. </w:t>
      </w:r>
    </w:p>
    <w:p w:rsidR="00C45873" w:rsidRPr="00C45873" w:rsidRDefault="00C45873" w:rsidP="00C45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73">
        <w:rPr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8" w:history="1">
        <w:r w:rsidRPr="00C45873">
          <w:rPr>
            <w:sz w:val="28"/>
            <w:szCs w:val="28"/>
          </w:rPr>
          <w:t>законом</w:t>
        </w:r>
      </w:hyperlink>
      <w:r w:rsidRPr="00C45873">
        <w:rPr>
          <w:sz w:val="28"/>
          <w:szCs w:val="28"/>
        </w:rPr>
        <w:t xml:space="preserve"> от 31 июля 2020 года №248-ФЗ «О государственном контроле (надзоре) и муниципальном кон</w:t>
      </w:r>
      <w:r w:rsidR="00AC1429">
        <w:rPr>
          <w:sz w:val="28"/>
          <w:szCs w:val="28"/>
        </w:rPr>
        <w:t>троле в Российской Федерации».»;</w:t>
      </w:r>
    </w:p>
    <w:p w:rsidR="00C45873" w:rsidRPr="00C45873" w:rsidRDefault="00C45873" w:rsidP="00C45873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C45873">
        <w:rPr>
          <w:rFonts w:eastAsiaTheme="minorHAnsi"/>
          <w:sz w:val="28"/>
          <w:szCs w:val="28"/>
        </w:rPr>
        <w:t xml:space="preserve">дополнить </w:t>
      </w:r>
      <w:r w:rsidRPr="00C45873">
        <w:rPr>
          <w:sz w:val="28"/>
          <w:szCs w:val="28"/>
        </w:rPr>
        <w:t>частью</w:t>
      </w:r>
      <w:r w:rsidRPr="00C45873">
        <w:rPr>
          <w:rFonts w:eastAsiaTheme="minorHAnsi"/>
          <w:sz w:val="28"/>
          <w:szCs w:val="28"/>
        </w:rPr>
        <w:t xml:space="preserve"> 7 следующего содержания:</w:t>
      </w:r>
    </w:p>
    <w:p w:rsidR="00C45873" w:rsidRPr="00C45873" w:rsidRDefault="00C45873" w:rsidP="00C45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873">
        <w:rPr>
          <w:rFonts w:eastAsiaTheme="minorHAnsi"/>
          <w:sz w:val="28"/>
          <w:szCs w:val="28"/>
          <w:lang w:eastAsia="en-US"/>
        </w:rPr>
        <w:t xml:space="preserve">«7. Администрация города является органом местного  самоуправления, осуществляющим функции и полномочия учредителя муниципальных предприятий и учреждений. </w:t>
      </w:r>
    </w:p>
    <w:p w:rsidR="00C45873" w:rsidRPr="00C45873" w:rsidRDefault="00C45873" w:rsidP="00C458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5873">
        <w:rPr>
          <w:rFonts w:eastAsiaTheme="minorHAnsi"/>
          <w:sz w:val="28"/>
          <w:szCs w:val="28"/>
          <w:lang w:eastAsia="en-US"/>
        </w:rPr>
        <w:t xml:space="preserve">Порядок определения целей, условий и порядка деятельности муниципальных предприятий и учреждений, утверждения их уставов, назначения на должность и освобождения от должности руководителей данных предприятий и учреждений, заслушивания отчетов об их деятельности устанавливается постановлением администрации города в соответствии с законодательством Российской Федерации.». </w:t>
      </w:r>
    </w:p>
    <w:p w:rsidR="00C45873" w:rsidRPr="00C45873" w:rsidRDefault="00C45873" w:rsidP="00C45873">
      <w:pPr>
        <w:rPr>
          <w:sz w:val="28"/>
          <w:szCs w:val="28"/>
        </w:rPr>
      </w:pPr>
    </w:p>
    <w:p w:rsidR="00D455A8" w:rsidRPr="00C45873" w:rsidRDefault="00D455A8" w:rsidP="00C45873">
      <w:pPr>
        <w:autoSpaceDE w:val="0"/>
        <w:autoSpaceDN w:val="0"/>
        <w:adjustRightInd w:val="0"/>
        <w:ind w:left="675"/>
        <w:jc w:val="both"/>
        <w:rPr>
          <w:b/>
          <w:sz w:val="28"/>
          <w:szCs w:val="28"/>
        </w:rPr>
      </w:pPr>
    </w:p>
    <w:sectPr w:rsidR="00D455A8" w:rsidRPr="00C45873" w:rsidSect="00ED74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F7FB7"/>
    <w:rsid w:val="00050445"/>
    <w:rsid w:val="00066F33"/>
    <w:rsid w:val="0009178F"/>
    <w:rsid w:val="001812E6"/>
    <w:rsid w:val="0018265D"/>
    <w:rsid w:val="00187558"/>
    <w:rsid w:val="001E2DAA"/>
    <w:rsid w:val="002070BD"/>
    <w:rsid w:val="002462E0"/>
    <w:rsid w:val="002C0FE7"/>
    <w:rsid w:val="002D7F28"/>
    <w:rsid w:val="0035690D"/>
    <w:rsid w:val="00385FBE"/>
    <w:rsid w:val="003A39C5"/>
    <w:rsid w:val="003A6E63"/>
    <w:rsid w:val="003D47C9"/>
    <w:rsid w:val="00437EF5"/>
    <w:rsid w:val="00444853"/>
    <w:rsid w:val="004C4F91"/>
    <w:rsid w:val="00510539"/>
    <w:rsid w:val="005804A6"/>
    <w:rsid w:val="00586251"/>
    <w:rsid w:val="00591FA6"/>
    <w:rsid w:val="006123FF"/>
    <w:rsid w:val="006373C4"/>
    <w:rsid w:val="006B1896"/>
    <w:rsid w:val="0079157E"/>
    <w:rsid w:val="0079784C"/>
    <w:rsid w:val="007C3300"/>
    <w:rsid w:val="00806F98"/>
    <w:rsid w:val="00807820"/>
    <w:rsid w:val="0081507C"/>
    <w:rsid w:val="00823340"/>
    <w:rsid w:val="00837816"/>
    <w:rsid w:val="008B38FA"/>
    <w:rsid w:val="008C3727"/>
    <w:rsid w:val="008D061B"/>
    <w:rsid w:val="008D59DF"/>
    <w:rsid w:val="008E3BC6"/>
    <w:rsid w:val="00950C7F"/>
    <w:rsid w:val="00973FD9"/>
    <w:rsid w:val="00983E2E"/>
    <w:rsid w:val="00990EB6"/>
    <w:rsid w:val="009B4792"/>
    <w:rsid w:val="009D04FF"/>
    <w:rsid w:val="00A342A5"/>
    <w:rsid w:val="00AB7412"/>
    <w:rsid w:val="00AC1429"/>
    <w:rsid w:val="00AE3618"/>
    <w:rsid w:val="00B329C7"/>
    <w:rsid w:val="00B35A2A"/>
    <w:rsid w:val="00B371B3"/>
    <w:rsid w:val="00B80B8A"/>
    <w:rsid w:val="00B8659E"/>
    <w:rsid w:val="00BB0EA8"/>
    <w:rsid w:val="00BC21F0"/>
    <w:rsid w:val="00BD7567"/>
    <w:rsid w:val="00BE0E41"/>
    <w:rsid w:val="00BF2658"/>
    <w:rsid w:val="00C45873"/>
    <w:rsid w:val="00C64BCB"/>
    <w:rsid w:val="00C93E6F"/>
    <w:rsid w:val="00C96217"/>
    <w:rsid w:val="00CC0D88"/>
    <w:rsid w:val="00D0460E"/>
    <w:rsid w:val="00D07D00"/>
    <w:rsid w:val="00D455A8"/>
    <w:rsid w:val="00D46690"/>
    <w:rsid w:val="00DE02EB"/>
    <w:rsid w:val="00DE178C"/>
    <w:rsid w:val="00DF7FB7"/>
    <w:rsid w:val="00E9440E"/>
    <w:rsid w:val="00ED7436"/>
    <w:rsid w:val="00EF51DA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861E1DB47D9D9E99F953ADF501187AF4E311430523D3D66A0BF8A52E08CD45001AC4D8CA74927C84C703C10mEl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BE4D-3E3A-41E7-8A29-B0A2F4D7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6</cp:revision>
  <cp:lastPrinted>2022-02-25T09:35:00Z</cp:lastPrinted>
  <dcterms:created xsi:type="dcterms:W3CDTF">2022-02-08T04:03:00Z</dcterms:created>
  <dcterms:modified xsi:type="dcterms:W3CDTF">2022-02-28T10:27:00Z</dcterms:modified>
</cp:coreProperties>
</file>