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F5" w:rsidRDefault="00B07A9F">
      <w:pPr>
        <w:pStyle w:val="a9"/>
        <w:tabs>
          <w:tab w:val="left" w:pos="4500"/>
          <w:tab w:val="left" w:pos="4680"/>
        </w:tabs>
        <w:ind w:left="-180" w:right="-5" w:firstLine="18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8C5FF5" w:rsidRDefault="00B07A9F">
      <w:pPr>
        <w:pStyle w:val="a9"/>
        <w:tabs>
          <w:tab w:val="left" w:pos="4500"/>
          <w:tab w:val="left" w:pos="4680"/>
        </w:tabs>
        <w:ind w:left="-180" w:right="-5" w:firstLine="18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</w:t>
      </w:r>
      <w:r w:rsidR="008C5FF5" w:rsidRPr="008C5FF5"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50pt;height:50pt;z-index:251656192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8C5FF5" w:rsidRPr="008C5FF5">
        <w:rPr>
          <w:sz w:val="24"/>
        </w:rPr>
        <w:pict>
          <v:shape id="_x0000_i0" o:spid="_x0000_i1025" type="#_x0000_t75" style="width:48pt;height:62.25pt;mso-wrap-distance-left:0;mso-wrap-distance-top:0;mso-wrap-distance-right:0;mso-wrap-distance-bottom:0">
            <v:imagedata r:id="rId9" o:title=""/>
            <v:path textboxrect="0,0,0,0"/>
          </v:shape>
        </w:pict>
      </w:r>
    </w:p>
    <w:p w:rsidR="008C5FF5" w:rsidRDefault="00B07A9F">
      <w:pPr>
        <w:pStyle w:val="a9"/>
        <w:tabs>
          <w:tab w:val="left" w:pos="4500"/>
          <w:tab w:val="left" w:pos="4680"/>
        </w:tabs>
        <w:ind w:left="-180" w:right="-5" w:firstLine="180"/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>КОЙ ОКРУГ УРАЙ</w:t>
      </w:r>
    </w:p>
    <w:p w:rsidR="008C5FF5" w:rsidRDefault="00B07A9F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ОКРУГА-ЮГРЫ</w:t>
      </w:r>
    </w:p>
    <w:p w:rsidR="008C5FF5" w:rsidRDefault="00B07A9F">
      <w:pPr>
        <w:pStyle w:val="a9"/>
        <w:rPr>
          <w:b/>
          <w:sz w:val="36"/>
          <w:szCs w:val="36"/>
        </w:rPr>
      </w:pPr>
      <w:r>
        <w:rPr>
          <w:b/>
          <w:sz w:val="36"/>
          <w:szCs w:val="36"/>
        </w:rPr>
        <w:t>ДУМА ГОРОДА УРАЙ</w:t>
      </w:r>
    </w:p>
    <w:p w:rsidR="008C5FF5" w:rsidRDefault="008C5FF5">
      <w:pPr>
        <w:pStyle w:val="a9"/>
        <w:rPr>
          <w:b/>
          <w:sz w:val="36"/>
          <w:szCs w:val="36"/>
        </w:rPr>
      </w:pPr>
    </w:p>
    <w:p w:rsidR="008C5FF5" w:rsidRDefault="00B07A9F">
      <w:pPr>
        <w:pStyle w:val="a9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8C5FF5" w:rsidRDefault="008C5FF5">
      <w:pPr>
        <w:pStyle w:val="a9"/>
        <w:rPr>
          <w:b/>
          <w:sz w:val="36"/>
          <w:szCs w:val="36"/>
        </w:rPr>
      </w:pPr>
    </w:p>
    <w:p w:rsidR="008C5FF5" w:rsidRDefault="00B07A9F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>от  24 февраля 2022 года                                                                         № 18</w:t>
      </w:r>
    </w:p>
    <w:p w:rsidR="008C5FF5" w:rsidRDefault="008C5FF5">
      <w:pPr>
        <w:pStyle w:val="a9"/>
        <w:rPr>
          <w:b/>
          <w:sz w:val="28"/>
          <w:szCs w:val="28"/>
        </w:rPr>
      </w:pPr>
    </w:p>
    <w:p w:rsidR="008C5FF5" w:rsidRDefault="00B07A9F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границ территории </w:t>
      </w:r>
    </w:p>
    <w:p w:rsidR="008C5FF5" w:rsidRDefault="00B07A9F">
      <w:pPr>
        <w:pStyle w:val="a9"/>
        <w:rPr>
          <w:b/>
          <w:sz w:val="28"/>
        </w:rPr>
      </w:pPr>
      <w:r>
        <w:rPr>
          <w:b/>
          <w:sz w:val="28"/>
          <w:szCs w:val="28"/>
        </w:rPr>
        <w:t xml:space="preserve">территориального общественного самоуправления </w:t>
      </w:r>
    </w:p>
    <w:p w:rsidR="008C5FF5" w:rsidRDefault="008C5FF5">
      <w:pPr>
        <w:pStyle w:val="a9"/>
        <w:jc w:val="both"/>
        <w:rPr>
          <w:sz w:val="28"/>
        </w:rPr>
      </w:pPr>
    </w:p>
    <w:p w:rsidR="008C5FF5" w:rsidRDefault="00B07A9F">
      <w:pPr>
        <w:pStyle w:val="a9"/>
        <w:jc w:val="both"/>
        <w:rPr>
          <w:b/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Рассмотрев предложение инициативной группы граждан по утверждению границ территории территориального общественного самоуправления от 1 февраля 2022 года, заключение администрации города Урай от 31 января 2022 года о соответствии предложения инициативной группы требованиям Положения о порядке организации и осуществления территориального общественного самоуправления в городе Урай и возможности утверждения границ территориального общественного самоуправления, расположенного по улице Шевченко, район многоквартирных жилых домов №№14</w:t>
      </w:r>
      <w:proofErr w:type="gramEnd"/>
      <w:r>
        <w:rPr>
          <w:sz w:val="28"/>
        </w:rPr>
        <w:t xml:space="preserve">/1, 16 города Урай, в  соответствии с частью 1 статьи 27 Федерального закона от 06.10.2003 № 131-ФЗ «Об общих принципах организации местного самоуправления в Российской Федерации»,  решением Думы города Урай от 21.09.2006 № 48 «О </w:t>
      </w:r>
      <w:proofErr w:type="gramStart"/>
      <w:r>
        <w:rPr>
          <w:sz w:val="28"/>
        </w:rPr>
        <w:t>Положении</w:t>
      </w:r>
      <w:proofErr w:type="gramEnd"/>
      <w:r>
        <w:rPr>
          <w:sz w:val="28"/>
        </w:rPr>
        <w:t xml:space="preserve"> о порядке организации и осуществления территориального общественного самоуправления в городе Урай», Дума города Урай </w:t>
      </w:r>
      <w:r>
        <w:rPr>
          <w:b/>
          <w:sz w:val="28"/>
        </w:rPr>
        <w:t>решила:</w:t>
      </w:r>
    </w:p>
    <w:p w:rsidR="008C5FF5" w:rsidRDefault="008C5FF5">
      <w:pPr>
        <w:pStyle w:val="a9"/>
        <w:jc w:val="both"/>
        <w:rPr>
          <w:b/>
          <w:sz w:val="28"/>
        </w:rPr>
      </w:pPr>
    </w:p>
    <w:p w:rsidR="008C5FF5" w:rsidRDefault="00B07A9F">
      <w:pPr>
        <w:pStyle w:val="a9"/>
        <w:ind w:firstLine="709"/>
        <w:jc w:val="both"/>
        <w:rPr>
          <w:sz w:val="28"/>
        </w:rPr>
      </w:pPr>
      <w:r>
        <w:rPr>
          <w:sz w:val="28"/>
        </w:rPr>
        <w:t xml:space="preserve">1. Утвердить границы территории территориального общественного самоуправления по адресам: </w:t>
      </w:r>
    </w:p>
    <w:p w:rsidR="008C5FF5" w:rsidRDefault="00B07A9F">
      <w:pPr>
        <w:pStyle w:val="a9"/>
        <w:ind w:firstLine="709"/>
        <w:jc w:val="both"/>
        <w:rPr>
          <w:sz w:val="28"/>
        </w:rPr>
      </w:pPr>
      <w:r>
        <w:rPr>
          <w:sz w:val="28"/>
        </w:rPr>
        <w:t>город</w:t>
      </w:r>
      <w:proofErr w:type="gramStart"/>
      <w:r>
        <w:rPr>
          <w:sz w:val="28"/>
          <w:lang w:val="en-US"/>
        </w:rPr>
        <w:t>c</w:t>
      </w:r>
      <w:proofErr w:type="gramEnd"/>
      <w:r>
        <w:rPr>
          <w:sz w:val="28"/>
        </w:rPr>
        <w:t>кой округ Урай, улица Шевченко,  район многоквартирных жилых домов  № 14/1, №  16 согласно описанию границ территории (приложение 1) и схеме границ территории (приложение 2).</w:t>
      </w:r>
    </w:p>
    <w:p w:rsidR="008C5FF5" w:rsidRDefault="00B07A9F">
      <w:pPr>
        <w:pStyle w:val="a9"/>
        <w:ind w:firstLine="709"/>
        <w:jc w:val="both"/>
        <w:rPr>
          <w:sz w:val="28"/>
        </w:rPr>
      </w:pPr>
      <w:r>
        <w:rPr>
          <w:sz w:val="28"/>
        </w:rPr>
        <w:t>2. Настоящее решение вступает в силу после подписания.</w:t>
      </w:r>
    </w:p>
    <w:p w:rsidR="008C5FF5" w:rsidRDefault="00B07A9F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</w:rPr>
        <w:t>3. Опубликовать настоящее решение в газете «Знамя».</w:t>
      </w:r>
    </w:p>
    <w:p w:rsidR="008C5FF5" w:rsidRDefault="008C5FF5">
      <w:pPr>
        <w:pStyle w:val="a9"/>
        <w:jc w:val="both"/>
        <w:rPr>
          <w:sz w:val="28"/>
          <w:szCs w:val="28"/>
        </w:rPr>
      </w:pPr>
    </w:p>
    <w:p w:rsidR="008C5FF5" w:rsidRDefault="00B07A9F">
      <w:pPr>
        <w:pStyle w:val="a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обязанности </w:t>
      </w:r>
    </w:p>
    <w:p w:rsidR="008C5FF5" w:rsidRDefault="00B07A9F">
      <w:pPr>
        <w:pStyle w:val="a9"/>
        <w:jc w:val="left"/>
        <w:rPr>
          <w:b/>
          <w:sz w:val="28"/>
        </w:rPr>
      </w:pPr>
      <w:r>
        <w:rPr>
          <w:b/>
          <w:sz w:val="28"/>
          <w:szCs w:val="28"/>
        </w:rPr>
        <w:t>председателя  Думы города Урай</w:t>
      </w:r>
      <w:r>
        <w:rPr>
          <w:b/>
          <w:sz w:val="28"/>
        </w:rPr>
        <w:t xml:space="preserve">                                             Р.Ф. </w:t>
      </w:r>
      <w:proofErr w:type="spellStart"/>
      <w:r>
        <w:rPr>
          <w:b/>
          <w:sz w:val="28"/>
        </w:rPr>
        <w:t>Миникаев</w:t>
      </w:r>
      <w:proofErr w:type="spellEnd"/>
      <w:r>
        <w:rPr>
          <w:b/>
          <w:sz w:val="28"/>
        </w:rPr>
        <w:t xml:space="preserve">                                   </w:t>
      </w:r>
    </w:p>
    <w:p w:rsidR="008C5FF5" w:rsidRDefault="008C5FF5">
      <w:pPr>
        <w:pStyle w:val="a9"/>
        <w:ind w:firstLine="709"/>
        <w:jc w:val="both"/>
        <w:rPr>
          <w:b/>
          <w:sz w:val="28"/>
          <w:szCs w:val="28"/>
        </w:rPr>
      </w:pPr>
    </w:p>
    <w:p w:rsidR="008C5FF5" w:rsidRDefault="008C5FF5">
      <w:pPr>
        <w:pStyle w:val="a9"/>
        <w:rPr>
          <w:b/>
          <w:sz w:val="28"/>
        </w:rPr>
      </w:pPr>
    </w:p>
    <w:p w:rsidR="008C5FF5" w:rsidRDefault="008C5FF5">
      <w:pPr>
        <w:pStyle w:val="a9"/>
        <w:rPr>
          <w:b/>
          <w:sz w:val="28"/>
        </w:rPr>
      </w:pPr>
    </w:p>
    <w:p w:rsidR="008C5FF5" w:rsidRDefault="00B07A9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8C5FF5" w:rsidRDefault="00B07A9F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города Урай</w:t>
      </w:r>
    </w:p>
    <w:p w:rsidR="008C5FF5" w:rsidRDefault="00B07A9F">
      <w:pPr>
        <w:jc w:val="right"/>
        <w:rPr>
          <w:sz w:val="28"/>
          <w:szCs w:val="28"/>
        </w:rPr>
      </w:pPr>
      <w:r>
        <w:rPr>
          <w:sz w:val="28"/>
          <w:szCs w:val="28"/>
        </w:rPr>
        <w:t>от 24 февраля 2022 года № 18</w:t>
      </w:r>
    </w:p>
    <w:p w:rsidR="008C5FF5" w:rsidRDefault="008C5FF5">
      <w:pPr>
        <w:jc w:val="right"/>
        <w:rPr>
          <w:sz w:val="28"/>
          <w:szCs w:val="28"/>
        </w:rPr>
      </w:pPr>
    </w:p>
    <w:p w:rsidR="008C5FF5" w:rsidRDefault="008C5FF5">
      <w:pPr>
        <w:jc w:val="right"/>
        <w:rPr>
          <w:sz w:val="28"/>
          <w:szCs w:val="28"/>
        </w:rPr>
      </w:pPr>
    </w:p>
    <w:p w:rsidR="008C5FF5" w:rsidRDefault="00B07A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Описание границ территории </w:t>
      </w:r>
      <w:proofErr w:type="gramStart"/>
      <w:r>
        <w:rPr>
          <w:sz w:val="28"/>
          <w:szCs w:val="28"/>
        </w:rPr>
        <w:t>территориального</w:t>
      </w:r>
      <w:proofErr w:type="gramEnd"/>
      <w:r>
        <w:rPr>
          <w:sz w:val="28"/>
          <w:szCs w:val="28"/>
        </w:rPr>
        <w:t xml:space="preserve"> </w:t>
      </w:r>
    </w:p>
    <w:p w:rsidR="008C5FF5" w:rsidRDefault="00B07A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общественного самоуправления </w:t>
      </w:r>
    </w:p>
    <w:p w:rsidR="008C5FF5" w:rsidRDefault="00B07A9F">
      <w:pPr>
        <w:jc w:val="center"/>
        <w:rPr>
          <w:sz w:val="28"/>
        </w:rPr>
      </w:pPr>
      <w:r>
        <w:rPr>
          <w:sz w:val="28"/>
          <w:szCs w:val="28"/>
        </w:rPr>
        <w:t xml:space="preserve">(городской округ Урай, </w:t>
      </w:r>
      <w:r>
        <w:rPr>
          <w:sz w:val="28"/>
        </w:rPr>
        <w:t>улица Шевченко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 </w:t>
      </w:r>
    </w:p>
    <w:p w:rsidR="008C5FF5" w:rsidRDefault="00B07A9F">
      <w:pPr>
        <w:jc w:val="center"/>
        <w:rPr>
          <w:sz w:val="28"/>
          <w:szCs w:val="28"/>
        </w:rPr>
      </w:pPr>
      <w:r>
        <w:rPr>
          <w:sz w:val="28"/>
        </w:rPr>
        <w:t>район многоквартирных жилых домов  № 14/1, № 16</w:t>
      </w:r>
      <w:r>
        <w:rPr>
          <w:sz w:val="28"/>
          <w:szCs w:val="28"/>
        </w:rPr>
        <w:t>)</w:t>
      </w:r>
    </w:p>
    <w:p w:rsidR="008C5FF5" w:rsidRDefault="008C5FF5">
      <w:pPr>
        <w:jc w:val="center"/>
        <w:rPr>
          <w:sz w:val="28"/>
          <w:szCs w:val="28"/>
        </w:rPr>
      </w:pPr>
    </w:p>
    <w:p w:rsidR="008C5FF5" w:rsidRDefault="00B07A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Территория осуществления территориального общественного самоуправления расположена в северо-западной части города Урай по улице Шевченко в районе многоквартирных жилых домов №№14/1, 16. </w:t>
      </w:r>
    </w:p>
    <w:p w:rsidR="008C5FF5" w:rsidRDefault="00B07A9F">
      <w:pPr>
        <w:ind w:firstLine="567"/>
        <w:jc w:val="both"/>
      </w:pPr>
      <w:r>
        <w:rPr>
          <w:sz w:val="28"/>
          <w:szCs w:val="28"/>
        </w:rPr>
        <w:t>В соответствии с Правилами землепользования и застройки муниципального образования городской округ город Урай, утвержденными решением Думы города Урай от 26.12.2017 №107, рассматриваемая территория находится в территориальной зоне Ж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«Зона многоэтажной жилой застройки». </w:t>
      </w:r>
    </w:p>
    <w:p w:rsidR="008C5FF5" w:rsidRDefault="00B07A9F">
      <w:pPr>
        <w:ind w:firstLine="567"/>
        <w:jc w:val="both"/>
      </w:pPr>
      <w:r>
        <w:rPr>
          <w:sz w:val="28"/>
          <w:szCs w:val="28"/>
        </w:rPr>
        <w:t xml:space="preserve">Территория осуществления территориального общественного самоуправления расположена в границах кадастрового квартала 86:14:0101003, на пересечении улиц  Шевченко – Островского – Маяковского. </w:t>
      </w:r>
    </w:p>
    <w:p w:rsidR="008C5FF5" w:rsidRDefault="00B07A9F">
      <w:pPr>
        <w:ind w:firstLine="567"/>
        <w:jc w:val="both"/>
      </w:pPr>
      <w:r>
        <w:rPr>
          <w:sz w:val="28"/>
          <w:szCs w:val="28"/>
        </w:rPr>
        <w:t xml:space="preserve">Предполагаемая  площадь рассматриваемой территории – 10757,2 кв.м. </w:t>
      </w:r>
    </w:p>
    <w:p w:rsidR="008C5FF5" w:rsidRDefault="00B07A9F">
      <w:pPr>
        <w:ind w:firstLine="567"/>
        <w:jc w:val="both"/>
      </w:pPr>
      <w:proofErr w:type="gramStart"/>
      <w:r>
        <w:rPr>
          <w:sz w:val="28"/>
          <w:szCs w:val="28"/>
        </w:rPr>
        <w:t>В границах  территории расположены: два многоквартирных жилых дома, внутриквартальный проезд, тротуары, детск</w:t>
      </w:r>
      <w:r w:rsidRPr="00B07A9F">
        <w:rPr>
          <w:sz w:val="28"/>
          <w:szCs w:val="28"/>
        </w:rPr>
        <w:t>ая</w:t>
      </w:r>
      <w:r>
        <w:rPr>
          <w:sz w:val="28"/>
          <w:szCs w:val="28"/>
        </w:rPr>
        <w:t xml:space="preserve"> площадка, инженерные коммуникации: сети водоснабжения, газоснабжения, связи, ЛЭП. </w:t>
      </w:r>
      <w:proofErr w:type="gramEnd"/>
    </w:p>
    <w:p w:rsidR="008C5FF5" w:rsidRDefault="00B07A9F">
      <w:pPr>
        <w:ind w:firstLine="567"/>
        <w:jc w:val="both"/>
      </w:pPr>
      <w:r>
        <w:rPr>
          <w:sz w:val="28"/>
          <w:szCs w:val="28"/>
        </w:rPr>
        <w:t xml:space="preserve">Особо охраняемые территории и объекты культурного наследия отсутствуют. </w:t>
      </w:r>
    </w:p>
    <w:p w:rsidR="008C5FF5" w:rsidRDefault="008C5FF5">
      <w:pPr>
        <w:jc w:val="both"/>
        <w:rPr>
          <w:sz w:val="28"/>
          <w:szCs w:val="28"/>
        </w:rPr>
      </w:pPr>
    </w:p>
    <w:p w:rsidR="008C5FF5" w:rsidRDefault="008C5FF5">
      <w:pPr>
        <w:jc w:val="both"/>
        <w:rPr>
          <w:sz w:val="28"/>
          <w:szCs w:val="28"/>
        </w:rPr>
      </w:pPr>
    </w:p>
    <w:p w:rsidR="008C5FF5" w:rsidRDefault="008C5FF5">
      <w:pPr>
        <w:jc w:val="both"/>
        <w:rPr>
          <w:sz w:val="28"/>
          <w:szCs w:val="28"/>
        </w:rPr>
      </w:pPr>
    </w:p>
    <w:p w:rsidR="008C5FF5" w:rsidRDefault="008C5FF5">
      <w:pPr>
        <w:jc w:val="center"/>
        <w:rPr>
          <w:sz w:val="28"/>
          <w:szCs w:val="28"/>
        </w:rPr>
      </w:pPr>
    </w:p>
    <w:p w:rsidR="008C5FF5" w:rsidRDefault="008C5FF5">
      <w:pPr>
        <w:jc w:val="center"/>
        <w:rPr>
          <w:sz w:val="28"/>
          <w:szCs w:val="28"/>
        </w:rPr>
      </w:pPr>
    </w:p>
    <w:p w:rsidR="008C5FF5" w:rsidRDefault="008C5FF5">
      <w:pPr>
        <w:jc w:val="center"/>
        <w:rPr>
          <w:sz w:val="28"/>
          <w:szCs w:val="28"/>
        </w:rPr>
      </w:pPr>
    </w:p>
    <w:p w:rsidR="008C5FF5" w:rsidRDefault="008C5FF5">
      <w:pPr>
        <w:jc w:val="center"/>
        <w:rPr>
          <w:sz w:val="28"/>
          <w:szCs w:val="28"/>
        </w:rPr>
      </w:pPr>
    </w:p>
    <w:p w:rsidR="008C5FF5" w:rsidRDefault="008C5FF5">
      <w:pPr>
        <w:jc w:val="center"/>
        <w:rPr>
          <w:sz w:val="28"/>
          <w:szCs w:val="28"/>
        </w:rPr>
      </w:pPr>
    </w:p>
    <w:p w:rsidR="008C5FF5" w:rsidRDefault="008C5FF5">
      <w:pPr>
        <w:jc w:val="center"/>
        <w:rPr>
          <w:sz w:val="28"/>
          <w:szCs w:val="28"/>
        </w:rPr>
      </w:pPr>
    </w:p>
    <w:p w:rsidR="008C5FF5" w:rsidRDefault="008C5FF5">
      <w:pPr>
        <w:jc w:val="center"/>
        <w:rPr>
          <w:sz w:val="28"/>
          <w:szCs w:val="28"/>
        </w:rPr>
      </w:pPr>
    </w:p>
    <w:p w:rsidR="008C5FF5" w:rsidRDefault="008C5FF5">
      <w:pPr>
        <w:jc w:val="center"/>
        <w:rPr>
          <w:sz w:val="28"/>
          <w:szCs w:val="28"/>
        </w:rPr>
      </w:pPr>
    </w:p>
    <w:p w:rsidR="008C5FF5" w:rsidRDefault="008C5FF5">
      <w:pPr>
        <w:jc w:val="center"/>
        <w:rPr>
          <w:sz w:val="28"/>
          <w:szCs w:val="28"/>
        </w:rPr>
      </w:pPr>
    </w:p>
    <w:p w:rsidR="008C5FF5" w:rsidRDefault="008C5FF5">
      <w:pPr>
        <w:jc w:val="center"/>
        <w:rPr>
          <w:sz w:val="28"/>
          <w:szCs w:val="28"/>
        </w:rPr>
      </w:pPr>
    </w:p>
    <w:p w:rsidR="00654900" w:rsidRDefault="00654900">
      <w:pPr>
        <w:jc w:val="center"/>
        <w:rPr>
          <w:sz w:val="28"/>
          <w:szCs w:val="28"/>
        </w:rPr>
      </w:pPr>
    </w:p>
    <w:p w:rsidR="008C5FF5" w:rsidRDefault="008C5FF5">
      <w:pPr>
        <w:jc w:val="right"/>
        <w:rPr>
          <w:sz w:val="28"/>
          <w:szCs w:val="28"/>
        </w:rPr>
      </w:pPr>
    </w:p>
    <w:p w:rsidR="008C5FF5" w:rsidRDefault="008C5FF5">
      <w:pPr>
        <w:jc w:val="right"/>
        <w:rPr>
          <w:sz w:val="28"/>
          <w:szCs w:val="28"/>
        </w:rPr>
      </w:pPr>
    </w:p>
    <w:p w:rsidR="008C5FF5" w:rsidRDefault="008C5FF5">
      <w:pPr>
        <w:jc w:val="right"/>
        <w:rPr>
          <w:sz w:val="28"/>
          <w:szCs w:val="28"/>
        </w:rPr>
      </w:pPr>
    </w:p>
    <w:p w:rsidR="008C5FF5" w:rsidRDefault="00B07A9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8C5FF5" w:rsidRDefault="00B07A9F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города Урай</w:t>
      </w:r>
    </w:p>
    <w:p w:rsidR="008C5FF5" w:rsidRDefault="00B07A9F">
      <w:pPr>
        <w:jc w:val="right"/>
        <w:rPr>
          <w:sz w:val="28"/>
          <w:szCs w:val="28"/>
        </w:rPr>
      </w:pPr>
      <w:r>
        <w:rPr>
          <w:sz w:val="28"/>
          <w:szCs w:val="28"/>
        </w:rPr>
        <w:t>от 24 февраля 2022 года № 18</w:t>
      </w:r>
    </w:p>
    <w:p w:rsidR="008C5FF5" w:rsidRDefault="008C5FF5">
      <w:pPr>
        <w:jc w:val="center"/>
        <w:rPr>
          <w:sz w:val="28"/>
          <w:szCs w:val="28"/>
        </w:rPr>
      </w:pPr>
    </w:p>
    <w:p w:rsidR="008C5FF5" w:rsidRDefault="00B07A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границ территории </w:t>
      </w:r>
      <w:proofErr w:type="gramStart"/>
      <w:r>
        <w:rPr>
          <w:sz w:val="28"/>
          <w:szCs w:val="28"/>
        </w:rPr>
        <w:t>территориального</w:t>
      </w:r>
      <w:proofErr w:type="gramEnd"/>
      <w:r>
        <w:rPr>
          <w:sz w:val="28"/>
          <w:szCs w:val="28"/>
        </w:rPr>
        <w:t xml:space="preserve"> </w:t>
      </w:r>
    </w:p>
    <w:p w:rsidR="008C5FF5" w:rsidRDefault="00B07A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общественного самоуправления </w:t>
      </w:r>
    </w:p>
    <w:p w:rsidR="008C5FF5" w:rsidRDefault="00B07A9F">
      <w:pPr>
        <w:jc w:val="center"/>
        <w:rPr>
          <w:sz w:val="28"/>
        </w:rPr>
      </w:pPr>
      <w:proofErr w:type="gramStart"/>
      <w:r>
        <w:rPr>
          <w:sz w:val="28"/>
          <w:szCs w:val="28"/>
        </w:rPr>
        <w:t xml:space="preserve">(городской округ Урай, </w:t>
      </w:r>
      <w:r>
        <w:rPr>
          <w:sz w:val="28"/>
        </w:rPr>
        <w:t xml:space="preserve">улица Шевченко,  </w:t>
      </w:r>
      <w:proofErr w:type="gramEnd"/>
    </w:p>
    <w:p w:rsidR="008C5FF5" w:rsidRDefault="00B07A9F">
      <w:pPr>
        <w:jc w:val="center"/>
      </w:pPr>
      <w:r>
        <w:rPr>
          <w:sz w:val="28"/>
        </w:rPr>
        <w:t>район многоквартирных жилых домов  № 14/1, № 16</w:t>
      </w:r>
      <w:r>
        <w:rPr>
          <w:sz w:val="28"/>
          <w:szCs w:val="28"/>
        </w:rPr>
        <w:t>)</w:t>
      </w:r>
    </w:p>
    <w:p w:rsidR="008C5FF5" w:rsidRDefault="008C5FF5">
      <w:pPr>
        <w:jc w:val="center"/>
        <w:rPr>
          <w:sz w:val="28"/>
        </w:rPr>
      </w:pPr>
    </w:p>
    <w:p w:rsidR="008C5FF5" w:rsidRDefault="008C5FF5"/>
    <w:p w:rsidR="008C5FF5" w:rsidRDefault="008C5FF5">
      <w:pPr>
        <w:jc w:val="center"/>
        <w:rPr>
          <w:sz w:val="28"/>
          <w:szCs w:val="28"/>
        </w:rPr>
      </w:pPr>
      <w:r w:rsidRPr="008C5FF5">
        <w:pict>
          <v:shapetype id="_x0000_m1029" coordsize="21600,21600" o:spt="75#_x0000_t75" o:preferrelative="t" path="m@4@5l@4@11@9@11@9@5xe" filled="t" stroked="t">
            <v:stroke joinstyle="round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t" gradientshapeok="f" o:connecttype="segments"/>
            <o:lock v:ext="edit" aspectratio="f"/>
          </v:shapetype>
        </w:pict>
      </w:r>
      <w:r w:rsidR="00B07A9F">
        <w:pict>
          <v:shape id="_x0000_i1026" type="#_x0000_t75" style="width:332.25pt;height:470.25pt;mso-wrap-distance-left:0;mso-wrap-distance-top:0;mso-wrap-distance-right:0;mso-wrap-distance-bottom:0">
            <v:imagedata r:id="rId10" o:title=""/>
            <v:path textboxrect="0,0,0,0"/>
          </v:shape>
        </w:pict>
      </w:r>
    </w:p>
    <w:p w:rsidR="008C5FF5" w:rsidRDefault="008C5FF5">
      <w:pPr>
        <w:pStyle w:val="docdata"/>
        <w:spacing w:before="0" w:beforeAutospacing="0" w:after="200" w:afterAutospacing="0" w:line="273" w:lineRule="auto"/>
      </w:pPr>
    </w:p>
    <w:p w:rsidR="008C5FF5" w:rsidRDefault="008C5FF5">
      <w:r>
        <w:pict>
          <v:shape id="shape 2" o:spid="_x0000_s1027" type="#_x0000_m1029" style="position:absolute;margin-left:-11pt;margin-top:13.4pt;width:45.5pt;height:16.5pt;z-index:251658240;mso-wrap-distance-left:9pt;mso-wrap-distance-top:0;mso-wrap-distance-right:9pt;mso-wrap-distance-bottom:0;mso-position-horizontal:absolute;mso-position-horizontal-relative:text;mso-position-vertical:absolute;mso-position-vertical-relative:text;o:allowoverlap:true; o:allowincell:true" coordsize="100000,100000" o:spt="1" o:preferrelative="t" path="" fillcolor="white" strokecolor="blue" strokeweight="3pt">
            <v:stroke joinstyle="miter"/>
            <v:path gradientshapeok="t" o:connecttype="rect" textboxrect="0,0,0,0"/>
          </v:shape>
        </w:pict>
      </w:r>
      <w:r>
        <w:pict>
          <v:shape id="shape 3" o:spid="_x0000_s1026" type="#_x0000_m1029" style="position:absolute;margin-left:46.3pt;margin-top:13.4pt;width:356.2pt;height:20.4pt;z-index:251659264;mso-wrap-distance-left:9pt;mso-wrap-distance-top:0;mso-wrap-distance-right:9pt;mso-wrap-distance-bottom:0;mso-position-horizontal:absolute;mso-position-horizontal-relative:text;mso-position-vertical:absolute;mso-position-vertical-relative:text;o:allowoverlap:true; o:allowincell:true" coordsize="100000,100000" o:spt="1" o:preferrelative="t" path="" fillcolor="white" stroked="f">
            <v:stroke joinstyle="miter"/>
            <v:path gradientshapeok="t" o:connecttype="rect" textboxrect="0,0,0,0"/>
            <v:textbox>
              <w:txbxContent>
                <w:p w:rsidR="00B07A9F" w:rsidRDefault="00B07A9F">
                  <w:pPr>
                    <w:pStyle w:val="a7"/>
                    <w:numPr>
                      <w:ilvl w:val="0"/>
                      <w:numId w:val="2"/>
                    </w:num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границы территории территориального общественного самоуправления</w:t>
                  </w:r>
                </w:p>
              </w:txbxContent>
            </v:textbox>
          </v:shape>
        </w:pict>
      </w:r>
    </w:p>
    <w:p w:rsidR="008C5FF5" w:rsidRDefault="008C5FF5"/>
    <w:p w:rsidR="008C5FF5" w:rsidRDefault="00B07A9F">
      <w:pPr>
        <w:tabs>
          <w:tab w:val="left" w:pos="2921"/>
        </w:tabs>
      </w:pPr>
      <w:r>
        <w:tab/>
      </w:r>
    </w:p>
    <w:sectPr w:rsidR="008C5FF5" w:rsidSect="008C5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A9F" w:rsidRDefault="00B07A9F">
      <w:r>
        <w:separator/>
      </w:r>
    </w:p>
  </w:endnote>
  <w:endnote w:type="continuationSeparator" w:id="0">
    <w:p w:rsidR="00B07A9F" w:rsidRDefault="00B07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A9F" w:rsidRDefault="00B07A9F">
      <w:r>
        <w:separator/>
      </w:r>
    </w:p>
  </w:footnote>
  <w:footnote w:type="continuationSeparator" w:id="0">
    <w:p w:rsidR="00B07A9F" w:rsidRDefault="00B07A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35F5D"/>
    <w:multiLevelType w:val="hybridMultilevel"/>
    <w:tmpl w:val="764CB1D0"/>
    <w:lvl w:ilvl="0" w:tplc="05BEC73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4118CB3A">
      <w:start w:val="1"/>
      <w:numFmt w:val="lowerLetter"/>
      <w:lvlText w:val="%2."/>
      <w:lvlJc w:val="left"/>
      <w:pPr>
        <w:ind w:left="1788" w:hanging="360"/>
      </w:pPr>
    </w:lvl>
    <w:lvl w:ilvl="2" w:tplc="2EC21666">
      <w:start w:val="1"/>
      <w:numFmt w:val="lowerRoman"/>
      <w:lvlText w:val="%3."/>
      <w:lvlJc w:val="right"/>
      <w:pPr>
        <w:ind w:left="2508" w:hanging="180"/>
      </w:pPr>
    </w:lvl>
    <w:lvl w:ilvl="3" w:tplc="90661B82">
      <w:start w:val="1"/>
      <w:numFmt w:val="decimal"/>
      <w:lvlText w:val="%4."/>
      <w:lvlJc w:val="left"/>
      <w:pPr>
        <w:ind w:left="3228" w:hanging="360"/>
      </w:pPr>
    </w:lvl>
    <w:lvl w:ilvl="4" w:tplc="94F29412">
      <w:start w:val="1"/>
      <w:numFmt w:val="lowerLetter"/>
      <w:lvlText w:val="%5."/>
      <w:lvlJc w:val="left"/>
      <w:pPr>
        <w:ind w:left="3948" w:hanging="360"/>
      </w:pPr>
    </w:lvl>
    <w:lvl w:ilvl="5" w:tplc="FB4A0C38">
      <w:start w:val="1"/>
      <w:numFmt w:val="lowerRoman"/>
      <w:lvlText w:val="%6."/>
      <w:lvlJc w:val="right"/>
      <w:pPr>
        <w:ind w:left="4668" w:hanging="180"/>
      </w:pPr>
    </w:lvl>
    <w:lvl w:ilvl="6" w:tplc="31C6DB64">
      <w:start w:val="1"/>
      <w:numFmt w:val="decimal"/>
      <w:lvlText w:val="%7."/>
      <w:lvlJc w:val="left"/>
      <w:pPr>
        <w:ind w:left="5388" w:hanging="360"/>
      </w:pPr>
    </w:lvl>
    <w:lvl w:ilvl="7" w:tplc="06F8D8C4">
      <w:start w:val="1"/>
      <w:numFmt w:val="lowerLetter"/>
      <w:lvlText w:val="%8."/>
      <w:lvlJc w:val="left"/>
      <w:pPr>
        <w:ind w:left="6108" w:hanging="360"/>
      </w:pPr>
    </w:lvl>
    <w:lvl w:ilvl="8" w:tplc="61CAF8B0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7B0E59"/>
    <w:multiLevelType w:val="hybridMultilevel"/>
    <w:tmpl w:val="FA5AE8C4"/>
    <w:lvl w:ilvl="0" w:tplc="4B3803F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2DA6C8D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B5E0C44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335A879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E52C71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B96392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FA8877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FFA91E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59C9C5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FF5"/>
    <w:rsid w:val="00654900"/>
    <w:rsid w:val="008C5FF5"/>
    <w:rsid w:val="00B07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titleChar">
    <w:name w:val="Subtitle Char"/>
    <w:basedOn w:val="a0"/>
    <w:link w:val="a3"/>
    <w:uiPriority w:val="11"/>
    <w:rsid w:val="008C5FF5"/>
    <w:rPr>
      <w:sz w:val="24"/>
      <w:szCs w:val="24"/>
    </w:rPr>
  </w:style>
  <w:style w:type="character" w:customStyle="1" w:styleId="QuoteChar">
    <w:name w:val="Quote Char"/>
    <w:link w:val="2"/>
    <w:uiPriority w:val="29"/>
    <w:rsid w:val="008C5FF5"/>
    <w:rPr>
      <w:i/>
    </w:rPr>
  </w:style>
  <w:style w:type="character" w:customStyle="1" w:styleId="IntenseQuoteChar">
    <w:name w:val="Intense Quote Char"/>
    <w:link w:val="a4"/>
    <w:uiPriority w:val="30"/>
    <w:rsid w:val="008C5FF5"/>
    <w:rPr>
      <w:i/>
    </w:rPr>
  </w:style>
  <w:style w:type="character" w:customStyle="1" w:styleId="FootnoteTextChar">
    <w:name w:val="Footnote Text Char"/>
    <w:link w:val="a5"/>
    <w:uiPriority w:val="99"/>
    <w:rsid w:val="008C5FF5"/>
    <w:rPr>
      <w:sz w:val="18"/>
    </w:rPr>
  </w:style>
  <w:style w:type="character" w:customStyle="1" w:styleId="EndnoteTextChar">
    <w:name w:val="Endnote Text Char"/>
    <w:link w:val="a6"/>
    <w:uiPriority w:val="99"/>
    <w:rsid w:val="008C5FF5"/>
    <w:rPr>
      <w:sz w:val="20"/>
    </w:rPr>
  </w:style>
  <w:style w:type="character" w:customStyle="1" w:styleId="Heading1Char">
    <w:name w:val="Heading 1 Char"/>
    <w:basedOn w:val="a0"/>
    <w:link w:val="Heading1"/>
    <w:uiPriority w:val="9"/>
    <w:rsid w:val="008C5FF5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8C5FF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8C5FF5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8C5FF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8C5FF5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8C5FF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8C5FF5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8C5FF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character" w:customStyle="1" w:styleId="Heading5Char">
    <w:name w:val="Heading 5 Char"/>
    <w:basedOn w:val="a0"/>
    <w:link w:val="Heading5"/>
    <w:uiPriority w:val="9"/>
    <w:rsid w:val="008C5FF5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8C5FF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8C5FF5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8C5FF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8C5FF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8C5FF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8C5FF5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8C5FF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8C5FF5"/>
    <w:rPr>
      <w:rFonts w:ascii="Arial" w:eastAsia="Arial" w:hAnsi="Arial" w:cs="Arial"/>
      <w:i/>
      <w:iCs/>
      <w:sz w:val="21"/>
      <w:szCs w:val="21"/>
    </w:rPr>
  </w:style>
  <w:style w:type="paragraph" w:styleId="a7">
    <w:name w:val="List Paragraph"/>
    <w:basedOn w:val="a"/>
    <w:uiPriority w:val="34"/>
    <w:qFormat/>
    <w:rsid w:val="008C5FF5"/>
    <w:pPr>
      <w:ind w:left="720"/>
      <w:contextualSpacing/>
    </w:pPr>
  </w:style>
  <w:style w:type="paragraph" w:styleId="a8">
    <w:name w:val="No Spacing"/>
    <w:uiPriority w:val="1"/>
    <w:qFormat/>
    <w:rsid w:val="008C5FF5"/>
    <w:pPr>
      <w:spacing w:after="0" w:line="240" w:lineRule="auto"/>
    </w:pPr>
  </w:style>
  <w:style w:type="character" w:customStyle="1" w:styleId="TitleChar">
    <w:name w:val="Title Char"/>
    <w:basedOn w:val="a0"/>
    <w:link w:val="a9"/>
    <w:uiPriority w:val="10"/>
    <w:rsid w:val="008C5FF5"/>
    <w:rPr>
      <w:sz w:val="48"/>
      <w:szCs w:val="48"/>
    </w:rPr>
  </w:style>
  <w:style w:type="paragraph" w:styleId="a3">
    <w:name w:val="Subtitle"/>
    <w:basedOn w:val="a"/>
    <w:next w:val="a"/>
    <w:link w:val="aa"/>
    <w:uiPriority w:val="11"/>
    <w:qFormat/>
    <w:rsid w:val="008C5FF5"/>
    <w:pPr>
      <w:spacing w:before="200" w:after="200"/>
    </w:pPr>
    <w:rPr>
      <w:szCs w:val="24"/>
    </w:rPr>
  </w:style>
  <w:style w:type="character" w:customStyle="1" w:styleId="aa">
    <w:name w:val="Подзаголовок Знак"/>
    <w:basedOn w:val="a0"/>
    <w:link w:val="a3"/>
    <w:uiPriority w:val="11"/>
    <w:rsid w:val="008C5FF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8C5FF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8C5FF5"/>
    <w:rPr>
      <w:i/>
    </w:rPr>
  </w:style>
  <w:style w:type="paragraph" w:styleId="a4">
    <w:name w:val="Intense Quote"/>
    <w:basedOn w:val="a"/>
    <w:next w:val="a"/>
    <w:link w:val="ab"/>
    <w:uiPriority w:val="30"/>
    <w:qFormat/>
    <w:rsid w:val="008C5FF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4"/>
    <w:uiPriority w:val="30"/>
    <w:rsid w:val="008C5FF5"/>
    <w:rPr>
      <w:i/>
    </w:rPr>
  </w:style>
  <w:style w:type="character" w:customStyle="1" w:styleId="HeaderChar">
    <w:name w:val="Header Char"/>
    <w:basedOn w:val="a0"/>
    <w:link w:val="Header"/>
    <w:uiPriority w:val="99"/>
    <w:rsid w:val="008C5FF5"/>
  </w:style>
  <w:style w:type="character" w:customStyle="1" w:styleId="FooterChar">
    <w:name w:val="Footer Char"/>
    <w:basedOn w:val="a0"/>
    <w:link w:val="Footer"/>
    <w:uiPriority w:val="99"/>
    <w:rsid w:val="008C5FF5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8C5FF5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8C5FF5"/>
  </w:style>
  <w:style w:type="table" w:styleId="ac">
    <w:name w:val="Table Grid"/>
    <w:basedOn w:val="a1"/>
    <w:uiPriority w:val="59"/>
    <w:rsid w:val="008C5FF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8C5FF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8C5FF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2">
    <w:name w:val="Plain Table 2"/>
    <w:basedOn w:val="a1"/>
    <w:uiPriority w:val="59"/>
    <w:rsid w:val="008C5F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8C5FF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4">
    <w:name w:val="Plain Table 4"/>
    <w:basedOn w:val="a1"/>
    <w:uiPriority w:val="99"/>
    <w:rsid w:val="008C5FF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5">
    <w:name w:val="Plain Table 5"/>
    <w:basedOn w:val="a1"/>
    <w:uiPriority w:val="99"/>
    <w:rsid w:val="008C5FF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GridTable1Light">
    <w:name w:val="Grid Table 1 Light"/>
    <w:basedOn w:val="a1"/>
    <w:uiPriority w:val="99"/>
    <w:rsid w:val="008C5F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C5F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C5F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C5F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C5F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C5F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C5F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8C5F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C5F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C5F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C5F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C5F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C5F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C5F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8C5F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C5F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C5F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C5F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C5F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C5F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C5F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8C5F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C5F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C5F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C5F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C5F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C5F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C5F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8C5F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C5F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C5F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C5F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C5F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C5F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C5F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8C5F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C5F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C5F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C5F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C5F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C5F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C5F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8C5F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C5F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C5F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C5F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C5F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C5F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C5F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8C5FF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C5FF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C5FF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C5FF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C5FF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C5FF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C5FF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8C5F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C5F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C5F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C5F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C5F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C5F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C5F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8C5F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C5F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C5F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C5F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C5F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C5F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C5F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8C5F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C5F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C5F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C5F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C5F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C5F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C5F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8C5F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C5F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C5F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C5F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C5F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C5F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C5F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8C5F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C5F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C5F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C5F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C5F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C5F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C5F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8C5FF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C5FF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C5FF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C5FF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C5FF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C5FF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C5FF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C5FF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basedOn w:val="a1"/>
    <w:uiPriority w:val="99"/>
    <w:rsid w:val="008C5FF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C5FF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C5FF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C5FF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C5FF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C5FF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C5FF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basedOn w:val="a1"/>
    <w:uiPriority w:val="99"/>
    <w:rsid w:val="008C5FF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C5FF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C5FF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C5FF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C5FF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C5FF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8C5F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C5F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C5F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C5F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C5F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C5F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C5F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sid w:val="008C5FF5"/>
    <w:rPr>
      <w:color w:val="0000FF" w:themeColor="hyperlink"/>
      <w:u w:val="single"/>
    </w:rPr>
  </w:style>
  <w:style w:type="paragraph" w:styleId="a5">
    <w:name w:val="footnote text"/>
    <w:basedOn w:val="a"/>
    <w:link w:val="ae"/>
    <w:uiPriority w:val="99"/>
    <w:semiHidden/>
    <w:unhideWhenUsed/>
    <w:rsid w:val="008C5FF5"/>
    <w:pPr>
      <w:spacing w:after="40"/>
    </w:pPr>
    <w:rPr>
      <w:sz w:val="18"/>
    </w:rPr>
  </w:style>
  <w:style w:type="character" w:customStyle="1" w:styleId="ae">
    <w:name w:val="Текст сноски Знак"/>
    <w:link w:val="a5"/>
    <w:uiPriority w:val="99"/>
    <w:rsid w:val="008C5FF5"/>
    <w:rPr>
      <w:sz w:val="18"/>
    </w:rPr>
  </w:style>
  <w:style w:type="character" w:styleId="af">
    <w:name w:val="footnote reference"/>
    <w:basedOn w:val="a0"/>
    <w:uiPriority w:val="99"/>
    <w:unhideWhenUsed/>
    <w:rsid w:val="008C5FF5"/>
    <w:rPr>
      <w:vertAlign w:val="superscript"/>
    </w:rPr>
  </w:style>
  <w:style w:type="paragraph" w:styleId="a6">
    <w:name w:val="endnote text"/>
    <w:basedOn w:val="a"/>
    <w:link w:val="af0"/>
    <w:uiPriority w:val="99"/>
    <w:semiHidden/>
    <w:unhideWhenUsed/>
    <w:rsid w:val="008C5FF5"/>
    <w:rPr>
      <w:sz w:val="20"/>
    </w:rPr>
  </w:style>
  <w:style w:type="character" w:customStyle="1" w:styleId="af0">
    <w:name w:val="Текст концевой сноски Знак"/>
    <w:link w:val="a6"/>
    <w:uiPriority w:val="99"/>
    <w:rsid w:val="008C5FF5"/>
    <w:rPr>
      <w:sz w:val="20"/>
    </w:rPr>
  </w:style>
  <w:style w:type="character" w:styleId="af1">
    <w:name w:val="endnote reference"/>
    <w:basedOn w:val="a0"/>
    <w:uiPriority w:val="99"/>
    <w:semiHidden/>
    <w:unhideWhenUsed/>
    <w:rsid w:val="008C5FF5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8C5FF5"/>
    <w:pPr>
      <w:spacing w:after="57"/>
    </w:pPr>
  </w:style>
  <w:style w:type="paragraph" w:styleId="21">
    <w:name w:val="toc 2"/>
    <w:basedOn w:val="a"/>
    <w:next w:val="a"/>
    <w:uiPriority w:val="39"/>
    <w:unhideWhenUsed/>
    <w:rsid w:val="008C5FF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8C5FF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8C5FF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8C5FF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8C5FF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8C5FF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8C5FF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8C5FF5"/>
    <w:pPr>
      <w:spacing w:after="57"/>
      <w:ind w:left="2268"/>
    </w:pPr>
  </w:style>
  <w:style w:type="paragraph" w:styleId="af2">
    <w:name w:val="TOC Heading"/>
    <w:uiPriority w:val="39"/>
    <w:unhideWhenUsed/>
    <w:rsid w:val="008C5FF5"/>
  </w:style>
  <w:style w:type="paragraph" w:styleId="af3">
    <w:name w:val="table of figures"/>
    <w:basedOn w:val="a"/>
    <w:next w:val="a"/>
    <w:uiPriority w:val="99"/>
    <w:unhideWhenUsed/>
    <w:rsid w:val="008C5FF5"/>
  </w:style>
  <w:style w:type="paragraph" w:customStyle="1" w:styleId="Heading1">
    <w:name w:val="Heading 1"/>
    <w:basedOn w:val="a"/>
    <w:link w:val="10"/>
    <w:uiPriority w:val="9"/>
    <w:qFormat/>
    <w:rsid w:val="008C5FF5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a9">
    <w:name w:val="Title"/>
    <w:basedOn w:val="a"/>
    <w:link w:val="af4"/>
    <w:qFormat/>
    <w:rsid w:val="008C5FF5"/>
    <w:pPr>
      <w:jc w:val="center"/>
    </w:pPr>
    <w:rPr>
      <w:sz w:val="32"/>
    </w:rPr>
  </w:style>
  <w:style w:type="character" w:customStyle="1" w:styleId="af4">
    <w:name w:val="Название Знак"/>
    <w:basedOn w:val="a0"/>
    <w:link w:val="a9"/>
    <w:rsid w:val="008C5FF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nformat">
    <w:name w:val="ConsNonformat"/>
    <w:rsid w:val="008C5FF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8C5FF5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8C5FF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C5F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">
    <w:name w:val="Header"/>
    <w:basedOn w:val="a"/>
    <w:link w:val="af7"/>
    <w:uiPriority w:val="99"/>
    <w:semiHidden/>
    <w:unhideWhenUsed/>
    <w:rsid w:val="008C5FF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Header"/>
    <w:uiPriority w:val="99"/>
    <w:semiHidden/>
    <w:rsid w:val="008C5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oter">
    <w:name w:val="Footer"/>
    <w:basedOn w:val="a"/>
    <w:link w:val="af8"/>
    <w:uiPriority w:val="99"/>
    <w:semiHidden/>
    <w:unhideWhenUsed/>
    <w:rsid w:val="008C5FF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Footer"/>
    <w:uiPriority w:val="99"/>
    <w:semiHidden/>
    <w:rsid w:val="008C5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Heading1"/>
    <w:uiPriority w:val="9"/>
    <w:rsid w:val="008C5FF5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docdata">
    <w:name w:val="docdata"/>
    <w:basedOn w:val="a"/>
    <w:rsid w:val="008C5FF5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18101FF1-F132-44BB-A636-908403E97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Наумова</cp:lastModifiedBy>
  <cp:revision>63</cp:revision>
  <dcterms:created xsi:type="dcterms:W3CDTF">2015-10-26T05:26:00Z</dcterms:created>
  <dcterms:modified xsi:type="dcterms:W3CDTF">2022-02-25T11:48:00Z</dcterms:modified>
</cp:coreProperties>
</file>