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7D" w:rsidRDefault="00D81901">
      <w:pPr>
        <w:keepNext/>
        <w:widowControl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D707D" w:rsidRDefault="004D707D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D707D">
        <w:rPr>
          <w:rFonts w:ascii="Times New Roman" w:hAnsi="Times New Roman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4D707D">
        <w:rPr>
          <w:rFonts w:ascii="Times New Roman" w:hAnsi="Times New Roman"/>
          <w:sz w:val="24"/>
          <w:szCs w:val="20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  <w:r w:rsidR="00D81901">
        <w:rPr>
          <w:rFonts w:ascii="Times New Roman" w:hAnsi="Times New Roman"/>
          <w:b/>
          <w:sz w:val="28"/>
          <w:szCs w:val="28"/>
        </w:rPr>
        <w:t xml:space="preserve">    </w:t>
      </w:r>
    </w:p>
    <w:p w:rsidR="004D707D" w:rsidRDefault="00D81901">
      <w:pPr>
        <w:keepNext/>
        <w:widowControl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b/>
          <w:sz w:val="28"/>
          <w:szCs w:val="28"/>
        </w:rPr>
        <w:t>КОЙ ОКРУГ УРАЙ</w:t>
      </w:r>
    </w:p>
    <w:p w:rsidR="004D707D" w:rsidRDefault="00D81901">
      <w:pPr>
        <w:keepNext/>
        <w:widowControl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4D707D" w:rsidRDefault="00D819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4D707D" w:rsidRDefault="004D70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D707D" w:rsidRDefault="00D819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D707D" w:rsidRDefault="004D7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07D" w:rsidRPr="00D81901" w:rsidRDefault="00D81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25 февраля 2022 года                                                                                № </w:t>
      </w:r>
      <w:r w:rsidRPr="00D81901">
        <w:rPr>
          <w:rFonts w:ascii="Times New Roman" w:hAnsi="Times New Roman"/>
          <w:b/>
          <w:sz w:val="28"/>
          <w:szCs w:val="28"/>
        </w:rPr>
        <w:t>20</w:t>
      </w:r>
    </w:p>
    <w:p w:rsidR="004D707D" w:rsidRDefault="004D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07D" w:rsidRDefault="00D81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4D707D" w:rsidRDefault="00D819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план 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Думы города Урай на первое полугодие 2022 года</w:t>
      </w:r>
    </w:p>
    <w:p w:rsidR="004D707D" w:rsidRDefault="004D707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предложений, поступивших от председателя и депутатов Думы города Урай, рекомендации Думы города Урай, принятой на пятом заседании Думы города Урай от 23.12.2021, Дума города Урай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4D707D" w:rsidRDefault="004D7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</w:t>
      </w:r>
      <w:r>
        <w:rPr>
          <w:rFonts w:ascii="Times New Roman" w:hAnsi="Times New Roman"/>
          <w:sz w:val="28"/>
          <w:szCs w:val="28"/>
        </w:rPr>
        <w:t>сти в план 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 города Урай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первое полугодие 2022</w:t>
      </w:r>
    </w:p>
    <w:p w:rsidR="004D707D" w:rsidRDefault="00D81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принятый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 Думы города Урай  от 23.12.2021 № 47 «О плане работы Думы города Урай седьмого созыва на I полугодие 2022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>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4D707D" w:rsidRDefault="00D819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дополнить план вопросов на март </w:t>
      </w:r>
      <w:r>
        <w:rPr>
          <w:rFonts w:ascii="Times New Roman" w:hAnsi="Times New Roman"/>
          <w:sz w:val="28"/>
          <w:szCs w:val="28"/>
        </w:rPr>
        <w:t>следующими вопросами:</w:t>
      </w:r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>
        <w:rPr>
          <w:rFonts w:ascii="Times New Roman" w:eastAsiaTheme="minorHAnsi" w:hAnsi="Times New Roman"/>
          <w:sz w:val="28"/>
          <w:szCs w:val="28"/>
        </w:rPr>
        <w:t>О состоянии и перспективах развитии адаптивной физической культуры и спорта в городе Урай.</w:t>
      </w:r>
    </w:p>
    <w:p w:rsidR="004D707D" w:rsidRDefault="00D819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7. О состоянии и перспективах развитии  физической культуры и спорта в городе Урай.</w:t>
      </w:r>
    </w:p>
    <w:p w:rsidR="004D707D" w:rsidRDefault="00D819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8.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 деятельности территориальных общественных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равлений на территории города Урай.</w:t>
      </w:r>
      <w:r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план вопросов на июнь изложить в новой редакции:</w:t>
      </w:r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ИЮНЬ</w:t>
      </w:r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1.Мероприятия по выполнению работ по ремонту городских автомобильных дорог.</w:t>
      </w:r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ходе разработки проектно-сметной документации на реконструкцию канализационных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очистных сооружений в г. Урай.</w:t>
      </w:r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О результатах и</w:t>
      </w:r>
      <w:r>
        <w:rPr>
          <w:rFonts w:ascii="Times New Roman" w:eastAsiaTheme="minorHAnsi" w:hAnsi="Times New Roman"/>
          <w:sz w:val="28"/>
          <w:szCs w:val="28"/>
        </w:rPr>
        <w:t>спользования сертификата дополнительного образования в первом полугодии 2022 года.</w:t>
      </w:r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 О ходе реализации инвестиционных проектов, реализуемых в городе Урай.».     </w:t>
      </w:r>
    </w:p>
    <w:p w:rsidR="004D707D" w:rsidRDefault="004D70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707D" w:rsidRDefault="004D70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707D" w:rsidRDefault="00D81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 Настоящее решение вступает в силу со 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ня его подписания и подлежит официальному опубликованию в газете «Знамя».</w:t>
      </w:r>
    </w:p>
    <w:p w:rsidR="004D707D" w:rsidRDefault="004D707D">
      <w:pPr>
        <w:pStyle w:val="af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707D" w:rsidRDefault="00D81901">
      <w:pPr>
        <w:pStyle w:val="af3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обязанности </w:t>
      </w:r>
    </w:p>
    <w:p w:rsidR="004D707D" w:rsidRDefault="00D81901">
      <w:pPr>
        <w:pStyle w:val="af3"/>
        <w:jc w:val="both"/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председателя  Думы города Урай                                             Р.Ф.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Миникаев</w:t>
      </w:r>
      <w:proofErr w:type="spellEnd"/>
    </w:p>
    <w:p w:rsidR="004D707D" w:rsidRDefault="004D707D">
      <w:pPr>
        <w:jc w:val="both"/>
      </w:pPr>
    </w:p>
    <w:sectPr w:rsidR="004D707D" w:rsidSect="004D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7D" w:rsidRDefault="00D81901">
      <w:pPr>
        <w:spacing w:after="0" w:line="240" w:lineRule="auto"/>
      </w:pPr>
      <w:r>
        <w:separator/>
      </w:r>
    </w:p>
  </w:endnote>
  <w:endnote w:type="continuationSeparator" w:id="0">
    <w:p w:rsidR="004D707D" w:rsidRDefault="00D8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7D" w:rsidRDefault="00D81901">
      <w:pPr>
        <w:spacing w:after="0" w:line="240" w:lineRule="auto"/>
      </w:pPr>
      <w:r>
        <w:separator/>
      </w:r>
    </w:p>
  </w:footnote>
  <w:footnote w:type="continuationSeparator" w:id="0">
    <w:p w:rsidR="004D707D" w:rsidRDefault="00D81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07D"/>
    <w:rsid w:val="004D707D"/>
    <w:rsid w:val="00D8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4D707D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D707D"/>
    <w:rPr>
      <w:sz w:val="24"/>
      <w:szCs w:val="24"/>
    </w:rPr>
  </w:style>
  <w:style w:type="character" w:customStyle="1" w:styleId="QuoteChar">
    <w:name w:val="Quote Char"/>
    <w:link w:val="2"/>
    <w:uiPriority w:val="29"/>
    <w:rsid w:val="004D707D"/>
    <w:rPr>
      <w:i/>
    </w:rPr>
  </w:style>
  <w:style w:type="character" w:customStyle="1" w:styleId="IntenseQuoteChar">
    <w:name w:val="Intense Quote Char"/>
    <w:link w:val="a5"/>
    <w:uiPriority w:val="30"/>
    <w:rsid w:val="004D707D"/>
    <w:rPr>
      <w:i/>
    </w:rPr>
  </w:style>
  <w:style w:type="character" w:customStyle="1" w:styleId="FootnoteTextChar">
    <w:name w:val="Footnote Text Char"/>
    <w:link w:val="a6"/>
    <w:uiPriority w:val="99"/>
    <w:rsid w:val="004D707D"/>
    <w:rPr>
      <w:sz w:val="18"/>
    </w:rPr>
  </w:style>
  <w:style w:type="character" w:customStyle="1" w:styleId="EndnoteTextChar">
    <w:name w:val="Endnote Text Char"/>
    <w:link w:val="a7"/>
    <w:uiPriority w:val="99"/>
    <w:rsid w:val="004D707D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4D707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D707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D707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D707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D707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D707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D707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D707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D707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D707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D707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D707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D707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D707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D707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D707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D707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D707D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4D707D"/>
    <w:pPr>
      <w:ind w:left="720"/>
      <w:contextualSpacing/>
    </w:pPr>
  </w:style>
  <w:style w:type="paragraph" w:styleId="a3">
    <w:name w:val="Title"/>
    <w:basedOn w:val="a"/>
    <w:next w:val="a"/>
    <w:link w:val="a9"/>
    <w:uiPriority w:val="10"/>
    <w:qFormat/>
    <w:rsid w:val="004D707D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4D707D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4D707D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4D707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D707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D707D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4D707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4D707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D707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D707D"/>
  </w:style>
  <w:style w:type="paragraph" w:customStyle="1" w:styleId="Footer">
    <w:name w:val="Footer"/>
    <w:basedOn w:val="a"/>
    <w:link w:val="CaptionChar"/>
    <w:uiPriority w:val="99"/>
    <w:unhideWhenUsed/>
    <w:rsid w:val="004D707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D707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D707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D707D"/>
  </w:style>
  <w:style w:type="table" w:styleId="ac">
    <w:name w:val="Table Grid"/>
    <w:basedOn w:val="a1"/>
    <w:uiPriority w:val="59"/>
    <w:rsid w:val="004D70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D707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D707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4D7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D70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D7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d"/>
    <w:uiPriority w:val="99"/>
    <w:semiHidden/>
    <w:unhideWhenUsed/>
    <w:rsid w:val="004D707D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6"/>
    <w:uiPriority w:val="99"/>
    <w:rsid w:val="004D707D"/>
    <w:rPr>
      <w:sz w:val="18"/>
    </w:rPr>
  </w:style>
  <w:style w:type="character" w:styleId="ae">
    <w:name w:val="footnote reference"/>
    <w:basedOn w:val="a0"/>
    <w:uiPriority w:val="99"/>
    <w:unhideWhenUsed/>
    <w:rsid w:val="004D707D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4D707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7"/>
    <w:uiPriority w:val="99"/>
    <w:rsid w:val="004D707D"/>
    <w:rPr>
      <w:sz w:val="20"/>
    </w:rPr>
  </w:style>
  <w:style w:type="character" w:styleId="af0">
    <w:name w:val="endnote reference"/>
    <w:basedOn w:val="a0"/>
    <w:uiPriority w:val="99"/>
    <w:semiHidden/>
    <w:unhideWhenUsed/>
    <w:rsid w:val="004D707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D707D"/>
    <w:pPr>
      <w:spacing w:after="57"/>
    </w:pPr>
  </w:style>
  <w:style w:type="paragraph" w:styleId="21">
    <w:name w:val="toc 2"/>
    <w:basedOn w:val="a"/>
    <w:next w:val="a"/>
    <w:uiPriority w:val="39"/>
    <w:unhideWhenUsed/>
    <w:rsid w:val="004D707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D707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D707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D707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D707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D707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D707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D707D"/>
    <w:pPr>
      <w:spacing w:after="57"/>
      <w:ind w:left="2268"/>
    </w:pPr>
  </w:style>
  <w:style w:type="paragraph" w:styleId="af1">
    <w:name w:val="TOC Heading"/>
    <w:uiPriority w:val="39"/>
    <w:unhideWhenUsed/>
    <w:rsid w:val="004D707D"/>
  </w:style>
  <w:style w:type="paragraph" w:styleId="af2">
    <w:name w:val="table of figures"/>
    <w:basedOn w:val="a"/>
    <w:next w:val="a"/>
    <w:uiPriority w:val="99"/>
    <w:unhideWhenUsed/>
    <w:rsid w:val="004D707D"/>
    <w:pPr>
      <w:spacing w:after="0"/>
    </w:pPr>
  </w:style>
  <w:style w:type="paragraph" w:styleId="af3">
    <w:name w:val="No Spacing"/>
    <w:uiPriority w:val="1"/>
    <w:qFormat/>
    <w:rsid w:val="004D70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D707D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7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Наумова</cp:lastModifiedBy>
  <cp:revision>10</cp:revision>
  <dcterms:created xsi:type="dcterms:W3CDTF">2022-01-26T10:29:00Z</dcterms:created>
  <dcterms:modified xsi:type="dcterms:W3CDTF">2022-02-28T06:26:00Z</dcterms:modified>
</cp:coreProperties>
</file>