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ayout w:type="fixed"/>
        <w:tblLook w:val="00A0"/>
      </w:tblPr>
      <w:tblGrid>
        <w:gridCol w:w="9747"/>
        <w:gridCol w:w="283"/>
      </w:tblGrid>
      <w:tr w:rsidR="00EB351B" w:rsidRPr="00FA257E" w:rsidTr="00B63B76">
        <w:trPr>
          <w:trHeight w:val="4526"/>
        </w:trPr>
        <w:tc>
          <w:tcPr>
            <w:tcW w:w="9747" w:type="dxa"/>
          </w:tcPr>
          <w:p w:rsidR="00EB351B" w:rsidRPr="0041652D" w:rsidRDefault="006E1CAC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26" editas="canvas" style="width:502.35pt;height:216.05pt;mso-position-horizontal-relative:char;mso-position-vertical-relative:line" coordsize="63798,2743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3798;height:27438;visibility:visible">
                    <v:fill o:detectmouseclick="t"/>
                    <v:path o:connecttype="none"/>
                  </v:shape>
                  <v:shape id="Freeform 34" o:spid="_x0000_s1028" style="position:absolute;left:13556;top:7420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147483647,2076865399;2147483647,967307135;2147483647,0;2147483647,66398762;2147483647,322450670;2147483647,900908372;2147483647,578502577;2147483647,388804558;2147483647,265550175;2058150786,132752651;1151799775,322450670;254918314,521602082;0,777653990;0,900908372;443728357,844008090;1274546348,711255227;2001512274,644856465;2147483647,644856465;2147483647,777653990;2147483647,844008090;1680530701,967307135;953564774,1223359042;896881461,1289757804;1548358959,1156960280;2147483647,967307135;2147483647,967307135;2147483647,1100059997;2147483647,1223359042;1737169213,1498362823;1217907836,1754414730;1085736305,1877713987;1217907836,1877713987;1614422429,1621662079;2147483647,1356111904;2147483647,1223359042;2147483647,1156960280;2147483647,1156960280;2147483647,1289757804;2147483647,1555263317;2147483647,1820813492;2147483647,1688060842;2147483647,1498362823;2147483647,1356111904;2147483647,1356111904;2147483647,1498362823;2147483647,1820813492;2147483647,2147483647;2147483647,2147483647;2147483647,2147483647;2147483647,2147483647" o:connectangles="0,0,0,0,0,0,0,0,0,0,0,0,0,0,0,0,0,0,0,0,0,0,0,0,0,0,0,0,0,0,0,0,0,0,0,0,0,0,0,0,0,0,0,0,0,0,0,0,0,0"/>
                  </v:shape>
                  <v:shape id="Freeform 64" o:spid="_x0000_s1029" style="position:absolute;left:14235;top:7420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592394370,2076865399;1805428339,967307135;2147483647,0;2147483647,66398762;2147483647,322450670;2147483647,900908372;2147483647,578502577;2147483647,388804558;2147483647,265550175;2147483647,132752651;2147483647,322450670;2147483647,521602082;2147483647,777653990;2147483647,900908372;2147483647,844008090;2147483647,711255227;2147483647,644856465;2147483647,644856465;2147483647,777653990;2147483647,844008090;2147483647,967307135;2147483647,1223359042;2147483647,1289757804;2147483647,1289757804;2147483647,1033705897;2147483647,967307135;2147483647,1033705897;2147483647,1156960280;2147483647,1356111904;2147483647,1621662079;2147483647,1820813492;2147483647,1877713987;2147483647,1621662079;2147483647,1356111904;2147483647,1223359042;2147483647,1156960280;2147483647,1156960280;2147483647,1289757804;2147483647,1555263317;2147483647,1820813492;2147483647,1820813492;2147483647,1621662079;2147483647,1422510666;2147483647,1356111904;2147483647,1422510666;1805428339,1688060842;1354037852,2010466637;968538334,2147483647;648840502,2147483647;385544054,2147483647;0,2147483647" o:connectangles="0,0,0,0,0,0,0,0,0,0,0,0,0,0,0,0,0,0,0,0,0,0,0,0,0,0,0,0,0,0,0,0,0,0,0,0,0,0,0,0,0,0,0,0,0,0,0,0,0,0,0"/>
                  </v:shape>
                  <v:rect id="Rectangle 127" o:spid="_x0000_s1030" style="position:absolute;left:24059;top:1166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next-textbox:#Rectangle 127;mso-fit-shape-to-text:t" inset="0,0,0,0">
                      <w:txbxContent>
                        <w:p w:rsidR="00A33985" w:rsidRDefault="00A33985" w:rsidP="002C50A5"/>
                      </w:txbxContent>
                    </v:textbox>
                  </v:rect>
                  <v:rect id="Rectangle 125" o:spid="_x0000_s1031" style="position:absolute;width:63798;height:27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style="mso-next-textbox:#Rectangle 125" inset="0,0,0,0">
                      <w:txbxContent>
                        <w:p w:rsidR="00A33985" w:rsidRDefault="00A33985" w:rsidP="00B63B76">
                          <w:pPr>
                            <w:pStyle w:val="af"/>
                          </w:pPr>
                          <w:r>
                            <w:rPr>
                              <w:b w:val="0"/>
                              <w:noProof/>
                            </w:rPr>
                            <w:drawing>
                              <wp:inline distT="0" distB="0" distL="0" distR="0">
                                <wp:extent cx="600075" cy="781050"/>
                                <wp:effectExtent l="19050" t="0" r="9525" b="0"/>
                                <wp:docPr id="2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33985" w:rsidRPr="00586E08" w:rsidRDefault="00A33985" w:rsidP="00B63B76">
                          <w:pPr>
                            <w:pStyle w:val="1"/>
                            <w:jc w:val="center"/>
                          </w:pPr>
                          <w:r>
                            <w:t>ГОРОДСКОЙ ОКРУГ УРАЙ</w:t>
                          </w:r>
                        </w:p>
                        <w:p w:rsidR="00A33985" w:rsidRPr="00E453FD" w:rsidRDefault="00A33985" w:rsidP="00B63B76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  <w:t xml:space="preserve">  </w:t>
                          </w:r>
                          <w:r w:rsidRPr="00E453FD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Ханты-Мансийского автономного округа –Югры </w:t>
                          </w:r>
                        </w:p>
                        <w:p w:rsidR="00A33985" w:rsidRDefault="00A33985" w:rsidP="00B63B76">
                          <w:pPr>
                            <w:pStyle w:val="1"/>
                            <w:jc w:val="center"/>
                            <w:rPr>
                              <w:caps/>
                              <w:sz w:val="40"/>
                            </w:rPr>
                          </w:pPr>
                          <w:r w:rsidRPr="00586E08">
                            <w:rPr>
                              <w:caps/>
                              <w:sz w:val="40"/>
                            </w:rPr>
                            <w:t>Администрация ГОРОДА УРАЙ</w:t>
                          </w:r>
                        </w:p>
                        <w:p w:rsidR="00A33985" w:rsidRPr="008944D5" w:rsidRDefault="00A33985" w:rsidP="000D2FF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УПРАВЛЕНИЕ ПО РАЗВИТИЮ МЕСТНОГО САМОУПРАВЛЕНИЯ</w:t>
                          </w:r>
                          <w:r w:rsidRPr="000D2FF7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eastAsia="ru-RU"/>
                            </w:rPr>
                            <w:t xml:space="preserve"> </w:t>
                          </w:r>
                        </w:p>
                        <w:p w:rsidR="00A33985" w:rsidRPr="008944D5" w:rsidRDefault="00A33985" w:rsidP="000D2FF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  <w:p w:rsidR="00A33985" w:rsidRPr="00BC7BE8" w:rsidRDefault="00A33985" w:rsidP="002F027E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BC7BE8">
                            <w:rPr>
                              <w:rFonts w:ascii="Times New Roman" w:hAnsi="Times New Roman"/>
                              <w:i/>
                            </w:rPr>
                            <w:t xml:space="preserve">628285, микрорайон 2, дом 60,  г.Урай,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         тел.(34676) 2-33-48</w:t>
                          </w:r>
                          <w:r w:rsidRPr="00BC7BE8"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</w:p>
                        <w:p w:rsidR="00A33985" w:rsidRPr="002F027E" w:rsidRDefault="00A33985" w:rsidP="002F027E">
                          <w:pPr>
                            <w:pStyle w:val="31"/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Ханты-Мансийский автономный округ-Югра,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 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    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    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факс(34676) 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>2-33-48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                                                         </w:t>
                          </w:r>
                        </w:p>
                        <w:p w:rsidR="00A33985" w:rsidRPr="002F027E" w:rsidRDefault="00A33985" w:rsidP="002F027E">
                          <w:pPr>
                            <w:pStyle w:val="31"/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2F027E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Тюменская область                 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                        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E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-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mail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:</w:t>
                          </w:r>
                          <w:r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EmshanovaEV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@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uray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.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ru</w:t>
                          </w:r>
                        </w:p>
                        <w:p w:rsidR="00A33985" w:rsidRPr="00A33A4D" w:rsidRDefault="00A33985" w:rsidP="00C2004A">
                          <w:pPr>
                            <w:pStyle w:val="31"/>
                            <w:tabs>
                              <w:tab w:val="left" w:pos="7797"/>
                            </w:tabs>
                            <w:rPr>
                              <w:b w:val="0"/>
                              <w:i/>
                              <w:sz w:val="22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nil"/>
            </w:tcBorders>
          </w:tcPr>
          <w:p w:rsidR="00EB351B" w:rsidRPr="00FA257E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Pr="00FA257E" w:rsidRDefault="00EB351B" w:rsidP="00C2004A">
            <w:pPr>
              <w:tabs>
                <w:tab w:val="left" w:pos="34"/>
              </w:tabs>
              <w:spacing w:after="0" w:line="240" w:lineRule="auto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351B" w:rsidRPr="00FA257E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Pr="00FA257E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</w:tbl>
    <w:p w:rsidR="00EB351B" w:rsidRPr="00D9266A" w:rsidRDefault="00EB351B" w:rsidP="004165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Look w:val="00A0"/>
      </w:tblPr>
      <w:tblGrid>
        <w:gridCol w:w="4390"/>
        <w:gridCol w:w="5641"/>
      </w:tblGrid>
      <w:tr w:rsidR="00EB351B" w:rsidRPr="003A46EC" w:rsidTr="006B16CA">
        <w:trPr>
          <w:trHeight w:val="1781"/>
        </w:trPr>
        <w:tc>
          <w:tcPr>
            <w:tcW w:w="4390" w:type="dxa"/>
          </w:tcPr>
          <w:p w:rsidR="00EB351B" w:rsidRPr="00D9481D" w:rsidRDefault="00EB351B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EB351B" w:rsidRPr="00D9481D" w:rsidRDefault="00EB351B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EB351B" w:rsidRPr="00D9481D" w:rsidRDefault="00EB351B" w:rsidP="00255EA6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EB351B" w:rsidRDefault="006A3C79" w:rsidP="006B16CA">
            <w:pPr>
              <w:pStyle w:val="21"/>
              <w:spacing w:after="0" w:line="240" w:lineRule="auto"/>
              <w:ind w:left="5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Начальнику управления по информационным технологиям и связи администрации</w:t>
            </w:r>
            <w:r w:rsidR="0012519F">
              <w:rPr>
                <w:rFonts w:ascii="Times New Roman" w:hAnsi="Times New Roman"/>
                <w:iCs/>
                <w:sz w:val="24"/>
                <w:szCs w:val="24"/>
              </w:rPr>
              <w:t xml:space="preserve">  города </w:t>
            </w:r>
            <w:r w:rsidR="00792730">
              <w:rPr>
                <w:rFonts w:ascii="Times New Roman" w:hAnsi="Times New Roman"/>
                <w:iCs/>
                <w:sz w:val="24"/>
                <w:szCs w:val="24"/>
              </w:rPr>
              <w:t>Урай</w:t>
            </w:r>
          </w:p>
          <w:p w:rsidR="00EB351B" w:rsidRPr="003A46EC" w:rsidRDefault="0014536A" w:rsidP="006B16CA">
            <w:pPr>
              <w:pStyle w:val="21"/>
              <w:spacing w:after="0" w:line="240" w:lineRule="auto"/>
              <w:ind w:left="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С.А. Осиповой</w:t>
            </w:r>
          </w:p>
          <w:p w:rsidR="008724E7" w:rsidRPr="003A46EC" w:rsidRDefault="008724E7" w:rsidP="00255EA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39B" w:rsidRDefault="0058139B" w:rsidP="005813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Уважаем</w:t>
      </w:r>
      <w:r w:rsidR="00792730">
        <w:rPr>
          <w:rFonts w:ascii="Times New Roman" w:hAnsi="Times New Roman"/>
          <w:sz w:val="24"/>
          <w:szCs w:val="24"/>
        </w:rPr>
        <w:t xml:space="preserve">ая </w:t>
      </w:r>
      <w:r w:rsidR="0014536A">
        <w:rPr>
          <w:rFonts w:ascii="Times New Roman" w:hAnsi="Times New Roman"/>
          <w:sz w:val="24"/>
          <w:szCs w:val="24"/>
        </w:rPr>
        <w:t>Светлана Анатольевна</w:t>
      </w:r>
      <w:r w:rsidRPr="0058139B">
        <w:rPr>
          <w:rFonts w:ascii="Times New Roman" w:hAnsi="Times New Roman"/>
          <w:sz w:val="24"/>
          <w:szCs w:val="24"/>
        </w:rPr>
        <w:t>!</w:t>
      </w:r>
    </w:p>
    <w:p w:rsidR="00F317D7" w:rsidRPr="00F317D7" w:rsidRDefault="00F317D7" w:rsidP="005813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0767" w:rsidRPr="00E10767" w:rsidRDefault="00E10767" w:rsidP="00E1076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846E2">
        <w:rPr>
          <w:rFonts w:ascii="Times New Roman" w:hAnsi="Times New Roman"/>
          <w:sz w:val="24"/>
          <w:szCs w:val="24"/>
        </w:rPr>
        <w:tab/>
      </w:r>
      <w:r w:rsidRPr="00703F7F">
        <w:rPr>
          <w:rFonts w:ascii="Times New Roman" w:hAnsi="Times New Roman"/>
          <w:sz w:val="24"/>
          <w:szCs w:val="24"/>
        </w:rPr>
        <w:t xml:space="preserve">Прошу Вас </w:t>
      </w:r>
      <w:r w:rsidR="00E846E2" w:rsidRPr="00E846E2">
        <w:rPr>
          <w:rFonts w:ascii="Times New Roman" w:hAnsi="Times New Roman"/>
          <w:sz w:val="24"/>
          <w:szCs w:val="24"/>
        </w:rPr>
        <w:t xml:space="preserve">опубликовать </w:t>
      </w:r>
      <w:r w:rsidR="00E846E2">
        <w:rPr>
          <w:rFonts w:ascii="Times New Roman" w:hAnsi="Times New Roman"/>
          <w:sz w:val="24"/>
          <w:szCs w:val="24"/>
        </w:rPr>
        <w:t xml:space="preserve">приложенную информацию </w:t>
      </w:r>
      <w:r w:rsidRPr="00703F7F">
        <w:rPr>
          <w:rFonts w:ascii="Times New Roman" w:hAnsi="Times New Roman"/>
          <w:sz w:val="24"/>
          <w:szCs w:val="24"/>
        </w:rPr>
        <w:t>на официальном сайте органов местного самоу</w:t>
      </w:r>
      <w:r>
        <w:rPr>
          <w:rFonts w:ascii="Times New Roman" w:hAnsi="Times New Roman"/>
          <w:sz w:val="24"/>
          <w:szCs w:val="24"/>
        </w:rPr>
        <w:t>правления города Урай в разделе</w:t>
      </w:r>
      <w:r w:rsidRPr="00E10767">
        <w:rPr>
          <w:rFonts w:ascii="Times New Roman" w:hAnsi="Times New Roman"/>
          <w:sz w:val="24"/>
          <w:szCs w:val="24"/>
        </w:rPr>
        <w:t xml:space="preserve"> </w:t>
      </w:r>
      <w:r w:rsidR="00A33985">
        <w:rPr>
          <w:rFonts w:ascii="Times New Roman" w:hAnsi="Times New Roman"/>
          <w:sz w:val="24"/>
          <w:szCs w:val="24"/>
        </w:rPr>
        <w:t>«Объявления»</w:t>
      </w:r>
      <w:r w:rsidR="00E846E2">
        <w:rPr>
          <w:rFonts w:ascii="Times New Roman" w:hAnsi="Times New Roman"/>
          <w:sz w:val="24"/>
          <w:szCs w:val="24"/>
        </w:rPr>
        <w:t xml:space="preserve"> главной страницы, дата публикации 17.03.2022 года.</w:t>
      </w:r>
    </w:p>
    <w:p w:rsidR="00D0713D" w:rsidRDefault="00D0713D" w:rsidP="00561C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1D11" w:rsidRDefault="000B1D11" w:rsidP="00561C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1D11" w:rsidRDefault="000B1D11" w:rsidP="00561C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2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2994"/>
      </w:tblGrid>
      <w:tr w:rsidR="00EB351B" w:rsidRPr="00D9481D" w:rsidTr="006A4065">
        <w:trPr>
          <w:trHeight w:val="1443"/>
        </w:trPr>
        <w:tc>
          <w:tcPr>
            <w:tcW w:w="3227" w:type="dxa"/>
          </w:tcPr>
          <w:p w:rsidR="00D0713D" w:rsidRPr="00D0713D" w:rsidRDefault="006E1CAC" w:rsidP="00D071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bookmarkStart w:id="2" w:name="EdsBorder"/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4" o:spid="_x0000_s1032" style="position:absolute;margin-left:149.55pt;margin-top:2.35pt;width:200pt;height:70.5pt;z-index:25165363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3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34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"/>
                    <v:path arrowok="t"/>
                  </v:shape>
                </v:group>
              </w:pict>
            </w:r>
            <w:bookmarkEnd w:id="2"/>
            <w:r w:rsidR="00792730" w:rsidRPr="00D0713D">
              <w:rPr>
                <w:rFonts w:ascii="Times New Roman" w:hAnsi="Times New Roman"/>
                <w:sz w:val="24"/>
                <w:szCs w:val="24"/>
              </w:rPr>
              <w:t>Н</w:t>
            </w:r>
            <w:r w:rsidR="00D32340" w:rsidRPr="00D0713D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B7044E" w:rsidRPr="00D0713D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EB351B" w:rsidRPr="00D0713D" w:rsidRDefault="00D0713D" w:rsidP="00D071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17D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развитию местного самоуправления </w:t>
            </w:r>
            <w:r w:rsidR="00F74711" w:rsidRPr="00D071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901" w:type="dxa"/>
            <w:vAlign w:val="center"/>
          </w:tcPr>
          <w:p w:rsidR="00EB351B" w:rsidRPr="00A116B1" w:rsidRDefault="00EB351B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A116B1" w:rsidRDefault="00EB351B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A116B1" w:rsidRDefault="00EB351B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EB351B" w:rsidRPr="00A116B1" w:rsidRDefault="00EB351B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A116B1" w:rsidRDefault="00EB351B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A116B1" w:rsidRDefault="00EB351B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 xml:space="preserve">с [ДатаС 1] </w:t>
            </w:r>
            <w:r w:rsidRPr="00A116B1">
              <w:rPr>
                <w:color w:val="D9D9D9"/>
                <w:sz w:val="18"/>
                <w:szCs w:val="18"/>
              </w:rPr>
              <w:t>по [ДатаПо 1]</w:t>
            </w:r>
            <w:bookmarkEnd w:id="3"/>
          </w:p>
        </w:tc>
        <w:tc>
          <w:tcPr>
            <w:tcW w:w="2994" w:type="dxa"/>
          </w:tcPr>
          <w:p w:rsidR="00D0713D" w:rsidRDefault="00C84373" w:rsidP="00FD33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1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0713D" w:rsidRDefault="00D0713D" w:rsidP="00FD33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351B" w:rsidRPr="003A46EC" w:rsidRDefault="00B7044E" w:rsidP="00FD33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Н.В.Емшанова</w:t>
            </w:r>
          </w:p>
        </w:tc>
      </w:tr>
    </w:tbl>
    <w:p w:rsidR="00D0713D" w:rsidRDefault="00D0713D" w:rsidP="00C42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1D11" w:rsidRDefault="000B1D11" w:rsidP="00C42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17D7" w:rsidRDefault="00F317D7" w:rsidP="00C42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04D77" w:rsidRDefault="00F04D77" w:rsidP="00C42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04D77" w:rsidRDefault="00F04D77" w:rsidP="00C42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67C5" w:rsidRDefault="007B67C5" w:rsidP="00C42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67C5" w:rsidRDefault="007B67C5" w:rsidP="00C42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67C5" w:rsidRDefault="007B67C5" w:rsidP="00C42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67C5" w:rsidRDefault="007B67C5" w:rsidP="00C42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10767" w:rsidRPr="007B67C5" w:rsidRDefault="00E10767" w:rsidP="00C42D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44D5" w:rsidRDefault="008944D5" w:rsidP="008944D5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Исполнитель: </w:t>
      </w:r>
      <w:r w:rsidR="00F317D7">
        <w:rPr>
          <w:rFonts w:ascii="Times New Roman" w:hAnsi="Times New Roman"/>
          <w:sz w:val="16"/>
          <w:szCs w:val="16"/>
        </w:rPr>
        <w:t xml:space="preserve"> Ви Елена Витальевна,</w:t>
      </w:r>
    </w:p>
    <w:p w:rsidR="00F317D7" w:rsidRDefault="00F317D7" w:rsidP="00F31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специалист-эксперт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F0C">
        <w:rPr>
          <w:rFonts w:ascii="Times New Roman" w:hAnsi="Times New Roman"/>
          <w:sz w:val="16"/>
          <w:szCs w:val="16"/>
        </w:rPr>
        <w:t>отдела по содействию населения</w:t>
      </w:r>
    </w:p>
    <w:p w:rsidR="00F317D7" w:rsidRDefault="00F317D7" w:rsidP="00F31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3F0C">
        <w:rPr>
          <w:rFonts w:ascii="Times New Roman" w:hAnsi="Times New Roman"/>
          <w:sz w:val="16"/>
          <w:szCs w:val="16"/>
        </w:rPr>
        <w:t>в осуществлении местного самоуправления</w:t>
      </w:r>
    </w:p>
    <w:p w:rsidR="00F317D7" w:rsidRDefault="00F317D7" w:rsidP="00F31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3F0C">
        <w:rPr>
          <w:rFonts w:ascii="Times New Roman" w:hAnsi="Times New Roman"/>
          <w:sz w:val="16"/>
          <w:szCs w:val="16"/>
        </w:rPr>
        <w:t xml:space="preserve"> управления по развитию местного самоуправления администрации города Урай</w:t>
      </w:r>
      <w:r>
        <w:rPr>
          <w:rFonts w:ascii="Times New Roman" w:hAnsi="Times New Roman"/>
          <w:sz w:val="16"/>
          <w:szCs w:val="16"/>
        </w:rPr>
        <w:t>, тел.:2-2</w:t>
      </w:r>
      <w:r w:rsidRPr="00B173F3">
        <w:rPr>
          <w:rFonts w:ascii="Times New Roman" w:hAnsi="Times New Roman"/>
          <w:sz w:val="16"/>
          <w:szCs w:val="16"/>
        </w:rPr>
        <w:t>3-48 (032)</w:t>
      </w:r>
    </w:p>
    <w:p w:rsidR="007B67C5" w:rsidRDefault="007B67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67C5" w:rsidRDefault="007B67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994795" w:rsidRDefault="00994795" w:rsidP="0099479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4795">
        <w:rPr>
          <w:rFonts w:ascii="Times New Roman" w:hAnsi="Times New Roman"/>
          <w:sz w:val="24"/>
          <w:szCs w:val="24"/>
        </w:rPr>
        <w:lastRenderedPageBreak/>
        <w:t xml:space="preserve">Приложение к письму </w:t>
      </w:r>
    </w:p>
    <w:p w:rsidR="00E10767" w:rsidRPr="00994795" w:rsidRDefault="00E10767" w:rsidP="0099479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767" w:rsidRPr="00E10767" w:rsidRDefault="00E10767" w:rsidP="00E10767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Объявлен отбор на предоставление субсидии из бюджета городского округа Урай</w:t>
      </w:r>
    </w:p>
    <w:p w:rsidR="00E10767" w:rsidRPr="00E10767" w:rsidRDefault="00E10767" w:rsidP="00E10767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Ханты-Мансийского автономного округа – Югры  территориальным общественным самоуправлениям  города Урай  в 2022 году</w:t>
      </w:r>
    </w:p>
    <w:p w:rsidR="00E10767" w:rsidRPr="00E10767" w:rsidRDefault="00E10767" w:rsidP="00E1076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0767" w:rsidRPr="00E10767" w:rsidRDefault="00E10767" w:rsidP="00E1076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1. Территориальные общественные самоуправления города Урай приглашаются к участию в отборе по предоставлению субсидий, который проводится в соответствии с постановлением администрации города от 23.11.2021 № 2830 «Об утверждении Порядка определения объема и предоставления субсидий из бюджета городского округа Урай Ханты-Мансийского автономного округа - Югры территориальным общественным самоуправлениям города Урай». Лучшие проекты будут поддержаны из бюджета города. Общий объем средств составляет 5</w:t>
      </w:r>
      <w:r w:rsidRPr="00E10767">
        <w:rPr>
          <w:rFonts w:ascii="Times New Roman" w:hAnsi="Times New Roman"/>
          <w:sz w:val="24"/>
          <w:szCs w:val="24"/>
          <w:lang w:val="en-US"/>
        </w:rPr>
        <w:t> </w:t>
      </w:r>
      <w:r w:rsidRPr="00E10767">
        <w:rPr>
          <w:rFonts w:ascii="Times New Roman" w:hAnsi="Times New Roman"/>
          <w:sz w:val="24"/>
          <w:szCs w:val="24"/>
        </w:rPr>
        <w:t>500</w:t>
      </w:r>
      <w:r w:rsidRPr="00E10767">
        <w:rPr>
          <w:rFonts w:ascii="Times New Roman" w:hAnsi="Times New Roman"/>
          <w:sz w:val="24"/>
          <w:szCs w:val="24"/>
          <w:lang w:val="en-US"/>
        </w:rPr>
        <w:t> </w:t>
      </w:r>
      <w:r w:rsidRPr="00E10767">
        <w:rPr>
          <w:rFonts w:ascii="Times New Roman" w:hAnsi="Times New Roman"/>
          <w:sz w:val="24"/>
          <w:szCs w:val="24"/>
        </w:rPr>
        <w:t xml:space="preserve">000, 00 рублей. </w:t>
      </w:r>
    </w:p>
    <w:p w:rsidR="00E10767" w:rsidRPr="00E10767" w:rsidRDefault="00E10767" w:rsidP="00E10767">
      <w:pPr>
        <w:pStyle w:val="ad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Получатель субсидии определяется по результатам отбора, который проводится способом запроса 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предложений </w:t>
      </w: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участников отбора, исходя из соответствия участника отбора категории и критериям отбора, и очередности поступления предложений на участие в отборе (далее - отбор). </w:t>
      </w:r>
    </w:p>
    <w:p w:rsidR="00E10767" w:rsidRPr="00E10767" w:rsidRDefault="00E10767" w:rsidP="00E10767">
      <w:pPr>
        <w:pStyle w:val="ad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В отборе вправе принять участие территориальные общественные самоуправления, зарегистрированные в качестве юридических лиц 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в установленном законодательством Российской Федерации порядке, которые приняли решение обеспечить </w:t>
      </w:r>
      <w:r w:rsidRPr="00E10767">
        <w:rPr>
          <w:rFonts w:ascii="Times New Roman" w:hAnsi="Times New Roman"/>
          <w:sz w:val="24"/>
          <w:szCs w:val="24"/>
        </w:rPr>
        <w:t>решение вопроса (части вопроса) местного значения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 в границах закрепленной территории </w:t>
      </w: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территориального общественного самоуправления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 города Урай, среди перечисленных в пункте 4 настоящего объявления  вопросам местного значения.</w:t>
      </w:r>
    </w:p>
    <w:p w:rsidR="00E10767" w:rsidRPr="00E10767" w:rsidRDefault="00E10767" w:rsidP="00E10767">
      <w:pPr>
        <w:pStyle w:val="ad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Критериями отбора являются:</w:t>
      </w:r>
    </w:p>
    <w:p w:rsidR="00E10767" w:rsidRPr="00E10767" w:rsidRDefault="00E10767" w:rsidP="00E10767">
      <w:pPr>
        <w:pStyle w:val="ad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1) соответствие участника отбора требованиям, установленным пунктом 7 настоящего объявления;  </w:t>
      </w:r>
    </w:p>
    <w:p w:rsidR="00E10767" w:rsidRPr="00E10767" w:rsidRDefault="00E10767" w:rsidP="00E10767">
      <w:pPr>
        <w:pStyle w:val="ad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2) предоставление документов, установленных пунктами 6 и 8 настоящего объявления;</w:t>
      </w:r>
    </w:p>
    <w:p w:rsidR="00E10767" w:rsidRPr="00E10767" w:rsidRDefault="00E10767" w:rsidP="00E10767">
      <w:pPr>
        <w:pStyle w:val="ad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3) отсутствие оснований для 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>отклонения предложения участника об участии в отборе</w:t>
      </w: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E10767" w:rsidRPr="00E10767" w:rsidRDefault="00E10767" w:rsidP="00E1076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2. Срок проведения отбора с 08:30 18 марта 2</w:t>
      </w:r>
      <w:r w:rsidR="00063BCF">
        <w:rPr>
          <w:rFonts w:ascii="Times New Roman" w:hAnsi="Times New Roman"/>
          <w:sz w:val="24"/>
          <w:szCs w:val="24"/>
        </w:rPr>
        <w:t>022 года до 17:00 18 апреля 202</w:t>
      </w:r>
      <w:r w:rsidR="00063BCF">
        <w:rPr>
          <w:rFonts w:ascii="Times New Roman" w:hAnsi="Times New Roman"/>
          <w:sz w:val="24"/>
          <w:szCs w:val="24"/>
          <w:lang w:val="en-US"/>
        </w:rPr>
        <w:t>2</w:t>
      </w:r>
      <w:r w:rsidRPr="00E10767">
        <w:rPr>
          <w:rFonts w:ascii="Times New Roman" w:hAnsi="Times New Roman"/>
          <w:sz w:val="24"/>
          <w:szCs w:val="24"/>
        </w:rPr>
        <w:t xml:space="preserve"> года (включительно).</w:t>
      </w:r>
    </w:p>
    <w:p w:rsidR="00E10767" w:rsidRPr="00E10767" w:rsidRDefault="00E10767" w:rsidP="00E10767">
      <w:pPr>
        <w:pStyle w:val="ad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3. Целью предоставления субсидий является реализация мероприятий, достижение показателей и результатов 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программы «Развитие гражданского общества на территории города Урай»,</w:t>
      </w: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утвержденной постановлением администрации города Урай от 29.09.2021 №2359 (далее - муниципальная программа). </w:t>
      </w:r>
    </w:p>
    <w:p w:rsidR="00E10767" w:rsidRPr="00E10767" w:rsidRDefault="00E10767" w:rsidP="00E1076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4. Субсидия предоставляется для</w:t>
      </w:r>
      <w:r w:rsidRPr="00E10767">
        <w:rPr>
          <w:rFonts w:ascii="Times New Roman" w:hAnsi="Times New Roman"/>
          <w:sz w:val="24"/>
          <w:szCs w:val="24"/>
        </w:rPr>
        <w:t xml:space="preserve"> финансового обеспечения затрат территориальным общественным самоуправлениям в случаях размещения ими в установленном порядке полномочий органов местного самоуправления по решению следующих вопросов (части вопросов) местного значения: </w:t>
      </w:r>
    </w:p>
    <w:p w:rsidR="00E10767" w:rsidRPr="00E10767" w:rsidRDefault="00E10767" w:rsidP="00E10767">
      <w:pPr>
        <w:pStyle w:val="ad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организации досуга жителей, проживающих в границах территории территориального общественного самоуправления;</w:t>
      </w:r>
    </w:p>
    <w:p w:rsidR="00E10767" w:rsidRPr="00E10767" w:rsidRDefault="006E1CAC" w:rsidP="00E10767">
      <w:pPr>
        <w:pStyle w:val="ad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0" w:history="1">
        <w:r w:rsidR="00E10767" w:rsidRPr="00E10767">
          <w:rPr>
            <w:rFonts w:ascii="Times New Roman" w:eastAsiaTheme="minorHAnsi" w:hAnsi="Times New Roman"/>
            <w:sz w:val="24"/>
            <w:szCs w:val="24"/>
            <w:lang w:eastAsia="en-US"/>
          </w:rPr>
          <w:t>обеспечение условий</w:t>
        </w:r>
      </w:hyperlink>
      <w:r w:rsidR="00E10767"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развития  физической культуры и массового спорта, организация проведения физкультурно-оздоровительных и спортивных мероприятий для жителей, проживающих в границах территории территориального общественного самоуправления;</w:t>
      </w:r>
    </w:p>
    <w:p w:rsidR="00E10767" w:rsidRPr="00E10767" w:rsidRDefault="00E10767" w:rsidP="00E10767">
      <w:pPr>
        <w:pStyle w:val="ad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массового отдыха жителей в границах территории территориального общественного самоуправления;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организация обустройства мест массового отдыха населения в границах территории территориального общественного самоуправления;</w:t>
      </w:r>
    </w:p>
    <w:p w:rsidR="00E10767" w:rsidRPr="00E10767" w:rsidRDefault="00E10767" w:rsidP="00E10767">
      <w:pPr>
        <w:pStyle w:val="ad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организация благоустройства в границах территории территориального общественного самоуправления.</w:t>
      </w:r>
    </w:p>
    <w:p w:rsidR="00E10767" w:rsidRPr="00E10767" w:rsidRDefault="00E10767" w:rsidP="00E1076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ab/>
        <w:t>5. Уполномоченным органом, организующим проведение отбора является отдел по содействию населению в осуществлении местного самоуправления управления по развитию местного самоуправления администрации города, расположенный по адресу: 628285,  Ханты-</w:t>
      </w:r>
      <w:r w:rsidRPr="00E10767">
        <w:rPr>
          <w:rFonts w:ascii="Times New Roman" w:hAnsi="Times New Roman"/>
          <w:sz w:val="24"/>
          <w:szCs w:val="24"/>
        </w:rPr>
        <w:lastRenderedPageBreak/>
        <w:t>Мансийский автономный округ - Югра, город Урай, микрорайон 2, дом 60, адрес электронной почты: vo</w:t>
      </w:r>
      <w:r w:rsidRPr="00E10767">
        <w:rPr>
          <w:rFonts w:ascii="Times New Roman" w:hAnsi="Times New Roman"/>
          <w:sz w:val="24"/>
          <w:szCs w:val="24"/>
          <w:lang w:val="en-US"/>
        </w:rPr>
        <w:t>vk</w:t>
      </w:r>
      <w:r w:rsidRPr="00E10767">
        <w:rPr>
          <w:rFonts w:ascii="Times New Roman" w:hAnsi="Times New Roman"/>
          <w:sz w:val="24"/>
          <w:szCs w:val="24"/>
        </w:rPr>
        <w:t>ia@</w:t>
      </w:r>
      <w:r w:rsidRPr="00E10767">
        <w:rPr>
          <w:rFonts w:ascii="Times New Roman" w:hAnsi="Times New Roman"/>
          <w:sz w:val="24"/>
          <w:szCs w:val="24"/>
          <w:lang w:val="en-US"/>
        </w:rPr>
        <w:t>uray</w:t>
      </w:r>
      <w:r w:rsidRPr="00E10767">
        <w:rPr>
          <w:rFonts w:ascii="Times New Roman" w:hAnsi="Times New Roman"/>
          <w:sz w:val="24"/>
          <w:szCs w:val="24"/>
        </w:rPr>
        <w:t>.</w:t>
      </w:r>
      <w:r w:rsidRPr="00E10767">
        <w:rPr>
          <w:rFonts w:ascii="Times New Roman" w:hAnsi="Times New Roman"/>
          <w:sz w:val="24"/>
          <w:szCs w:val="24"/>
          <w:lang w:val="en-US"/>
        </w:rPr>
        <w:t>ru</w:t>
      </w:r>
      <w:r w:rsidRPr="00E10767">
        <w:rPr>
          <w:rFonts w:ascii="Times New Roman" w:hAnsi="Times New Roman"/>
          <w:sz w:val="24"/>
          <w:szCs w:val="24"/>
        </w:rPr>
        <w:t>, номер контактного телефона: (34676) 2-2348 (154).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6. Участник отбора  предоставляет в уполномоченный орган следующие документы: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1) решение коллегиального органа участника отбора о намерении самостоятельного решения вопроса </w:t>
      </w:r>
      <w:r w:rsidRPr="00E10767">
        <w:rPr>
          <w:rFonts w:ascii="Times New Roman" w:hAnsi="Times New Roman"/>
          <w:sz w:val="24"/>
          <w:szCs w:val="24"/>
        </w:rPr>
        <w:t xml:space="preserve">(части вопроса) 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>местного значения на закрепленной территории;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>2) календарный план мероприятий, планируемых к проведению в целях реализации инициатив по вопросу (части вопроса) местного значения по форме согласно Приложению 2 к объявлению, подписанный руководителем участника отбора;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3) смета расходов, утвержденная коллегиальным органом участника отбора на реализацию мероприятий, предусмотренных календарным планом, по форме согласно Приложению 3;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4) документы, обосновывающие расходы, заявленные в смете (коммерческие предложения, прайс-листы, расчеты)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5) документ, подтверждающий полномочия представителя действовать от имени участника отбора;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>6) справка учреждения Центрального банка или кредитной организации о реквизитах расчетного или корреспондентского счета участника отбора.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E1076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7. Для участия в отборе у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частник по состоянию </w:t>
      </w: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на 1-е число месяца, предшествующего месяцу, в котором планируется проведение отбора,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соответствовать следующим требованиям: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1) у участника отбора 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2) у  участника отбора отсутствует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3) участник отбора не находится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4) участник отбора не получал средства из местного бюджета на основании иных муниципальных правовых актов на цели, установленные </w:t>
      </w:r>
      <w:r w:rsidRPr="00E10767">
        <w:rPr>
          <w:rFonts w:ascii="Times New Roman" w:hAnsi="Times New Roman"/>
          <w:sz w:val="24"/>
          <w:szCs w:val="24"/>
        </w:rPr>
        <w:t>пунктом 3 настоящего объявления</w:t>
      </w: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 xml:space="preserve">5)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 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8. Предложение для участия в отборе представляется по форме согласно Приложению 1 к настоящему объявлению.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документов в уполномоченный орган осуществляется посредством их передачи в уполномоченный орган при личном обращении либо почтовым отправлением.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документов в уполномоченный орган осуществляется посредством их передачи в уполномоченный орган при личном обращении либо почтовым отправлением.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Предложение </w:t>
      </w: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для участия в отборе предоставляется в оригинале.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>В случае предоставления документов, предусмотренных пунктом 6 настоящего объявления, участником отбора при личном обращении, документы предоставляются в двух экземплярах, один из которых подлинник (либо нотариально засвидетельствованная копия документа), представляемый для обозрения и подлежащий возврату, другой - копия документа.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Копии документов должны соответствовать  оригиналам.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Сведения, содержащиеся в предоставленных документах, должны отвечать требованиям достоверности (соответствовать действующему законодательству и не иметь противоречий с иными предоставленными документами).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>9. В случае предоставления участником отбора документов, предусмотренных пунктом 6 настоящего объявления, посредством почтового направления, они предоставляются в оригинале либо нотариально засвидетельствованных копиях.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>10. Основания для отклонения предложения участника об участии в отборе: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1) несоответствие участника отбора требованиям, установленным в пункте 7 настоящего объявления;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2) несоответствие представленных участником отбора предложения и документов  требованиям к предложениям участников отбора, установленным в объявлении о проведении отбора;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4) подача участником отбора предложения после даты и (или) времени, определенных для подачи предложений.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>11. Условием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субсидии, и предоставление получателем субсидии в течение 5 (пяти) рабочих дней со дня опубликования информации о результатах рассмотрения предложений  в администрацию города следующих документов: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>1) заявления о предоставлении субсидии и заключении соглашения о предоставлении субсидии по форме согласно Приложению 4 к настоящему объявлению;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2) письменного согласия на осуществление главным распорядителем как получателем бюджетных средств и органами финансового контроля проверок соблюдения получателем субсидии условий, целей и порядка предоставления субсидии;  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3) письменного обязательства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 в случае заключения договоров (соглашений) с поставщиками (подрядчиками, исполнителями) в целях исполнения обязательств  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обязательств, на осуществление главным распорядителем как получателем бюджетных средств и органами  финансового контроля проверок соблюдения целей, условий  и порядка предоставления субсидий;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4) письменного обязательства о соблюдении запрета на приобретение за счет 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  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12. Начало проведения разъяснений (консультаций) проводится со дня размещения объявления о проведении отбора на официальном сайте органов местного самоуправления в информационно-телекоммуникационной сети «Интернет» (</w:t>
      </w:r>
      <w:hyperlink r:id="rId11" w:history="1">
        <w:r w:rsidRPr="00E10767">
          <w:rPr>
            <w:rStyle w:val="a8"/>
            <w:rFonts w:ascii="Times New Roman" w:hAnsi="Times New Roman"/>
            <w:sz w:val="24"/>
            <w:szCs w:val="24"/>
          </w:rPr>
          <w:t>www.uray.ru</w:t>
        </w:r>
      </w:hyperlink>
      <w:r w:rsidRPr="00E10767">
        <w:rPr>
          <w:rFonts w:ascii="Times New Roman" w:hAnsi="Times New Roman"/>
          <w:sz w:val="24"/>
          <w:szCs w:val="24"/>
        </w:rPr>
        <w:t>) в течение 30 календарных дней.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>Рассмотрение предложений участников отбора заключается в проверке уполномоченным органом участника отбора на предмет соответствия участника  категории получателей субсидии и критериям отбора, установленным пунктом 1 настоящего объявления; поданного предложения об участии в отборе - требованию, указанному  в пункте 8; представленных участником документов, указанных в пункте 6, - на предмет полноты и достоверности.</w:t>
      </w:r>
      <w:r w:rsidRPr="00E107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10767" w:rsidRPr="00E10767" w:rsidRDefault="00E10767" w:rsidP="00E10767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Срок рассмотрения предложений составляет не более 10 (десяти) рабочих дней со дня регистрации документов уполномоченным органом.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13. Результаты проверки оформляются заключением уполномоченного органа </w:t>
      </w: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с отражением следующих данных: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1) соответствия (несоответствия) представленных предложений и документов требованиям и перечню, указанных в пунктах 6 и 8 настоящего объявления, а также достоверности содержащихся в них сведений;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2) соответствия (несоответствия) участника отбора требованиям, указанным в пункте 7 настоящего объявления;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3) вывод об установлении (отсутствии) оснований для отклонения предложения участника об участии в отборе. 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14. Уполномоченный орган направляет (вручает)  в адрес получателя субсидии проект соглашения о предоставлении субсидии в течение одного рабочего дня после принятия решения о предоставлении субсидии.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 xml:space="preserve">15. В случае, если получатель не подпишет соглашение о предоставлении субсидии в течение 5 (пяти)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средств, администрация города принимает решение, в форме постановления администрации города, об отказе в предоставлении субсидии. </w:t>
      </w:r>
    </w:p>
    <w:p w:rsidR="00E10767" w:rsidRPr="00E10767" w:rsidRDefault="00E10767" w:rsidP="00E10767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16. В течение 3 (трех) рабочих дней со дня принятия решения, уполномоченный орган обеспечивает </w:t>
      </w:r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размещение на официальном сайте органов местного самоуправления в информационно-телекоммуникационной сети «Интернет» (</w:t>
      </w:r>
      <w:hyperlink r:id="rId12" w:history="1">
        <w:r w:rsidRPr="00E10767">
          <w:rPr>
            <w:rStyle w:val="a8"/>
            <w:rFonts w:ascii="Times New Roman" w:eastAsiaTheme="minorHAnsi" w:hAnsi="Times New Roman"/>
            <w:sz w:val="24"/>
            <w:szCs w:val="24"/>
            <w:lang w:eastAsia="en-US"/>
          </w:rPr>
          <w:t>www.uray.ru</w:t>
        </w:r>
      </w:hyperlink>
      <w:r w:rsidRPr="00E10767">
        <w:rPr>
          <w:rFonts w:ascii="Times New Roman" w:eastAsiaTheme="minorHAnsi" w:hAnsi="Times New Roman"/>
          <w:sz w:val="24"/>
          <w:szCs w:val="24"/>
          <w:lang w:eastAsia="en-US"/>
        </w:rPr>
        <w:t>) в разделе «Объявления» главной страницы информации о результатах рассмотрения предложений.</w:t>
      </w:r>
    </w:p>
    <w:p w:rsidR="00E10767" w:rsidRPr="00E10767" w:rsidRDefault="00E10767" w:rsidP="00E1076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10767" w:rsidRPr="00E10767" w:rsidRDefault="00E10767" w:rsidP="00E1076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0767" w:rsidRPr="00E10767" w:rsidRDefault="00E10767" w:rsidP="00E1076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0767" w:rsidRPr="00E10767" w:rsidRDefault="00E10767" w:rsidP="00E1076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0767" w:rsidRPr="00E10767" w:rsidRDefault="00E10767" w:rsidP="00E1076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0767" w:rsidRPr="00E10767" w:rsidRDefault="00E10767" w:rsidP="00E1076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10767" w:rsidRPr="003E51B5" w:rsidRDefault="00E10767" w:rsidP="00E10767">
      <w:pPr>
        <w:jc w:val="center"/>
      </w:pPr>
    </w:p>
    <w:p w:rsidR="00E10767" w:rsidRPr="003E51B5" w:rsidRDefault="00E10767" w:rsidP="00E10767">
      <w:pPr>
        <w:jc w:val="center"/>
      </w:pPr>
    </w:p>
    <w:p w:rsidR="00E10767" w:rsidRPr="003E51B5" w:rsidRDefault="00E10767" w:rsidP="00E10767">
      <w:pPr>
        <w:jc w:val="center"/>
      </w:pPr>
    </w:p>
    <w:p w:rsidR="00E10767" w:rsidRPr="003E51B5" w:rsidRDefault="00E10767" w:rsidP="00E10767">
      <w:pPr>
        <w:jc w:val="center"/>
      </w:pPr>
    </w:p>
    <w:p w:rsidR="00E10767" w:rsidRPr="003E51B5" w:rsidRDefault="00E10767" w:rsidP="00E10767">
      <w:pPr>
        <w:jc w:val="center"/>
      </w:pPr>
    </w:p>
    <w:p w:rsidR="00E10767" w:rsidRPr="003E51B5" w:rsidRDefault="00E10767" w:rsidP="00E10767">
      <w:pPr>
        <w:jc w:val="center"/>
      </w:pPr>
    </w:p>
    <w:p w:rsidR="00E10767" w:rsidRPr="003E51B5" w:rsidRDefault="00E10767" w:rsidP="00E10767">
      <w:pPr>
        <w:jc w:val="center"/>
      </w:pPr>
    </w:p>
    <w:p w:rsidR="00E10767" w:rsidRPr="003E51B5" w:rsidRDefault="00E10767" w:rsidP="00E10767">
      <w:pPr>
        <w:jc w:val="center"/>
      </w:pPr>
    </w:p>
    <w:p w:rsidR="00E10767" w:rsidRPr="003E51B5" w:rsidRDefault="00E10767" w:rsidP="00E10767">
      <w:pPr>
        <w:jc w:val="center"/>
      </w:pPr>
    </w:p>
    <w:p w:rsidR="00E10767" w:rsidRPr="003E51B5" w:rsidRDefault="00E10767" w:rsidP="00E10767">
      <w:pPr>
        <w:jc w:val="center"/>
      </w:pPr>
    </w:p>
    <w:p w:rsidR="00E10767" w:rsidRPr="003E51B5" w:rsidRDefault="00E10767" w:rsidP="00E10767">
      <w:pPr>
        <w:jc w:val="center"/>
      </w:pPr>
    </w:p>
    <w:p w:rsidR="00E10767" w:rsidRPr="003E51B5" w:rsidRDefault="00E10767" w:rsidP="00E10767">
      <w:pPr>
        <w:jc w:val="center"/>
      </w:pPr>
    </w:p>
    <w:p w:rsidR="00E10767" w:rsidRDefault="00E10767" w:rsidP="00E10767">
      <w:r>
        <w:br w:type="page"/>
      </w:r>
    </w:p>
    <w:p w:rsidR="00E10767" w:rsidRPr="00E10767" w:rsidRDefault="00E10767" w:rsidP="00E10767">
      <w:pPr>
        <w:jc w:val="right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color w:val="000000" w:themeColor="text1"/>
        </w:rPr>
      </w:pPr>
      <w:r w:rsidRPr="00E10767">
        <w:rPr>
          <w:b w:val="0"/>
          <w:bCs w:val="0"/>
          <w:color w:val="000000" w:themeColor="text1"/>
        </w:rPr>
        <w:t>Предложение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color w:val="000000" w:themeColor="text1"/>
        </w:rPr>
      </w:pPr>
      <w:r w:rsidRPr="00E10767">
        <w:rPr>
          <w:b w:val="0"/>
          <w:bCs w:val="0"/>
          <w:color w:val="000000" w:themeColor="text1"/>
        </w:rPr>
        <w:t xml:space="preserve">об участии в отборе на предоставление субсидии </w:t>
      </w:r>
      <w:r w:rsidRPr="00E10767">
        <w:rPr>
          <w:b w:val="0"/>
          <w:color w:val="000000" w:themeColor="text1"/>
        </w:rPr>
        <w:t>территориальному общественному самоуправлению (далее – ТОС)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 w:themeColor="text1"/>
        </w:rPr>
      </w:pP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 w:themeColor="text1"/>
        </w:rPr>
      </w:pPr>
      <w:r w:rsidRPr="00E10767">
        <w:rPr>
          <w:b w:val="0"/>
          <w:bCs w:val="0"/>
          <w:color w:val="000000" w:themeColor="text1"/>
        </w:rPr>
        <w:t>Заявитель: ____________________________________________________________________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color w:val="000000" w:themeColor="text1"/>
        </w:rPr>
      </w:pPr>
      <w:r w:rsidRPr="00E10767">
        <w:rPr>
          <w:b w:val="0"/>
          <w:bCs w:val="0"/>
          <w:color w:val="000000" w:themeColor="text1"/>
        </w:rPr>
        <w:t>(полное наименование ТОС)</w:t>
      </w:r>
    </w:p>
    <w:tbl>
      <w:tblPr>
        <w:tblStyle w:val="a7"/>
        <w:tblW w:w="0" w:type="auto"/>
        <w:tblLook w:val="04A0"/>
      </w:tblPr>
      <w:tblGrid>
        <w:gridCol w:w="1914"/>
        <w:gridCol w:w="3828"/>
      </w:tblGrid>
      <w:tr w:rsidR="00E10767" w:rsidRPr="00E10767" w:rsidTr="00E10767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67" w:rsidRPr="00E10767" w:rsidRDefault="00E10767" w:rsidP="00E107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0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10767" w:rsidRPr="00E10767" w:rsidRDefault="00E10767" w:rsidP="00E107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0767" w:rsidRPr="00E10767" w:rsidRDefault="00E10767" w:rsidP="00E1076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14"/>
        <w:gridCol w:w="3828"/>
      </w:tblGrid>
      <w:tr w:rsidR="00E10767" w:rsidRPr="00E10767" w:rsidTr="00E10767"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67" w:rsidRPr="00E10767" w:rsidRDefault="00E10767" w:rsidP="00E107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07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ОГРН 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10767" w:rsidRPr="00E10767" w:rsidRDefault="00E10767" w:rsidP="00E107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0767" w:rsidRPr="00E10767" w:rsidRDefault="00E10767" w:rsidP="00E107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10767" w:rsidRPr="00E10767" w:rsidRDefault="00E10767" w:rsidP="00E1076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>Дата подачи заявки     «____»___________20____г.</w:t>
      </w:r>
    </w:p>
    <w:p w:rsidR="00E10767" w:rsidRPr="00E10767" w:rsidRDefault="00E10767" w:rsidP="00E1076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0767" w:rsidRPr="00E10767" w:rsidRDefault="00E10767" w:rsidP="00E1076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>Срок реализации проекта  (</w:t>
      </w:r>
      <w:r w:rsidRPr="00E10767">
        <w:rPr>
          <w:rFonts w:ascii="Times New Roman" w:eastAsiaTheme="minorHAnsi" w:hAnsi="Times New Roman"/>
          <w:color w:val="000000" w:themeColor="text1"/>
          <w:sz w:val="24"/>
          <w:szCs w:val="24"/>
        </w:rPr>
        <w:t>указывается период, в течение которого должны быть реализованы мероприятия проекта)</w:t>
      </w:r>
      <w:r w:rsidRPr="00E10767">
        <w:rPr>
          <w:rFonts w:ascii="Times New Roman" w:hAnsi="Times New Roman"/>
          <w:color w:val="000000" w:themeColor="text1"/>
          <w:sz w:val="24"/>
          <w:szCs w:val="24"/>
        </w:rPr>
        <w:t xml:space="preserve"> «_____»_____________20_____г.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 w:themeColor="text1"/>
        </w:rPr>
      </w:pP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 w:themeColor="text1"/>
        </w:rPr>
      </w:pPr>
      <w:r w:rsidRPr="00E10767">
        <w:rPr>
          <w:b w:val="0"/>
          <w:bCs w:val="0"/>
          <w:color w:val="000000" w:themeColor="text1"/>
        </w:rPr>
        <w:t>просит предоставить субсидию в сумме: __________________________________________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 w:themeColor="text1"/>
        </w:rPr>
      </w:pPr>
      <w:r w:rsidRPr="00E10767">
        <w:rPr>
          <w:b w:val="0"/>
          <w:bCs w:val="0"/>
          <w:color w:val="000000" w:themeColor="text1"/>
        </w:rPr>
        <w:t>_____________________________________________________________________________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color w:val="000000" w:themeColor="text1"/>
        </w:rPr>
      </w:pPr>
      <w:r w:rsidRPr="00E10767">
        <w:rPr>
          <w:b w:val="0"/>
          <w:bCs w:val="0"/>
          <w:color w:val="000000" w:themeColor="text1"/>
        </w:rPr>
        <w:t>(сумма прописью)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 w:themeColor="text1"/>
        </w:rPr>
      </w:pPr>
      <w:r w:rsidRPr="00E10767">
        <w:rPr>
          <w:b w:val="0"/>
          <w:bCs w:val="0"/>
          <w:color w:val="000000" w:themeColor="text1"/>
        </w:rPr>
        <w:t>для развития ТОС на реализацию проекта «________________________________________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 w:themeColor="text1"/>
        </w:rPr>
      </w:pPr>
      <w:r w:rsidRPr="00E10767">
        <w:rPr>
          <w:b w:val="0"/>
          <w:bCs w:val="0"/>
          <w:color w:val="000000" w:themeColor="text1"/>
        </w:rPr>
        <w:t>____________________________________________________________________________»:</w:t>
      </w:r>
    </w:p>
    <w:p w:rsidR="00E10767" w:rsidRPr="00E10767" w:rsidRDefault="00E10767" w:rsidP="00E1076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10767" w:rsidRPr="00E10767" w:rsidRDefault="00E10767" w:rsidP="00E1076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10767">
        <w:rPr>
          <w:rFonts w:ascii="Times New Roman" w:hAnsi="Times New Roman"/>
          <w:color w:val="000000" w:themeColor="text1"/>
          <w:sz w:val="24"/>
          <w:szCs w:val="24"/>
        </w:rPr>
        <w:t>Цель проекта:</w:t>
      </w:r>
    </w:p>
    <w:p w:rsidR="00E10767" w:rsidRPr="00E10767" w:rsidRDefault="00E10767" w:rsidP="00E1076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E10767" w:rsidRPr="00E10767" w:rsidTr="00E10767">
        <w:trPr>
          <w:trHeight w:val="830"/>
        </w:trPr>
        <w:tc>
          <w:tcPr>
            <w:tcW w:w="9571" w:type="dxa"/>
          </w:tcPr>
          <w:p w:rsidR="00E10767" w:rsidRPr="00E10767" w:rsidRDefault="00E10767" w:rsidP="00E107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107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цель проекта должна соответствовать целям деятельности ТОС</w:t>
            </w:r>
          </w:p>
          <w:p w:rsidR="00E10767" w:rsidRPr="00E10767" w:rsidRDefault="00E10767" w:rsidP="00E107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0767" w:rsidRPr="00E10767" w:rsidRDefault="00E10767" w:rsidP="00E10767">
      <w:pPr>
        <w:rPr>
          <w:rFonts w:ascii="Times New Roman" w:hAnsi="Times New Roman"/>
          <w:sz w:val="24"/>
          <w:szCs w:val="24"/>
        </w:rPr>
      </w:pPr>
    </w:p>
    <w:p w:rsidR="00E10767" w:rsidRPr="00E10767" w:rsidRDefault="00E10767" w:rsidP="00E10767">
      <w:pPr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Задачи проекта:</w:t>
      </w:r>
    </w:p>
    <w:p w:rsidR="00E10767" w:rsidRPr="00E10767" w:rsidRDefault="00E10767" w:rsidP="00E10767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E10767" w:rsidRPr="00E10767" w:rsidTr="00E10767">
        <w:trPr>
          <w:trHeight w:val="832"/>
        </w:trPr>
        <w:tc>
          <w:tcPr>
            <w:tcW w:w="9571" w:type="dxa"/>
          </w:tcPr>
          <w:p w:rsidR="00E10767" w:rsidRPr="00E10767" w:rsidRDefault="00E10767" w:rsidP="00E107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0767">
              <w:rPr>
                <w:rFonts w:ascii="Times New Roman" w:eastAsiaTheme="minorHAnsi" w:hAnsi="Times New Roman"/>
                <w:sz w:val="24"/>
                <w:szCs w:val="24"/>
              </w:rPr>
              <w:t>задачи проекта должны быть направлены на создание условий для привлечения граждан к социально значимой работе в соответствии с направлениями деятельности, по которым ТОС предоставляются субсидии (пункт 1.5. раздела I Порядка), при этом должны быть указаны только те направления, в рамках которых реализуется данный проект</w:t>
            </w:r>
          </w:p>
          <w:p w:rsidR="00E10767" w:rsidRPr="00E10767" w:rsidRDefault="00E10767" w:rsidP="00E10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lang w:eastAsia="en-US"/>
        </w:rPr>
      </w:pP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E10767">
        <w:rPr>
          <w:rFonts w:eastAsiaTheme="minorHAnsi"/>
          <w:b w:val="0"/>
          <w:lang w:eastAsia="en-US"/>
        </w:rPr>
        <w:lastRenderedPageBreak/>
        <w:t>Адресная направленность</w:t>
      </w:r>
      <w:r w:rsidRPr="00E10767">
        <w:rPr>
          <w:b w:val="0"/>
          <w:bCs w:val="0"/>
        </w:rPr>
        <w:t>:</w:t>
      </w:r>
    </w:p>
    <w:p w:rsidR="00E10767" w:rsidRPr="00E10767" w:rsidRDefault="00E10767" w:rsidP="00E10767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E10767" w:rsidRPr="00E10767" w:rsidTr="00E10767">
        <w:trPr>
          <w:trHeight w:val="516"/>
        </w:trPr>
        <w:tc>
          <w:tcPr>
            <w:tcW w:w="9571" w:type="dxa"/>
          </w:tcPr>
          <w:p w:rsidR="00E10767" w:rsidRPr="00E10767" w:rsidRDefault="00E10767" w:rsidP="00E10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67">
              <w:rPr>
                <w:rFonts w:ascii="Times New Roman" w:eastAsiaTheme="minorHAnsi" w:hAnsi="Times New Roman"/>
                <w:sz w:val="24"/>
                <w:szCs w:val="24"/>
              </w:rPr>
              <w:t>должны быть указаны все микрорайоны, улицы и дома, входящие в состав территории ТОС</w:t>
            </w:r>
          </w:p>
        </w:tc>
      </w:tr>
    </w:tbl>
    <w:p w:rsidR="00E10767" w:rsidRPr="00E10767" w:rsidRDefault="00E10767" w:rsidP="00E10767">
      <w:pPr>
        <w:rPr>
          <w:rFonts w:ascii="Times New Roman" w:hAnsi="Times New Roman"/>
          <w:sz w:val="24"/>
          <w:szCs w:val="24"/>
        </w:rPr>
      </w:pPr>
    </w:p>
    <w:p w:rsidR="00E10767" w:rsidRPr="00E10767" w:rsidRDefault="00E10767" w:rsidP="00E10767">
      <w:pPr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Целевые группы:</w:t>
      </w:r>
    </w:p>
    <w:p w:rsidR="00E10767" w:rsidRPr="00E10767" w:rsidRDefault="00E10767" w:rsidP="00E10767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E10767" w:rsidRPr="00E10767" w:rsidTr="00E10767">
        <w:trPr>
          <w:trHeight w:val="682"/>
        </w:trPr>
        <w:tc>
          <w:tcPr>
            <w:tcW w:w="9571" w:type="dxa"/>
          </w:tcPr>
          <w:p w:rsidR="00E10767" w:rsidRPr="00E10767" w:rsidRDefault="00E10767" w:rsidP="00E10767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 w:val="0"/>
                <w:bCs w:val="0"/>
              </w:rPr>
            </w:pPr>
          </w:p>
        </w:tc>
      </w:tr>
    </w:tbl>
    <w:p w:rsidR="00E10767" w:rsidRPr="00E10767" w:rsidRDefault="00E10767" w:rsidP="00E10767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10767" w:rsidRPr="00E10767" w:rsidRDefault="00E10767" w:rsidP="00E10767">
      <w:pPr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Описание проекта:</w:t>
      </w:r>
    </w:p>
    <w:tbl>
      <w:tblPr>
        <w:tblStyle w:val="a7"/>
        <w:tblW w:w="0" w:type="auto"/>
        <w:tblLook w:val="04A0"/>
      </w:tblPr>
      <w:tblGrid>
        <w:gridCol w:w="9571"/>
      </w:tblGrid>
      <w:tr w:rsidR="00E10767" w:rsidRPr="00E10767" w:rsidTr="00E10767">
        <w:trPr>
          <w:trHeight w:val="731"/>
        </w:trPr>
        <w:tc>
          <w:tcPr>
            <w:tcW w:w="9571" w:type="dxa"/>
          </w:tcPr>
          <w:p w:rsidR="00E10767" w:rsidRPr="00E10767" w:rsidRDefault="00E10767" w:rsidP="00E107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0767">
              <w:rPr>
                <w:rFonts w:ascii="Times New Roman" w:eastAsiaTheme="minorHAnsi" w:hAnsi="Times New Roman"/>
                <w:sz w:val="24"/>
                <w:szCs w:val="24"/>
              </w:rPr>
              <w:t>в описании проекта отражается только та деятельность, которая планируется в рамках проекта за счет средств субсидии из местного бюджета города Урай</w:t>
            </w:r>
          </w:p>
          <w:p w:rsidR="00E10767" w:rsidRPr="00E10767" w:rsidRDefault="00E10767" w:rsidP="00E10767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767" w:rsidRPr="00E10767" w:rsidRDefault="00E10767" w:rsidP="00E10767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10767" w:rsidRPr="00E10767" w:rsidRDefault="00E10767" w:rsidP="00E10767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10767" w:rsidRPr="00E10767" w:rsidRDefault="00E10767" w:rsidP="00E10767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10767" w:rsidRPr="00E10767" w:rsidRDefault="00E10767" w:rsidP="00E10767">
      <w:pPr>
        <w:tabs>
          <w:tab w:val="left" w:pos="0"/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(полное наименование ТОС)</w:t>
      </w:r>
    </w:p>
    <w:p w:rsidR="00E10767" w:rsidRPr="00E10767" w:rsidRDefault="00E10767" w:rsidP="00E10767">
      <w:pPr>
        <w:jc w:val="both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дает свое согласие на осуществление отделом по содействию населению в осуществлении местного самоуправления управления по развитию местного самоуправления администрации города Урай на публикацию (размещение) отделом по содействию населению в осуществлении местного самоуправления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E10767">
        <w:rPr>
          <w:b w:val="0"/>
          <w:bCs w:val="0"/>
        </w:rPr>
        <w:t>Уведомления, связанные с отбором, подписанием соглашения о предоставлении субсидии направлять ___________________________________________________________________</w:t>
      </w:r>
    </w:p>
    <w:p w:rsidR="00E10767" w:rsidRPr="00E10767" w:rsidRDefault="00E10767" w:rsidP="00E10767">
      <w:pPr>
        <w:jc w:val="center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(указать способ направления уведомлений)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E10767">
        <w:rPr>
          <w:b w:val="0"/>
          <w:bCs w:val="0"/>
        </w:rPr>
        <w:t xml:space="preserve">  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E10767" w:rsidRPr="00E10767" w:rsidRDefault="00E10767" w:rsidP="00E10767">
      <w:pPr>
        <w:jc w:val="both"/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>____________________</w:t>
      </w:r>
      <w:r w:rsidRPr="00E10767">
        <w:rPr>
          <w:rFonts w:ascii="Times New Roman" w:hAnsi="Times New Roman"/>
          <w:sz w:val="24"/>
          <w:szCs w:val="24"/>
        </w:rPr>
        <w:tab/>
        <w:t xml:space="preserve">           _________________                      ____________________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E10767" w:rsidRPr="00E10767" w:rsidTr="00E10767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33985" w:rsidRDefault="00E10767" w:rsidP="00A33985">
            <w:pPr>
              <w:pStyle w:val="ad"/>
              <w:rPr>
                <w:rFonts w:ascii="Times New Roman" w:eastAsia="SimSun" w:hAnsi="Times New Roman"/>
                <w:kern w:val="3"/>
                <w:sz w:val="20"/>
                <w:szCs w:val="20"/>
                <w:lang w:bidi="hi-IN"/>
              </w:rPr>
            </w:pPr>
            <w:r w:rsidRPr="00A33985">
              <w:rPr>
                <w:rFonts w:ascii="Times New Roman" w:eastAsia="SimSun" w:hAnsi="Times New Roman"/>
                <w:kern w:val="3"/>
                <w:sz w:val="20"/>
                <w:szCs w:val="20"/>
                <w:lang w:bidi="hi-IN"/>
              </w:rPr>
              <w:t xml:space="preserve"> (наименование должности  </w:t>
            </w:r>
          </w:p>
          <w:p w:rsidR="00E10767" w:rsidRPr="00A33985" w:rsidRDefault="00E10767" w:rsidP="00A33985">
            <w:pPr>
              <w:pStyle w:val="ad"/>
              <w:rPr>
                <w:rFonts w:ascii="Times New Roman" w:eastAsia="SimSun" w:hAnsi="Times New Roman"/>
                <w:kern w:val="3"/>
                <w:sz w:val="20"/>
                <w:szCs w:val="20"/>
                <w:lang w:bidi="hi-IN"/>
              </w:rPr>
            </w:pPr>
            <w:r w:rsidRPr="00A33985">
              <w:rPr>
                <w:rFonts w:ascii="Times New Roman" w:eastAsia="SimSun" w:hAnsi="Times New Roman"/>
                <w:kern w:val="3"/>
                <w:sz w:val="20"/>
                <w:szCs w:val="20"/>
                <w:lang w:bidi="hi-IN"/>
              </w:rPr>
              <w:t xml:space="preserve">  руководителя ТОС)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33985" w:rsidRDefault="00E10767" w:rsidP="00A33985">
            <w:pPr>
              <w:pStyle w:val="ad"/>
              <w:rPr>
                <w:rFonts w:ascii="Times New Roman" w:eastAsia="SimSun" w:hAnsi="Times New Roman"/>
                <w:kern w:val="3"/>
                <w:sz w:val="20"/>
                <w:szCs w:val="20"/>
                <w:lang w:bidi="hi-IN"/>
              </w:rPr>
            </w:pPr>
            <w:r w:rsidRPr="00A33985">
              <w:rPr>
                <w:rFonts w:ascii="Times New Roman" w:eastAsia="SimSun" w:hAnsi="Times New Roman"/>
                <w:kern w:val="3"/>
                <w:sz w:val="20"/>
                <w:szCs w:val="20"/>
                <w:lang w:bidi="hi-IN"/>
              </w:rPr>
              <w:t xml:space="preserve">                       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33985" w:rsidRDefault="00E10767" w:rsidP="00A33985">
            <w:pPr>
              <w:pStyle w:val="ad"/>
              <w:rPr>
                <w:rFonts w:ascii="Times New Roman" w:eastAsia="SimSun" w:hAnsi="Times New Roman"/>
                <w:kern w:val="3"/>
                <w:sz w:val="20"/>
                <w:szCs w:val="20"/>
                <w:lang w:bidi="hi-IN"/>
              </w:rPr>
            </w:pPr>
            <w:r w:rsidRPr="00A33985">
              <w:rPr>
                <w:rFonts w:ascii="Times New Roman" w:eastAsia="SimSun" w:hAnsi="Times New Roman"/>
                <w:kern w:val="3"/>
                <w:sz w:val="20"/>
                <w:szCs w:val="20"/>
                <w:lang w:bidi="hi-IN"/>
              </w:rPr>
              <w:t xml:space="preserve">                         (расшифровка подписи)</w:t>
            </w:r>
          </w:p>
        </w:tc>
      </w:tr>
      <w:tr w:rsidR="00E10767" w:rsidRPr="00E10767" w:rsidTr="00E10767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E10767" w:rsidRPr="00E10767" w:rsidRDefault="00E10767" w:rsidP="00E10767">
            <w:pPr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E10767" w:rsidRPr="00E10767" w:rsidRDefault="00E10767" w:rsidP="00E10767">
            <w:pPr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67" w:rsidRPr="00E10767" w:rsidRDefault="00E10767" w:rsidP="00E10767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0767" w:rsidRPr="00E10767" w:rsidTr="00E10767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E10767" w:rsidRPr="00E10767" w:rsidRDefault="00E10767" w:rsidP="00E10767">
            <w:pPr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E10767" w:rsidRPr="00E10767" w:rsidRDefault="00E10767" w:rsidP="00E10767">
            <w:pPr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E10767" w:rsidRDefault="00E10767" w:rsidP="00E10767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1076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        М.П. (при наличии)</w:t>
            </w:r>
          </w:p>
        </w:tc>
      </w:tr>
    </w:tbl>
    <w:p w:rsidR="00E10767" w:rsidRDefault="00E10767" w:rsidP="00E1076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lastRenderedPageBreak/>
        <w:t>Дата принятия заявки___________                 регистрационный номер_______________</w:t>
      </w:r>
    </w:p>
    <w:p w:rsidR="00A33985" w:rsidRPr="00E10767" w:rsidRDefault="00A33985" w:rsidP="00E1076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10767" w:rsidRDefault="00E10767" w:rsidP="00E10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767">
        <w:rPr>
          <w:rFonts w:ascii="Times New Roman" w:hAnsi="Times New Roman" w:cs="Times New Roman"/>
          <w:sz w:val="24"/>
          <w:szCs w:val="24"/>
        </w:rPr>
        <w:t>_________________________________________                   ________________________</w:t>
      </w:r>
    </w:p>
    <w:p w:rsidR="00E10767" w:rsidRPr="00A33985" w:rsidRDefault="00A33985" w:rsidP="00E1076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33985">
        <w:rPr>
          <w:rFonts w:ascii="Times New Roman" w:hAnsi="Times New Roman" w:cs="Times New Roman"/>
          <w:sz w:val="20"/>
        </w:rPr>
        <w:t xml:space="preserve"> </w:t>
      </w:r>
      <w:r w:rsidR="00E10767" w:rsidRPr="00A33985">
        <w:rPr>
          <w:rFonts w:ascii="Times New Roman" w:hAnsi="Times New Roman" w:cs="Times New Roman"/>
          <w:sz w:val="20"/>
        </w:rPr>
        <w:t xml:space="preserve">(должность специалиста уполномоченного органа, ФИО)                                         (подпись)      </w:t>
      </w:r>
    </w:p>
    <w:p w:rsidR="00E10767" w:rsidRPr="00A33985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E10767" w:rsidRPr="00E10767" w:rsidRDefault="00E10767" w:rsidP="00E10767">
      <w:pPr>
        <w:rPr>
          <w:rFonts w:ascii="Times New Roman" w:eastAsiaTheme="minorHAnsi" w:hAnsi="Times New Roman"/>
          <w:sz w:val="24"/>
          <w:szCs w:val="24"/>
        </w:rPr>
      </w:pP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767">
        <w:rPr>
          <w:rFonts w:eastAsiaTheme="minorHAnsi"/>
          <w:b w:val="0"/>
          <w:bCs w:val="0"/>
          <w:lang w:eastAsia="en-US"/>
        </w:rPr>
        <w:t xml:space="preserve">__________________________________  </w:t>
      </w:r>
    </w:p>
    <w:p w:rsidR="00E10767" w:rsidRPr="00E10767" w:rsidRDefault="00E10767" w:rsidP="00E10767">
      <w:pPr>
        <w:rPr>
          <w:rFonts w:ascii="Times New Roman" w:hAnsi="Times New Roman"/>
          <w:b/>
          <w:bCs/>
          <w:sz w:val="24"/>
          <w:szCs w:val="24"/>
        </w:rPr>
      </w:pPr>
      <w:r w:rsidRPr="00E10767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E10767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E10767">
        <w:rPr>
          <w:b w:val="0"/>
          <w:bCs w:val="0"/>
        </w:rPr>
        <w:t xml:space="preserve">    При  включении в проект мероприятий по установке сооружений для занятия спортом и проведения культурно-массовых мероприятий, детских игровых площадок (далее -Сооружения) ТОС  дополнительно  представляют следующую документацию: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E10767">
        <w:rPr>
          <w:b w:val="0"/>
          <w:bCs w:val="0"/>
        </w:rPr>
        <w:t xml:space="preserve">    -  протоколы  общих  собраний  жильцов ТОС с  решением  об  установке    сооружения  на  придомовой территории,   условиях  его  содержания,  осуществления  ремонта  и  выборе уполномоченных   лиц   для   подписания   акта  приема-передачи  Сооружений;</w:t>
      </w:r>
    </w:p>
    <w:p w:rsidR="00E10767" w:rsidRPr="00E10767" w:rsidRDefault="00E10767" w:rsidP="00E1076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E10767">
        <w:rPr>
          <w:b w:val="0"/>
          <w:bCs w:val="0"/>
        </w:rPr>
        <w:t xml:space="preserve">    -    схему    размещения    Сооружения   на   территориях ТОС,  согласованную  с  ресурсоснабжающими организациями (теплоснабжения, газоснабжения, водоснабжения, водоотведения, электрических сетей).</w:t>
      </w:r>
    </w:p>
    <w:p w:rsidR="00E10767" w:rsidRPr="00E10767" w:rsidRDefault="00E10767" w:rsidP="00E1076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t xml:space="preserve">    В случае непредставления документации в установленные сроки мероприятия по  установке сооружения исключаются</w:t>
      </w:r>
      <w:r w:rsidRPr="00E10767">
        <w:rPr>
          <w:rFonts w:ascii="Times New Roman" w:eastAsiaTheme="minorHAnsi" w:hAnsi="Times New Roman"/>
          <w:sz w:val="24"/>
          <w:szCs w:val="24"/>
        </w:rPr>
        <w:t>.</w:t>
      </w:r>
    </w:p>
    <w:p w:rsidR="00E10767" w:rsidRPr="00E10767" w:rsidRDefault="00E10767" w:rsidP="00E1076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10767" w:rsidRPr="00E10767" w:rsidRDefault="00E10767" w:rsidP="00E10767">
      <w:pPr>
        <w:rPr>
          <w:rFonts w:ascii="Times New Roman" w:hAnsi="Times New Roman"/>
          <w:sz w:val="24"/>
          <w:szCs w:val="24"/>
        </w:rPr>
      </w:pPr>
      <w:r w:rsidRPr="00E10767">
        <w:rPr>
          <w:rFonts w:ascii="Times New Roman" w:hAnsi="Times New Roman"/>
          <w:sz w:val="24"/>
          <w:szCs w:val="24"/>
        </w:rPr>
        <w:br w:type="page"/>
      </w:r>
    </w:p>
    <w:p w:rsidR="00E10767" w:rsidRPr="00A67ECB" w:rsidRDefault="00E10767" w:rsidP="00E10767">
      <w:pPr>
        <w:jc w:val="right"/>
        <w:rPr>
          <w:rFonts w:ascii="Times New Roman" w:hAnsi="Times New Roman"/>
          <w:sz w:val="24"/>
          <w:szCs w:val="24"/>
        </w:rPr>
      </w:pPr>
      <w:r w:rsidRPr="00A67ECB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E10767" w:rsidRDefault="00E10767" w:rsidP="00E10767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E10767" w:rsidRDefault="00E10767" w:rsidP="00E10767">
      <w:pPr>
        <w:pStyle w:val="a6"/>
        <w:shd w:val="clear" w:color="auto" w:fill="FFFFFF"/>
        <w:spacing w:before="0" w:beforeAutospacing="0" w:after="0" w:afterAutospacing="0"/>
        <w:jc w:val="center"/>
      </w:pPr>
      <w:r w:rsidRPr="0000675F">
        <w:t>К</w:t>
      </w:r>
      <w:r>
        <w:t>алендарный план мероприятий,</w:t>
      </w:r>
    </w:p>
    <w:p w:rsidR="00E10767" w:rsidRDefault="00E10767" w:rsidP="00E1076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планируемых к</w:t>
      </w:r>
      <w:r w:rsidRPr="00491B99">
        <w:rPr>
          <w:color w:val="000000" w:themeColor="text1"/>
        </w:rPr>
        <w:t xml:space="preserve"> </w:t>
      </w:r>
      <w:r>
        <w:rPr>
          <w:color w:val="000000" w:themeColor="text1"/>
        </w:rPr>
        <w:t>проведению</w:t>
      </w:r>
      <w:r w:rsidRPr="00491B99">
        <w:rPr>
          <w:color w:val="000000" w:themeColor="text1"/>
        </w:rPr>
        <w:t xml:space="preserve"> в целях реализации инициатив </w:t>
      </w:r>
      <w:r>
        <w:rPr>
          <w:color w:val="000000" w:themeColor="text1"/>
        </w:rPr>
        <w:t xml:space="preserve">территориального общественного самоуправления (далее - ТОС) </w:t>
      </w:r>
      <w:r w:rsidRPr="00491B99">
        <w:rPr>
          <w:color w:val="000000" w:themeColor="text1"/>
        </w:rPr>
        <w:t>по вопрос</w:t>
      </w:r>
      <w:r>
        <w:rPr>
          <w:color w:val="000000" w:themeColor="text1"/>
        </w:rPr>
        <w:t xml:space="preserve">у (части вопроса) местного значения </w:t>
      </w:r>
    </w:p>
    <w:p w:rsidR="00E10767" w:rsidRPr="0000675F" w:rsidRDefault="00E10767" w:rsidP="00E10767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E10767" w:rsidRPr="0000675F" w:rsidRDefault="00E10767" w:rsidP="00E10767">
      <w:pPr>
        <w:pStyle w:val="a6"/>
        <w:shd w:val="clear" w:color="auto" w:fill="FFFFFF"/>
        <w:spacing w:before="0" w:beforeAutospacing="0" w:after="0" w:afterAutospacing="0"/>
        <w:jc w:val="center"/>
      </w:pPr>
      <w:r w:rsidRPr="0000675F">
        <w:t>______________________________________________</w:t>
      </w:r>
      <w:r>
        <w:t>___</w:t>
      </w:r>
      <w:r w:rsidRPr="0000675F">
        <w:t>__________________</w:t>
      </w:r>
    </w:p>
    <w:p w:rsidR="00E10767" w:rsidRPr="00636890" w:rsidRDefault="00E10767" w:rsidP="00E10767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36890">
        <w:rPr>
          <w:sz w:val="20"/>
          <w:szCs w:val="20"/>
        </w:rPr>
        <w:t>(название проекта)</w:t>
      </w:r>
    </w:p>
    <w:p w:rsidR="00E10767" w:rsidRDefault="00E10767" w:rsidP="00E10767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E10767" w:rsidRPr="0000675F" w:rsidRDefault="00E10767" w:rsidP="00E10767">
      <w:pPr>
        <w:pStyle w:val="a6"/>
        <w:shd w:val="clear" w:color="auto" w:fill="FFFFFF"/>
        <w:spacing w:before="0" w:beforeAutospacing="0" w:after="0" w:afterAutospacing="0"/>
        <w:jc w:val="center"/>
      </w:pPr>
      <w:r>
        <w:t>___________________________________________________________</w:t>
      </w:r>
      <w:r w:rsidRPr="0000675F">
        <w:t>________</w:t>
      </w:r>
    </w:p>
    <w:p w:rsidR="00E10767" w:rsidRPr="00636890" w:rsidRDefault="00E10767" w:rsidP="00E10767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0675F">
        <w:t>(</w:t>
      </w:r>
      <w:r w:rsidRPr="00636890">
        <w:rPr>
          <w:sz w:val="20"/>
          <w:szCs w:val="20"/>
        </w:rPr>
        <w:t>полное наименование ТОС)</w:t>
      </w:r>
    </w:p>
    <w:p w:rsidR="00E10767" w:rsidRPr="0000675F" w:rsidRDefault="00E10767" w:rsidP="00E10767">
      <w:pPr>
        <w:pStyle w:val="a6"/>
        <w:shd w:val="clear" w:color="auto" w:fill="FFFFFF"/>
        <w:spacing w:before="0" w:beforeAutospacing="0" w:after="0" w:afterAutospacing="0"/>
        <w:jc w:val="center"/>
      </w:pPr>
    </w:p>
    <w:tbl>
      <w:tblPr>
        <w:tblStyle w:val="a7"/>
        <w:tblW w:w="0" w:type="auto"/>
        <w:tblLook w:val="04A0"/>
      </w:tblPr>
      <w:tblGrid>
        <w:gridCol w:w="1607"/>
        <w:gridCol w:w="1623"/>
        <w:gridCol w:w="4394"/>
        <w:gridCol w:w="1949"/>
      </w:tblGrid>
      <w:tr w:rsidR="00E10767" w:rsidRPr="0000675F" w:rsidTr="00E10767">
        <w:trPr>
          <w:trHeight w:val="937"/>
        </w:trPr>
        <w:tc>
          <w:tcPr>
            <w:tcW w:w="1604" w:type="dxa"/>
            <w:hideMark/>
          </w:tcPr>
          <w:p w:rsidR="00E10767" w:rsidRPr="00D87852" w:rsidRDefault="00E10767" w:rsidP="00E10767">
            <w:pPr>
              <w:pStyle w:val="a6"/>
              <w:spacing w:before="0" w:beforeAutospacing="0" w:after="0" w:afterAutospacing="0"/>
              <w:jc w:val="center"/>
            </w:pPr>
            <w:r>
              <w:t>Мероприятия</w:t>
            </w:r>
          </w:p>
          <w:p w:rsidR="00E10767" w:rsidRPr="00D87852" w:rsidRDefault="00E10767" w:rsidP="00E1076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623" w:type="dxa"/>
            <w:hideMark/>
          </w:tcPr>
          <w:p w:rsidR="00E10767" w:rsidRPr="00D87852" w:rsidRDefault="00E10767" w:rsidP="00E10767">
            <w:pPr>
              <w:pStyle w:val="a6"/>
              <w:spacing w:before="0" w:beforeAutospacing="0" w:after="0" w:afterAutospacing="0"/>
              <w:jc w:val="center"/>
            </w:pPr>
            <w:r w:rsidRPr="00D87852">
              <w:t>Сроки исполнения</w:t>
            </w:r>
          </w:p>
        </w:tc>
        <w:tc>
          <w:tcPr>
            <w:tcW w:w="4394" w:type="dxa"/>
            <w:hideMark/>
          </w:tcPr>
          <w:p w:rsidR="00E10767" w:rsidRPr="00D87852" w:rsidRDefault="00E10767" w:rsidP="00E10767">
            <w:pPr>
              <w:pStyle w:val="a6"/>
              <w:spacing w:before="0" w:beforeAutospacing="0" w:after="0" w:afterAutospacing="0"/>
              <w:jc w:val="center"/>
            </w:pPr>
            <w:r w:rsidRPr="00D87852">
              <w:t>Объем финансовых средств, используемых на мероприятие за счет субсидии (руб.) в текущем финансовом году</w:t>
            </w:r>
          </w:p>
        </w:tc>
        <w:tc>
          <w:tcPr>
            <w:tcW w:w="1949" w:type="dxa"/>
          </w:tcPr>
          <w:p w:rsidR="00E10767" w:rsidRPr="00D87852" w:rsidRDefault="00E10767" w:rsidP="00E10767">
            <w:pPr>
              <w:pStyle w:val="a6"/>
              <w:spacing w:before="0" w:beforeAutospacing="0" w:after="0" w:afterAutospacing="0"/>
              <w:jc w:val="center"/>
            </w:pPr>
            <w:r w:rsidRPr="00D87852">
              <w:t>Ожидаемые результаты</w:t>
            </w:r>
          </w:p>
        </w:tc>
      </w:tr>
      <w:tr w:rsidR="00E10767" w:rsidRPr="0000675F" w:rsidTr="00E10767">
        <w:trPr>
          <w:trHeight w:val="243"/>
        </w:trPr>
        <w:tc>
          <w:tcPr>
            <w:tcW w:w="1604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</w:tr>
      <w:tr w:rsidR="00E10767" w:rsidRPr="0000675F" w:rsidTr="00E10767">
        <w:trPr>
          <w:trHeight w:val="248"/>
        </w:trPr>
        <w:tc>
          <w:tcPr>
            <w:tcW w:w="1604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</w:tr>
      <w:tr w:rsidR="00E10767" w:rsidRPr="0000675F" w:rsidTr="00E10767">
        <w:trPr>
          <w:trHeight w:val="256"/>
        </w:trPr>
        <w:tc>
          <w:tcPr>
            <w:tcW w:w="1604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</w:tr>
      <w:tr w:rsidR="00E10767" w:rsidRPr="0000675F" w:rsidTr="00E10767">
        <w:trPr>
          <w:trHeight w:val="258"/>
        </w:trPr>
        <w:tc>
          <w:tcPr>
            <w:tcW w:w="1604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</w:tr>
      <w:tr w:rsidR="00E10767" w:rsidRPr="0000675F" w:rsidTr="00E10767">
        <w:tc>
          <w:tcPr>
            <w:tcW w:w="3227" w:type="dxa"/>
            <w:gridSpan w:val="2"/>
            <w:hideMark/>
          </w:tcPr>
          <w:p w:rsidR="00E10767" w:rsidRPr="00D87852" w:rsidRDefault="00E10767" w:rsidP="00E10767">
            <w:pPr>
              <w:pStyle w:val="a6"/>
              <w:spacing w:before="0" w:beforeAutospacing="0" w:after="0" w:afterAutospacing="0"/>
            </w:pPr>
            <w:r w:rsidRPr="00D87852">
              <w:t>Итого:</w:t>
            </w:r>
          </w:p>
        </w:tc>
        <w:tc>
          <w:tcPr>
            <w:tcW w:w="4394" w:type="dxa"/>
            <w:hideMark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10767" w:rsidRPr="00D87852" w:rsidRDefault="00E10767" w:rsidP="00E10767">
            <w:pPr>
              <w:rPr>
                <w:sz w:val="24"/>
                <w:szCs w:val="24"/>
              </w:rPr>
            </w:pPr>
          </w:p>
        </w:tc>
      </w:tr>
    </w:tbl>
    <w:p w:rsidR="00E10767" w:rsidRDefault="00E10767" w:rsidP="00E10767">
      <w:pPr>
        <w:pStyle w:val="a6"/>
        <w:shd w:val="clear" w:color="auto" w:fill="FFFFFF"/>
        <w:spacing w:before="0" w:beforeAutospacing="0" w:after="0" w:afterAutospacing="0"/>
        <w:jc w:val="both"/>
      </w:pPr>
    </w:p>
    <w:p w:rsidR="00E10767" w:rsidRDefault="00E10767" w:rsidP="00E10767">
      <w:pPr>
        <w:pStyle w:val="a6"/>
        <w:shd w:val="clear" w:color="auto" w:fill="FFFFFF"/>
        <w:spacing w:before="0" w:beforeAutospacing="0" w:after="0" w:afterAutospacing="0"/>
        <w:jc w:val="both"/>
      </w:pPr>
    </w:p>
    <w:p w:rsidR="00E10767" w:rsidRPr="000E3E09" w:rsidRDefault="00E10767" w:rsidP="00E10767">
      <w:pPr>
        <w:jc w:val="both"/>
      </w:pPr>
      <w:r w:rsidRPr="000E3E09">
        <w:t>_________________</w:t>
      </w:r>
      <w:r>
        <w:t xml:space="preserve">                      </w:t>
      </w:r>
      <w:r w:rsidRPr="000E3E09">
        <w:t>____________________</w:t>
      </w:r>
      <w:r>
        <w:t xml:space="preserve">                  </w:t>
      </w:r>
      <w:r w:rsidR="00A67ECB">
        <w:t xml:space="preserve">                          </w:t>
      </w:r>
      <w:r>
        <w:t xml:space="preserve">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E10767" w:rsidRPr="000E3E09" w:rsidTr="00E10767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</w:pPr>
            <w:r w:rsidRPr="00A67ECB"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  <w:t xml:space="preserve"> (наименование должности  </w:t>
            </w:r>
          </w:p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</w:pPr>
            <w:r w:rsidRPr="00A67ECB"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  <w:t xml:space="preserve">  руководителя ТОС)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67ECB" w:rsidRDefault="00A67ECB" w:rsidP="00A67ECB">
            <w:pPr>
              <w:pStyle w:val="ad"/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  <w:t xml:space="preserve">           </w:t>
            </w:r>
            <w:r w:rsidR="00E10767" w:rsidRPr="00A67ECB"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  <w:t xml:space="preserve"> 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</w:pPr>
            <w:r w:rsidRPr="00A67ECB"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  <w:t xml:space="preserve">                         (расшифровка подписи)</w:t>
            </w:r>
          </w:p>
        </w:tc>
      </w:tr>
      <w:tr w:rsidR="00E10767" w:rsidRPr="000E3E09" w:rsidTr="00E10767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</w:pPr>
          </w:p>
        </w:tc>
      </w:tr>
      <w:tr w:rsidR="00E10767" w:rsidRPr="000E3E09" w:rsidTr="00E10767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</w:pPr>
            <w:r w:rsidRPr="00A67ECB">
              <w:rPr>
                <w:rFonts w:ascii="Times New Roman" w:eastAsia="SimSun" w:hAnsi="Times New Roman"/>
                <w:kern w:val="3"/>
                <w:sz w:val="18"/>
                <w:szCs w:val="18"/>
                <w:lang w:bidi="hi-IN"/>
              </w:rPr>
              <w:t xml:space="preserve">                     М.П. (при наличии)</w:t>
            </w:r>
          </w:p>
        </w:tc>
      </w:tr>
    </w:tbl>
    <w:p w:rsidR="00E10767" w:rsidRPr="00E10767" w:rsidRDefault="00E10767" w:rsidP="00E1076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E10767">
        <w:rPr>
          <w:rFonts w:ascii="Times New Roman" w:eastAsiaTheme="minorHAnsi" w:hAnsi="Times New Roman"/>
          <w:sz w:val="24"/>
          <w:szCs w:val="24"/>
        </w:rPr>
        <w:t>В описании мероприятий, реализуемых в рамках проекта, должны быть отражены следующие сведения:</w:t>
      </w:r>
    </w:p>
    <w:p w:rsidR="00E10767" w:rsidRPr="00E10767" w:rsidRDefault="00E10767" w:rsidP="00E10767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10767">
        <w:rPr>
          <w:rFonts w:ascii="Times New Roman" w:eastAsiaTheme="minorHAnsi" w:hAnsi="Times New Roman"/>
          <w:sz w:val="24"/>
          <w:szCs w:val="24"/>
        </w:rPr>
        <w:t>- наименование и нумерация мероприятий должны соответствовать смете расходов ТОС на реализацию проекта;</w:t>
      </w:r>
    </w:p>
    <w:p w:rsidR="00E10767" w:rsidRPr="00E10767" w:rsidRDefault="00E10767" w:rsidP="00E10767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10767">
        <w:rPr>
          <w:rFonts w:ascii="Times New Roman" w:eastAsiaTheme="minorHAnsi" w:hAnsi="Times New Roman"/>
          <w:sz w:val="24"/>
          <w:szCs w:val="24"/>
        </w:rPr>
        <w:t>- в графе «Срок исполнения» указывается месяц, в котором планируется проведение мероприятия;</w:t>
      </w:r>
    </w:p>
    <w:p w:rsidR="00E10767" w:rsidRPr="00E10767" w:rsidRDefault="00E10767" w:rsidP="00E10767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10767">
        <w:rPr>
          <w:rFonts w:ascii="Times New Roman" w:eastAsiaTheme="minorHAnsi" w:hAnsi="Times New Roman"/>
          <w:sz w:val="24"/>
          <w:szCs w:val="24"/>
        </w:rPr>
        <w:t>- в графе «Ожидаемые результаты» указываются содержание мероприятия и планируемые результаты.</w:t>
      </w:r>
    </w:p>
    <w:p w:rsidR="00E10767" w:rsidRDefault="00E10767" w:rsidP="00E10767">
      <w:r>
        <w:br w:type="page"/>
      </w:r>
    </w:p>
    <w:p w:rsidR="00E10767" w:rsidRPr="00A67ECB" w:rsidRDefault="00E10767" w:rsidP="00A67ECB">
      <w:pPr>
        <w:pStyle w:val="ad"/>
        <w:jc w:val="right"/>
        <w:rPr>
          <w:rFonts w:ascii="Times New Roman" w:eastAsiaTheme="minorHAnsi" w:hAnsi="Times New Roman"/>
          <w:sz w:val="20"/>
          <w:szCs w:val="20"/>
        </w:rPr>
      </w:pPr>
      <w:r w:rsidRPr="00A67ECB">
        <w:rPr>
          <w:rFonts w:ascii="Times New Roman" w:eastAsiaTheme="minorHAnsi" w:hAnsi="Times New Roman"/>
          <w:sz w:val="20"/>
          <w:szCs w:val="20"/>
        </w:rPr>
        <w:lastRenderedPageBreak/>
        <w:t xml:space="preserve">Приложение 3 </w:t>
      </w:r>
    </w:p>
    <w:p w:rsidR="00E10767" w:rsidRPr="00A67ECB" w:rsidRDefault="00E10767" w:rsidP="00A67ECB">
      <w:pPr>
        <w:pStyle w:val="ad"/>
        <w:jc w:val="right"/>
        <w:rPr>
          <w:rFonts w:ascii="Times New Roman" w:eastAsiaTheme="minorHAnsi" w:hAnsi="Times New Roman"/>
        </w:rPr>
      </w:pPr>
    </w:p>
    <w:p w:rsidR="00E10767" w:rsidRPr="00A67ECB" w:rsidRDefault="00E10767" w:rsidP="00A67ECB">
      <w:pPr>
        <w:pStyle w:val="ad"/>
        <w:jc w:val="center"/>
        <w:rPr>
          <w:rFonts w:ascii="Times New Roman" w:eastAsiaTheme="minorHAnsi" w:hAnsi="Times New Roman"/>
        </w:rPr>
      </w:pPr>
      <w:r w:rsidRPr="00A67ECB">
        <w:rPr>
          <w:rFonts w:ascii="Times New Roman" w:eastAsiaTheme="minorHAnsi" w:hAnsi="Times New Roman"/>
        </w:rPr>
        <w:t>Смета расходов</w:t>
      </w:r>
    </w:p>
    <w:p w:rsidR="00E10767" w:rsidRPr="00A67ECB" w:rsidRDefault="00E10767" w:rsidP="00A67ECB">
      <w:pPr>
        <w:pStyle w:val="ad"/>
        <w:jc w:val="center"/>
        <w:rPr>
          <w:rFonts w:ascii="Times New Roman" w:hAnsi="Times New Roman"/>
        </w:rPr>
      </w:pPr>
      <w:r w:rsidRPr="00A67ECB">
        <w:rPr>
          <w:rFonts w:ascii="Times New Roman" w:hAnsi="Times New Roman"/>
        </w:rPr>
        <w:t>территориального общественного самоуправления (далее - ТОС)</w:t>
      </w:r>
    </w:p>
    <w:p w:rsidR="00E10767" w:rsidRPr="00A67ECB" w:rsidRDefault="00E10767" w:rsidP="00A67ECB">
      <w:pPr>
        <w:pStyle w:val="ad"/>
        <w:jc w:val="center"/>
        <w:rPr>
          <w:rFonts w:ascii="Times New Roman" w:hAnsi="Times New Roman"/>
        </w:rPr>
      </w:pPr>
    </w:p>
    <w:p w:rsidR="00E10767" w:rsidRPr="00A67ECB" w:rsidRDefault="00E10767" w:rsidP="00A67ECB">
      <w:pPr>
        <w:pStyle w:val="ad"/>
        <w:jc w:val="center"/>
        <w:rPr>
          <w:rFonts w:ascii="Times New Roman" w:hAnsi="Times New Roman"/>
        </w:rPr>
      </w:pPr>
      <w:r w:rsidRPr="00A67ECB">
        <w:rPr>
          <w:rFonts w:ascii="Times New Roman" w:hAnsi="Times New Roman"/>
        </w:rPr>
        <w:t>_______________________________________________________________________</w:t>
      </w:r>
    </w:p>
    <w:p w:rsidR="00E10767" w:rsidRPr="00A67ECB" w:rsidRDefault="00E10767" w:rsidP="00A67ECB">
      <w:pPr>
        <w:pStyle w:val="ad"/>
        <w:jc w:val="center"/>
        <w:rPr>
          <w:rFonts w:ascii="Times New Roman" w:hAnsi="Times New Roman"/>
        </w:rPr>
      </w:pPr>
      <w:r w:rsidRPr="00A67ECB">
        <w:rPr>
          <w:rFonts w:ascii="Times New Roman" w:hAnsi="Times New Roman"/>
        </w:rPr>
        <w:t>(наименование ТОС)</w:t>
      </w:r>
    </w:p>
    <w:p w:rsidR="00E10767" w:rsidRPr="00A67ECB" w:rsidRDefault="00E10767" w:rsidP="00A67ECB">
      <w:pPr>
        <w:pStyle w:val="ad"/>
        <w:jc w:val="center"/>
        <w:rPr>
          <w:rFonts w:ascii="Times New Roman" w:hAnsi="Times New Roman"/>
        </w:rPr>
      </w:pPr>
    </w:p>
    <w:p w:rsidR="00E10767" w:rsidRPr="00A67ECB" w:rsidRDefault="00E10767" w:rsidP="00A67ECB">
      <w:pPr>
        <w:pStyle w:val="ad"/>
        <w:jc w:val="center"/>
        <w:rPr>
          <w:rFonts w:ascii="Times New Roman" w:eastAsiaTheme="minorHAnsi" w:hAnsi="Times New Roman"/>
        </w:rPr>
      </w:pPr>
      <w:r w:rsidRPr="00A67ECB">
        <w:rPr>
          <w:rFonts w:ascii="Times New Roman" w:eastAsiaTheme="minorHAnsi" w:hAnsi="Times New Roman"/>
        </w:rPr>
        <w:t>на реализацию мероприятий проекта</w:t>
      </w:r>
    </w:p>
    <w:p w:rsidR="00E10767" w:rsidRPr="00A67ECB" w:rsidRDefault="00E10767" w:rsidP="00A67ECB">
      <w:pPr>
        <w:pStyle w:val="ad"/>
        <w:jc w:val="center"/>
        <w:rPr>
          <w:rFonts w:ascii="Times New Roman" w:eastAsiaTheme="minorHAnsi" w:hAnsi="Times New Roman"/>
        </w:rPr>
      </w:pPr>
    </w:p>
    <w:p w:rsidR="00E10767" w:rsidRPr="00A67ECB" w:rsidRDefault="00E10767" w:rsidP="00A67ECB">
      <w:pPr>
        <w:pStyle w:val="ad"/>
        <w:jc w:val="center"/>
        <w:rPr>
          <w:rFonts w:ascii="Times New Roman" w:hAnsi="Times New Roman"/>
        </w:rPr>
      </w:pPr>
      <w:r w:rsidRPr="00A67ECB">
        <w:rPr>
          <w:rFonts w:ascii="Times New Roman" w:hAnsi="Times New Roman"/>
        </w:rPr>
        <w:t>________________________________________________________________</w:t>
      </w:r>
    </w:p>
    <w:p w:rsidR="00E10767" w:rsidRPr="00A67ECB" w:rsidRDefault="00E10767" w:rsidP="00A67ECB">
      <w:pPr>
        <w:pStyle w:val="ad"/>
        <w:jc w:val="center"/>
        <w:rPr>
          <w:rFonts w:ascii="Times New Roman" w:hAnsi="Times New Roman"/>
        </w:rPr>
      </w:pPr>
      <w:r w:rsidRPr="00A67ECB">
        <w:rPr>
          <w:rFonts w:ascii="Times New Roman" w:hAnsi="Times New Roman"/>
        </w:rPr>
        <w:t>(название проекта)</w:t>
      </w:r>
    </w:p>
    <w:p w:rsidR="00E10767" w:rsidRPr="00A67ECB" w:rsidRDefault="00E10767" w:rsidP="00A67ECB">
      <w:pPr>
        <w:pStyle w:val="ad"/>
        <w:jc w:val="right"/>
        <w:rPr>
          <w:b/>
        </w:rPr>
      </w:pPr>
    </w:p>
    <w:tbl>
      <w:tblPr>
        <w:tblStyle w:val="a7"/>
        <w:tblpPr w:leftFromText="180" w:rightFromText="180" w:vertAnchor="text" w:horzAnchor="margin" w:tblpXSpec="center" w:tblpY="113"/>
        <w:tblW w:w="9039" w:type="dxa"/>
        <w:tblLayout w:type="fixed"/>
        <w:tblLook w:val="04A0"/>
      </w:tblPr>
      <w:tblGrid>
        <w:gridCol w:w="817"/>
        <w:gridCol w:w="2173"/>
        <w:gridCol w:w="1938"/>
        <w:gridCol w:w="1417"/>
        <w:gridCol w:w="1560"/>
        <w:gridCol w:w="1134"/>
      </w:tblGrid>
      <w:tr w:rsidR="00A67ECB" w:rsidRPr="00A67ECB" w:rsidTr="00A67ECB">
        <w:tc>
          <w:tcPr>
            <w:tcW w:w="817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73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Наименование  расходов</w:t>
            </w:r>
          </w:p>
        </w:tc>
        <w:tc>
          <w:tcPr>
            <w:tcW w:w="1938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Стоимость за ед.,</w:t>
            </w:r>
          </w:p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A67ECB" w:rsidRPr="00A67ECB" w:rsidTr="00A67ECB">
        <w:tc>
          <w:tcPr>
            <w:tcW w:w="9039" w:type="dxa"/>
            <w:gridSpan w:val="6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A67ECB" w:rsidRPr="00A67ECB" w:rsidTr="00A67ECB">
        <w:tc>
          <w:tcPr>
            <w:tcW w:w="817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ECB" w:rsidRPr="00A67ECB" w:rsidTr="00A67ECB">
        <w:tc>
          <w:tcPr>
            <w:tcW w:w="817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73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ECB" w:rsidRPr="00A67ECB" w:rsidTr="00A67ECB">
        <w:tc>
          <w:tcPr>
            <w:tcW w:w="817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73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ECB" w:rsidRPr="00A67ECB" w:rsidTr="00A67ECB">
        <w:tc>
          <w:tcPr>
            <w:tcW w:w="817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ECB" w:rsidRPr="00A67ECB" w:rsidTr="00A67ECB">
        <w:tc>
          <w:tcPr>
            <w:tcW w:w="4928" w:type="dxa"/>
            <w:gridSpan w:val="3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ECB" w:rsidRPr="00A67ECB" w:rsidRDefault="00A67ECB" w:rsidP="00A67E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767" w:rsidRPr="00A67ECB" w:rsidRDefault="00E10767" w:rsidP="00A67ECB">
      <w:pPr>
        <w:pStyle w:val="ad"/>
        <w:jc w:val="right"/>
      </w:pPr>
    </w:p>
    <w:p w:rsidR="00E10767" w:rsidRPr="00A67ECB" w:rsidRDefault="00E10767" w:rsidP="00A67ECB">
      <w:pPr>
        <w:pStyle w:val="ad"/>
        <w:jc w:val="right"/>
      </w:pPr>
    </w:p>
    <w:p w:rsidR="00E10767" w:rsidRPr="00A67ECB" w:rsidRDefault="00E10767" w:rsidP="00A67ECB">
      <w:pPr>
        <w:pStyle w:val="ad"/>
        <w:jc w:val="right"/>
        <w:rPr>
          <w:rFonts w:eastAsiaTheme="minorHAnsi"/>
        </w:rPr>
      </w:pPr>
    </w:p>
    <w:p w:rsidR="00E10767" w:rsidRPr="00A67ECB" w:rsidRDefault="00E10767" w:rsidP="00A67ECB">
      <w:pPr>
        <w:pStyle w:val="ad"/>
        <w:jc w:val="right"/>
        <w:rPr>
          <w:rFonts w:eastAsiaTheme="minorHAnsi"/>
        </w:rPr>
      </w:pPr>
    </w:p>
    <w:p w:rsidR="00E10767" w:rsidRPr="00A67ECB" w:rsidRDefault="00E10767" w:rsidP="00A67ECB">
      <w:pPr>
        <w:pStyle w:val="ad"/>
      </w:pPr>
      <w:r w:rsidRPr="00A67ECB">
        <w:t xml:space="preserve">_________________                      ____________________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E10767" w:rsidRPr="00A67ECB" w:rsidTr="00E10767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A67EC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(наименование должности  </w:t>
            </w:r>
          </w:p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A67EC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 руководителя ТОС)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67ECB" w:rsidRDefault="00E10767" w:rsidP="00A67ECB">
            <w:pPr>
              <w:pStyle w:val="ad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A67EC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                      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67ECB" w:rsidRDefault="00A67ECB" w:rsidP="00A67ECB">
            <w:pPr>
              <w:pStyle w:val="ad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A67EC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  </w:t>
            </w:r>
            <w:r w:rsidR="00E10767" w:rsidRPr="00A67ECB">
              <w:rPr>
                <w:rFonts w:ascii="Times New Roman" w:eastAsia="SimSun" w:hAnsi="Times New Roman"/>
                <w:kern w:val="3"/>
                <w:lang w:eastAsia="zh-CN" w:bidi="hi-IN"/>
              </w:rPr>
              <w:t>(расшифровка подписи)</w:t>
            </w:r>
          </w:p>
        </w:tc>
      </w:tr>
      <w:tr w:rsidR="00E10767" w:rsidRPr="000E3E09" w:rsidTr="00E10767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E10767" w:rsidRPr="00A67ECB" w:rsidRDefault="00E10767" w:rsidP="00A67ECB">
            <w:pPr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E10767" w:rsidRPr="00A67ECB" w:rsidRDefault="00E10767" w:rsidP="00A67ECB">
            <w:pPr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67" w:rsidRPr="00A67ECB" w:rsidRDefault="00E10767" w:rsidP="00A67ECB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10767" w:rsidRPr="000E3E09" w:rsidTr="00E10767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E10767" w:rsidRPr="00A67ECB" w:rsidRDefault="00E10767" w:rsidP="00E10767">
            <w:pPr>
              <w:jc w:val="both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E10767" w:rsidRPr="00A67ECB" w:rsidRDefault="00E10767" w:rsidP="00E10767">
            <w:pPr>
              <w:jc w:val="both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67ECB" w:rsidRDefault="00E10767" w:rsidP="00E10767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A67ECB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                    М.П.</w:t>
            </w:r>
            <w:r w:rsidRPr="00A67ECB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E10767" w:rsidRDefault="00E10767" w:rsidP="00E10767">
      <w:pPr>
        <w:ind w:firstLine="708"/>
      </w:pPr>
    </w:p>
    <w:p w:rsidR="00E10767" w:rsidRDefault="00E10767" w:rsidP="00E10767">
      <w:r>
        <w:br w:type="page"/>
      </w:r>
    </w:p>
    <w:p w:rsidR="00E10767" w:rsidRPr="00A33985" w:rsidRDefault="00E10767" w:rsidP="00A3398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A33985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E10767" w:rsidRPr="00A33985" w:rsidRDefault="00E10767" w:rsidP="00A33985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  <w:r w:rsidRPr="00A33985">
        <w:rPr>
          <w:rFonts w:ascii="Times New Roman" w:hAnsi="Times New Roman"/>
          <w:sz w:val="24"/>
          <w:szCs w:val="24"/>
        </w:rPr>
        <w:t>Главе города Урай</w:t>
      </w:r>
    </w:p>
    <w:p w:rsidR="00E10767" w:rsidRPr="00A33985" w:rsidRDefault="00E10767" w:rsidP="00A33985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  <w:r w:rsidRPr="00A33985">
        <w:rPr>
          <w:rFonts w:ascii="Times New Roman" w:hAnsi="Times New Roman"/>
          <w:sz w:val="24"/>
          <w:szCs w:val="24"/>
        </w:rPr>
        <w:t>________________</w:t>
      </w:r>
    </w:p>
    <w:p w:rsidR="00E10767" w:rsidRPr="008F7FE7" w:rsidRDefault="00E10767" w:rsidP="00E10767">
      <w:pPr>
        <w:jc w:val="right"/>
        <w:rPr>
          <w:bCs/>
        </w:rPr>
      </w:pPr>
    </w:p>
    <w:p w:rsidR="00E10767" w:rsidRPr="00A33985" w:rsidRDefault="00E10767" w:rsidP="00A33985">
      <w:pPr>
        <w:pStyle w:val="ad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3985">
        <w:rPr>
          <w:rFonts w:ascii="Times New Roman" w:hAnsi="Times New Roman"/>
          <w:sz w:val="24"/>
          <w:szCs w:val="24"/>
        </w:rPr>
        <w:t xml:space="preserve">Заявление о предоставлении субсидии </w:t>
      </w:r>
      <w:r w:rsidRPr="00A33985">
        <w:rPr>
          <w:rFonts w:ascii="Times New Roman" w:hAnsi="Times New Roman"/>
          <w:color w:val="000000" w:themeColor="text1"/>
          <w:sz w:val="24"/>
          <w:szCs w:val="24"/>
        </w:rPr>
        <w:t>из бюджета городского округа Урай</w:t>
      </w:r>
    </w:p>
    <w:p w:rsidR="00E10767" w:rsidRPr="00A33985" w:rsidRDefault="00E10767" w:rsidP="00A33985">
      <w:pPr>
        <w:pStyle w:val="ad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3985">
        <w:rPr>
          <w:rFonts w:ascii="Times New Roman" w:hAnsi="Times New Roman"/>
          <w:color w:val="000000" w:themeColor="text1"/>
          <w:sz w:val="24"/>
          <w:szCs w:val="24"/>
        </w:rPr>
        <w:t>Ханты-Мансийского автономного округа</w:t>
      </w:r>
      <w:r w:rsidR="00A33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398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339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3985">
        <w:rPr>
          <w:rFonts w:ascii="Times New Roman" w:hAnsi="Times New Roman"/>
          <w:color w:val="000000" w:themeColor="text1"/>
          <w:sz w:val="24"/>
          <w:szCs w:val="24"/>
        </w:rPr>
        <w:t>Югры</w:t>
      </w:r>
    </w:p>
    <w:p w:rsidR="00E10767" w:rsidRPr="00A33985" w:rsidRDefault="00E10767" w:rsidP="00A33985">
      <w:pPr>
        <w:pStyle w:val="ad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3985">
        <w:rPr>
          <w:rFonts w:ascii="Times New Roman" w:hAnsi="Times New Roman"/>
          <w:color w:val="000000" w:themeColor="text1"/>
          <w:sz w:val="24"/>
          <w:szCs w:val="24"/>
        </w:rPr>
        <w:t>территориальному общественному самоуправлению города Урай (далее - ТОС)</w:t>
      </w:r>
    </w:p>
    <w:p w:rsidR="00E10767" w:rsidRPr="00A33985" w:rsidRDefault="00E10767" w:rsidP="00A33985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</w:p>
    <w:p w:rsidR="00E10767" w:rsidRPr="00A33985" w:rsidRDefault="00E10767" w:rsidP="00A33985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4"/>
          <w:szCs w:val="24"/>
        </w:rPr>
      </w:pPr>
      <w:r w:rsidRPr="00A33985">
        <w:rPr>
          <w:rFonts w:ascii="Times New Roman" w:hAnsi="Times New Roman"/>
          <w:sz w:val="24"/>
          <w:szCs w:val="24"/>
        </w:rPr>
        <w:t>Я, ________________________________________________________________________,</w:t>
      </w:r>
    </w:p>
    <w:p w:rsidR="00E10767" w:rsidRPr="00A33985" w:rsidRDefault="00E10767" w:rsidP="00A33985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4"/>
          <w:szCs w:val="24"/>
        </w:rPr>
      </w:pPr>
      <w:r w:rsidRPr="00A33985">
        <w:rPr>
          <w:rFonts w:ascii="Times New Roman" w:hAnsi="Times New Roman"/>
          <w:sz w:val="24"/>
          <w:szCs w:val="24"/>
        </w:rPr>
        <w:t>(фамилия, имя, отчество руководителя ТОС)</w:t>
      </w:r>
    </w:p>
    <w:p w:rsidR="00E10767" w:rsidRPr="008F7FE7" w:rsidRDefault="00E10767" w:rsidP="00E10767">
      <w:pPr>
        <w:autoSpaceDE w:val="0"/>
        <w:autoSpaceDN w:val="0"/>
        <w:adjustRightInd w:val="0"/>
        <w:ind w:right="-2"/>
        <w:jc w:val="both"/>
        <w:rPr>
          <w:bCs/>
          <w:sz w:val="18"/>
          <w:szCs w:val="18"/>
        </w:rPr>
      </w:pPr>
    </w:p>
    <w:p w:rsidR="00E10767" w:rsidRPr="00A33985" w:rsidRDefault="00E10767" w:rsidP="00E10767">
      <w:pPr>
        <w:autoSpaceDE w:val="0"/>
        <w:autoSpaceDN w:val="0"/>
        <w:adjustRightInd w:val="0"/>
        <w:ind w:left="-540" w:firstLine="540"/>
        <w:jc w:val="both"/>
        <w:rPr>
          <w:rFonts w:ascii="Times New Roman" w:hAnsi="Times New Roman"/>
          <w:bCs/>
          <w:sz w:val="24"/>
          <w:szCs w:val="24"/>
        </w:rPr>
      </w:pPr>
      <w:r w:rsidRPr="00A33985">
        <w:rPr>
          <w:rFonts w:ascii="Times New Roman" w:hAnsi="Times New Roman"/>
          <w:sz w:val="24"/>
          <w:szCs w:val="24"/>
        </w:rPr>
        <w:t xml:space="preserve">являясь руководителем юридического лица _________________________________, прошу </w:t>
      </w:r>
    </w:p>
    <w:p w:rsidR="00E10767" w:rsidRPr="00A33985" w:rsidRDefault="00E10767" w:rsidP="00A33985">
      <w:pPr>
        <w:pStyle w:val="ad"/>
        <w:rPr>
          <w:rFonts w:ascii="Times New Roman" w:hAnsi="Times New Roman"/>
          <w:bCs/>
          <w:sz w:val="20"/>
          <w:szCs w:val="20"/>
        </w:rPr>
      </w:pPr>
      <w:r w:rsidRPr="00A339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(наименование ТОС)</w:t>
      </w:r>
    </w:p>
    <w:p w:rsidR="00E10767" w:rsidRPr="00A33985" w:rsidRDefault="00E10767" w:rsidP="00E10767">
      <w:pPr>
        <w:rPr>
          <w:rFonts w:ascii="Times New Roman" w:hAnsi="Times New Roman"/>
          <w:bCs/>
          <w:sz w:val="24"/>
          <w:szCs w:val="24"/>
        </w:rPr>
      </w:pPr>
      <w:r w:rsidRPr="00A33985">
        <w:rPr>
          <w:rFonts w:ascii="Times New Roman" w:hAnsi="Times New Roman"/>
          <w:sz w:val="24"/>
          <w:szCs w:val="24"/>
        </w:rPr>
        <w:t xml:space="preserve">предоставить субсидию  из бюджета городского округа Урай </w:t>
      </w:r>
      <w:r w:rsidRPr="00A33985">
        <w:rPr>
          <w:rFonts w:ascii="Times New Roman" w:hAnsi="Times New Roman"/>
          <w:color w:val="000000" w:themeColor="text1"/>
          <w:sz w:val="24"/>
          <w:szCs w:val="24"/>
        </w:rPr>
        <w:t>Ханты-Мансийского автономного округа-Югры в</w:t>
      </w:r>
      <w:r w:rsidRPr="00A33985">
        <w:rPr>
          <w:rFonts w:ascii="Times New Roman" w:hAnsi="Times New Roman"/>
          <w:sz w:val="24"/>
          <w:szCs w:val="24"/>
        </w:rPr>
        <w:t xml:space="preserve"> размере  _____________________________________рублей.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E10767" w:rsidRPr="00A33985" w:rsidTr="00E1076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 xml:space="preserve">1. Сведения о Получателе субсидии: </w:t>
            </w:r>
          </w:p>
        </w:tc>
      </w:tr>
      <w:tr w:rsidR="00E10767" w:rsidRPr="00A33985" w:rsidTr="00E1076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</w:t>
            </w:r>
          </w:p>
        </w:tc>
      </w:tr>
      <w:tr w:rsidR="00E10767" w:rsidRPr="00A33985" w:rsidTr="00E1076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>1.2. Идентификационный номер налогоплательщика (ИНН):</w:t>
            </w:r>
          </w:p>
        </w:tc>
      </w:tr>
      <w:tr w:rsidR="00E10767" w:rsidRPr="00A33985" w:rsidTr="00E1076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>2. Адрес Получателя субсидии:</w:t>
            </w:r>
          </w:p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767" w:rsidRPr="00A33985" w:rsidTr="00E1076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 xml:space="preserve">2.2. Адрес осуществления деятельности: </w:t>
            </w:r>
          </w:p>
        </w:tc>
      </w:tr>
      <w:tr w:rsidR="00E10767" w:rsidRPr="00A33985" w:rsidTr="00E1076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 xml:space="preserve">Населенный пункт __________________ </w:t>
            </w:r>
          </w:p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 xml:space="preserve">улица ______________________________ </w:t>
            </w:r>
          </w:p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>№ дома ____________, № к. _________</w:t>
            </w:r>
          </w:p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>Населенный пункт ___________</w:t>
            </w:r>
          </w:p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 xml:space="preserve">улица ______________________ </w:t>
            </w:r>
          </w:p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>№ дома ___________, № к. _____</w:t>
            </w:r>
          </w:p>
        </w:tc>
      </w:tr>
      <w:tr w:rsidR="00E10767" w:rsidRPr="00A33985" w:rsidTr="00E1076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 xml:space="preserve">3. Банковские реквизиты: </w:t>
            </w:r>
          </w:p>
        </w:tc>
      </w:tr>
      <w:tr w:rsidR="00E10767" w:rsidRPr="00A33985" w:rsidTr="00E1076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 xml:space="preserve">р/с (л/с) ______________________________ в банке _______________________________ </w:t>
            </w:r>
          </w:p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>к/с ______________________________ БИК ______________________________________</w:t>
            </w:r>
          </w:p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767" w:rsidRPr="00A33985" w:rsidTr="00E1076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t>4. Основной вид экономической деятельности</w:t>
            </w:r>
          </w:p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lastRenderedPageBreak/>
              <w:t>(в  соответствии  с кодами ОКВЭД):</w:t>
            </w:r>
          </w:p>
        </w:tc>
      </w:tr>
      <w:tr w:rsidR="00E10767" w:rsidRPr="00A33985" w:rsidTr="00E1076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9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Номер контактного телефона, факс, адрес электронной почты: </w:t>
            </w:r>
          </w:p>
          <w:p w:rsidR="00E10767" w:rsidRPr="00A33985" w:rsidRDefault="00E10767" w:rsidP="00E10767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0767" w:rsidRPr="00A33985" w:rsidRDefault="00E10767" w:rsidP="00E10767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:rsidR="00E10767" w:rsidRPr="00A33985" w:rsidRDefault="00E10767" w:rsidP="00E10767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bCs/>
        </w:rPr>
      </w:pPr>
      <w:r w:rsidRPr="008F7FE7">
        <w:t xml:space="preserve"> </w:t>
      </w:r>
      <w:r w:rsidRPr="00A33985">
        <w:rPr>
          <w:rFonts w:ascii="Times New Roman" w:hAnsi="Times New Roman"/>
        </w:rPr>
        <w:t>К заявлению прилагаю документы в соответствии с описью.</w:t>
      </w:r>
    </w:p>
    <w:p w:rsidR="00E10767" w:rsidRPr="00A33985" w:rsidRDefault="006E1CAC" w:rsidP="00E10767">
      <w:pPr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bCs/>
        </w:rPr>
      </w:pPr>
      <w:r w:rsidRPr="006E1CAC">
        <w:rPr>
          <w:rFonts w:ascii="Times New Roman" w:hAnsi="Times New Roman"/>
          <w:bCs/>
          <w:sz w:val="20"/>
          <w:szCs w:val="20"/>
        </w:rPr>
        <w:pict>
          <v:rect id="_x0000_s1043" style="position:absolute;left:0;text-align:left;margin-left:22.2pt;margin-top:1.35pt;width:9.75pt;height:10.5pt;z-index:251654656"/>
        </w:pict>
      </w:r>
      <w:r w:rsidR="00E10767" w:rsidRPr="00A33985">
        <w:rPr>
          <w:rFonts w:ascii="Times New Roman" w:hAnsi="Times New Roman"/>
        </w:rPr>
        <w:t xml:space="preserve">с условиями и порядком предоставления субсидии ознакомлен и согласен. </w:t>
      </w:r>
    </w:p>
    <w:p w:rsidR="00E10767" w:rsidRPr="00A33985" w:rsidRDefault="00E10767" w:rsidP="00E10767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bCs/>
        </w:rPr>
      </w:pPr>
    </w:p>
    <w:p w:rsidR="00E10767" w:rsidRPr="00A33985" w:rsidRDefault="00E10767" w:rsidP="00E10767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bCs/>
        </w:rPr>
      </w:pPr>
      <w:r w:rsidRPr="00A33985">
        <w:rPr>
          <w:rFonts w:ascii="Times New Roman" w:hAnsi="Times New Roman"/>
        </w:rPr>
        <w:t>Я подтверждаю:</w:t>
      </w:r>
    </w:p>
    <w:p w:rsidR="00E10767" w:rsidRPr="00A33985" w:rsidRDefault="006E1CAC" w:rsidP="00E10767">
      <w:pPr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bCs/>
        </w:rPr>
      </w:pPr>
      <w:r w:rsidRPr="006E1CAC">
        <w:rPr>
          <w:rFonts w:ascii="Times New Roman" w:hAnsi="Times New Roman"/>
          <w:bCs/>
          <w:sz w:val="20"/>
          <w:szCs w:val="20"/>
        </w:rPr>
        <w:pict>
          <v:rect id="_x0000_s1044" style="position:absolute;left:0;text-align:left;margin-left:22.2pt;margin-top:1.2pt;width:9.75pt;height:10.5pt;z-index:251655680"/>
        </w:pict>
      </w:r>
      <w:r w:rsidR="00E10767" w:rsidRPr="00A33985">
        <w:rPr>
          <w:rFonts w:ascii="Times New Roman" w:hAnsi="Times New Roman"/>
        </w:rPr>
        <w:t>достоверность сведений, содержащихся в представленных мной документах;</w:t>
      </w:r>
    </w:p>
    <w:p w:rsidR="00E10767" w:rsidRPr="00A33985" w:rsidRDefault="006E1CAC" w:rsidP="00E10767">
      <w:pPr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bCs/>
        </w:rPr>
      </w:pPr>
      <w:r w:rsidRPr="006E1CAC">
        <w:rPr>
          <w:rFonts w:ascii="Times New Roman" w:hAnsi="Times New Roman"/>
          <w:bCs/>
          <w:sz w:val="20"/>
          <w:szCs w:val="20"/>
        </w:rPr>
        <w:pict>
          <v:rect id="_x0000_s1045" style="position:absolute;left:0;text-align:left;margin-left:22.2pt;margin-top:.9pt;width:9.75pt;height:10.5pt;z-index:251656704"/>
        </w:pict>
      </w:r>
      <w:r w:rsidR="00E10767" w:rsidRPr="00A33985">
        <w:rPr>
          <w:rFonts w:ascii="Times New Roman" w:hAnsi="Times New Roman"/>
        </w:rPr>
        <w:t>отсутствие факта принятия решения об оказании мне аналогичной поддержки (поддержки, условия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E10767" w:rsidRPr="00A33985" w:rsidRDefault="00E10767" w:rsidP="00E10767">
      <w:pPr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bCs/>
        </w:rPr>
      </w:pPr>
    </w:p>
    <w:p w:rsidR="00E10767" w:rsidRPr="00A33985" w:rsidRDefault="00E10767" w:rsidP="00E10767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bCs/>
        </w:rPr>
      </w:pPr>
      <w:r w:rsidRPr="00A33985">
        <w:rPr>
          <w:rFonts w:ascii="Times New Roman" w:hAnsi="Times New Roman"/>
        </w:rPr>
        <w:t>Выражаю согласие на:</w:t>
      </w:r>
    </w:p>
    <w:p w:rsidR="00E10767" w:rsidRPr="00A33985" w:rsidRDefault="006E1CAC" w:rsidP="00E10767">
      <w:pPr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kern w:val="36"/>
        </w:rPr>
      </w:pPr>
      <w:r w:rsidRPr="006E1CAC">
        <w:rPr>
          <w:rFonts w:ascii="Times New Roman" w:hAnsi="Times New Roman"/>
          <w:sz w:val="20"/>
          <w:szCs w:val="20"/>
        </w:rPr>
        <w:pict>
          <v:rect id="_x0000_s1046" style="position:absolute;left:0;text-align:left;margin-left:22.2pt;margin-top:1.95pt;width:9.75pt;height:10.5pt;z-index:251657728"/>
        </w:pict>
      </w:r>
      <w:r w:rsidR="00E10767" w:rsidRPr="00A33985">
        <w:rPr>
          <w:rFonts w:ascii="Times New Roman" w:hAnsi="Times New Roman"/>
          <w:kern w:val="36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E10767" w:rsidRPr="00A33985" w:rsidRDefault="006E1CAC" w:rsidP="00E10767">
      <w:pPr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bCs/>
        </w:rPr>
      </w:pPr>
      <w:r w:rsidRPr="006E1CAC">
        <w:rPr>
          <w:rFonts w:ascii="Times New Roman" w:hAnsi="Times New Roman"/>
          <w:bCs/>
          <w:sz w:val="20"/>
          <w:szCs w:val="20"/>
        </w:rPr>
        <w:pict>
          <v:rect id="_x0000_s1047" style="position:absolute;left:0;text-align:left;margin-left:22.2pt;margin-top:.9pt;width:9.75pt;height:10.5pt;z-index:251658752"/>
        </w:pict>
      </w:r>
      <w:r w:rsidR="00E10767" w:rsidRPr="00A33985">
        <w:rPr>
          <w:rFonts w:ascii="Times New Roman" w:hAnsi="Times New Roman"/>
        </w:rPr>
        <w:t>запрос информации, необходимой для принятия решения о предоставлении субсидии.</w:t>
      </w:r>
    </w:p>
    <w:p w:rsidR="00E10767" w:rsidRPr="00A33985" w:rsidRDefault="00E10767" w:rsidP="00E10767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bCs/>
        </w:rPr>
      </w:pPr>
    </w:p>
    <w:p w:rsidR="00E10767" w:rsidRPr="00A33985" w:rsidRDefault="00E10767" w:rsidP="00E10767">
      <w:pPr>
        <w:ind w:firstLine="709"/>
        <w:jc w:val="both"/>
        <w:rPr>
          <w:rFonts w:ascii="Times New Roman" w:hAnsi="Times New Roman"/>
          <w:bCs/>
        </w:rPr>
      </w:pPr>
      <w:r w:rsidRPr="00A33985">
        <w:rPr>
          <w:rFonts w:ascii="Times New Roman" w:hAnsi="Times New Roman"/>
        </w:rPr>
        <w:t>О принятом решении прошу меня уведомить (нужное отметить):</w:t>
      </w:r>
      <w:r w:rsidRPr="00A33985">
        <w:rPr>
          <w:rFonts w:ascii="Times New Roman" w:hAnsi="Times New Roman"/>
          <w:i/>
          <w:sz w:val="20"/>
          <w:szCs w:val="20"/>
        </w:rPr>
        <w:t xml:space="preserve"> </w:t>
      </w:r>
    </w:p>
    <w:p w:rsidR="00E10767" w:rsidRPr="00A33985" w:rsidRDefault="006E1CAC" w:rsidP="00E10767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0"/>
          <w:szCs w:val="20"/>
        </w:rPr>
      </w:pPr>
      <w:r w:rsidRPr="006E1CAC">
        <w:rPr>
          <w:rFonts w:ascii="Times New Roman" w:eastAsia="Times New Roman" w:hAnsi="Times New Roman"/>
          <w:bCs/>
          <w:sz w:val="20"/>
          <w:szCs w:val="20"/>
        </w:rPr>
        <w:pict>
          <v:rect id="_x0000_s1049" style="position:absolute;left:0;text-align:left;margin-left:22.2pt;margin-top:2.1pt;width:9.75pt;height:10.5pt;z-index:251659776"/>
        </w:pict>
      </w:r>
      <w:r w:rsidR="00E10767" w:rsidRPr="00A33985">
        <w:rPr>
          <w:rFonts w:ascii="Times New Roman" w:hAnsi="Times New Roman"/>
          <w:kern w:val="36"/>
        </w:rPr>
        <w:t xml:space="preserve">             при личном приёме в отделе по развитию местного самоуправления управления по развитию местного самоуправления администрации города Урай;</w:t>
      </w:r>
    </w:p>
    <w:p w:rsidR="00E10767" w:rsidRPr="00A33985" w:rsidRDefault="006E1CAC" w:rsidP="00E107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36"/>
        </w:rPr>
      </w:pPr>
      <w:r w:rsidRPr="006E1CAC">
        <w:rPr>
          <w:rFonts w:ascii="Times New Roman" w:hAnsi="Times New Roman"/>
          <w:sz w:val="20"/>
          <w:szCs w:val="20"/>
        </w:rPr>
        <w:pict>
          <v:rect id="_x0000_s1048" style="position:absolute;left:0;text-align:left;margin-left:22.2pt;margin-top:.75pt;width:9.75pt;height:10.5pt;z-index:251660800"/>
        </w:pict>
      </w:r>
      <w:r w:rsidR="00E10767" w:rsidRPr="00A33985">
        <w:rPr>
          <w:rFonts w:ascii="Times New Roman" w:hAnsi="Times New Roman"/>
          <w:kern w:val="36"/>
        </w:rPr>
        <w:t xml:space="preserve">по почте ______________________________________________________________ </w:t>
      </w:r>
    </w:p>
    <w:p w:rsidR="00E10767" w:rsidRPr="00A33985" w:rsidRDefault="00E10767" w:rsidP="00E1076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A33985">
        <w:rPr>
          <w:rFonts w:ascii="Times New Roman" w:hAnsi="Times New Roman"/>
          <w:sz w:val="20"/>
          <w:szCs w:val="20"/>
        </w:rPr>
        <w:t xml:space="preserve">                                              (указать почтовый адрес, по которому должен быть направлен ответ)</w:t>
      </w:r>
    </w:p>
    <w:p w:rsidR="00E10767" w:rsidRPr="00A33985" w:rsidRDefault="00E10767" w:rsidP="00E10767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E10767" w:rsidRPr="00A33985" w:rsidRDefault="00E10767" w:rsidP="00E10767">
      <w:pPr>
        <w:jc w:val="both"/>
        <w:rPr>
          <w:rFonts w:ascii="Times New Roman" w:hAnsi="Times New Roman"/>
        </w:rPr>
      </w:pPr>
      <w:r w:rsidRPr="00A33985">
        <w:rPr>
          <w:rFonts w:ascii="Times New Roman" w:hAnsi="Times New Roman"/>
        </w:rPr>
        <w:t xml:space="preserve">_________________                      ____________________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E10767" w:rsidRPr="00A33985" w:rsidTr="00E10767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33985" w:rsidRDefault="00E10767" w:rsidP="00A33985">
            <w:pPr>
              <w:pStyle w:val="ad"/>
              <w:rPr>
                <w:rFonts w:ascii="Times New Roman" w:eastAsia="SimSun" w:hAnsi="Times New Roman"/>
                <w:kern w:val="3"/>
                <w:lang w:bidi="hi-IN"/>
              </w:rPr>
            </w:pPr>
            <w:r w:rsidRPr="00A33985">
              <w:rPr>
                <w:rFonts w:ascii="Times New Roman" w:eastAsia="SimSun" w:hAnsi="Times New Roman"/>
                <w:kern w:val="3"/>
                <w:lang w:bidi="hi-IN"/>
              </w:rPr>
              <w:t xml:space="preserve"> (наименование должности  </w:t>
            </w:r>
          </w:p>
          <w:p w:rsidR="00E10767" w:rsidRPr="00A33985" w:rsidRDefault="00E10767" w:rsidP="00A33985">
            <w:pPr>
              <w:pStyle w:val="ad"/>
              <w:rPr>
                <w:rFonts w:ascii="Times New Roman" w:eastAsia="SimSun" w:hAnsi="Times New Roman"/>
                <w:kern w:val="3"/>
                <w:lang w:bidi="hi-IN"/>
              </w:rPr>
            </w:pPr>
            <w:r w:rsidRPr="00A33985">
              <w:rPr>
                <w:rFonts w:ascii="Times New Roman" w:eastAsia="SimSun" w:hAnsi="Times New Roman"/>
                <w:kern w:val="3"/>
                <w:lang w:bidi="hi-IN"/>
              </w:rPr>
              <w:t xml:space="preserve">  руководителя ТОС)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33985" w:rsidRDefault="00A33985" w:rsidP="00A33985">
            <w:pPr>
              <w:pStyle w:val="ad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                 </w:t>
            </w:r>
            <w:r w:rsidR="00E10767" w:rsidRPr="00A33985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33985" w:rsidRDefault="00A33985" w:rsidP="00A33985">
            <w:pPr>
              <w:pStyle w:val="ad"/>
              <w:rPr>
                <w:rFonts w:ascii="Times New Roman" w:eastAsia="SimSun" w:hAnsi="Times New Roman"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kern w:val="3"/>
                <w:lang w:bidi="hi-IN"/>
              </w:rPr>
              <w:t xml:space="preserve">            </w:t>
            </w:r>
            <w:r w:rsidR="00E10767" w:rsidRPr="00A33985">
              <w:rPr>
                <w:rFonts w:ascii="Times New Roman" w:eastAsia="SimSun" w:hAnsi="Times New Roman"/>
                <w:kern w:val="3"/>
                <w:lang w:bidi="hi-IN"/>
              </w:rPr>
              <w:t>(расшифровка подписи)</w:t>
            </w:r>
          </w:p>
        </w:tc>
      </w:tr>
      <w:tr w:rsidR="00E10767" w:rsidRPr="00A33985" w:rsidTr="00E10767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E10767" w:rsidRPr="00A33985" w:rsidRDefault="00E10767" w:rsidP="00A33985">
            <w:pPr>
              <w:pStyle w:val="ad"/>
              <w:rPr>
                <w:rFonts w:ascii="Times New Roman" w:eastAsia="SimSun" w:hAnsi="Times New Roman"/>
                <w:kern w:val="3"/>
                <w:lang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E10767" w:rsidRPr="00A33985" w:rsidRDefault="00E10767" w:rsidP="00A33985">
            <w:pPr>
              <w:pStyle w:val="ad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67" w:rsidRPr="00A33985" w:rsidRDefault="00E10767" w:rsidP="00A33985">
            <w:pPr>
              <w:pStyle w:val="ad"/>
              <w:rPr>
                <w:rFonts w:ascii="Times New Roman" w:eastAsia="SimSun" w:hAnsi="Times New Roman"/>
                <w:kern w:val="3"/>
                <w:lang w:bidi="hi-IN"/>
              </w:rPr>
            </w:pPr>
          </w:p>
        </w:tc>
      </w:tr>
      <w:tr w:rsidR="00E10767" w:rsidRPr="00A33985" w:rsidTr="00E10767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E10767" w:rsidRPr="00A33985" w:rsidRDefault="00E10767" w:rsidP="00A33985">
            <w:pPr>
              <w:pStyle w:val="ad"/>
              <w:rPr>
                <w:rFonts w:ascii="Times New Roman" w:eastAsia="SimSun" w:hAnsi="Times New Roman"/>
                <w:kern w:val="3"/>
                <w:lang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E10767" w:rsidRPr="00A33985" w:rsidRDefault="00E10767" w:rsidP="00A33985">
            <w:pPr>
              <w:pStyle w:val="ad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67" w:rsidRPr="00A33985" w:rsidRDefault="00A33985" w:rsidP="00A33985">
            <w:pPr>
              <w:pStyle w:val="ad"/>
              <w:rPr>
                <w:rFonts w:ascii="Times New Roman" w:eastAsia="SimSun" w:hAnsi="Times New Roman"/>
                <w:kern w:val="3"/>
                <w:lang w:bidi="hi-IN"/>
              </w:rPr>
            </w:pPr>
            <w:r>
              <w:rPr>
                <w:rFonts w:ascii="Times New Roman" w:eastAsia="SimSun" w:hAnsi="Times New Roman"/>
                <w:kern w:val="3"/>
                <w:lang w:bidi="hi-IN"/>
              </w:rPr>
              <w:t xml:space="preserve">             </w:t>
            </w:r>
            <w:r w:rsidR="00E10767" w:rsidRPr="00A33985">
              <w:rPr>
                <w:rFonts w:ascii="Times New Roman" w:eastAsia="SimSun" w:hAnsi="Times New Roman"/>
                <w:kern w:val="3"/>
                <w:lang w:bidi="hi-IN"/>
              </w:rPr>
              <w:t>М.П. (при наличии)</w:t>
            </w:r>
          </w:p>
        </w:tc>
      </w:tr>
    </w:tbl>
    <w:p w:rsidR="00E10767" w:rsidRPr="00A33985" w:rsidRDefault="00E10767" w:rsidP="00A33985">
      <w:pPr>
        <w:pStyle w:val="ad"/>
        <w:rPr>
          <w:rFonts w:ascii="Times New Roman" w:hAnsi="Times New Roman"/>
        </w:rPr>
      </w:pPr>
    </w:p>
    <w:p w:rsidR="00E10767" w:rsidRPr="008F7FE7" w:rsidRDefault="00E10767" w:rsidP="00E10767">
      <w:pPr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</w:p>
    <w:p w:rsidR="00E10767" w:rsidRPr="004A5189" w:rsidRDefault="00E10767" w:rsidP="00E10767">
      <w:pPr>
        <w:jc w:val="center"/>
      </w:pPr>
    </w:p>
    <w:p w:rsidR="00994795" w:rsidRPr="00E10767" w:rsidRDefault="00994795" w:rsidP="00F04D77">
      <w:pPr>
        <w:pStyle w:val="ad"/>
        <w:rPr>
          <w:rFonts w:ascii="Times New Roman" w:hAnsi="Times New Roman"/>
          <w:sz w:val="24"/>
          <w:szCs w:val="24"/>
        </w:rPr>
      </w:pPr>
    </w:p>
    <w:sectPr w:rsidR="00994795" w:rsidRPr="00E10767" w:rsidSect="006B16CA">
      <w:headerReference w:type="default" r:id="rId13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85" w:rsidRDefault="00A33985" w:rsidP="00EA4892">
      <w:pPr>
        <w:spacing w:after="0" w:line="240" w:lineRule="auto"/>
      </w:pPr>
      <w:r>
        <w:separator/>
      </w:r>
    </w:p>
  </w:endnote>
  <w:endnote w:type="continuationSeparator" w:id="0">
    <w:p w:rsidR="00A33985" w:rsidRDefault="00A33985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85" w:rsidRDefault="00A33985" w:rsidP="00EA4892">
      <w:pPr>
        <w:spacing w:after="0" w:line="240" w:lineRule="auto"/>
      </w:pPr>
      <w:r>
        <w:separator/>
      </w:r>
    </w:p>
  </w:footnote>
  <w:footnote w:type="continuationSeparator" w:id="0">
    <w:p w:rsidR="00A33985" w:rsidRDefault="00A33985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85" w:rsidRDefault="00A33985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5FA"/>
    <w:multiLevelType w:val="hybridMultilevel"/>
    <w:tmpl w:val="34EA751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033ECD"/>
    <w:multiLevelType w:val="hybridMultilevel"/>
    <w:tmpl w:val="C9DA3612"/>
    <w:lvl w:ilvl="0" w:tplc="E2927AA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678F2"/>
    <w:multiLevelType w:val="hybridMultilevel"/>
    <w:tmpl w:val="FA844652"/>
    <w:lvl w:ilvl="0" w:tplc="45041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FF390A"/>
    <w:multiLevelType w:val="hybridMultilevel"/>
    <w:tmpl w:val="CB1443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F7C8F"/>
    <w:multiLevelType w:val="hybridMultilevel"/>
    <w:tmpl w:val="67FCA588"/>
    <w:lvl w:ilvl="0" w:tplc="7D14E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34756D"/>
    <w:multiLevelType w:val="hybridMultilevel"/>
    <w:tmpl w:val="12F21362"/>
    <w:lvl w:ilvl="0" w:tplc="6138FD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52F3F"/>
    <w:multiLevelType w:val="hybridMultilevel"/>
    <w:tmpl w:val="5A96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56892"/>
    <w:multiLevelType w:val="hybridMultilevel"/>
    <w:tmpl w:val="B9E63C66"/>
    <w:lvl w:ilvl="0" w:tplc="0868FB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8470AD5"/>
    <w:multiLevelType w:val="hybridMultilevel"/>
    <w:tmpl w:val="CB1443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83A17"/>
    <w:multiLevelType w:val="hybridMultilevel"/>
    <w:tmpl w:val="4D0A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1415F"/>
    <w:multiLevelType w:val="hybridMultilevel"/>
    <w:tmpl w:val="4DF4EC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80317D"/>
    <w:multiLevelType w:val="hybridMultilevel"/>
    <w:tmpl w:val="47004E5A"/>
    <w:lvl w:ilvl="0" w:tplc="96DABA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BB17D5"/>
    <w:multiLevelType w:val="hybridMultilevel"/>
    <w:tmpl w:val="1AF81D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39B4"/>
    <w:rsid w:val="000040BC"/>
    <w:rsid w:val="00007DC3"/>
    <w:rsid w:val="00011325"/>
    <w:rsid w:val="000159F3"/>
    <w:rsid w:val="00015A88"/>
    <w:rsid w:val="00023FB9"/>
    <w:rsid w:val="00024446"/>
    <w:rsid w:val="00024861"/>
    <w:rsid w:val="00033CFE"/>
    <w:rsid w:val="00037383"/>
    <w:rsid w:val="00037E0F"/>
    <w:rsid w:val="00060898"/>
    <w:rsid w:val="00063BCF"/>
    <w:rsid w:val="000822B4"/>
    <w:rsid w:val="000907C4"/>
    <w:rsid w:val="00092808"/>
    <w:rsid w:val="000935A1"/>
    <w:rsid w:val="000A2921"/>
    <w:rsid w:val="000A6E35"/>
    <w:rsid w:val="000A754A"/>
    <w:rsid w:val="000B1D11"/>
    <w:rsid w:val="000B3AFF"/>
    <w:rsid w:val="000C1C17"/>
    <w:rsid w:val="000D2FF7"/>
    <w:rsid w:val="000E0059"/>
    <w:rsid w:val="000E29B7"/>
    <w:rsid w:val="000E3625"/>
    <w:rsid w:val="000F2CA4"/>
    <w:rsid w:val="000F3126"/>
    <w:rsid w:val="000F6532"/>
    <w:rsid w:val="00101AD6"/>
    <w:rsid w:val="0010617C"/>
    <w:rsid w:val="001115D8"/>
    <w:rsid w:val="00113104"/>
    <w:rsid w:val="00116813"/>
    <w:rsid w:val="001175A8"/>
    <w:rsid w:val="00121F29"/>
    <w:rsid w:val="0012519F"/>
    <w:rsid w:val="001267E8"/>
    <w:rsid w:val="00127AA3"/>
    <w:rsid w:val="001303BC"/>
    <w:rsid w:val="0013197D"/>
    <w:rsid w:val="0014536A"/>
    <w:rsid w:val="00151EE2"/>
    <w:rsid w:val="00154102"/>
    <w:rsid w:val="001544C1"/>
    <w:rsid w:val="001603D8"/>
    <w:rsid w:val="00161294"/>
    <w:rsid w:val="00161CD3"/>
    <w:rsid w:val="001678A0"/>
    <w:rsid w:val="0017160C"/>
    <w:rsid w:val="0017326E"/>
    <w:rsid w:val="00176C4D"/>
    <w:rsid w:val="00177C59"/>
    <w:rsid w:val="001804C9"/>
    <w:rsid w:val="00183B4B"/>
    <w:rsid w:val="00191132"/>
    <w:rsid w:val="0019354A"/>
    <w:rsid w:val="00194784"/>
    <w:rsid w:val="001A10F3"/>
    <w:rsid w:val="001A1CBF"/>
    <w:rsid w:val="001A4326"/>
    <w:rsid w:val="001B43D2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D4C82"/>
    <w:rsid w:val="00205308"/>
    <w:rsid w:val="00205E1D"/>
    <w:rsid w:val="00206D4F"/>
    <w:rsid w:val="002105AA"/>
    <w:rsid w:val="00216B34"/>
    <w:rsid w:val="0021747D"/>
    <w:rsid w:val="00220ACF"/>
    <w:rsid w:val="00221F7E"/>
    <w:rsid w:val="00225403"/>
    <w:rsid w:val="00227B1E"/>
    <w:rsid w:val="00241379"/>
    <w:rsid w:val="002421B5"/>
    <w:rsid w:val="00243FA5"/>
    <w:rsid w:val="00255EA6"/>
    <w:rsid w:val="00263EE3"/>
    <w:rsid w:val="00270537"/>
    <w:rsid w:val="00273356"/>
    <w:rsid w:val="0028542E"/>
    <w:rsid w:val="00291733"/>
    <w:rsid w:val="002929C4"/>
    <w:rsid w:val="00294F83"/>
    <w:rsid w:val="002A050E"/>
    <w:rsid w:val="002A5F5B"/>
    <w:rsid w:val="002C3B62"/>
    <w:rsid w:val="002C50A5"/>
    <w:rsid w:val="002D26C1"/>
    <w:rsid w:val="002F027E"/>
    <w:rsid w:val="002F5BFC"/>
    <w:rsid w:val="002F7CB3"/>
    <w:rsid w:val="0031296F"/>
    <w:rsid w:val="00325C5D"/>
    <w:rsid w:val="00326584"/>
    <w:rsid w:val="00340334"/>
    <w:rsid w:val="0034416D"/>
    <w:rsid w:val="00344B1C"/>
    <w:rsid w:val="00346A4E"/>
    <w:rsid w:val="00361582"/>
    <w:rsid w:val="0036470A"/>
    <w:rsid w:val="003665D9"/>
    <w:rsid w:val="00367604"/>
    <w:rsid w:val="0037621C"/>
    <w:rsid w:val="0037711A"/>
    <w:rsid w:val="00377E10"/>
    <w:rsid w:val="00381D33"/>
    <w:rsid w:val="003861DC"/>
    <w:rsid w:val="0039021B"/>
    <w:rsid w:val="00397A37"/>
    <w:rsid w:val="003A3F71"/>
    <w:rsid w:val="003A46EC"/>
    <w:rsid w:val="003B0A34"/>
    <w:rsid w:val="003C1C57"/>
    <w:rsid w:val="003D1240"/>
    <w:rsid w:val="003D5BE7"/>
    <w:rsid w:val="003D741C"/>
    <w:rsid w:val="003E3B09"/>
    <w:rsid w:val="003F3F07"/>
    <w:rsid w:val="00400D76"/>
    <w:rsid w:val="00403191"/>
    <w:rsid w:val="0040503F"/>
    <w:rsid w:val="00412FB1"/>
    <w:rsid w:val="0041570B"/>
    <w:rsid w:val="0041652D"/>
    <w:rsid w:val="0041706B"/>
    <w:rsid w:val="00421F4A"/>
    <w:rsid w:val="004234EA"/>
    <w:rsid w:val="00432FE7"/>
    <w:rsid w:val="00433F25"/>
    <w:rsid w:val="00436923"/>
    <w:rsid w:val="00452045"/>
    <w:rsid w:val="00453038"/>
    <w:rsid w:val="004561A1"/>
    <w:rsid w:val="00463A7A"/>
    <w:rsid w:val="00470DF3"/>
    <w:rsid w:val="0047232B"/>
    <w:rsid w:val="00477C31"/>
    <w:rsid w:val="00487E62"/>
    <w:rsid w:val="004A7DCC"/>
    <w:rsid w:val="004C026C"/>
    <w:rsid w:val="004D11A3"/>
    <w:rsid w:val="004D1DE5"/>
    <w:rsid w:val="004D7068"/>
    <w:rsid w:val="004E3516"/>
    <w:rsid w:val="004E4EDB"/>
    <w:rsid w:val="004E69F0"/>
    <w:rsid w:val="004F6237"/>
    <w:rsid w:val="004F795B"/>
    <w:rsid w:val="00503C38"/>
    <w:rsid w:val="00506564"/>
    <w:rsid w:val="00510550"/>
    <w:rsid w:val="005124C7"/>
    <w:rsid w:val="005242A9"/>
    <w:rsid w:val="00524E20"/>
    <w:rsid w:val="005305A6"/>
    <w:rsid w:val="00534DE7"/>
    <w:rsid w:val="00551F7A"/>
    <w:rsid w:val="00556429"/>
    <w:rsid w:val="005564E2"/>
    <w:rsid w:val="00561C49"/>
    <w:rsid w:val="005679C7"/>
    <w:rsid w:val="005771F6"/>
    <w:rsid w:val="005772DD"/>
    <w:rsid w:val="0058139B"/>
    <w:rsid w:val="005855BD"/>
    <w:rsid w:val="00586E08"/>
    <w:rsid w:val="005912E0"/>
    <w:rsid w:val="00593222"/>
    <w:rsid w:val="005939A6"/>
    <w:rsid w:val="005A3C1D"/>
    <w:rsid w:val="005A7FC5"/>
    <w:rsid w:val="005B5241"/>
    <w:rsid w:val="005C5392"/>
    <w:rsid w:val="005C6DA8"/>
    <w:rsid w:val="005C79A7"/>
    <w:rsid w:val="005D32EF"/>
    <w:rsid w:val="005E153F"/>
    <w:rsid w:val="005E53C2"/>
    <w:rsid w:val="005F0EA8"/>
    <w:rsid w:val="005F55FC"/>
    <w:rsid w:val="0061206B"/>
    <w:rsid w:val="00613542"/>
    <w:rsid w:val="006136B1"/>
    <w:rsid w:val="0063267A"/>
    <w:rsid w:val="00641E3C"/>
    <w:rsid w:val="00644F4C"/>
    <w:rsid w:val="0064795D"/>
    <w:rsid w:val="0065063D"/>
    <w:rsid w:val="00653B7A"/>
    <w:rsid w:val="00653E36"/>
    <w:rsid w:val="00662DCE"/>
    <w:rsid w:val="006703C9"/>
    <w:rsid w:val="00671C88"/>
    <w:rsid w:val="0068693E"/>
    <w:rsid w:val="006971BA"/>
    <w:rsid w:val="006A3C79"/>
    <w:rsid w:val="006A4065"/>
    <w:rsid w:val="006A4CD0"/>
    <w:rsid w:val="006A7519"/>
    <w:rsid w:val="006B16CA"/>
    <w:rsid w:val="006C69B9"/>
    <w:rsid w:val="006D1A52"/>
    <w:rsid w:val="006D3541"/>
    <w:rsid w:val="006D429C"/>
    <w:rsid w:val="006D7305"/>
    <w:rsid w:val="006E1CAC"/>
    <w:rsid w:val="006F060A"/>
    <w:rsid w:val="006F4104"/>
    <w:rsid w:val="006F7927"/>
    <w:rsid w:val="00703F7F"/>
    <w:rsid w:val="007128D5"/>
    <w:rsid w:val="00717A08"/>
    <w:rsid w:val="007236BD"/>
    <w:rsid w:val="00724B67"/>
    <w:rsid w:val="00727C28"/>
    <w:rsid w:val="00731E8D"/>
    <w:rsid w:val="00741A7F"/>
    <w:rsid w:val="0075167F"/>
    <w:rsid w:val="00777AD6"/>
    <w:rsid w:val="00780827"/>
    <w:rsid w:val="007808FA"/>
    <w:rsid w:val="007868F9"/>
    <w:rsid w:val="00787AA6"/>
    <w:rsid w:val="00790846"/>
    <w:rsid w:val="00792730"/>
    <w:rsid w:val="007945B1"/>
    <w:rsid w:val="007A701D"/>
    <w:rsid w:val="007B63F9"/>
    <w:rsid w:val="007B67C5"/>
    <w:rsid w:val="007C34CF"/>
    <w:rsid w:val="007C702C"/>
    <w:rsid w:val="007E02FE"/>
    <w:rsid w:val="007E13BD"/>
    <w:rsid w:val="007F0638"/>
    <w:rsid w:val="008013B1"/>
    <w:rsid w:val="008018FE"/>
    <w:rsid w:val="00803187"/>
    <w:rsid w:val="008108CB"/>
    <w:rsid w:val="00811DB8"/>
    <w:rsid w:val="00812F89"/>
    <w:rsid w:val="00814DB5"/>
    <w:rsid w:val="0081657A"/>
    <w:rsid w:val="0081720E"/>
    <w:rsid w:val="00822C46"/>
    <w:rsid w:val="008239F0"/>
    <w:rsid w:val="00824BDC"/>
    <w:rsid w:val="008276AE"/>
    <w:rsid w:val="00827820"/>
    <w:rsid w:val="0083732A"/>
    <w:rsid w:val="00845F62"/>
    <w:rsid w:val="008528A1"/>
    <w:rsid w:val="0086688C"/>
    <w:rsid w:val="008724E7"/>
    <w:rsid w:val="008834A6"/>
    <w:rsid w:val="008836C7"/>
    <w:rsid w:val="00884458"/>
    <w:rsid w:val="0088551E"/>
    <w:rsid w:val="008900DE"/>
    <w:rsid w:val="008944D5"/>
    <w:rsid w:val="008A11F1"/>
    <w:rsid w:val="008A3133"/>
    <w:rsid w:val="008B0659"/>
    <w:rsid w:val="008B11BA"/>
    <w:rsid w:val="008B5859"/>
    <w:rsid w:val="008C3E05"/>
    <w:rsid w:val="008C588C"/>
    <w:rsid w:val="008D1362"/>
    <w:rsid w:val="008D286A"/>
    <w:rsid w:val="008D43F1"/>
    <w:rsid w:val="008D7025"/>
    <w:rsid w:val="008E3DD8"/>
    <w:rsid w:val="008F4183"/>
    <w:rsid w:val="008F7B0F"/>
    <w:rsid w:val="009241C9"/>
    <w:rsid w:val="00924311"/>
    <w:rsid w:val="009256B7"/>
    <w:rsid w:val="009305C0"/>
    <w:rsid w:val="0093744E"/>
    <w:rsid w:val="00947A6E"/>
    <w:rsid w:val="009735F3"/>
    <w:rsid w:val="00974C01"/>
    <w:rsid w:val="009776CF"/>
    <w:rsid w:val="00990374"/>
    <w:rsid w:val="00994795"/>
    <w:rsid w:val="009A27DD"/>
    <w:rsid w:val="009A2CCE"/>
    <w:rsid w:val="009B7B3B"/>
    <w:rsid w:val="009C316B"/>
    <w:rsid w:val="009C77AA"/>
    <w:rsid w:val="009D3D1A"/>
    <w:rsid w:val="009D49C6"/>
    <w:rsid w:val="009D687B"/>
    <w:rsid w:val="009D6C1D"/>
    <w:rsid w:val="009E1AC7"/>
    <w:rsid w:val="009E4C31"/>
    <w:rsid w:val="009F0C7A"/>
    <w:rsid w:val="00A0018C"/>
    <w:rsid w:val="00A023F4"/>
    <w:rsid w:val="00A03A19"/>
    <w:rsid w:val="00A116B1"/>
    <w:rsid w:val="00A21411"/>
    <w:rsid w:val="00A24954"/>
    <w:rsid w:val="00A33985"/>
    <w:rsid w:val="00A33A4D"/>
    <w:rsid w:val="00A33B8E"/>
    <w:rsid w:val="00A34E2A"/>
    <w:rsid w:val="00A4088B"/>
    <w:rsid w:val="00A43B2B"/>
    <w:rsid w:val="00A53ED7"/>
    <w:rsid w:val="00A65D25"/>
    <w:rsid w:val="00A67ECB"/>
    <w:rsid w:val="00A700CA"/>
    <w:rsid w:val="00A72AFD"/>
    <w:rsid w:val="00A80561"/>
    <w:rsid w:val="00A8258F"/>
    <w:rsid w:val="00A843EA"/>
    <w:rsid w:val="00A92684"/>
    <w:rsid w:val="00A962AA"/>
    <w:rsid w:val="00A96451"/>
    <w:rsid w:val="00AA1B96"/>
    <w:rsid w:val="00AA786D"/>
    <w:rsid w:val="00AA790B"/>
    <w:rsid w:val="00AB3438"/>
    <w:rsid w:val="00AB695C"/>
    <w:rsid w:val="00AB6EF6"/>
    <w:rsid w:val="00AC04FD"/>
    <w:rsid w:val="00AD0B1F"/>
    <w:rsid w:val="00AD3243"/>
    <w:rsid w:val="00AD574A"/>
    <w:rsid w:val="00AE534A"/>
    <w:rsid w:val="00AE76F3"/>
    <w:rsid w:val="00AF25ED"/>
    <w:rsid w:val="00AF2CEF"/>
    <w:rsid w:val="00B03557"/>
    <w:rsid w:val="00B04CD6"/>
    <w:rsid w:val="00B051CA"/>
    <w:rsid w:val="00B17559"/>
    <w:rsid w:val="00B219C5"/>
    <w:rsid w:val="00B21F8F"/>
    <w:rsid w:val="00B24B3B"/>
    <w:rsid w:val="00B25D78"/>
    <w:rsid w:val="00B3058A"/>
    <w:rsid w:val="00B3183F"/>
    <w:rsid w:val="00B31B28"/>
    <w:rsid w:val="00B34A8C"/>
    <w:rsid w:val="00B3603B"/>
    <w:rsid w:val="00B41B0A"/>
    <w:rsid w:val="00B54E47"/>
    <w:rsid w:val="00B63B76"/>
    <w:rsid w:val="00B66757"/>
    <w:rsid w:val="00B7044E"/>
    <w:rsid w:val="00B74843"/>
    <w:rsid w:val="00B77619"/>
    <w:rsid w:val="00B813F3"/>
    <w:rsid w:val="00B90A8A"/>
    <w:rsid w:val="00B927A0"/>
    <w:rsid w:val="00B9356E"/>
    <w:rsid w:val="00B937D7"/>
    <w:rsid w:val="00BA21FA"/>
    <w:rsid w:val="00BA25F7"/>
    <w:rsid w:val="00BB50AC"/>
    <w:rsid w:val="00BB6621"/>
    <w:rsid w:val="00BC24BF"/>
    <w:rsid w:val="00BC6A3E"/>
    <w:rsid w:val="00BC7BE8"/>
    <w:rsid w:val="00BE4C98"/>
    <w:rsid w:val="00BE62B8"/>
    <w:rsid w:val="00BF14D0"/>
    <w:rsid w:val="00BF36E8"/>
    <w:rsid w:val="00C0209A"/>
    <w:rsid w:val="00C16F1D"/>
    <w:rsid w:val="00C2004A"/>
    <w:rsid w:val="00C33549"/>
    <w:rsid w:val="00C3589B"/>
    <w:rsid w:val="00C37508"/>
    <w:rsid w:val="00C42DFC"/>
    <w:rsid w:val="00C43BF5"/>
    <w:rsid w:val="00C47086"/>
    <w:rsid w:val="00C57FAF"/>
    <w:rsid w:val="00C61095"/>
    <w:rsid w:val="00C62C17"/>
    <w:rsid w:val="00C67B0D"/>
    <w:rsid w:val="00C80FB9"/>
    <w:rsid w:val="00C84373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DD2"/>
    <w:rsid w:val="00CC5E67"/>
    <w:rsid w:val="00CE6567"/>
    <w:rsid w:val="00CE7ED0"/>
    <w:rsid w:val="00CF2B48"/>
    <w:rsid w:val="00CF4571"/>
    <w:rsid w:val="00D0713D"/>
    <w:rsid w:val="00D106B5"/>
    <w:rsid w:val="00D1251F"/>
    <w:rsid w:val="00D1280D"/>
    <w:rsid w:val="00D17FCD"/>
    <w:rsid w:val="00D30D72"/>
    <w:rsid w:val="00D31FF0"/>
    <w:rsid w:val="00D32340"/>
    <w:rsid w:val="00D32D0C"/>
    <w:rsid w:val="00D33187"/>
    <w:rsid w:val="00D347DB"/>
    <w:rsid w:val="00D434D8"/>
    <w:rsid w:val="00D46E90"/>
    <w:rsid w:val="00D51FBC"/>
    <w:rsid w:val="00D526F3"/>
    <w:rsid w:val="00D6220F"/>
    <w:rsid w:val="00D64FBA"/>
    <w:rsid w:val="00D77534"/>
    <w:rsid w:val="00D81CAA"/>
    <w:rsid w:val="00D9266A"/>
    <w:rsid w:val="00D9481D"/>
    <w:rsid w:val="00DA7DEF"/>
    <w:rsid w:val="00DB5C98"/>
    <w:rsid w:val="00DB69BD"/>
    <w:rsid w:val="00DC04B3"/>
    <w:rsid w:val="00DC1702"/>
    <w:rsid w:val="00DC1849"/>
    <w:rsid w:val="00DC57D8"/>
    <w:rsid w:val="00DD4285"/>
    <w:rsid w:val="00DD77C3"/>
    <w:rsid w:val="00DE529D"/>
    <w:rsid w:val="00DE54CA"/>
    <w:rsid w:val="00DF036F"/>
    <w:rsid w:val="00DF27D7"/>
    <w:rsid w:val="00E054B0"/>
    <w:rsid w:val="00E073FB"/>
    <w:rsid w:val="00E10767"/>
    <w:rsid w:val="00E1286D"/>
    <w:rsid w:val="00E25C97"/>
    <w:rsid w:val="00E25CBE"/>
    <w:rsid w:val="00E35291"/>
    <w:rsid w:val="00E453FD"/>
    <w:rsid w:val="00E46C31"/>
    <w:rsid w:val="00E51FD0"/>
    <w:rsid w:val="00E60EF8"/>
    <w:rsid w:val="00E808CA"/>
    <w:rsid w:val="00E80A54"/>
    <w:rsid w:val="00E82EB4"/>
    <w:rsid w:val="00E846E2"/>
    <w:rsid w:val="00E848B0"/>
    <w:rsid w:val="00E85706"/>
    <w:rsid w:val="00E921DE"/>
    <w:rsid w:val="00E95998"/>
    <w:rsid w:val="00EA426E"/>
    <w:rsid w:val="00EA4892"/>
    <w:rsid w:val="00EA7C5C"/>
    <w:rsid w:val="00EB351B"/>
    <w:rsid w:val="00EB5848"/>
    <w:rsid w:val="00EB74EA"/>
    <w:rsid w:val="00EB76ED"/>
    <w:rsid w:val="00ED6D38"/>
    <w:rsid w:val="00EF0B58"/>
    <w:rsid w:val="00EF1D12"/>
    <w:rsid w:val="00EF32AD"/>
    <w:rsid w:val="00F04D77"/>
    <w:rsid w:val="00F050B7"/>
    <w:rsid w:val="00F1174D"/>
    <w:rsid w:val="00F16B2C"/>
    <w:rsid w:val="00F24A2B"/>
    <w:rsid w:val="00F255E4"/>
    <w:rsid w:val="00F317D7"/>
    <w:rsid w:val="00F3204A"/>
    <w:rsid w:val="00F41163"/>
    <w:rsid w:val="00F46E0E"/>
    <w:rsid w:val="00F530B5"/>
    <w:rsid w:val="00F613A1"/>
    <w:rsid w:val="00F702D9"/>
    <w:rsid w:val="00F72801"/>
    <w:rsid w:val="00F74711"/>
    <w:rsid w:val="00F774A6"/>
    <w:rsid w:val="00F937F0"/>
    <w:rsid w:val="00FA257E"/>
    <w:rsid w:val="00FA6537"/>
    <w:rsid w:val="00FB6BC1"/>
    <w:rsid w:val="00FC1854"/>
    <w:rsid w:val="00FD3396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D07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D4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</w:rPr>
  </w:style>
  <w:style w:type="paragraph" w:styleId="31">
    <w:name w:val="Body Text 3"/>
    <w:basedOn w:val="a"/>
    <w:link w:val="32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locked/>
    <w:rsid w:val="00C2004A"/>
    <w:rPr>
      <w:rFonts w:ascii="Times New Roman" w:hAnsi="Times New Roman" w:cs="Times New Roman"/>
      <w:b/>
      <w:sz w:val="36"/>
    </w:rPr>
  </w:style>
  <w:style w:type="paragraph" w:styleId="21">
    <w:name w:val="Body Text 2"/>
    <w:basedOn w:val="a"/>
    <w:link w:val="22"/>
    <w:uiPriority w:val="99"/>
    <w:rsid w:val="00D106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11A"/>
    <w:rPr>
      <w:lang w:eastAsia="en-US"/>
    </w:rPr>
  </w:style>
  <w:style w:type="character" w:customStyle="1" w:styleId="30">
    <w:name w:val="Заголовок 3 Знак"/>
    <w:basedOn w:val="a0"/>
    <w:link w:val="3"/>
    <w:rsid w:val="001D4C8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1">
    <w:name w:val="caption"/>
    <w:basedOn w:val="a"/>
    <w:next w:val="a"/>
    <w:qFormat/>
    <w:locked/>
    <w:rsid w:val="001D4C82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e">
    <w:name w:val="Без интервала Знак"/>
    <w:basedOn w:val="a0"/>
    <w:link w:val="ad"/>
    <w:locked/>
    <w:rsid w:val="001D4C82"/>
    <w:rPr>
      <w:rFonts w:eastAsia="Times New Roman"/>
    </w:rPr>
  </w:style>
  <w:style w:type="paragraph" w:customStyle="1" w:styleId="11">
    <w:name w:val="Без интервала1"/>
    <w:rsid w:val="001D4C82"/>
    <w:rPr>
      <w:rFonts w:eastAsia="Times New Roman" w:cs="Calibri"/>
      <w:lang w:eastAsia="en-US"/>
    </w:rPr>
  </w:style>
  <w:style w:type="character" w:customStyle="1" w:styleId="blk">
    <w:name w:val="blk"/>
    <w:basedOn w:val="a0"/>
    <w:rsid w:val="001D4C82"/>
  </w:style>
  <w:style w:type="paragraph" w:customStyle="1" w:styleId="msonormalmailrucssattributepostfix">
    <w:name w:val="msonormal_mailru_css_attribute_postfix"/>
    <w:basedOn w:val="a"/>
    <w:rsid w:val="001D4C8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1D4C82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1D4C82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2">
    <w:name w:val="List Paragraph"/>
    <w:basedOn w:val="a"/>
    <w:uiPriority w:val="34"/>
    <w:qFormat/>
    <w:rsid w:val="004E69F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07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E1076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568FD0AA7B1FABC8C4BCD21DDC1B63891BC883F3587B629F3274295B4EA6FF8A1AD6422B0069F8A5DDEDD6D6FA82E9A9E77746169D881FB2L4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1903-7FA7-4A8B-8484-BDB468AC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Ви</cp:lastModifiedBy>
  <cp:revision>22</cp:revision>
  <cp:lastPrinted>2019-04-18T12:16:00Z</cp:lastPrinted>
  <dcterms:created xsi:type="dcterms:W3CDTF">2020-03-30T06:36:00Z</dcterms:created>
  <dcterms:modified xsi:type="dcterms:W3CDTF">2022-03-16T05:04:00Z</dcterms:modified>
</cp:coreProperties>
</file>