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163"/>
        <w:gridCol w:w="5475"/>
      </w:tblGrid>
      <w:tr w:rsidR="002A01C4" w:rsidRPr="00434D5C" w:rsidTr="006E60F6">
        <w:tc>
          <w:tcPr>
            <w:tcW w:w="4163" w:type="dxa"/>
            <w:shd w:val="clear" w:color="auto" w:fill="auto"/>
          </w:tcPr>
          <w:p w:rsidR="002A01C4" w:rsidRPr="00434D5C" w:rsidRDefault="002A01C4" w:rsidP="00BD7E42">
            <w:pPr>
              <w:ind w:left="-567"/>
              <w:jc w:val="both"/>
              <w:rPr>
                <w:sz w:val="32"/>
                <w:szCs w:val="32"/>
              </w:rPr>
            </w:pPr>
            <w:r w:rsidRPr="00434D5C">
              <w:rPr>
                <w:sz w:val="32"/>
                <w:szCs w:val="32"/>
              </w:rPr>
              <w:tab/>
            </w:r>
            <w:r w:rsidRPr="00434D5C">
              <w:rPr>
                <w:sz w:val="32"/>
                <w:szCs w:val="32"/>
              </w:rPr>
              <w:tab/>
            </w:r>
          </w:p>
        </w:tc>
        <w:tc>
          <w:tcPr>
            <w:tcW w:w="5475" w:type="dxa"/>
            <w:shd w:val="clear" w:color="auto" w:fill="auto"/>
          </w:tcPr>
          <w:p w:rsidR="007D52B2" w:rsidRPr="00434D5C" w:rsidRDefault="002A01C4" w:rsidP="003B342E">
            <w:pPr>
              <w:ind w:left="-90"/>
              <w:jc w:val="both"/>
              <w:rPr>
                <w:i/>
                <w:sz w:val="32"/>
                <w:szCs w:val="32"/>
              </w:rPr>
            </w:pPr>
            <w:r w:rsidRPr="00434D5C">
              <w:rPr>
                <w:i/>
                <w:sz w:val="32"/>
                <w:szCs w:val="32"/>
              </w:rPr>
              <w:t xml:space="preserve">Доклад </w:t>
            </w:r>
            <w:proofErr w:type="spellStart"/>
            <w:r w:rsidR="007B7DCB" w:rsidRPr="00434D5C">
              <w:rPr>
                <w:i/>
                <w:sz w:val="32"/>
                <w:szCs w:val="32"/>
              </w:rPr>
              <w:t>врио</w:t>
            </w:r>
            <w:proofErr w:type="spellEnd"/>
            <w:r w:rsidR="007B7DCB" w:rsidRPr="00434D5C">
              <w:rPr>
                <w:i/>
                <w:sz w:val="32"/>
                <w:szCs w:val="32"/>
              </w:rPr>
              <w:t xml:space="preserve"> </w:t>
            </w:r>
            <w:r w:rsidRPr="00434D5C">
              <w:rPr>
                <w:i/>
                <w:sz w:val="32"/>
                <w:szCs w:val="32"/>
              </w:rPr>
              <w:t>начальника ОМВД России по</w:t>
            </w:r>
            <w:r w:rsidR="003B342E">
              <w:rPr>
                <w:i/>
                <w:sz w:val="32"/>
                <w:szCs w:val="32"/>
              </w:rPr>
              <w:t xml:space="preserve"> </w:t>
            </w:r>
            <w:r w:rsidRPr="00434D5C">
              <w:rPr>
                <w:i/>
                <w:sz w:val="32"/>
                <w:szCs w:val="32"/>
              </w:rPr>
              <w:t xml:space="preserve">г. Ураю полковника </w:t>
            </w:r>
            <w:r w:rsidR="007B7DCB" w:rsidRPr="00434D5C">
              <w:rPr>
                <w:i/>
                <w:sz w:val="32"/>
                <w:szCs w:val="32"/>
              </w:rPr>
              <w:t xml:space="preserve">внутренней службы </w:t>
            </w:r>
            <w:proofErr w:type="spellStart"/>
            <w:r w:rsidR="003B342E" w:rsidRPr="00434D5C">
              <w:rPr>
                <w:i/>
                <w:sz w:val="32"/>
                <w:szCs w:val="32"/>
              </w:rPr>
              <w:t>Чупина</w:t>
            </w:r>
            <w:proofErr w:type="spellEnd"/>
            <w:r w:rsidR="003B342E" w:rsidRPr="00434D5C">
              <w:rPr>
                <w:i/>
                <w:sz w:val="32"/>
                <w:szCs w:val="32"/>
              </w:rPr>
              <w:t xml:space="preserve"> Валерия</w:t>
            </w:r>
            <w:r w:rsidR="007B7DCB" w:rsidRPr="00434D5C">
              <w:rPr>
                <w:i/>
                <w:sz w:val="32"/>
                <w:szCs w:val="32"/>
              </w:rPr>
              <w:t xml:space="preserve"> Викторовича, </w:t>
            </w:r>
            <w:r w:rsidRPr="00434D5C">
              <w:rPr>
                <w:i/>
                <w:sz w:val="32"/>
                <w:szCs w:val="32"/>
              </w:rPr>
              <w:t xml:space="preserve">на </w:t>
            </w:r>
            <w:r w:rsidR="007B7DCB" w:rsidRPr="00434D5C">
              <w:rPr>
                <w:i/>
                <w:sz w:val="32"/>
                <w:szCs w:val="32"/>
              </w:rPr>
              <w:t xml:space="preserve">заседание Думы г. </w:t>
            </w:r>
            <w:bookmarkStart w:id="0" w:name="_GoBack"/>
            <w:bookmarkEnd w:id="0"/>
            <w:r w:rsidR="003B342E" w:rsidRPr="00434D5C">
              <w:rPr>
                <w:i/>
                <w:sz w:val="32"/>
                <w:szCs w:val="32"/>
              </w:rPr>
              <w:t>Урай по</w:t>
            </w:r>
            <w:r w:rsidRPr="00434D5C">
              <w:rPr>
                <w:i/>
                <w:sz w:val="32"/>
                <w:szCs w:val="32"/>
              </w:rPr>
              <w:t xml:space="preserve"> вопросу «Об итогах оперативно-служебной деятельности ОМВД России по г</w:t>
            </w:r>
            <w:r w:rsidR="007D52B2" w:rsidRPr="00434D5C">
              <w:rPr>
                <w:i/>
                <w:sz w:val="32"/>
                <w:szCs w:val="32"/>
              </w:rPr>
              <w:t>ороду</w:t>
            </w:r>
            <w:r w:rsidRPr="00434D5C">
              <w:rPr>
                <w:i/>
                <w:sz w:val="32"/>
                <w:szCs w:val="32"/>
              </w:rPr>
              <w:t xml:space="preserve"> Ураю</w:t>
            </w:r>
            <w:r w:rsidR="008C7454" w:rsidRPr="00434D5C">
              <w:rPr>
                <w:rStyle w:val="af7"/>
                <w:i/>
                <w:sz w:val="32"/>
                <w:szCs w:val="32"/>
              </w:rPr>
              <w:footnoteReference w:id="1"/>
            </w:r>
            <w:r w:rsidRPr="00434D5C">
              <w:rPr>
                <w:i/>
                <w:sz w:val="32"/>
                <w:szCs w:val="32"/>
              </w:rPr>
              <w:t xml:space="preserve"> за </w:t>
            </w:r>
            <w:r w:rsidR="00E53A0E" w:rsidRPr="00434D5C">
              <w:rPr>
                <w:i/>
                <w:sz w:val="32"/>
                <w:szCs w:val="32"/>
              </w:rPr>
              <w:t xml:space="preserve">12 </w:t>
            </w:r>
            <w:r w:rsidR="008F31D1" w:rsidRPr="00434D5C">
              <w:rPr>
                <w:i/>
                <w:sz w:val="32"/>
                <w:szCs w:val="32"/>
              </w:rPr>
              <w:t xml:space="preserve">месяцев </w:t>
            </w:r>
            <w:r w:rsidRPr="00434D5C">
              <w:rPr>
                <w:i/>
                <w:sz w:val="32"/>
                <w:szCs w:val="32"/>
              </w:rPr>
              <w:t>20</w:t>
            </w:r>
            <w:r w:rsidR="006F2622" w:rsidRPr="00434D5C">
              <w:rPr>
                <w:i/>
                <w:sz w:val="32"/>
                <w:szCs w:val="32"/>
              </w:rPr>
              <w:t>2</w:t>
            </w:r>
            <w:r w:rsidR="008F31D1" w:rsidRPr="00434D5C">
              <w:rPr>
                <w:i/>
                <w:sz w:val="32"/>
                <w:szCs w:val="32"/>
              </w:rPr>
              <w:t>1</w:t>
            </w:r>
            <w:r w:rsidRPr="00434D5C">
              <w:rPr>
                <w:i/>
                <w:sz w:val="32"/>
                <w:szCs w:val="32"/>
              </w:rPr>
              <w:t xml:space="preserve"> год</w:t>
            </w:r>
            <w:r w:rsidR="00AF235A" w:rsidRPr="00434D5C">
              <w:rPr>
                <w:i/>
                <w:sz w:val="32"/>
                <w:szCs w:val="32"/>
              </w:rPr>
              <w:t>а</w:t>
            </w:r>
            <w:r w:rsidR="007B7DCB" w:rsidRPr="00434D5C">
              <w:rPr>
                <w:i/>
                <w:sz w:val="32"/>
                <w:szCs w:val="32"/>
              </w:rPr>
              <w:t xml:space="preserve">». </w:t>
            </w:r>
          </w:p>
          <w:p w:rsidR="002A01C4" w:rsidRPr="00434D5C" w:rsidRDefault="002A01C4" w:rsidP="007D52B2">
            <w:pPr>
              <w:ind w:left="-88"/>
              <w:jc w:val="both"/>
              <w:rPr>
                <w:i/>
                <w:sz w:val="32"/>
                <w:szCs w:val="32"/>
              </w:rPr>
            </w:pPr>
          </w:p>
        </w:tc>
      </w:tr>
    </w:tbl>
    <w:p w:rsidR="006E60F6" w:rsidRPr="00434D5C" w:rsidRDefault="006E60F6" w:rsidP="006E60F6">
      <w:pPr>
        <w:ind w:left="-567"/>
        <w:jc w:val="center"/>
        <w:rPr>
          <w:b/>
          <w:sz w:val="32"/>
          <w:szCs w:val="32"/>
        </w:rPr>
      </w:pPr>
      <w:r w:rsidRPr="00434D5C">
        <w:rPr>
          <w:b/>
          <w:sz w:val="32"/>
          <w:szCs w:val="32"/>
        </w:rPr>
        <w:t>Уважаем</w:t>
      </w:r>
      <w:r w:rsidR="00434D5C">
        <w:rPr>
          <w:b/>
          <w:sz w:val="32"/>
          <w:szCs w:val="32"/>
        </w:rPr>
        <w:t xml:space="preserve">ый Александр Витальевич!  </w:t>
      </w:r>
    </w:p>
    <w:p w:rsidR="006E60F6" w:rsidRPr="00434D5C" w:rsidRDefault="006E60F6" w:rsidP="006E60F6">
      <w:pPr>
        <w:ind w:left="-567"/>
        <w:jc w:val="center"/>
        <w:rPr>
          <w:b/>
          <w:sz w:val="32"/>
          <w:szCs w:val="32"/>
        </w:rPr>
      </w:pPr>
      <w:r w:rsidRPr="00434D5C">
        <w:rPr>
          <w:b/>
          <w:sz w:val="32"/>
          <w:szCs w:val="32"/>
        </w:rPr>
        <w:t>Уважаемые депутаты Думы города!</w:t>
      </w:r>
    </w:p>
    <w:p w:rsidR="006E60F6" w:rsidRPr="00434D5C" w:rsidRDefault="006E60F6" w:rsidP="006E60F6">
      <w:pPr>
        <w:pStyle w:val="a3"/>
        <w:ind w:right="-1" w:firstLine="567"/>
        <w:jc w:val="both"/>
        <w:rPr>
          <w:b w:val="0"/>
          <w:color w:val="FF0000"/>
          <w:sz w:val="32"/>
          <w:szCs w:val="32"/>
        </w:rPr>
      </w:pPr>
    </w:p>
    <w:p w:rsidR="00382196" w:rsidRPr="00434D5C" w:rsidRDefault="00382196" w:rsidP="005104DC">
      <w:pPr>
        <w:jc w:val="center"/>
        <w:rPr>
          <w:sz w:val="32"/>
          <w:szCs w:val="32"/>
        </w:rPr>
      </w:pPr>
    </w:p>
    <w:p w:rsidR="006E60F6" w:rsidRPr="00434D5C" w:rsidRDefault="008C7454" w:rsidP="006E60F6">
      <w:pPr>
        <w:pStyle w:val="a3"/>
        <w:ind w:right="-1" w:firstLine="567"/>
        <w:jc w:val="both"/>
        <w:rPr>
          <w:b w:val="0"/>
          <w:sz w:val="32"/>
          <w:szCs w:val="32"/>
        </w:rPr>
      </w:pPr>
      <w:r w:rsidRPr="00434D5C">
        <w:rPr>
          <w:b w:val="0"/>
          <w:sz w:val="32"/>
          <w:szCs w:val="32"/>
        </w:rPr>
        <w:t xml:space="preserve"> </w:t>
      </w:r>
      <w:r w:rsidR="007B7DCB" w:rsidRPr="00434D5C">
        <w:rPr>
          <w:b w:val="0"/>
          <w:sz w:val="32"/>
          <w:szCs w:val="32"/>
        </w:rPr>
        <w:t xml:space="preserve"> </w:t>
      </w:r>
      <w:r w:rsidR="006E60F6" w:rsidRPr="00434D5C">
        <w:rPr>
          <w:b w:val="0"/>
          <w:sz w:val="32"/>
          <w:szCs w:val="32"/>
        </w:rPr>
        <w:t>Своим докладом я обозначу итоги работы ОМВД России по г. Ураю по основным направлениям деятельности за прошедший 20</w:t>
      </w:r>
      <w:r w:rsidR="00434D5C">
        <w:rPr>
          <w:b w:val="0"/>
          <w:sz w:val="32"/>
          <w:szCs w:val="32"/>
        </w:rPr>
        <w:t>21</w:t>
      </w:r>
      <w:r w:rsidR="006E60F6" w:rsidRPr="00434D5C">
        <w:rPr>
          <w:b w:val="0"/>
          <w:sz w:val="32"/>
          <w:szCs w:val="32"/>
        </w:rPr>
        <w:t xml:space="preserve"> год. </w:t>
      </w:r>
    </w:p>
    <w:p w:rsidR="00936017" w:rsidRPr="00434D5C" w:rsidRDefault="008C7454" w:rsidP="007B7DCB">
      <w:pPr>
        <w:pStyle w:val="a3"/>
        <w:ind w:right="-1" w:firstLine="708"/>
        <w:jc w:val="both"/>
        <w:rPr>
          <w:b w:val="0"/>
          <w:sz w:val="32"/>
          <w:szCs w:val="32"/>
        </w:rPr>
      </w:pPr>
      <w:r w:rsidRPr="00434D5C">
        <w:rPr>
          <w:b w:val="0"/>
          <w:sz w:val="32"/>
          <w:szCs w:val="32"/>
        </w:rPr>
        <w:t xml:space="preserve"> </w:t>
      </w:r>
      <w:r w:rsidR="00936017" w:rsidRPr="00434D5C">
        <w:rPr>
          <w:b w:val="0"/>
          <w:sz w:val="32"/>
          <w:szCs w:val="32"/>
        </w:rPr>
        <w:t>Следует отметить, что оперативно служебная-деятельность О</w:t>
      </w:r>
      <w:r w:rsidR="008B345E" w:rsidRPr="00434D5C">
        <w:rPr>
          <w:b w:val="0"/>
          <w:sz w:val="32"/>
          <w:szCs w:val="32"/>
        </w:rPr>
        <w:t xml:space="preserve">МВД </w:t>
      </w:r>
      <w:r w:rsidR="00936017" w:rsidRPr="00434D5C">
        <w:rPr>
          <w:b w:val="0"/>
          <w:sz w:val="32"/>
          <w:szCs w:val="32"/>
        </w:rPr>
        <w:t xml:space="preserve">в отчетном периоде строилась в условиях санитарно-эпидемиологической обстановки, связанной с распространением </w:t>
      </w:r>
      <w:proofErr w:type="spellStart"/>
      <w:r w:rsidR="00936017" w:rsidRPr="00434D5C">
        <w:rPr>
          <w:b w:val="0"/>
          <w:sz w:val="32"/>
          <w:szCs w:val="32"/>
        </w:rPr>
        <w:t>короновирусной</w:t>
      </w:r>
      <w:proofErr w:type="spellEnd"/>
      <w:r w:rsidR="00936017" w:rsidRPr="00434D5C">
        <w:rPr>
          <w:b w:val="0"/>
          <w:sz w:val="32"/>
          <w:szCs w:val="32"/>
        </w:rPr>
        <w:t xml:space="preserve"> инфекции и введен</w:t>
      </w:r>
      <w:r w:rsidR="008B345E" w:rsidRPr="00434D5C">
        <w:rPr>
          <w:b w:val="0"/>
          <w:sz w:val="32"/>
          <w:szCs w:val="32"/>
        </w:rPr>
        <w:t>ия</w:t>
      </w:r>
      <w:r w:rsidR="00936017" w:rsidRPr="00434D5C">
        <w:rPr>
          <w:b w:val="0"/>
          <w:sz w:val="32"/>
          <w:szCs w:val="32"/>
        </w:rPr>
        <w:t xml:space="preserve"> ряда ограничительных мер. </w:t>
      </w:r>
      <w:r w:rsidR="00434D5C">
        <w:rPr>
          <w:b w:val="0"/>
          <w:sz w:val="32"/>
          <w:szCs w:val="32"/>
        </w:rPr>
        <w:t xml:space="preserve"> </w:t>
      </w:r>
    </w:p>
    <w:p w:rsidR="00501B81" w:rsidRPr="00434D5C" w:rsidRDefault="008C7454" w:rsidP="00D23623">
      <w:pPr>
        <w:ind w:firstLine="708"/>
        <w:jc w:val="both"/>
        <w:rPr>
          <w:sz w:val="32"/>
          <w:szCs w:val="32"/>
        </w:rPr>
      </w:pPr>
      <w:r w:rsidRPr="00434D5C">
        <w:rPr>
          <w:sz w:val="32"/>
          <w:szCs w:val="32"/>
        </w:rPr>
        <w:t>В</w:t>
      </w:r>
      <w:r w:rsidR="00501B81" w:rsidRPr="00434D5C">
        <w:rPr>
          <w:sz w:val="32"/>
          <w:szCs w:val="32"/>
        </w:rPr>
        <w:t xml:space="preserve">о взаимодействии с органами исполнительной власти, местного самоуправления, другими правоохранительными </w:t>
      </w:r>
      <w:r w:rsidR="008B345E" w:rsidRPr="00434D5C">
        <w:rPr>
          <w:sz w:val="32"/>
          <w:szCs w:val="32"/>
        </w:rPr>
        <w:t xml:space="preserve">органами </w:t>
      </w:r>
      <w:r w:rsidR="00501B81" w:rsidRPr="00434D5C">
        <w:rPr>
          <w:sz w:val="32"/>
          <w:szCs w:val="32"/>
        </w:rPr>
        <w:t>осуществлен комплекс мер организационного и практического характера по профилактике, раскрытию и расследованию преступлений, обеспечению надлежащего общественного порядка и общественной безопасности.</w:t>
      </w:r>
    </w:p>
    <w:p w:rsidR="00E37C8C" w:rsidRPr="00434D5C" w:rsidRDefault="00E37C8C" w:rsidP="00E37C8C">
      <w:pPr>
        <w:tabs>
          <w:tab w:val="left" w:pos="0"/>
        </w:tabs>
        <w:ind w:firstLine="567"/>
        <w:contextualSpacing/>
        <w:jc w:val="both"/>
        <w:outlineLvl w:val="0"/>
        <w:rPr>
          <w:sz w:val="32"/>
          <w:szCs w:val="32"/>
          <w:highlight w:val="yellow"/>
        </w:rPr>
      </w:pPr>
      <w:r w:rsidRPr="00434D5C">
        <w:rPr>
          <w:sz w:val="32"/>
          <w:szCs w:val="32"/>
        </w:rPr>
        <w:t xml:space="preserve">С начала года состоялось </w:t>
      </w:r>
      <w:r w:rsidR="00201D89" w:rsidRPr="00434D5C">
        <w:rPr>
          <w:sz w:val="32"/>
          <w:szCs w:val="32"/>
        </w:rPr>
        <w:t>59</w:t>
      </w:r>
      <w:r w:rsidRPr="00434D5C">
        <w:rPr>
          <w:sz w:val="32"/>
          <w:szCs w:val="32"/>
        </w:rPr>
        <w:t xml:space="preserve"> культурно-зрелищных</w:t>
      </w:r>
      <w:r w:rsidR="00A75370" w:rsidRPr="00434D5C">
        <w:rPr>
          <w:sz w:val="32"/>
          <w:szCs w:val="32"/>
        </w:rPr>
        <w:t xml:space="preserve">, </w:t>
      </w:r>
      <w:r w:rsidRPr="00434D5C">
        <w:rPr>
          <w:sz w:val="32"/>
          <w:szCs w:val="32"/>
        </w:rPr>
        <w:t xml:space="preserve">религиозных </w:t>
      </w:r>
      <w:r w:rsidR="00A75370" w:rsidRPr="00434D5C">
        <w:rPr>
          <w:sz w:val="32"/>
          <w:szCs w:val="32"/>
        </w:rPr>
        <w:t>и</w:t>
      </w:r>
      <w:r w:rsidR="001637BF" w:rsidRPr="00434D5C">
        <w:rPr>
          <w:sz w:val="32"/>
          <w:szCs w:val="32"/>
        </w:rPr>
        <w:t xml:space="preserve"> </w:t>
      </w:r>
      <w:r w:rsidRPr="00434D5C">
        <w:rPr>
          <w:sz w:val="32"/>
          <w:szCs w:val="32"/>
        </w:rPr>
        <w:t>спортивных мероприятий</w:t>
      </w:r>
      <w:r w:rsidR="009D40C5" w:rsidRPr="00434D5C">
        <w:rPr>
          <w:sz w:val="32"/>
          <w:szCs w:val="32"/>
        </w:rPr>
        <w:t xml:space="preserve">. </w:t>
      </w:r>
      <w:r w:rsidR="009D40C5" w:rsidRPr="00434D5C">
        <w:rPr>
          <w:i/>
          <w:sz w:val="32"/>
          <w:szCs w:val="32"/>
          <w:highlight w:val="yellow"/>
        </w:rPr>
        <w:t xml:space="preserve"> </w:t>
      </w:r>
    </w:p>
    <w:p w:rsidR="002C2D4A" w:rsidRPr="00434D5C" w:rsidRDefault="002C2D4A" w:rsidP="00E37C8C">
      <w:pPr>
        <w:tabs>
          <w:tab w:val="left" w:pos="0"/>
        </w:tabs>
        <w:jc w:val="both"/>
        <w:outlineLvl w:val="0"/>
        <w:rPr>
          <w:sz w:val="32"/>
          <w:szCs w:val="32"/>
        </w:rPr>
      </w:pPr>
      <w:r w:rsidRPr="00434D5C">
        <w:rPr>
          <w:sz w:val="32"/>
          <w:szCs w:val="32"/>
        </w:rPr>
        <w:tab/>
      </w:r>
      <w:r w:rsidR="00936017" w:rsidRPr="00434D5C">
        <w:rPr>
          <w:sz w:val="32"/>
          <w:szCs w:val="32"/>
        </w:rPr>
        <w:t xml:space="preserve">В сентябре 2021 года </w:t>
      </w:r>
      <w:r w:rsidR="006979BD" w:rsidRPr="00434D5C">
        <w:rPr>
          <w:sz w:val="32"/>
          <w:szCs w:val="32"/>
        </w:rPr>
        <w:t>сотрудник</w:t>
      </w:r>
      <w:r w:rsidR="008B345E" w:rsidRPr="00434D5C">
        <w:rPr>
          <w:sz w:val="32"/>
          <w:szCs w:val="32"/>
        </w:rPr>
        <w:t>и</w:t>
      </w:r>
      <w:r w:rsidR="006979BD" w:rsidRPr="00434D5C">
        <w:rPr>
          <w:sz w:val="32"/>
          <w:szCs w:val="32"/>
        </w:rPr>
        <w:t xml:space="preserve"> ОМВД осуществлял</w:t>
      </w:r>
      <w:r w:rsidR="008B345E" w:rsidRPr="00434D5C">
        <w:rPr>
          <w:sz w:val="32"/>
          <w:szCs w:val="32"/>
        </w:rPr>
        <w:t>и</w:t>
      </w:r>
      <w:r w:rsidR="006979BD" w:rsidRPr="00434D5C">
        <w:rPr>
          <w:sz w:val="32"/>
          <w:szCs w:val="32"/>
        </w:rPr>
        <w:t xml:space="preserve"> охран</w:t>
      </w:r>
      <w:r w:rsidR="008B345E" w:rsidRPr="00434D5C">
        <w:rPr>
          <w:sz w:val="32"/>
          <w:szCs w:val="32"/>
        </w:rPr>
        <w:t>у</w:t>
      </w:r>
      <w:r w:rsidR="006979BD" w:rsidRPr="00434D5C">
        <w:rPr>
          <w:sz w:val="32"/>
          <w:szCs w:val="32"/>
        </w:rPr>
        <w:t xml:space="preserve"> общественного порядка в период под</w:t>
      </w:r>
      <w:r w:rsidR="009D40C5" w:rsidRPr="00434D5C">
        <w:rPr>
          <w:sz w:val="32"/>
          <w:szCs w:val="32"/>
        </w:rPr>
        <w:t>готовк</w:t>
      </w:r>
      <w:r w:rsidR="006979BD" w:rsidRPr="00434D5C">
        <w:rPr>
          <w:sz w:val="32"/>
          <w:szCs w:val="32"/>
        </w:rPr>
        <w:t>и</w:t>
      </w:r>
      <w:r w:rsidR="009D40C5" w:rsidRPr="00434D5C">
        <w:rPr>
          <w:sz w:val="32"/>
          <w:szCs w:val="32"/>
        </w:rPr>
        <w:t xml:space="preserve"> и проведени</w:t>
      </w:r>
      <w:r w:rsidR="006979BD" w:rsidRPr="00434D5C">
        <w:rPr>
          <w:sz w:val="32"/>
          <w:szCs w:val="32"/>
        </w:rPr>
        <w:t>и</w:t>
      </w:r>
      <w:r w:rsidR="009D40C5" w:rsidRPr="00434D5C">
        <w:rPr>
          <w:sz w:val="32"/>
          <w:szCs w:val="32"/>
        </w:rPr>
        <w:t xml:space="preserve"> на территории </w:t>
      </w:r>
      <w:proofErr w:type="spellStart"/>
      <w:r w:rsidR="009D40C5" w:rsidRPr="00434D5C">
        <w:rPr>
          <w:sz w:val="32"/>
          <w:szCs w:val="32"/>
        </w:rPr>
        <w:t>г.Урая</w:t>
      </w:r>
      <w:proofErr w:type="spellEnd"/>
      <w:r w:rsidR="009D40C5" w:rsidRPr="00434D5C">
        <w:rPr>
          <w:sz w:val="32"/>
          <w:szCs w:val="32"/>
        </w:rPr>
        <w:t xml:space="preserve"> </w:t>
      </w:r>
      <w:r w:rsidR="00936017" w:rsidRPr="00434D5C">
        <w:rPr>
          <w:sz w:val="32"/>
          <w:szCs w:val="32"/>
        </w:rPr>
        <w:t>Единого дня голосования.</w:t>
      </w:r>
      <w:r w:rsidR="009D40C5" w:rsidRPr="00434D5C">
        <w:rPr>
          <w:sz w:val="32"/>
          <w:szCs w:val="32"/>
        </w:rPr>
        <w:t xml:space="preserve"> </w:t>
      </w:r>
    </w:p>
    <w:p w:rsidR="00E37C8C" w:rsidRPr="00434D5C" w:rsidRDefault="00873AF0" w:rsidP="00E37C8C">
      <w:pPr>
        <w:tabs>
          <w:tab w:val="left" w:pos="0"/>
        </w:tabs>
        <w:jc w:val="both"/>
        <w:outlineLvl w:val="0"/>
        <w:rPr>
          <w:sz w:val="32"/>
          <w:szCs w:val="32"/>
        </w:rPr>
      </w:pPr>
      <w:r w:rsidRPr="00434D5C">
        <w:rPr>
          <w:sz w:val="32"/>
          <w:szCs w:val="32"/>
        </w:rPr>
        <w:tab/>
      </w:r>
      <w:r w:rsidR="00201D89" w:rsidRPr="00434D5C">
        <w:rPr>
          <w:sz w:val="32"/>
          <w:szCs w:val="32"/>
        </w:rPr>
        <w:t xml:space="preserve"> </w:t>
      </w:r>
      <w:r w:rsidR="00E37C8C" w:rsidRPr="00434D5C">
        <w:rPr>
          <w:sz w:val="32"/>
          <w:szCs w:val="32"/>
        </w:rPr>
        <w:t xml:space="preserve">В </w:t>
      </w:r>
      <w:r w:rsidR="006979BD" w:rsidRPr="00434D5C">
        <w:rPr>
          <w:sz w:val="32"/>
          <w:szCs w:val="32"/>
        </w:rPr>
        <w:t xml:space="preserve">ходе </w:t>
      </w:r>
      <w:r w:rsidR="00E37C8C" w:rsidRPr="00434D5C">
        <w:rPr>
          <w:sz w:val="32"/>
          <w:szCs w:val="32"/>
        </w:rPr>
        <w:t>проведения мероприятий</w:t>
      </w:r>
      <w:r w:rsidR="001B135D" w:rsidRPr="00434D5C">
        <w:rPr>
          <w:sz w:val="32"/>
          <w:szCs w:val="32"/>
        </w:rPr>
        <w:t xml:space="preserve">, </w:t>
      </w:r>
      <w:r w:rsidR="00E37C8C" w:rsidRPr="00434D5C">
        <w:rPr>
          <w:sz w:val="32"/>
          <w:szCs w:val="32"/>
        </w:rPr>
        <w:t xml:space="preserve">нарушений общественного порядка </w:t>
      </w:r>
      <w:r w:rsidR="001B135D" w:rsidRPr="00434D5C">
        <w:rPr>
          <w:sz w:val="32"/>
          <w:szCs w:val="32"/>
        </w:rPr>
        <w:t xml:space="preserve">не </w:t>
      </w:r>
      <w:r w:rsidR="00E37C8C" w:rsidRPr="00434D5C">
        <w:rPr>
          <w:sz w:val="32"/>
          <w:szCs w:val="32"/>
        </w:rPr>
        <w:t>допущено</w:t>
      </w:r>
      <w:r w:rsidR="001B135D" w:rsidRPr="00434D5C">
        <w:rPr>
          <w:sz w:val="32"/>
          <w:szCs w:val="32"/>
        </w:rPr>
        <w:t xml:space="preserve">. </w:t>
      </w:r>
    </w:p>
    <w:p w:rsidR="00BD6BF0" w:rsidRPr="00434D5C" w:rsidRDefault="00BD6BF0" w:rsidP="00BD6BF0">
      <w:pPr>
        <w:ind w:firstLine="709"/>
        <w:jc w:val="both"/>
        <w:rPr>
          <w:sz w:val="32"/>
          <w:szCs w:val="32"/>
        </w:rPr>
      </w:pPr>
      <w:r w:rsidRPr="00434D5C">
        <w:rPr>
          <w:sz w:val="32"/>
          <w:szCs w:val="32"/>
        </w:rPr>
        <w:t xml:space="preserve">Подразделениями ОМВД </w:t>
      </w:r>
      <w:r w:rsidR="00214644" w:rsidRPr="00434D5C">
        <w:rPr>
          <w:sz w:val="32"/>
          <w:szCs w:val="32"/>
        </w:rPr>
        <w:t>п</w:t>
      </w:r>
      <w:r w:rsidRPr="00434D5C">
        <w:rPr>
          <w:sz w:val="32"/>
          <w:szCs w:val="32"/>
        </w:rPr>
        <w:t>редоставляется 15 видов государственных услуг</w:t>
      </w:r>
      <w:r w:rsidR="00214644" w:rsidRPr="00434D5C">
        <w:rPr>
          <w:sz w:val="32"/>
          <w:szCs w:val="32"/>
        </w:rPr>
        <w:t>:</w:t>
      </w:r>
      <w:r w:rsidRPr="00434D5C">
        <w:rPr>
          <w:sz w:val="32"/>
          <w:szCs w:val="32"/>
        </w:rPr>
        <w:t xml:space="preserve"> по линии ОВМ – 10, РЭГ ОГИБДД – 2, технадзор – 3. </w:t>
      </w:r>
    </w:p>
    <w:p w:rsidR="00BD6BF0" w:rsidRPr="00434D5C" w:rsidRDefault="00BD6BF0" w:rsidP="006F591A">
      <w:pPr>
        <w:ind w:firstLine="708"/>
        <w:jc w:val="both"/>
        <w:rPr>
          <w:b/>
          <w:sz w:val="32"/>
          <w:szCs w:val="32"/>
        </w:rPr>
      </w:pPr>
      <w:r w:rsidRPr="00434D5C">
        <w:rPr>
          <w:sz w:val="32"/>
          <w:szCs w:val="32"/>
        </w:rPr>
        <w:t xml:space="preserve">В отчетном году подразделениями предоставлено </w:t>
      </w:r>
      <w:r w:rsidR="006826EE" w:rsidRPr="00434D5C">
        <w:rPr>
          <w:sz w:val="32"/>
          <w:szCs w:val="32"/>
        </w:rPr>
        <w:t>более двадцати</w:t>
      </w:r>
      <w:r w:rsidRPr="00434D5C">
        <w:rPr>
          <w:sz w:val="32"/>
          <w:szCs w:val="32"/>
        </w:rPr>
        <w:t xml:space="preserve"> тыся</w:t>
      </w:r>
      <w:r w:rsidR="001D2A65" w:rsidRPr="00434D5C">
        <w:rPr>
          <w:sz w:val="32"/>
          <w:szCs w:val="32"/>
        </w:rPr>
        <w:t xml:space="preserve">ч государственных услуг </w:t>
      </w:r>
      <w:r w:rsidR="001D2A65" w:rsidRPr="00434D5C">
        <w:rPr>
          <w:i/>
          <w:sz w:val="32"/>
          <w:szCs w:val="32"/>
        </w:rPr>
        <w:t>(</w:t>
      </w:r>
      <w:r w:rsidR="00936017" w:rsidRPr="00434D5C">
        <w:rPr>
          <w:i/>
          <w:sz w:val="32"/>
          <w:szCs w:val="32"/>
        </w:rPr>
        <w:t>всего 23267, из них ЕПГУ</w:t>
      </w:r>
      <w:r w:rsidR="006826EE" w:rsidRPr="00434D5C">
        <w:rPr>
          <w:i/>
          <w:sz w:val="32"/>
          <w:szCs w:val="32"/>
        </w:rPr>
        <w:t>-</w:t>
      </w:r>
      <w:r w:rsidR="001D2A65" w:rsidRPr="00434D5C">
        <w:rPr>
          <w:i/>
          <w:sz w:val="32"/>
          <w:szCs w:val="32"/>
        </w:rPr>
        <w:t>1</w:t>
      </w:r>
      <w:r w:rsidR="006826EE" w:rsidRPr="00434D5C">
        <w:rPr>
          <w:i/>
          <w:sz w:val="32"/>
          <w:szCs w:val="32"/>
        </w:rPr>
        <w:t>2 866</w:t>
      </w:r>
      <w:r w:rsidR="001D2A65" w:rsidRPr="00434D5C">
        <w:rPr>
          <w:i/>
          <w:sz w:val="32"/>
          <w:szCs w:val="32"/>
        </w:rPr>
        <w:t>)</w:t>
      </w:r>
      <w:r w:rsidR="00214644" w:rsidRPr="00434D5C">
        <w:rPr>
          <w:sz w:val="32"/>
          <w:szCs w:val="32"/>
        </w:rPr>
        <w:t xml:space="preserve">. </w:t>
      </w:r>
      <w:r w:rsidRPr="00434D5C">
        <w:rPr>
          <w:sz w:val="32"/>
          <w:szCs w:val="32"/>
        </w:rPr>
        <w:t>Целевой показатель</w:t>
      </w:r>
      <w:r w:rsidR="001D2A65" w:rsidRPr="00434D5C">
        <w:rPr>
          <w:sz w:val="32"/>
          <w:szCs w:val="32"/>
        </w:rPr>
        <w:t>,</w:t>
      </w:r>
      <w:r w:rsidRPr="00434D5C">
        <w:rPr>
          <w:sz w:val="32"/>
          <w:szCs w:val="32"/>
        </w:rPr>
        <w:t xml:space="preserve"> установленный Указом Президента Российской </w:t>
      </w:r>
      <w:r w:rsidRPr="00434D5C">
        <w:rPr>
          <w:sz w:val="32"/>
          <w:szCs w:val="32"/>
        </w:rPr>
        <w:lastRenderedPageBreak/>
        <w:t xml:space="preserve">Федерации № 601-2012 г. </w:t>
      </w:r>
      <w:r w:rsidR="001D2A65" w:rsidRPr="00434D5C">
        <w:rPr>
          <w:sz w:val="32"/>
          <w:szCs w:val="32"/>
        </w:rPr>
        <w:t xml:space="preserve">в 70%, </w:t>
      </w:r>
      <w:r w:rsidRPr="00434D5C">
        <w:rPr>
          <w:sz w:val="32"/>
          <w:szCs w:val="32"/>
        </w:rPr>
        <w:t>достигнут всеми подразделениями, оказывающими государственные услуги.</w:t>
      </w:r>
      <w:r w:rsidRPr="00434D5C">
        <w:rPr>
          <w:b/>
          <w:sz w:val="32"/>
          <w:szCs w:val="32"/>
        </w:rPr>
        <w:t xml:space="preserve"> </w:t>
      </w:r>
    </w:p>
    <w:p w:rsidR="00BD6BF0" w:rsidRPr="00434D5C" w:rsidRDefault="00BD6BF0" w:rsidP="006F591A">
      <w:pPr>
        <w:ind w:firstLine="567"/>
        <w:jc w:val="both"/>
        <w:rPr>
          <w:sz w:val="32"/>
          <w:szCs w:val="32"/>
        </w:rPr>
      </w:pPr>
      <w:r w:rsidRPr="00434D5C">
        <w:rPr>
          <w:sz w:val="32"/>
          <w:szCs w:val="32"/>
        </w:rPr>
        <w:t>В целях регулярного информирования граждан города о деятельности полиции нами используются городские</w:t>
      </w:r>
      <w:r w:rsidR="001F44DB" w:rsidRPr="00434D5C">
        <w:rPr>
          <w:sz w:val="32"/>
          <w:szCs w:val="32"/>
        </w:rPr>
        <w:t xml:space="preserve"> и </w:t>
      </w:r>
      <w:r w:rsidRPr="00434D5C">
        <w:rPr>
          <w:sz w:val="32"/>
          <w:szCs w:val="32"/>
        </w:rPr>
        <w:t>региональные СМИ.</w:t>
      </w:r>
      <w:r w:rsidR="005872E0" w:rsidRPr="00434D5C">
        <w:rPr>
          <w:sz w:val="32"/>
          <w:szCs w:val="32"/>
        </w:rPr>
        <w:t xml:space="preserve"> Активно осуществлялась работа по профилактике мошеннических действий.</w:t>
      </w:r>
    </w:p>
    <w:p w:rsidR="001D2A65" w:rsidRPr="00434D5C" w:rsidRDefault="008B345E" w:rsidP="001D2A65">
      <w:pPr>
        <w:pStyle w:val="7"/>
        <w:shd w:val="clear" w:color="auto" w:fill="auto"/>
        <w:spacing w:before="0" w:line="240" w:lineRule="auto"/>
        <w:ind w:left="20" w:right="20" w:firstLine="560"/>
        <w:rPr>
          <w:sz w:val="32"/>
          <w:szCs w:val="32"/>
        </w:rPr>
      </w:pPr>
      <w:r w:rsidRPr="00434D5C">
        <w:rPr>
          <w:sz w:val="32"/>
          <w:szCs w:val="32"/>
        </w:rPr>
        <w:t>В</w:t>
      </w:r>
      <w:r w:rsidR="00BD6BF0" w:rsidRPr="00434D5C">
        <w:rPr>
          <w:sz w:val="32"/>
          <w:szCs w:val="32"/>
        </w:rPr>
        <w:t xml:space="preserve"> средствах массовой информации </w:t>
      </w:r>
      <w:r w:rsidR="001D2A65" w:rsidRPr="00434D5C">
        <w:rPr>
          <w:sz w:val="32"/>
          <w:szCs w:val="32"/>
        </w:rPr>
        <w:t xml:space="preserve">вышло </w:t>
      </w:r>
      <w:r w:rsidR="006979BD" w:rsidRPr="00434D5C">
        <w:rPr>
          <w:sz w:val="32"/>
          <w:szCs w:val="32"/>
        </w:rPr>
        <w:t>603 материала</w:t>
      </w:r>
      <w:r w:rsidR="001D2A65" w:rsidRPr="00434D5C">
        <w:rPr>
          <w:sz w:val="32"/>
          <w:szCs w:val="32"/>
        </w:rPr>
        <w:t xml:space="preserve">, в том </w:t>
      </w:r>
      <w:r w:rsidR="00201D89" w:rsidRPr="00434D5C">
        <w:rPr>
          <w:sz w:val="32"/>
          <w:szCs w:val="32"/>
        </w:rPr>
        <w:t>числе, 98</w:t>
      </w:r>
      <w:r w:rsidR="001D2A65" w:rsidRPr="00434D5C">
        <w:rPr>
          <w:sz w:val="32"/>
          <w:szCs w:val="32"/>
        </w:rPr>
        <w:t xml:space="preserve"> информационных поводов о деятельности ОМВД.</w:t>
      </w:r>
    </w:p>
    <w:p w:rsidR="00BD6BF0" w:rsidRPr="00434D5C" w:rsidRDefault="001D2A65" w:rsidP="00201D89">
      <w:pPr>
        <w:pStyle w:val="7"/>
        <w:shd w:val="clear" w:color="auto" w:fill="auto"/>
        <w:spacing w:before="0" w:line="240" w:lineRule="auto"/>
        <w:ind w:left="20" w:right="20" w:firstLine="560"/>
        <w:rPr>
          <w:i/>
          <w:sz w:val="32"/>
          <w:szCs w:val="32"/>
        </w:rPr>
      </w:pPr>
      <w:r w:rsidRPr="00434D5C">
        <w:rPr>
          <w:i/>
          <w:sz w:val="32"/>
          <w:szCs w:val="32"/>
        </w:rPr>
        <w:t>Справочно:(</w:t>
      </w:r>
      <w:r w:rsidR="00BD6BF0" w:rsidRPr="00434D5C">
        <w:rPr>
          <w:i/>
          <w:sz w:val="32"/>
          <w:szCs w:val="32"/>
        </w:rPr>
        <w:t>на телеканал</w:t>
      </w:r>
      <w:r w:rsidRPr="00434D5C">
        <w:rPr>
          <w:i/>
          <w:sz w:val="32"/>
          <w:szCs w:val="32"/>
        </w:rPr>
        <w:t>е</w:t>
      </w:r>
      <w:r w:rsidR="00BD6BF0" w:rsidRPr="00434D5C">
        <w:rPr>
          <w:i/>
          <w:sz w:val="32"/>
          <w:szCs w:val="32"/>
        </w:rPr>
        <w:t xml:space="preserve"> «Спектр+</w:t>
      </w:r>
      <w:r w:rsidR="001F44DB" w:rsidRPr="00434D5C">
        <w:rPr>
          <w:i/>
          <w:sz w:val="32"/>
          <w:szCs w:val="32"/>
        </w:rPr>
        <w:t>» -</w:t>
      </w:r>
      <w:r w:rsidR="00BD6BF0" w:rsidRPr="00434D5C">
        <w:rPr>
          <w:i/>
          <w:sz w:val="32"/>
          <w:szCs w:val="32"/>
        </w:rPr>
        <w:t xml:space="preserve"> </w:t>
      </w:r>
      <w:r w:rsidR="00201D89" w:rsidRPr="00434D5C">
        <w:rPr>
          <w:i/>
          <w:sz w:val="32"/>
          <w:szCs w:val="32"/>
        </w:rPr>
        <w:t>44</w:t>
      </w:r>
      <w:r w:rsidR="00BD6BF0" w:rsidRPr="00434D5C">
        <w:rPr>
          <w:i/>
          <w:sz w:val="32"/>
          <w:szCs w:val="32"/>
        </w:rPr>
        <w:t xml:space="preserve"> материала, печатные издания – </w:t>
      </w:r>
      <w:r w:rsidR="00201D89" w:rsidRPr="00434D5C">
        <w:rPr>
          <w:i/>
          <w:sz w:val="32"/>
          <w:szCs w:val="32"/>
        </w:rPr>
        <w:t>64</w:t>
      </w:r>
      <w:r w:rsidR="00BD6BF0" w:rsidRPr="00434D5C">
        <w:rPr>
          <w:i/>
          <w:sz w:val="32"/>
          <w:szCs w:val="32"/>
        </w:rPr>
        <w:t>,</w:t>
      </w:r>
      <w:r w:rsidR="00201D89" w:rsidRPr="00434D5C">
        <w:rPr>
          <w:i/>
          <w:sz w:val="32"/>
          <w:szCs w:val="32"/>
        </w:rPr>
        <w:t xml:space="preserve"> </w:t>
      </w:r>
      <w:r w:rsidR="00BD6BF0" w:rsidRPr="00434D5C">
        <w:rPr>
          <w:i/>
          <w:sz w:val="32"/>
          <w:szCs w:val="32"/>
        </w:rPr>
        <w:t xml:space="preserve">социальные сети – </w:t>
      </w:r>
      <w:r w:rsidR="00201D89" w:rsidRPr="00434D5C">
        <w:rPr>
          <w:i/>
          <w:sz w:val="32"/>
          <w:szCs w:val="32"/>
        </w:rPr>
        <w:t>495</w:t>
      </w:r>
      <w:r w:rsidRPr="00434D5C">
        <w:rPr>
          <w:i/>
          <w:sz w:val="32"/>
          <w:szCs w:val="32"/>
        </w:rPr>
        <w:t>)</w:t>
      </w:r>
      <w:r w:rsidR="00BD6BF0" w:rsidRPr="00434D5C">
        <w:rPr>
          <w:i/>
          <w:sz w:val="32"/>
          <w:szCs w:val="32"/>
        </w:rPr>
        <w:t>.</w:t>
      </w:r>
    </w:p>
    <w:p w:rsidR="00501B81" w:rsidRPr="00434D5C" w:rsidRDefault="00501B81" w:rsidP="001637BF">
      <w:pPr>
        <w:pStyle w:val="7"/>
        <w:shd w:val="clear" w:color="auto" w:fill="auto"/>
        <w:spacing w:before="0" w:line="240" w:lineRule="auto"/>
        <w:ind w:left="20" w:right="20" w:firstLine="560"/>
        <w:rPr>
          <w:sz w:val="32"/>
          <w:szCs w:val="32"/>
        </w:rPr>
      </w:pPr>
      <w:r w:rsidRPr="00434D5C">
        <w:rPr>
          <w:sz w:val="32"/>
          <w:szCs w:val="32"/>
        </w:rPr>
        <w:t xml:space="preserve">Наряду с повседневной работой по выявлению и раскрытию преступлений, личный состав активно задействовался в мероприятиях по контролю за соблюдением ограничительных мер по недопущению распространения новой </w:t>
      </w:r>
      <w:proofErr w:type="spellStart"/>
      <w:r w:rsidRPr="00434D5C">
        <w:rPr>
          <w:sz w:val="32"/>
          <w:szCs w:val="32"/>
        </w:rPr>
        <w:t>коронавирусной</w:t>
      </w:r>
      <w:proofErr w:type="spellEnd"/>
      <w:r w:rsidRPr="00434D5C">
        <w:rPr>
          <w:sz w:val="32"/>
          <w:szCs w:val="32"/>
        </w:rPr>
        <w:t xml:space="preserve"> инфекции</w:t>
      </w:r>
      <w:r w:rsidR="00E37C8C" w:rsidRPr="00434D5C">
        <w:rPr>
          <w:sz w:val="32"/>
          <w:szCs w:val="32"/>
        </w:rPr>
        <w:t xml:space="preserve">, так сотрудниками </w:t>
      </w:r>
      <w:r w:rsidR="00A75370" w:rsidRPr="00434D5C">
        <w:rPr>
          <w:sz w:val="32"/>
          <w:szCs w:val="32"/>
        </w:rPr>
        <w:t xml:space="preserve">полиции </w:t>
      </w:r>
      <w:r w:rsidR="00E37C8C" w:rsidRPr="00434D5C">
        <w:rPr>
          <w:sz w:val="32"/>
          <w:szCs w:val="32"/>
        </w:rPr>
        <w:t xml:space="preserve">выявлено </w:t>
      </w:r>
      <w:r w:rsidR="00DB1BC3" w:rsidRPr="00434D5C">
        <w:rPr>
          <w:sz w:val="32"/>
          <w:szCs w:val="32"/>
        </w:rPr>
        <w:t>4</w:t>
      </w:r>
      <w:r w:rsidR="00D2754C" w:rsidRPr="00434D5C">
        <w:rPr>
          <w:sz w:val="32"/>
          <w:szCs w:val="32"/>
        </w:rPr>
        <w:t>31</w:t>
      </w:r>
      <w:r w:rsidR="00E37C8C" w:rsidRPr="00434D5C">
        <w:rPr>
          <w:sz w:val="32"/>
          <w:szCs w:val="32"/>
        </w:rPr>
        <w:t xml:space="preserve"> нарушени</w:t>
      </w:r>
      <w:r w:rsidR="00D2754C" w:rsidRPr="00434D5C">
        <w:rPr>
          <w:sz w:val="32"/>
          <w:szCs w:val="32"/>
        </w:rPr>
        <w:t>е</w:t>
      </w:r>
      <w:r w:rsidR="00DB1BC3" w:rsidRPr="00434D5C">
        <w:rPr>
          <w:sz w:val="32"/>
          <w:szCs w:val="32"/>
        </w:rPr>
        <w:t xml:space="preserve"> </w:t>
      </w:r>
      <w:r w:rsidR="00E37C8C" w:rsidRPr="00434D5C">
        <w:rPr>
          <w:sz w:val="32"/>
          <w:szCs w:val="32"/>
        </w:rPr>
        <w:t xml:space="preserve">ограничений, по </w:t>
      </w:r>
      <w:r w:rsidR="001D2A65" w:rsidRPr="00434D5C">
        <w:rPr>
          <w:sz w:val="32"/>
          <w:szCs w:val="32"/>
        </w:rPr>
        <w:t>которым</w:t>
      </w:r>
      <w:r w:rsidR="00E37C8C" w:rsidRPr="00434D5C">
        <w:rPr>
          <w:sz w:val="32"/>
          <w:szCs w:val="32"/>
        </w:rPr>
        <w:t xml:space="preserve"> составлены административные протоколы и направлены в суд</w:t>
      </w:r>
      <w:r w:rsidR="002E13E3" w:rsidRPr="00434D5C">
        <w:rPr>
          <w:sz w:val="32"/>
          <w:szCs w:val="32"/>
        </w:rPr>
        <w:t xml:space="preserve">. </w:t>
      </w:r>
    </w:p>
    <w:p w:rsidR="006A4E1D" w:rsidRPr="00434D5C" w:rsidRDefault="007B7DCB" w:rsidP="00501B81">
      <w:pPr>
        <w:pStyle w:val="a5"/>
        <w:ind w:right="-1" w:firstLine="708"/>
        <w:jc w:val="both"/>
        <w:rPr>
          <w:rFonts w:ascii="Times New Roman" w:hAnsi="Times New Roman"/>
          <w:sz w:val="32"/>
          <w:szCs w:val="32"/>
        </w:rPr>
      </w:pPr>
      <w:r w:rsidRPr="00434D5C">
        <w:rPr>
          <w:rFonts w:ascii="Times New Roman" w:hAnsi="Times New Roman"/>
          <w:sz w:val="32"/>
          <w:szCs w:val="32"/>
        </w:rPr>
        <w:t xml:space="preserve"> </w:t>
      </w:r>
      <w:r w:rsidR="00501B81" w:rsidRPr="00434D5C">
        <w:rPr>
          <w:rFonts w:ascii="Times New Roman" w:hAnsi="Times New Roman"/>
          <w:sz w:val="32"/>
          <w:szCs w:val="32"/>
        </w:rPr>
        <w:t xml:space="preserve">Криминальная ситуация </w:t>
      </w:r>
      <w:r w:rsidR="00A75370" w:rsidRPr="00434D5C">
        <w:rPr>
          <w:rFonts w:ascii="Times New Roman" w:hAnsi="Times New Roman"/>
          <w:sz w:val="32"/>
          <w:szCs w:val="32"/>
        </w:rPr>
        <w:t>п</w:t>
      </w:r>
      <w:r w:rsidR="00501B81" w:rsidRPr="00434D5C">
        <w:rPr>
          <w:rFonts w:ascii="Times New Roman" w:hAnsi="Times New Roman"/>
          <w:sz w:val="32"/>
          <w:szCs w:val="32"/>
        </w:rPr>
        <w:t xml:space="preserve">о итогам </w:t>
      </w:r>
      <w:r w:rsidR="002172E5" w:rsidRPr="00434D5C">
        <w:rPr>
          <w:rFonts w:ascii="Times New Roman" w:hAnsi="Times New Roman"/>
          <w:sz w:val="32"/>
          <w:szCs w:val="32"/>
        </w:rPr>
        <w:t xml:space="preserve">года </w:t>
      </w:r>
      <w:r w:rsidR="00501B81" w:rsidRPr="00434D5C">
        <w:rPr>
          <w:rFonts w:ascii="Times New Roman" w:hAnsi="Times New Roman"/>
          <w:sz w:val="32"/>
          <w:szCs w:val="32"/>
        </w:rPr>
        <w:t xml:space="preserve">охарактеризовалась </w:t>
      </w:r>
      <w:r w:rsidR="002172E5" w:rsidRPr="00434D5C">
        <w:rPr>
          <w:rFonts w:ascii="Times New Roman" w:hAnsi="Times New Roman"/>
          <w:sz w:val="32"/>
          <w:szCs w:val="32"/>
        </w:rPr>
        <w:t xml:space="preserve">незначительным ростом </w:t>
      </w:r>
      <w:r w:rsidR="00501B81" w:rsidRPr="00434D5C">
        <w:rPr>
          <w:rFonts w:ascii="Times New Roman" w:hAnsi="Times New Roman"/>
          <w:sz w:val="32"/>
          <w:szCs w:val="32"/>
        </w:rPr>
        <w:t xml:space="preserve">уровня преступности на </w:t>
      </w:r>
      <w:r w:rsidR="002172E5" w:rsidRPr="00434D5C">
        <w:rPr>
          <w:rFonts w:ascii="Times New Roman" w:hAnsi="Times New Roman"/>
          <w:sz w:val="32"/>
          <w:szCs w:val="32"/>
        </w:rPr>
        <w:t>2</w:t>
      </w:r>
      <w:r w:rsidR="00501B81" w:rsidRPr="00434D5C">
        <w:rPr>
          <w:rFonts w:ascii="Times New Roman" w:hAnsi="Times New Roman"/>
          <w:sz w:val="32"/>
          <w:szCs w:val="32"/>
        </w:rPr>
        <w:t>,</w:t>
      </w:r>
      <w:r w:rsidR="002172E5" w:rsidRPr="00434D5C">
        <w:rPr>
          <w:rFonts w:ascii="Times New Roman" w:hAnsi="Times New Roman"/>
          <w:sz w:val="32"/>
          <w:szCs w:val="32"/>
        </w:rPr>
        <w:t>5</w:t>
      </w:r>
      <w:r w:rsidR="00501B81" w:rsidRPr="00434D5C">
        <w:rPr>
          <w:rFonts w:ascii="Times New Roman" w:hAnsi="Times New Roman"/>
          <w:sz w:val="32"/>
          <w:szCs w:val="32"/>
        </w:rPr>
        <w:t>%</w:t>
      </w:r>
      <w:r w:rsidR="00501B81" w:rsidRPr="00434D5C">
        <w:rPr>
          <w:rFonts w:ascii="Times New Roman" w:hAnsi="Times New Roman"/>
          <w:i/>
          <w:sz w:val="32"/>
          <w:szCs w:val="32"/>
        </w:rPr>
        <w:t xml:space="preserve"> (с </w:t>
      </w:r>
      <w:r w:rsidR="002172E5" w:rsidRPr="00434D5C">
        <w:rPr>
          <w:rFonts w:ascii="Times New Roman" w:hAnsi="Times New Roman"/>
          <w:i/>
          <w:sz w:val="32"/>
          <w:szCs w:val="32"/>
        </w:rPr>
        <w:t>6</w:t>
      </w:r>
      <w:r w:rsidR="0029588E" w:rsidRPr="00434D5C">
        <w:rPr>
          <w:rFonts w:ascii="Times New Roman" w:hAnsi="Times New Roman"/>
          <w:i/>
          <w:sz w:val="32"/>
          <w:szCs w:val="32"/>
        </w:rPr>
        <w:t xml:space="preserve">07 </w:t>
      </w:r>
      <w:r w:rsidR="00501B81" w:rsidRPr="00434D5C">
        <w:rPr>
          <w:rFonts w:ascii="Times New Roman" w:hAnsi="Times New Roman"/>
          <w:i/>
          <w:sz w:val="32"/>
          <w:szCs w:val="32"/>
        </w:rPr>
        <w:t xml:space="preserve">до </w:t>
      </w:r>
      <w:r w:rsidR="002172E5" w:rsidRPr="00434D5C">
        <w:rPr>
          <w:rFonts w:ascii="Times New Roman" w:hAnsi="Times New Roman"/>
          <w:i/>
          <w:sz w:val="32"/>
          <w:szCs w:val="32"/>
        </w:rPr>
        <w:t>6</w:t>
      </w:r>
      <w:r w:rsidR="0029588E" w:rsidRPr="00434D5C">
        <w:rPr>
          <w:rFonts w:ascii="Times New Roman" w:hAnsi="Times New Roman"/>
          <w:i/>
          <w:sz w:val="32"/>
          <w:szCs w:val="32"/>
        </w:rPr>
        <w:t>22</w:t>
      </w:r>
      <w:r w:rsidR="00501B81" w:rsidRPr="00434D5C">
        <w:rPr>
          <w:rFonts w:ascii="Times New Roman" w:hAnsi="Times New Roman"/>
          <w:i/>
          <w:sz w:val="32"/>
          <w:szCs w:val="32"/>
        </w:rPr>
        <w:t>)</w:t>
      </w:r>
      <w:r w:rsidR="00501B81" w:rsidRPr="00434D5C">
        <w:rPr>
          <w:rFonts w:ascii="Times New Roman" w:hAnsi="Times New Roman"/>
          <w:sz w:val="32"/>
          <w:szCs w:val="32"/>
        </w:rPr>
        <w:t>,</w:t>
      </w:r>
      <w:r w:rsidR="007D06A7" w:rsidRPr="00434D5C">
        <w:rPr>
          <w:rFonts w:ascii="Times New Roman" w:hAnsi="Times New Roman"/>
          <w:sz w:val="32"/>
          <w:szCs w:val="32"/>
        </w:rPr>
        <w:t xml:space="preserve"> </w:t>
      </w:r>
      <w:r w:rsidR="00501B81" w:rsidRPr="00434D5C">
        <w:rPr>
          <w:rFonts w:ascii="Times New Roman" w:hAnsi="Times New Roman"/>
          <w:sz w:val="32"/>
          <w:szCs w:val="32"/>
        </w:rPr>
        <w:t xml:space="preserve">в основном за счет </w:t>
      </w:r>
      <w:r w:rsidR="006A4E1D" w:rsidRPr="00434D5C">
        <w:rPr>
          <w:rFonts w:ascii="Times New Roman" w:hAnsi="Times New Roman"/>
          <w:sz w:val="32"/>
          <w:szCs w:val="32"/>
        </w:rPr>
        <w:t xml:space="preserve">инициативно выявленных сотрудниками правоохранительных органов </w:t>
      </w:r>
      <w:r w:rsidR="006826EE" w:rsidRPr="00434D5C">
        <w:rPr>
          <w:rFonts w:ascii="Times New Roman" w:hAnsi="Times New Roman"/>
          <w:sz w:val="32"/>
          <w:szCs w:val="32"/>
        </w:rPr>
        <w:t>преступлений</w:t>
      </w:r>
      <w:r w:rsidR="00434D5C">
        <w:rPr>
          <w:rFonts w:ascii="Times New Roman" w:hAnsi="Times New Roman"/>
          <w:sz w:val="32"/>
          <w:szCs w:val="32"/>
        </w:rPr>
        <w:t xml:space="preserve"> </w:t>
      </w:r>
      <w:r w:rsidR="00434D5C" w:rsidRPr="00434D5C">
        <w:rPr>
          <w:rFonts w:ascii="Times New Roman" w:hAnsi="Times New Roman"/>
          <w:sz w:val="32"/>
          <w:szCs w:val="32"/>
        </w:rPr>
        <w:t>(с 216 до 239)</w:t>
      </w:r>
      <w:r w:rsidR="006A4E1D" w:rsidRPr="00434D5C">
        <w:rPr>
          <w:rFonts w:ascii="Times New Roman" w:hAnsi="Times New Roman"/>
          <w:sz w:val="32"/>
          <w:szCs w:val="32"/>
        </w:rPr>
        <w:t>.</w:t>
      </w:r>
    </w:p>
    <w:p w:rsidR="002E13E3" w:rsidRPr="00434D5C" w:rsidRDefault="006A4E1D" w:rsidP="006A4E1D">
      <w:pPr>
        <w:pStyle w:val="a5"/>
        <w:ind w:right="-1" w:firstLine="708"/>
        <w:jc w:val="both"/>
        <w:rPr>
          <w:rFonts w:ascii="Times New Roman" w:hAnsi="Times New Roman"/>
          <w:sz w:val="32"/>
          <w:szCs w:val="32"/>
        </w:rPr>
      </w:pPr>
      <w:r w:rsidRPr="00434D5C">
        <w:rPr>
          <w:rFonts w:ascii="Times New Roman" w:hAnsi="Times New Roman"/>
          <w:sz w:val="32"/>
          <w:szCs w:val="32"/>
        </w:rPr>
        <w:t xml:space="preserve"> </w:t>
      </w:r>
      <w:r w:rsidR="007D06A7" w:rsidRPr="00434D5C">
        <w:rPr>
          <w:rFonts w:ascii="Times New Roman" w:hAnsi="Times New Roman"/>
          <w:sz w:val="32"/>
          <w:szCs w:val="32"/>
        </w:rPr>
        <w:t>В 2021 год</w:t>
      </w:r>
      <w:r w:rsidR="00873AF0" w:rsidRPr="00434D5C">
        <w:rPr>
          <w:rFonts w:ascii="Times New Roman" w:hAnsi="Times New Roman"/>
          <w:sz w:val="32"/>
          <w:szCs w:val="32"/>
        </w:rPr>
        <w:t>у</w:t>
      </w:r>
      <w:r w:rsidR="007D06A7" w:rsidRPr="00434D5C">
        <w:rPr>
          <w:rFonts w:ascii="Times New Roman" w:hAnsi="Times New Roman"/>
          <w:sz w:val="32"/>
          <w:szCs w:val="32"/>
        </w:rPr>
        <w:t xml:space="preserve"> уделялось значительное внимание профилактике и раскрытию преступлений</w:t>
      </w:r>
      <w:r w:rsidR="001F44DB" w:rsidRPr="00434D5C">
        <w:rPr>
          <w:rFonts w:ascii="Times New Roman" w:hAnsi="Times New Roman"/>
          <w:sz w:val="32"/>
          <w:szCs w:val="32"/>
        </w:rPr>
        <w:t xml:space="preserve"> в сфере </w:t>
      </w:r>
      <w:r w:rsidR="007D06A7" w:rsidRPr="00434D5C">
        <w:rPr>
          <w:rFonts w:ascii="Times New Roman" w:hAnsi="Times New Roman"/>
          <w:sz w:val="32"/>
          <w:szCs w:val="32"/>
        </w:rPr>
        <w:t>ИТТ. С этой цель</w:t>
      </w:r>
      <w:r w:rsidR="00BA5B81" w:rsidRPr="00434D5C">
        <w:rPr>
          <w:rFonts w:ascii="Times New Roman" w:hAnsi="Times New Roman"/>
          <w:sz w:val="32"/>
          <w:szCs w:val="32"/>
        </w:rPr>
        <w:t xml:space="preserve">ю сотрудниками </w:t>
      </w:r>
      <w:r w:rsidR="00873AF0" w:rsidRPr="00434D5C">
        <w:rPr>
          <w:rFonts w:ascii="Times New Roman" w:hAnsi="Times New Roman"/>
          <w:sz w:val="32"/>
          <w:szCs w:val="32"/>
        </w:rPr>
        <w:t>ОМВД в</w:t>
      </w:r>
      <w:r w:rsidRPr="00434D5C">
        <w:rPr>
          <w:rFonts w:ascii="Times New Roman" w:hAnsi="Times New Roman"/>
          <w:sz w:val="32"/>
          <w:szCs w:val="32"/>
        </w:rPr>
        <w:t xml:space="preserve"> течении года </w:t>
      </w:r>
      <w:r w:rsidR="00B73114" w:rsidRPr="00434D5C">
        <w:rPr>
          <w:rFonts w:ascii="Times New Roman" w:hAnsi="Times New Roman"/>
          <w:sz w:val="32"/>
          <w:szCs w:val="32"/>
        </w:rPr>
        <w:t>проводил</w:t>
      </w:r>
      <w:r w:rsidRPr="00434D5C">
        <w:rPr>
          <w:rFonts w:ascii="Times New Roman" w:hAnsi="Times New Roman"/>
          <w:sz w:val="32"/>
          <w:szCs w:val="32"/>
        </w:rPr>
        <w:t xml:space="preserve">ись </w:t>
      </w:r>
      <w:r w:rsidR="00B73114" w:rsidRPr="00434D5C">
        <w:rPr>
          <w:rFonts w:ascii="Times New Roman" w:hAnsi="Times New Roman"/>
          <w:sz w:val="32"/>
          <w:szCs w:val="32"/>
        </w:rPr>
        <w:t>профилактическ</w:t>
      </w:r>
      <w:r w:rsidRPr="00434D5C">
        <w:rPr>
          <w:rFonts w:ascii="Times New Roman" w:hAnsi="Times New Roman"/>
          <w:sz w:val="32"/>
          <w:szCs w:val="32"/>
        </w:rPr>
        <w:t>и</w:t>
      </w:r>
      <w:r w:rsidR="00B73114" w:rsidRPr="00434D5C">
        <w:rPr>
          <w:rFonts w:ascii="Times New Roman" w:hAnsi="Times New Roman"/>
          <w:sz w:val="32"/>
          <w:szCs w:val="32"/>
        </w:rPr>
        <w:t>е</w:t>
      </w:r>
      <w:r w:rsidR="007D06A7" w:rsidRPr="00434D5C">
        <w:rPr>
          <w:rFonts w:ascii="Times New Roman" w:hAnsi="Times New Roman"/>
          <w:sz w:val="32"/>
          <w:szCs w:val="32"/>
        </w:rPr>
        <w:t xml:space="preserve"> </w:t>
      </w:r>
      <w:r w:rsidR="00873AF0" w:rsidRPr="00434D5C">
        <w:rPr>
          <w:rFonts w:ascii="Times New Roman" w:hAnsi="Times New Roman"/>
          <w:sz w:val="32"/>
          <w:szCs w:val="32"/>
        </w:rPr>
        <w:t>мероприятия, основной</w:t>
      </w:r>
      <w:r w:rsidR="007D06A7" w:rsidRPr="00434D5C">
        <w:rPr>
          <w:rFonts w:ascii="Times New Roman" w:hAnsi="Times New Roman"/>
          <w:sz w:val="32"/>
          <w:szCs w:val="32"/>
        </w:rPr>
        <w:t xml:space="preserve"> задачей</w:t>
      </w:r>
      <w:r w:rsidR="00434D5C">
        <w:rPr>
          <w:rFonts w:ascii="Times New Roman" w:hAnsi="Times New Roman"/>
          <w:sz w:val="32"/>
          <w:szCs w:val="32"/>
        </w:rPr>
        <w:t>,</w:t>
      </w:r>
      <w:r w:rsidR="007D06A7" w:rsidRPr="00434D5C">
        <w:rPr>
          <w:rFonts w:ascii="Times New Roman" w:hAnsi="Times New Roman"/>
          <w:sz w:val="32"/>
          <w:szCs w:val="32"/>
        </w:rPr>
        <w:t xml:space="preserve"> котор</w:t>
      </w:r>
      <w:r w:rsidRPr="00434D5C">
        <w:rPr>
          <w:rFonts w:ascii="Times New Roman" w:hAnsi="Times New Roman"/>
          <w:sz w:val="32"/>
          <w:szCs w:val="32"/>
        </w:rPr>
        <w:t xml:space="preserve">ых </w:t>
      </w:r>
      <w:r w:rsidR="007D06A7" w:rsidRPr="00434D5C">
        <w:rPr>
          <w:rFonts w:ascii="Times New Roman" w:hAnsi="Times New Roman"/>
          <w:sz w:val="32"/>
          <w:szCs w:val="32"/>
        </w:rPr>
        <w:t>явля</w:t>
      </w:r>
      <w:r w:rsidRPr="00434D5C">
        <w:rPr>
          <w:rFonts w:ascii="Times New Roman" w:hAnsi="Times New Roman"/>
          <w:sz w:val="32"/>
          <w:szCs w:val="32"/>
        </w:rPr>
        <w:t xml:space="preserve">лась </w:t>
      </w:r>
      <w:r w:rsidR="007D06A7" w:rsidRPr="00434D5C">
        <w:rPr>
          <w:rFonts w:ascii="Times New Roman" w:hAnsi="Times New Roman"/>
          <w:sz w:val="32"/>
          <w:szCs w:val="32"/>
        </w:rPr>
        <w:t>проведение адресной отработки жилого сектора с целью информирования населения о способах и видах мошенничес</w:t>
      </w:r>
      <w:r w:rsidR="002E13E3" w:rsidRPr="00434D5C">
        <w:rPr>
          <w:rFonts w:ascii="Times New Roman" w:hAnsi="Times New Roman"/>
          <w:sz w:val="32"/>
          <w:szCs w:val="32"/>
        </w:rPr>
        <w:t>тв.</w:t>
      </w:r>
    </w:p>
    <w:p w:rsidR="007D06A7" w:rsidRPr="00434D5C" w:rsidRDefault="00F72D25" w:rsidP="007D06A7">
      <w:pPr>
        <w:ind w:firstLine="709"/>
        <w:jc w:val="both"/>
        <w:rPr>
          <w:i/>
          <w:sz w:val="32"/>
          <w:szCs w:val="32"/>
        </w:rPr>
      </w:pPr>
      <w:r w:rsidRPr="00434D5C">
        <w:rPr>
          <w:sz w:val="32"/>
          <w:szCs w:val="32"/>
        </w:rPr>
        <w:t>(</w:t>
      </w:r>
      <w:r w:rsidRPr="00434D5C">
        <w:rPr>
          <w:i/>
          <w:sz w:val="32"/>
          <w:szCs w:val="32"/>
        </w:rPr>
        <w:t xml:space="preserve">Справочно: </w:t>
      </w:r>
      <w:r w:rsidR="002D491B" w:rsidRPr="00434D5C">
        <w:rPr>
          <w:i/>
          <w:sz w:val="32"/>
          <w:szCs w:val="32"/>
        </w:rPr>
        <w:t>пройдено многоквартирных домов – 414 (100%); пройдено квартир – 15689 (100%), из которых 13368 квартир открыли (85,2%); 2321 информационная памятка оставлена в дверях и почтовых ящиках; пройдено частных домов – 1039 (100%); из них открыли – 823 (79,2%); оставлено памяток в почтовых ящиках – 216; в ходе поквартирного обхода проведения лекций в образовательных учреждениях и организациях проинформировано 28153 гражданина.</w:t>
      </w:r>
      <w:r w:rsidRPr="00434D5C">
        <w:rPr>
          <w:i/>
          <w:sz w:val="32"/>
          <w:szCs w:val="32"/>
        </w:rPr>
        <w:t xml:space="preserve">). </w:t>
      </w:r>
    </w:p>
    <w:p w:rsidR="007D06A7" w:rsidRPr="00434D5C" w:rsidRDefault="00B02A5E" w:rsidP="00F72D25">
      <w:pPr>
        <w:ind w:firstLine="708"/>
        <w:jc w:val="both"/>
        <w:rPr>
          <w:sz w:val="32"/>
          <w:szCs w:val="32"/>
        </w:rPr>
      </w:pPr>
      <w:r w:rsidRPr="00434D5C">
        <w:rPr>
          <w:sz w:val="32"/>
          <w:szCs w:val="32"/>
        </w:rPr>
        <w:t>Тем не менее, п</w:t>
      </w:r>
      <w:r w:rsidR="00F72D25" w:rsidRPr="00434D5C">
        <w:rPr>
          <w:sz w:val="32"/>
          <w:szCs w:val="32"/>
        </w:rPr>
        <w:t>рин</w:t>
      </w:r>
      <w:r w:rsidR="00E37C8C" w:rsidRPr="00434D5C">
        <w:rPr>
          <w:sz w:val="32"/>
          <w:szCs w:val="32"/>
        </w:rPr>
        <w:t xml:space="preserve">ятыми </w:t>
      </w:r>
      <w:r w:rsidR="00F72D25" w:rsidRPr="00434D5C">
        <w:rPr>
          <w:sz w:val="32"/>
          <w:szCs w:val="32"/>
        </w:rPr>
        <w:t>мерами не уда</w:t>
      </w:r>
      <w:r w:rsidR="00DE7A18" w:rsidRPr="00434D5C">
        <w:rPr>
          <w:sz w:val="32"/>
          <w:szCs w:val="32"/>
        </w:rPr>
        <w:t>лось</w:t>
      </w:r>
      <w:r w:rsidR="00B73114" w:rsidRPr="00434D5C">
        <w:rPr>
          <w:sz w:val="32"/>
          <w:szCs w:val="32"/>
        </w:rPr>
        <w:t xml:space="preserve"> </w:t>
      </w:r>
      <w:r w:rsidR="00E37C8C" w:rsidRPr="00434D5C">
        <w:rPr>
          <w:sz w:val="32"/>
          <w:szCs w:val="32"/>
        </w:rPr>
        <w:t>изменить ситуацию в</w:t>
      </w:r>
      <w:r w:rsidR="00B73114" w:rsidRPr="00434D5C">
        <w:rPr>
          <w:sz w:val="32"/>
          <w:szCs w:val="32"/>
        </w:rPr>
        <w:t xml:space="preserve"> данном направлении</w:t>
      </w:r>
      <w:r w:rsidRPr="00434D5C">
        <w:rPr>
          <w:sz w:val="32"/>
          <w:szCs w:val="32"/>
        </w:rPr>
        <w:t>. Т</w:t>
      </w:r>
      <w:r w:rsidR="00B73114" w:rsidRPr="00434D5C">
        <w:rPr>
          <w:sz w:val="32"/>
          <w:szCs w:val="32"/>
        </w:rPr>
        <w:t>ак</w:t>
      </w:r>
      <w:r w:rsidRPr="00434D5C">
        <w:rPr>
          <w:sz w:val="32"/>
          <w:szCs w:val="32"/>
        </w:rPr>
        <w:t>,</w:t>
      </w:r>
      <w:r w:rsidR="00B73114" w:rsidRPr="00434D5C">
        <w:rPr>
          <w:sz w:val="32"/>
          <w:szCs w:val="32"/>
        </w:rPr>
        <w:t xml:space="preserve"> с начало года </w:t>
      </w:r>
      <w:r w:rsidR="006C53AB" w:rsidRPr="00434D5C">
        <w:rPr>
          <w:sz w:val="32"/>
          <w:szCs w:val="32"/>
        </w:rPr>
        <w:t xml:space="preserve">зарегистрировано </w:t>
      </w:r>
      <w:r w:rsidR="006A4E1D" w:rsidRPr="00434D5C">
        <w:rPr>
          <w:sz w:val="32"/>
          <w:szCs w:val="32"/>
        </w:rPr>
        <w:t>222</w:t>
      </w:r>
      <w:r w:rsidR="007D06A7" w:rsidRPr="00434D5C">
        <w:rPr>
          <w:sz w:val="32"/>
          <w:szCs w:val="32"/>
        </w:rPr>
        <w:t xml:space="preserve"> </w:t>
      </w:r>
      <w:r w:rsidR="001D2A65" w:rsidRPr="00434D5C">
        <w:rPr>
          <w:sz w:val="32"/>
          <w:szCs w:val="32"/>
        </w:rPr>
        <w:t>преступления в сфере ИТТ</w:t>
      </w:r>
      <w:r w:rsidR="001D2A65" w:rsidRPr="00434D5C">
        <w:rPr>
          <w:i/>
          <w:sz w:val="32"/>
          <w:szCs w:val="32"/>
        </w:rPr>
        <w:t xml:space="preserve"> </w:t>
      </w:r>
      <w:r w:rsidR="007D06A7" w:rsidRPr="00434D5C">
        <w:rPr>
          <w:i/>
          <w:sz w:val="32"/>
          <w:szCs w:val="32"/>
        </w:rPr>
        <w:t>(ПГ-</w:t>
      </w:r>
      <w:r w:rsidR="006A4E1D" w:rsidRPr="00434D5C">
        <w:rPr>
          <w:i/>
          <w:sz w:val="32"/>
          <w:szCs w:val="32"/>
        </w:rPr>
        <w:t>193</w:t>
      </w:r>
      <w:r w:rsidR="003931A7" w:rsidRPr="00434D5C">
        <w:rPr>
          <w:i/>
          <w:sz w:val="32"/>
          <w:szCs w:val="32"/>
        </w:rPr>
        <w:t xml:space="preserve">, рост за счет выявленных </w:t>
      </w:r>
      <w:r w:rsidR="00CA6051" w:rsidRPr="00434D5C">
        <w:rPr>
          <w:i/>
          <w:sz w:val="32"/>
          <w:szCs w:val="32"/>
        </w:rPr>
        <w:t>сотрудниками ОМВД</w:t>
      </w:r>
      <w:r w:rsidR="003931A7" w:rsidRPr="00434D5C">
        <w:rPr>
          <w:i/>
          <w:sz w:val="32"/>
          <w:szCs w:val="32"/>
        </w:rPr>
        <w:t xml:space="preserve"> краж </w:t>
      </w:r>
      <w:r w:rsidR="00CA6051" w:rsidRPr="00434D5C">
        <w:rPr>
          <w:i/>
          <w:sz w:val="32"/>
          <w:szCs w:val="32"/>
        </w:rPr>
        <w:t xml:space="preserve">- </w:t>
      </w:r>
      <w:proofErr w:type="gramStart"/>
      <w:r w:rsidR="00CA6051" w:rsidRPr="00434D5C">
        <w:rPr>
          <w:i/>
          <w:sz w:val="32"/>
          <w:szCs w:val="32"/>
        </w:rPr>
        <w:t>33</w:t>
      </w:r>
      <w:r w:rsidR="003931A7" w:rsidRPr="00434D5C">
        <w:rPr>
          <w:i/>
          <w:sz w:val="32"/>
          <w:szCs w:val="32"/>
        </w:rPr>
        <w:t xml:space="preserve"> </w:t>
      </w:r>
      <w:r w:rsidR="007D06A7" w:rsidRPr="00434D5C">
        <w:rPr>
          <w:i/>
          <w:sz w:val="32"/>
          <w:szCs w:val="32"/>
        </w:rPr>
        <w:t>)</w:t>
      </w:r>
      <w:proofErr w:type="gramEnd"/>
      <w:r w:rsidR="00B73114" w:rsidRPr="00434D5C">
        <w:rPr>
          <w:sz w:val="32"/>
          <w:szCs w:val="32"/>
        </w:rPr>
        <w:t>, и</w:t>
      </w:r>
      <w:r w:rsidR="007D06A7" w:rsidRPr="00434D5C">
        <w:rPr>
          <w:sz w:val="32"/>
          <w:szCs w:val="32"/>
        </w:rPr>
        <w:t xml:space="preserve">з них: кражи – </w:t>
      </w:r>
      <w:r w:rsidR="006A4E1D" w:rsidRPr="00434D5C">
        <w:rPr>
          <w:sz w:val="32"/>
          <w:szCs w:val="32"/>
        </w:rPr>
        <w:t>72</w:t>
      </w:r>
      <w:r w:rsidR="007D06A7" w:rsidRPr="00434D5C">
        <w:rPr>
          <w:sz w:val="32"/>
          <w:szCs w:val="32"/>
        </w:rPr>
        <w:t xml:space="preserve"> (</w:t>
      </w:r>
      <w:r w:rsidR="006A4E1D" w:rsidRPr="00434D5C">
        <w:rPr>
          <w:i/>
          <w:sz w:val="32"/>
          <w:szCs w:val="32"/>
        </w:rPr>
        <w:t>72</w:t>
      </w:r>
      <w:r w:rsidR="007D06A7" w:rsidRPr="00434D5C">
        <w:rPr>
          <w:i/>
          <w:sz w:val="32"/>
          <w:szCs w:val="32"/>
        </w:rPr>
        <w:t>-тяжких</w:t>
      </w:r>
      <w:r w:rsidR="006A4E1D" w:rsidRPr="00434D5C">
        <w:rPr>
          <w:i/>
          <w:sz w:val="32"/>
          <w:szCs w:val="32"/>
        </w:rPr>
        <w:t>;</w:t>
      </w:r>
      <w:r w:rsidR="007D06A7" w:rsidRPr="00434D5C">
        <w:rPr>
          <w:i/>
          <w:sz w:val="32"/>
          <w:szCs w:val="32"/>
        </w:rPr>
        <w:t xml:space="preserve"> </w:t>
      </w:r>
      <w:r w:rsidR="007D06A7" w:rsidRPr="00434D5C">
        <w:rPr>
          <w:sz w:val="32"/>
          <w:szCs w:val="32"/>
        </w:rPr>
        <w:t>ПГ-</w:t>
      </w:r>
      <w:r w:rsidR="006A4E1D" w:rsidRPr="00434D5C">
        <w:rPr>
          <w:sz w:val="32"/>
          <w:szCs w:val="32"/>
        </w:rPr>
        <w:t>46</w:t>
      </w:r>
      <w:r w:rsidR="00130EEC" w:rsidRPr="00434D5C">
        <w:rPr>
          <w:sz w:val="32"/>
          <w:szCs w:val="32"/>
        </w:rPr>
        <w:t>/</w:t>
      </w:r>
      <w:r w:rsidR="006A4E1D" w:rsidRPr="00434D5C">
        <w:rPr>
          <w:sz w:val="32"/>
          <w:szCs w:val="32"/>
        </w:rPr>
        <w:t>44 -тяжких</w:t>
      </w:r>
      <w:r w:rsidR="007D06A7" w:rsidRPr="00434D5C">
        <w:rPr>
          <w:i/>
          <w:sz w:val="32"/>
          <w:szCs w:val="32"/>
        </w:rPr>
        <w:t>)</w:t>
      </w:r>
      <w:r w:rsidR="007D06A7" w:rsidRPr="00434D5C">
        <w:rPr>
          <w:sz w:val="32"/>
          <w:szCs w:val="32"/>
        </w:rPr>
        <w:t>, мошенничеств -</w:t>
      </w:r>
      <w:r w:rsidR="001D2A65" w:rsidRPr="00434D5C">
        <w:rPr>
          <w:sz w:val="32"/>
          <w:szCs w:val="32"/>
        </w:rPr>
        <w:t xml:space="preserve"> </w:t>
      </w:r>
      <w:r w:rsidR="006A4E1D" w:rsidRPr="00434D5C">
        <w:rPr>
          <w:sz w:val="32"/>
          <w:szCs w:val="32"/>
        </w:rPr>
        <w:t>89</w:t>
      </w:r>
      <w:r w:rsidR="007D06A7" w:rsidRPr="00434D5C">
        <w:rPr>
          <w:sz w:val="32"/>
          <w:szCs w:val="32"/>
        </w:rPr>
        <w:t xml:space="preserve"> (справочно: </w:t>
      </w:r>
      <w:r w:rsidR="006A4E1D" w:rsidRPr="00434D5C">
        <w:rPr>
          <w:sz w:val="32"/>
          <w:szCs w:val="32"/>
        </w:rPr>
        <w:t>1</w:t>
      </w:r>
      <w:r w:rsidR="007D06A7" w:rsidRPr="00434D5C">
        <w:rPr>
          <w:sz w:val="32"/>
          <w:szCs w:val="32"/>
        </w:rPr>
        <w:t xml:space="preserve">8 тяжких состава, </w:t>
      </w:r>
      <w:r w:rsidR="006A4E1D" w:rsidRPr="00434D5C">
        <w:rPr>
          <w:sz w:val="32"/>
          <w:szCs w:val="32"/>
        </w:rPr>
        <w:t xml:space="preserve">71 </w:t>
      </w:r>
      <w:r w:rsidR="007D06A7" w:rsidRPr="00434D5C">
        <w:rPr>
          <w:sz w:val="32"/>
          <w:szCs w:val="32"/>
        </w:rPr>
        <w:t>небольшой и средней тяжести, ПГ-</w:t>
      </w:r>
      <w:r w:rsidR="006A4E1D" w:rsidRPr="00434D5C">
        <w:rPr>
          <w:sz w:val="32"/>
          <w:szCs w:val="32"/>
        </w:rPr>
        <w:t xml:space="preserve">110/ </w:t>
      </w:r>
      <w:r w:rsidR="00755915" w:rsidRPr="00434D5C">
        <w:rPr>
          <w:sz w:val="32"/>
          <w:szCs w:val="32"/>
        </w:rPr>
        <w:t>14 тяжких</w:t>
      </w:r>
      <w:r w:rsidR="007D06A7" w:rsidRPr="00434D5C">
        <w:rPr>
          <w:sz w:val="32"/>
          <w:szCs w:val="32"/>
        </w:rPr>
        <w:t>), в сфере НОН</w:t>
      </w:r>
      <w:r w:rsidR="00EE703B" w:rsidRPr="00434D5C">
        <w:rPr>
          <w:sz w:val="32"/>
          <w:szCs w:val="32"/>
        </w:rPr>
        <w:t xml:space="preserve"> </w:t>
      </w:r>
      <w:r w:rsidR="007D06A7" w:rsidRPr="00434D5C">
        <w:rPr>
          <w:sz w:val="32"/>
          <w:szCs w:val="32"/>
        </w:rPr>
        <w:t>-</w:t>
      </w:r>
      <w:r w:rsidR="00EE703B" w:rsidRPr="00434D5C">
        <w:rPr>
          <w:sz w:val="32"/>
          <w:szCs w:val="32"/>
        </w:rPr>
        <w:t xml:space="preserve"> </w:t>
      </w:r>
      <w:r w:rsidR="00755915" w:rsidRPr="00434D5C">
        <w:rPr>
          <w:sz w:val="32"/>
          <w:szCs w:val="32"/>
        </w:rPr>
        <w:t>31</w:t>
      </w:r>
      <w:r w:rsidR="007D06A7" w:rsidRPr="00434D5C">
        <w:rPr>
          <w:sz w:val="32"/>
          <w:szCs w:val="32"/>
        </w:rPr>
        <w:t xml:space="preserve"> </w:t>
      </w:r>
      <w:r w:rsidR="007D06A7" w:rsidRPr="00434D5C">
        <w:rPr>
          <w:sz w:val="32"/>
          <w:szCs w:val="32"/>
        </w:rPr>
        <w:lastRenderedPageBreak/>
        <w:t>(</w:t>
      </w:r>
      <w:r w:rsidR="007D06A7" w:rsidRPr="00434D5C">
        <w:rPr>
          <w:i/>
          <w:sz w:val="32"/>
          <w:szCs w:val="32"/>
        </w:rPr>
        <w:t>ПГ-</w:t>
      </w:r>
      <w:r w:rsidR="00755915" w:rsidRPr="00434D5C">
        <w:rPr>
          <w:i/>
          <w:sz w:val="32"/>
          <w:szCs w:val="32"/>
        </w:rPr>
        <w:t>26</w:t>
      </w:r>
      <w:r w:rsidR="007D06A7" w:rsidRPr="00434D5C">
        <w:rPr>
          <w:sz w:val="32"/>
          <w:szCs w:val="32"/>
        </w:rPr>
        <w:t>), неправомерный доступ к компьютерной информации</w:t>
      </w:r>
      <w:r w:rsidR="00EE703B" w:rsidRPr="00434D5C">
        <w:rPr>
          <w:sz w:val="32"/>
          <w:szCs w:val="32"/>
        </w:rPr>
        <w:t xml:space="preserve"> </w:t>
      </w:r>
      <w:r w:rsidR="007D06A7" w:rsidRPr="00434D5C">
        <w:rPr>
          <w:sz w:val="32"/>
          <w:szCs w:val="32"/>
        </w:rPr>
        <w:t>-</w:t>
      </w:r>
      <w:r w:rsidR="00EE703B" w:rsidRPr="00434D5C">
        <w:rPr>
          <w:sz w:val="32"/>
          <w:szCs w:val="32"/>
        </w:rPr>
        <w:t xml:space="preserve"> </w:t>
      </w:r>
      <w:r w:rsidR="00755915" w:rsidRPr="00434D5C">
        <w:rPr>
          <w:sz w:val="32"/>
          <w:szCs w:val="32"/>
        </w:rPr>
        <w:t>11</w:t>
      </w:r>
      <w:r w:rsidR="007D06A7" w:rsidRPr="00434D5C">
        <w:rPr>
          <w:sz w:val="32"/>
          <w:szCs w:val="32"/>
        </w:rPr>
        <w:t xml:space="preserve"> </w:t>
      </w:r>
      <w:r w:rsidR="007D06A7" w:rsidRPr="00434D5C">
        <w:rPr>
          <w:i/>
          <w:sz w:val="32"/>
          <w:szCs w:val="32"/>
        </w:rPr>
        <w:t>(</w:t>
      </w:r>
      <w:r w:rsidR="00755915" w:rsidRPr="00434D5C">
        <w:rPr>
          <w:i/>
          <w:sz w:val="32"/>
          <w:szCs w:val="32"/>
        </w:rPr>
        <w:t>ПГ-</w:t>
      </w:r>
      <w:r w:rsidR="007D06A7" w:rsidRPr="00434D5C">
        <w:rPr>
          <w:i/>
          <w:sz w:val="32"/>
          <w:szCs w:val="32"/>
        </w:rPr>
        <w:t>0)</w:t>
      </w:r>
      <w:r w:rsidR="007D06A7" w:rsidRPr="00434D5C">
        <w:rPr>
          <w:sz w:val="32"/>
          <w:szCs w:val="32"/>
        </w:rPr>
        <w:t>, вымогательство</w:t>
      </w:r>
      <w:r w:rsidR="00EE703B" w:rsidRPr="00434D5C">
        <w:rPr>
          <w:sz w:val="32"/>
          <w:szCs w:val="32"/>
        </w:rPr>
        <w:t xml:space="preserve"> </w:t>
      </w:r>
      <w:r w:rsidR="007D06A7" w:rsidRPr="00434D5C">
        <w:rPr>
          <w:sz w:val="32"/>
          <w:szCs w:val="32"/>
        </w:rPr>
        <w:t>-</w:t>
      </w:r>
      <w:r w:rsidR="00EE703B" w:rsidRPr="00434D5C">
        <w:rPr>
          <w:sz w:val="32"/>
          <w:szCs w:val="32"/>
        </w:rPr>
        <w:t xml:space="preserve"> </w:t>
      </w:r>
      <w:r w:rsidR="00755915" w:rsidRPr="00434D5C">
        <w:rPr>
          <w:sz w:val="32"/>
          <w:szCs w:val="32"/>
        </w:rPr>
        <w:t>6</w:t>
      </w:r>
      <w:r w:rsidR="007D06A7" w:rsidRPr="00434D5C">
        <w:rPr>
          <w:sz w:val="32"/>
          <w:szCs w:val="32"/>
        </w:rPr>
        <w:t xml:space="preserve"> </w:t>
      </w:r>
      <w:r w:rsidR="007D06A7" w:rsidRPr="00434D5C">
        <w:rPr>
          <w:i/>
          <w:sz w:val="32"/>
          <w:szCs w:val="32"/>
        </w:rPr>
        <w:t>(</w:t>
      </w:r>
      <w:r w:rsidR="00755915" w:rsidRPr="00434D5C">
        <w:rPr>
          <w:i/>
          <w:sz w:val="32"/>
          <w:szCs w:val="32"/>
        </w:rPr>
        <w:t>ПГ-2</w:t>
      </w:r>
      <w:r w:rsidR="007D06A7" w:rsidRPr="00434D5C">
        <w:rPr>
          <w:i/>
          <w:sz w:val="32"/>
          <w:szCs w:val="32"/>
        </w:rPr>
        <w:t>),</w:t>
      </w:r>
      <w:r w:rsidR="007D06A7" w:rsidRPr="00434D5C">
        <w:rPr>
          <w:sz w:val="32"/>
          <w:szCs w:val="32"/>
        </w:rPr>
        <w:t xml:space="preserve"> клевета</w:t>
      </w:r>
      <w:r w:rsidR="00EE703B" w:rsidRPr="00434D5C">
        <w:rPr>
          <w:sz w:val="32"/>
          <w:szCs w:val="32"/>
        </w:rPr>
        <w:t xml:space="preserve"> </w:t>
      </w:r>
      <w:r w:rsidR="007D06A7" w:rsidRPr="00434D5C">
        <w:rPr>
          <w:sz w:val="32"/>
          <w:szCs w:val="32"/>
        </w:rPr>
        <w:t>-</w:t>
      </w:r>
      <w:r w:rsidR="00EE703B" w:rsidRPr="00434D5C">
        <w:rPr>
          <w:sz w:val="32"/>
          <w:szCs w:val="32"/>
        </w:rPr>
        <w:t xml:space="preserve"> </w:t>
      </w:r>
      <w:r w:rsidR="00755915" w:rsidRPr="00434D5C">
        <w:rPr>
          <w:sz w:val="32"/>
          <w:szCs w:val="32"/>
        </w:rPr>
        <w:t>6</w:t>
      </w:r>
      <w:r w:rsidR="007D06A7" w:rsidRPr="00434D5C">
        <w:rPr>
          <w:sz w:val="32"/>
          <w:szCs w:val="32"/>
        </w:rPr>
        <w:t xml:space="preserve"> </w:t>
      </w:r>
      <w:r w:rsidR="007D06A7" w:rsidRPr="00434D5C">
        <w:rPr>
          <w:i/>
          <w:sz w:val="32"/>
          <w:szCs w:val="32"/>
        </w:rPr>
        <w:t>(</w:t>
      </w:r>
      <w:r w:rsidR="00755915" w:rsidRPr="00434D5C">
        <w:rPr>
          <w:i/>
          <w:sz w:val="32"/>
          <w:szCs w:val="32"/>
        </w:rPr>
        <w:t>ПГ-3</w:t>
      </w:r>
      <w:r w:rsidR="007D06A7" w:rsidRPr="00434D5C">
        <w:rPr>
          <w:i/>
          <w:sz w:val="32"/>
          <w:szCs w:val="32"/>
        </w:rPr>
        <w:t>)</w:t>
      </w:r>
      <w:r w:rsidR="00B02A48" w:rsidRPr="00434D5C">
        <w:rPr>
          <w:i/>
          <w:sz w:val="32"/>
          <w:szCs w:val="32"/>
        </w:rPr>
        <w:t xml:space="preserve">, </w:t>
      </w:r>
      <w:r w:rsidR="00B02A48" w:rsidRPr="00434D5C">
        <w:rPr>
          <w:sz w:val="32"/>
          <w:szCs w:val="32"/>
        </w:rPr>
        <w:t xml:space="preserve">самоуправство </w:t>
      </w:r>
      <w:r w:rsidR="00755915" w:rsidRPr="00434D5C">
        <w:rPr>
          <w:sz w:val="32"/>
          <w:szCs w:val="32"/>
        </w:rPr>
        <w:t>–</w:t>
      </w:r>
      <w:r w:rsidR="00EE703B" w:rsidRPr="00434D5C">
        <w:rPr>
          <w:sz w:val="32"/>
          <w:szCs w:val="32"/>
        </w:rPr>
        <w:t xml:space="preserve"> </w:t>
      </w:r>
      <w:r w:rsidR="00755915" w:rsidRPr="00434D5C">
        <w:rPr>
          <w:sz w:val="32"/>
          <w:szCs w:val="32"/>
        </w:rPr>
        <w:t xml:space="preserve">5 </w:t>
      </w:r>
      <w:r w:rsidR="00755915" w:rsidRPr="00434D5C">
        <w:rPr>
          <w:i/>
          <w:sz w:val="32"/>
          <w:szCs w:val="32"/>
        </w:rPr>
        <w:t>(ПГ-0)</w:t>
      </w:r>
      <w:r w:rsidR="008A62E2" w:rsidRPr="00434D5C">
        <w:rPr>
          <w:i/>
          <w:sz w:val="32"/>
          <w:szCs w:val="32"/>
        </w:rPr>
        <w:t>.</w:t>
      </w:r>
      <w:r w:rsidR="00B02A48" w:rsidRPr="00434D5C">
        <w:rPr>
          <w:sz w:val="32"/>
          <w:szCs w:val="32"/>
        </w:rPr>
        <w:t xml:space="preserve">  </w:t>
      </w:r>
    </w:p>
    <w:p w:rsidR="00661814" w:rsidRPr="00434D5C" w:rsidRDefault="00661814" w:rsidP="00661814">
      <w:pPr>
        <w:ind w:firstLine="720"/>
        <w:jc w:val="both"/>
        <w:rPr>
          <w:sz w:val="32"/>
          <w:szCs w:val="32"/>
        </w:rPr>
      </w:pPr>
      <w:r w:rsidRPr="00434D5C">
        <w:rPr>
          <w:sz w:val="32"/>
          <w:szCs w:val="32"/>
        </w:rPr>
        <w:t xml:space="preserve">Ущерб от преступлений данного вида </w:t>
      </w:r>
      <w:r w:rsidR="00DB42E3" w:rsidRPr="00434D5C">
        <w:rPr>
          <w:sz w:val="32"/>
          <w:szCs w:val="32"/>
        </w:rPr>
        <w:t xml:space="preserve">составил более </w:t>
      </w:r>
      <w:r w:rsidR="00FB28ED" w:rsidRPr="00434D5C">
        <w:rPr>
          <w:sz w:val="32"/>
          <w:szCs w:val="32"/>
        </w:rPr>
        <w:t>1</w:t>
      </w:r>
      <w:r w:rsidR="00FC4890" w:rsidRPr="00434D5C">
        <w:rPr>
          <w:sz w:val="32"/>
          <w:szCs w:val="32"/>
        </w:rPr>
        <w:t>7</w:t>
      </w:r>
      <w:r w:rsidR="00DB42E3" w:rsidRPr="00434D5C">
        <w:rPr>
          <w:sz w:val="32"/>
          <w:szCs w:val="32"/>
        </w:rPr>
        <w:t xml:space="preserve"> млн.</w:t>
      </w:r>
      <w:r w:rsidR="00EE703B" w:rsidRPr="00434D5C">
        <w:rPr>
          <w:sz w:val="32"/>
          <w:szCs w:val="32"/>
        </w:rPr>
        <w:t xml:space="preserve"> </w:t>
      </w:r>
      <w:r w:rsidR="00DB42E3" w:rsidRPr="00434D5C">
        <w:rPr>
          <w:sz w:val="32"/>
          <w:szCs w:val="32"/>
        </w:rPr>
        <w:t xml:space="preserve">рублей.  </w:t>
      </w:r>
    </w:p>
    <w:p w:rsidR="00755915" w:rsidRPr="00434D5C" w:rsidRDefault="00755915" w:rsidP="00755915">
      <w:pPr>
        <w:ind w:firstLine="720"/>
        <w:jc w:val="both"/>
        <w:rPr>
          <w:i/>
          <w:sz w:val="32"/>
          <w:szCs w:val="32"/>
        </w:rPr>
      </w:pPr>
      <w:r w:rsidRPr="00434D5C">
        <w:rPr>
          <w:sz w:val="32"/>
          <w:szCs w:val="32"/>
        </w:rPr>
        <w:t xml:space="preserve">Тем не менее, следует отметить, что раскрываемость преступлений указанной категории улучшилась, с 35 до 46 фактов </w:t>
      </w:r>
      <w:r w:rsidRPr="00434D5C">
        <w:rPr>
          <w:i/>
          <w:sz w:val="32"/>
          <w:szCs w:val="32"/>
        </w:rPr>
        <w:t>(Справочно: 158-25, 228-13, 159-1,187-1, 163-1, 330-5)</w:t>
      </w:r>
      <w:r w:rsidR="00C7410F" w:rsidRPr="00434D5C">
        <w:rPr>
          <w:i/>
          <w:sz w:val="32"/>
          <w:szCs w:val="32"/>
        </w:rPr>
        <w:t xml:space="preserve">. </w:t>
      </w:r>
    </w:p>
    <w:p w:rsidR="00C7410F" w:rsidRPr="00434D5C" w:rsidRDefault="00434D5C" w:rsidP="00C7410F">
      <w:pPr>
        <w:ind w:firstLine="567"/>
        <w:jc w:val="both"/>
        <w:rPr>
          <w:sz w:val="32"/>
          <w:szCs w:val="32"/>
        </w:rPr>
      </w:pPr>
      <w:r>
        <w:rPr>
          <w:sz w:val="32"/>
          <w:szCs w:val="32"/>
        </w:rPr>
        <w:t xml:space="preserve">  Также хотелось указать</w:t>
      </w:r>
      <w:r w:rsidR="00C7410F" w:rsidRPr="00434D5C">
        <w:rPr>
          <w:sz w:val="32"/>
          <w:szCs w:val="32"/>
        </w:rPr>
        <w:t xml:space="preserve">, что несмотря на проводимые мероприятия, связанные с профилактикой мошенничеств, </w:t>
      </w:r>
      <w:proofErr w:type="spellStart"/>
      <w:r w:rsidR="00C7410F" w:rsidRPr="00434D5C">
        <w:rPr>
          <w:sz w:val="32"/>
          <w:szCs w:val="32"/>
        </w:rPr>
        <w:t>Урайцы</w:t>
      </w:r>
      <w:proofErr w:type="spellEnd"/>
      <w:r w:rsidR="00C7410F" w:rsidRPr="00434D5C">
        <w:rPr>
          <w:sz w:val="32"/>
          <w:szCs w:val="32"/>
        </w:rPr>
        <w:t xml:space="preserve"> снова и снова продолжают попадаться на уловки злоумышленников.</w:t>
      </w:r>
    </w:p>
    <w:p w:rsidR="00EE703B" w:rsidRPr="00434D5C" w:rsidRDefault="007B7DCB" w:rsidP="007B7DCB">
      <w:pPr>
        <w:pStyle w:val="23"/>
        <w:shd w:val="clear" w:color="auto" w:fill="auto"/>
        <w:spacing w:after="0" w:line="240" w:lineRule="auto"/>
        <w:ind w:left="20" w:right="160" w:firstLine="580"/>
        <w:rPr>
          <w:sz w:val="32"/>
          <w:szCs w:val="32"/>
        </w:rPr>
      </w:pPr>
      <w:r w:rsidRPr="00434D5C">
        <w:rPr>
          <w:sz w:val="32"/>
          <w:szCs w:val="32"/>
        </w:rPr>
        <w:t xml:space="preserve"> </w:t>
      </w:r>
      <w:r w:rsidR="00B10C27" w:rsidRPr="00434D5C">
        <w:rPr>
          <w:sz w:val="32"/>
          <w:szCs w:val="32"/>
        </w:rPr>
        <w:t>В</w:t>
      </w:r>
      <w:r w:rsidR="00EE703B" w:rsidRPr="00434D5C">
        <w:rPr>
          <w:sz w:val="32"/>
          <w:szCs w:val="32"/>
        </w:rPr>
        <w:t xml:space="preserve"> </w:t>
      </w:r>
      <w:r w:rsidR="00A879B7" w:rsidRPr="00434D5C">
        <w:rPr>
          <w:sz w:val="32"/>
          <w:szCs w:val="32"/>
        </w:rPr>
        <w:t xml:space="preserve">имущественном блоке, без учета преступлений ИТТ прослеживается снижение </w:t>
      </w:r>
      <w:r w:rsidR="00EE703B" w:rsidRPr="00434D5C">
        <w:rPr>
          <w:sz w:val="32"/>
          <w:szCs w:val="32"/>
        </w:rPr>
        <w:t xml:space="preserve">преступлений в целом </w:t>
      </w:r>
      <w:r w:rsidR="006A43DB" w:rsidRPr="00434D5C">
        <w:rPr>
          <w:sz w:val="32"/>
          <w:szCs w:val="32"/>
        </w:rPr>
        <w:t xml:space="preserve">на </w:t>
      </w:r>
      <w:r w:rsidR="0081552F" w:rsidRPr="00434D5C">
        <w:rPr>
          <w:sz w:val="32"/>
          <w:szCs w:val="32"/>
        </w:rPr>
        <w:t>12</w:t>
      </w:r>
      <w:r w:rsidR="00A879B7" w:rsidRPr="00434D5C">
        <w:rPr>
          <w:sz w:val="32"/>
          <w:szCs w:val="32"/>
        </w:rPr>
        <w:t xml:space="preserve"> % (с </w:t>
      </w:r>
      <w:r w:rsidR="00C95210" w:rsidRPr="00434D5C">
        <w:rPr>
          <w:sz w:val="32"/>
          <w:szCs w:val="32"/>
        </w:rPr>
        <w:t>144</w:t>
      </w:r>
      <w:r w:rsidR="00A879B7" w:rsidRPr="00434D5C">
        <w:rPr>
          <w:sz w:val="32"/>
          <w:szCs w:val="32"/>
        </w:rPr>
        <w:t xml:space="preserve"> до </w:t>
      </w:r>
      <w:r w:rsidR="00C95210" w:rsidRPr="00434D5C">
        <w:rPr>
          <w:sz w:val="32"/>
          <w:szCs w:val="32"/>
        </w:rPr>
        <w:t>127</w:t>
      </w:r>
      <w:r w:rsidR="00A879B7" w:rsidRPr="00434D5C">
        <w:rPr>
          <w:sz w:val="32"/>
          <w:szCs w:val="32"/>
        </w:rPr>
        <w:t xml:space="preserve">), </w:t>
      </w:r>
      <w:r w:rsidR="00EE703B" w:rsidRPr="00434D5C">
        <w:rPr>
          <w:sz w:val="32"/>
          <w:szCs w:val="32"/>
        </w:rPr>
        <w:t xml:space="preserve">в числе которых </w:t>
      </w:r>
      <w:r w:rsidR="00A879B7" w:rsidRPr="00434D5C">
        <w:rPr>
          <w:sz w:val="32"/>
          <w:szCs w:val="32"/>
        </w:rPr>
        <w:t xml:space="preserve">меньше </w:t>
      </w:r>
      <w:r w:rsidR="006A43DB" w:rsidRPr="00434D5C">
        <w:rPr>
          <w:sz w:val="32"/>
          <w:szCs w:val="32"/>
        </w:rPr>
        <w:t>совершено мошенничеств</w:t>
      </w:r>
      <w:r w:rsidRPr="00434D5C">
        <w:rPr>
          <w:sz w:val="32"/>
          <w:szCs w:val="32"/>
        </w:rPr>
        <w:t xml:space="preserve"> общеуголовной категории </w:t>
      </w:r>
      <w:r w:rsidR="005F3761" w:rsidRPr="00434D5C">
        <w:rPr>
          <w:sz w:val="32"/>
          <w:szCs w:val="32"/>
        </w:rPr>
        <w:t xml:space="preserve">(с </w:t>
      </w:r>
      <w:r w:rsidR="00C95210" w:rsidRPr="00434D5C">
        <w:rPr>
          <w:sz w:val="32"/>
          <w:szCs w:val="32"/>
        </w:rPr>
        <w:t>32</w:t>
      </w:r>
      <w:r w:rsidR="005F3761" w:rsidRPr="00434D5C">
        <w:rPr>
          <w:sz w:val="32"/>
          <w:szCs w:val="32"/>
        </w:rPr>
        <w:t xml:space="preserve"> до 7)</w:t>
      </w:r>
      <w:r w:rsidR="00C95210" w:rsidRPr="00434D5C">
        <w:rPr>
          <w:sz w:val="32"/>
          <w:szCs w:val="32"/>
        </w:rPr>
        <w:t>.</w:t>
      </w:r>
    </w:p>
    <w:p w:rsidR="00A879B7" w:rsidRPr="00434D5C" w:rsidRDefault="00434D5C" w:rsidP="007B7DCB">
      <w:pPr>
        <w:pStyle w:val="a5"/>
        <w:ind w:right="-1" w:firstLine="708"/>
        <w:jc w:val="both"/>
        <w:rPr>
          <w:rFonts w:ascii="Times New Roman" w:hAnsi="Times New Roman"/>
          <w:sz w:val="32"/>
          <w:szCs w:val="32"/>
        </w:rPr>
      </w:pPr>
      <w:r>
        <w:rPr>
          <w:rFonts w:ascii="Times New Roman" w:hAnsi="Times New Roman"/>
          <w:sz w:val="32"/>
          <w:szCs w:val="32"/>
        </w:rPr>
        <w:t xml:space="preserve"> </w:t>
      </w:r>
      <w:r w:rsidR="006A43DB" w:rsidRPr="00434D5C">
        <w:rPr>
          <w:rFonts w:ascii="Times New Roman" w:hAnsi="Times New Roman"/>
          <w:sz w:val="32"/>
          <w:szCs w:val="32"/>
        </w:rPr>
        <w:t xml:space="preserve">С положительной стороны следует отметить, что в 2021 году не допущено совершение </w:t>
      </w:r>
      <w:r w:rsidR="00680211" w:rsidRPr="00434D5C">
        <w:rPr>
          <w:rFonts w:ascii="Times New Roman" w:hAnsi="Times New Roman"/>
          <w:sz w:val="32"/>
          <w:szCs w:val="32"/>
        </w:rPr>
        <w:t>разбоев</w:t>
      </w:r>
      <w:r w:rsidR="00FB28ED" w:rsidRPr="00434D5C">
        <w:rPr>
          <w:rFonts w:ascii="Times New Roman" w:hAnsi="Times New Roman"/>
          <w:sz w:val="32"/>
          <w:szCs w:val="32"/>
        </w:rPr>
        <w:t>.</w:t>
      </w:r>
      <w:r w:rsidR="00680211" w:rsidRPr="00434D5C">
        <w:rPr>
          <w:rFonts w:ascii="Times New Roman" w:hAnsi="Times New Roman"/>
          <w:sz w:val="32"/>
          <w:szCs w:val="32"/>
        </w:rPr>
        <w:t xml:space="preserve"> </w:t>
      </w:r>
    </w:p>
    <w:p w:rsidR="00550056" w:rsidRPr="00434D5C" w:rsidRDefault="000E7B4D" w:rsidP="00BD6BF0">
      <w:pPr>
        <w:tabs>
          <w:tab w:val="left" w:pos="0"/>
        </w:tabs>
        <w:jc w:val="center"/>
        <w:rPr>
          <w:sz w:val="32"/>
          <w:szCs w:val="32"/>
        </w:rPr>
      </w:pPr>
      <w:r w:rsidRPr="00434D5C">
        <w:rPr>
          <w:sz w:val="32"/>
          <w:szCs w:val="32"/>
        </w:rPr>
        <w:t>*****</w:t>
      </w:r>
    </w:p>
    <w:p w:rsidR="001637BF" w:rsidRPr="00434D5C" w:rsidRDefault="00A615DF" w:rsidP="001637BF">
      <w:pPr>
        <w:ind w:firstLine="708"/>
        <w:jc w:val="both"/>
        <w:rPr>
          <w:sz w:val="32"/>
          <w:szCs w:val="32"/>
        </w:rPr>
      </w:pPr>
      <w:r w:rsidRPr="00434D5C">
        <w:rPr>
          <w:sz w:val="32"/>
          <w:szCs w:val="32"/>
        </w:rPr>
        <w:t xml:space="preserve">В </w:t>
      </w:r>
      <w:r w:rsidR="008B345E" w:rsidRPr="00434D5C">
        <w:rPr>
          <w:sz w:val="32"/>
          <w:szCs w:val="32"/>
        </w:rPr>
        <w:t xml:space="preserve">отчетном периоде </w:t>
      </w:r>
      <w:r w:rsidRPr="00434D5C">
        <w:rPr>
          <w:sz w:val="32"/>
          <w:szCs w:val="32"/>
        </w:rPr>
        <w:t>2021</w:t>
      </w:r>
      <w:r w:rsidR="004D165E" w:rsidRPr="00434D5C">
        <w:rPr>
          <w:sz w:val="32"/>
          <w:szCs w:val="32"/>
        </w:rPr>
        <w:t xml:space="preserve"> </w:t>
      </w:r>
      <w:r w:rsidR="008B345E" w:rsidRPr="00434D5C">
        <w:rPr>
          <w:sz w:val="32"/>
          <w:szCs w:val="32"/>
        </w:rPr>
        <w:t xml:space="preserve">года </w:t>
      </w:r>
      <w:r w:rsidRPr="00434D5C">
        <w:rPr>
          <w:sz w:val="32"/>
          <w:szCs w:val="32"/>
        </w:rPr>
        <w:t>на 2</w:t>
      </w:r>
      <w:r w:rsidRPr="00434D5C">
        <w:rPr>
          <w:i/>
          <w:sz w:val="32"/>
          <w:szCs w:val="32"/>
        </w:rPr>
        <w:t xml:space="preserve">2,2% </w:t>
      </w:r>
      <w:r w:rsidRPr="00434D5C">
        <w:rPr>
          <w:sz w:val="32"/>
          <w:szCs w:val="32"/>
        </w:rPr>
        <w:t xml:space="preserve">возросли </w:t>
      </w:r>
      <w:r w:rsidR="006D0D7F" w:rsidRPr="00434D5C">
        <w:rPr>
          <w:sz w:val="32"/>
          <w:szCs w:val="32"/>
        </w:rPr>
        <w:t>тяжки</w:t>
      </w:r>
      <w:r w:rsidRPr="00434D5C">
        <w:rPr>
          <w:sz w:val="32"/>
          <w:szCs w:val="32"/>
        </w:rPr>
        <w:t>е</w:t>
      </w:r>
      <w:r w:rsidR="006D0D7F" w:rsidRPr="00434D5C">
        <w:rPr>
          <w:sz w:val="32"/>
          <w:szCs w:val="32"/>
        </w:rPr>
        <w:t xml:space="preserve"> и особо тяжки</w:t>
      </w:r>
      <w:r w:rsidRPr="00434D5C">
        <w:rPr>
          <w:sz w:val="32"/>
          <w:szCs w:val="32"/>
        </w:rPr>
        <w:t>е</w:t>
      </w:r>
      <w:r w:rsidR="006D0D7F" w:rsidRPr="00434D5C">
        <w:rPr>
          <w:sz w:val="32"/>
          <w:szCs w:val="32"/>
        </w:rPr>
        <w:t xml:space="preserve"> деяни</w:t>
      </w:r>
      <w:r w:rsidRPr="00434D5C">
        <w:rPr>
          <w:sz w:val="32"/>
          <w:szCs w:val="32"/>
        </w:rPr>
        <w:t>я</w:t>
      </w:r>
      <w:r w:rsidR="00C90232" w:rsidRPr="00434D5C">
        <w:rPr>
          <w:sz w:val="32"/>
          <w:szCs w:val="32"/>
        </w:rPr>
        <w:t>, за</w:t>
      </w:r>
      <w:r w:rsidR="006D0D7F" w:rsidRPr="00434D5C">
        <w:rPr>
          <w:sz w:val="32"/>
          <w:szCs w:val="32"/>
        </w:rPr>
        <w:t xml:space="preserve"> счет дистанционных краж </w:t>
      </w:r>
      <w:r w:rsidRPr="00434D5C">
        <w:rPr>
          <w:sz w:val="32"/>
          <w:szCs w:val="32"/>
        </w:rPr>
        <w:t xml:space="preserve">и мошенничеств </w:t>
      </w:r>
      <w:r w:rsidR="006D0D7F" w:rsidRPr="00434D5C">
        <w:rPr>
          <w:i/>
          <w:sz w:val="32"/>
          <w:szCs w:val="32"/>
        </w:rPr>
        <w:t>(</w:t>
      </w:r>
      <w:r w:rsidR="00C90232" w:rsidRPr="00434D5C">
        <w:rPr>
          <w:i/>
          <w:sz w:val="32"/>
          <w:szCs w:val="32"/>
        </w:rPr>
        <w:t>32</w:t>
      </w:r>
      <w:r w:rsidR="006D0D7F" w:rsidRPr="00434D5C">
        <w:rPr>
          <w:i/>
          <w:sz w:val="32"/>
          <w:szCs w:val="32"/>
        </w:rPr>
        <w:t xml:space="preserve"> факт</w:t>
      </w:r>
      <w:r w:rsidR="00C90232" w:rsidRPr="00434D5C">
        <w:rPr>
          <w:i/>
          <w:sz w:val="32"/>
          <w:szCs w:val="32"/>
        </w:rPr>
        <w:t>а</w:t>
      </w:r>
      <w:r w:rsidR="006D0D7F" w:rsidRPr="00434D5C">
        <w:rPr>
          <w:i/>
          <w:sz w:val="32"/>
          <w:szCs w:val="32"/>
        </w:rPr>
        <w:t>)</w:t>
      </w:r>
      <w:r w:rsidR="006D0D7F" w:rsidRPr="00434D5C">
        <w:rPr>
          <w:sz w:val="32"/>
          <w:szCs w:val="32"/>
        </w:rPr>
        <w:t xml:space="preserve">, краж оружия </w:t>
      </w:r>
      <w:r w:rsidR="006D0D7F" w:rsidRPr="00434D5C">
        <w:rPr>
          <w:i/>
          <w:sz w:val="32"/>
          <w:szCs w:val="32"/>
        </w:rPr>
        <w:t>(5 фактов</w:t>
      </w:r>
      <w:proofErr w:type="gramStart"/>
      <w:r w:rsidR="006D0D7F" w:rsidRPr="00434D5C">
        <w:rPr>
          <w:i/>
          <w:sz w:val="32"/>
          <w:szCs w:val="32"/>
        </w:rPr>
        <w:t>)</w:t>
      </w:r>
      <w:r w:rsidR="006D0D7F" w:rsidRPr="00434D5C">
        <w:rPr>
          <w:sz w:val="32"/>
          <w:szCs w:val="32"/>
        </w:rPr>
        <w:t xml:space="preserve">, </w:t>
      </w:r>
      <w:r w:rsidR="003B342E">
        <w:rPr>
          <w:sz w:val="32"/>
          <w:szCs w:val="32"/>
        </w:rPr>
        <w:t xml:space="preserve"> </w:t>
      </w:r>
      <w:r w:rsidR="00C90232" w:rsidRPr="00434D5C">
        <w:rPr>
          <w:sz w:val="32"/>
          <w:szCs w:val="32"/>
        </w:rPr>
        <w:t>грабежей</w:t>
      </w:r>
      <w:proofErr w:type="gramEnd"/>
      <w:r w:rsidR="00C90232" w:rsidRPr="00434D5C">
        <w:rPr>
          <w:sz w:val="32"/>
          <w:szCs w:val="32"/>
        </w:rPr>
        <w:t xml:space="preserve"> </w:t>
      </w:r>
      <w:r w:rsidR="00C90232" w:rsidRPr="00434D5C">
        <w:rPr>
          <w:i/>
          <w:sz w:val="32"/>
          <w:szCs w:val="32"/>
        </w:rPr>
        <w:t>(2 факта).</w:t>
      </w:r>
    </w:p>
    <w:p w:rsidR="00446299" w:rsidRPr="00434D5C" w:rsidRDefault="005E54D1" w:rsidP="00985D60">
      <w:pPr>
        <w:widowControl w:val="0"/>
        <w:ind w:firstLine="709"/>
        <w:jc w:val="both"/>
        <w:rPr>
          <w:sz w:val="32"/>
          <w:szCs w:val="32"/>
        </w:rPr>
      </w:pPr>
      <w:r w:rsidRPr="00434D5C">
        <w:rPr>
          <w:sz w:val="32"/>
          <w:szCs w:val="32"/>
        </w:rPr>
        <w:t xml:space="preserve">Увеличилось количество преступных деяний, совершенных </w:t>
      </w:r>
      <w:r w:rsidR="00EA29E6" w:rsidRPr="00434D5C">
        <w:rPr>
          <w:sz w:val="32"/>
          <w:szCs w:val="32"/>
        </w:rPr>
        <w:t>в</w:t>
      </w:r>
      <w:r w:rsidR="00985D60" w:rsidRPr="00434D5C">
        <w:rPr>
          <w:sz w:val="32"/>
          <w:szCs w:val="32"/>
        </w:rPr>
        <w:t xml:space="preserve"> жилом </w:t>
      </w:r>
      <w:r w:rsidR="009C0DCC" w:rsidRPr="00434D5C">
        <w:rPr>
          <w:sz w:val="32"/>
          <w:szCs w:val="32"/>
        </w:rPr>
        <w:t xml:space="preserve">секторе </w:t>
      </w:r>
      <w:r w:rsidR="009C0DCC" w:rsidRPr="00434D5C">
        <w:rPr>
          <w:i/>
          <w:sz w:val="32"/>
          <w:szCs w:val="32"/>
        </w:rPr>
        <w:t>(</w:t>
      </w:r>
      <w:r w:rsidRPr="00434D5C">
        <w:rPr>
          <w:i/>
          <w:sz w:val="32"/>
          <w:szCs w:val="32"/>
        </w:rPr>
        <w:t xml:space="preserve">с </w:t>
      </w:r>
      <w:r w:rsidR="00C90232" w:rsidRPr="00434D5C">
        <w:rPr>
          <w:i/>
          <w:sz w:val="32"/>
          <w:szCs w:val="32"/>
        </w:rPr>
        <w:t>116</w:t>
      </w:r>
      <w:r w:rsidRPr="00434D5C">
        <w:rPr>
          <w:i/>
          <w:sz w:val="32"/>
          <w:szCs w:val="32"/>
        </w:rPr>
        <w:t xml:space="preserve"> до </w:t>
      </w:r>
      <w:r w:rsidR="00C90232" w:rsidRPr="00434D5C">
        <w:rPr>
          <w:i/>
          <w:sz w:val="32"/>
          <w:szCs w:val="32"/>
        </w:rPr>
        <w:t>131</w:t>
      </w:r>
      <w:r w:rsidR="00F24EC1" w:rsidRPr="00434D5C">
        <w:rPr>
          <w:i/>
          <w:sz w:val="32"/>
          <w:szCs w:val="32"/>
        </w:rPr>
        <w:t>;</w:t>
      </w:r>
      <w:r w:rsidR="006C53AB" w:rsidRPr="00434D5C">
        <w:rPr>
          <w:i/>
          <w:sz w:val="32"/>
          <w:szCs w:val="32"/>
        </w:rPr>
        <w:t xml:space="preserve"> 1</w:t>
      </w:r>
      <w:r w:rsidR="00C90232" w:rsidRPr="00434D5C">
        <w:rPr>
          <w:i/>
          <w:sz w:val="32"/>
          <w:szCs w:val="32"/>
        </w:rPr>
        <w:t>2</w:t>
      </w:r>
      <w:r w:rsidR="006C53AB" w:rsidRPr="00434D5C">
        <w:rPr>
          <w:i/>
          <w:sz w:val="32"/>
          <w:szCs w:val="32"/>
        </w:rPr>
        <w:t>,9 %</w:t>
      </w:r>
      <w:r w:rsidRPr="00434D5C">
        <w:rPr>
          <w:i/>
          <w:sz w:val="32"/>
          <w:szCs w:val="32"/>
        </w:rPr>
        <w:t>)</w:t>
      </w:r>
      <w:r w:rsidRPr="00434D5C">
        <w:rPr>
          <w:sz w:val="32"/>
          <w:szCs w:val="32"/>
        </w:rPr>
        <w:t xml:space="preserve">, </w:t>
      </w:r>
      <w:r w:rsidR="006C53AB" w:rsidRPr="00434D5C">
        <w:rPr>
          <w:sz w:val="32"/>
          <w:szCs w:val="32"/>
        </w:rPr>
        <w:t>преимущественно за</w:t>
      </w:r>
      <w:r w:rsidRPr="00434D5C">
        <w:rPr>
          <w:sz w:val="32"/>
          <w:szCs w:val="32"/>
        </w:rPr>
        <w:t xml:space="preserve"> счет </w:t>
      </w:r>
      <w:r w:rsidR="0062714D" w:rsidRPr="00434D5C">
        <w:rPr>
          <w:sz w:val="32"/>
          <w:szCs w:val="32"/>
        </w:rPr>
        <w:t>краж</w:t>
      </w:r>
      <w:r w:rsidR="005755A1" w:rsidRPr="00434D5C">
        <w:rPr>
          <w:sz w:val="32"/>
          <w:szCs w:val="32"/>
        </w:rPr>
        <w:t xml:space="preserve"> </w:t>
      </w:r>
      <w:r w:rsidR="0062714D" w:rsidRPr="00434D5C">
        <w:rPr>
          <w:i/>
          <w:sz w:val="32"/>
          <w:szCs w:val="32"/>
        </w:rPr>
        <w:t>(</w:t>
      </w:r>
      <w:r w:rsidR="00976178" w:rsidRPr="00434D5C">
        <w:rPr>
          <w:i/>
          <w:sz w:val="32"/>
          <w:szCs w:val="32"/>
        </w:rPr>
        <w:t>158-</w:t>
      </w:r>
      <w:r w:rsidR="005755A1" w:rsidRPr="00434D5C">
        <w:rPr>
          <w:i/>
          <w:sz w:val="32"/>
          <w:szCs w:val="32"/>
        </w:rPr>
        <w:t>36</w:t>
      </w:r>
      <w:r w:rsidR="00D97488" w:rsidRPr="00434D5C">
        <w:rPr>
          <w:i/>
          <w:sz w:val="32"/>
          <w:szCs w:val="32"/>
        </w:rPr>
        <w:t>)</w:t>
      </w:r>
      <w:r w:rsidR="00D97488" w:rsidRPr="00434D5C">
        <w:rPr>
          <w:sz w:val="32"/>
          <w:szCs w:val="32"/>
        </w:rPr>
        <w:t>, хищение</w:t>
      </w:r>
      <w:r w:rsidR="005755A1" w:rsidRPr="00434D5C">
        <w:rPr>
          <w:sz w:val="32"/>
          <w:szCs w:val="32"/>
        </w:rPr>
        <w:t xml:space="preserve"> оружия </w:t>
      </w:r>
      <w:r w:rsidR="005755A1" w:rsidRPr="00434D5C">
        <w:rPr>
          <w:i/>
          <w:sz w:val="32"/>
          <w:szCs w:val="32"/>
        </w:rPr>
        <w:t>(5)</w:t>
      </w:r>
      <w:r w:rsidR="005755A1" w:rsidRPr="00434D5C">
        <w:rPr>
          <w:sz w:val="32"/>
          <w:szCs w:val="32"/>
        </w:rPr>
        <w:t xml:space="preserve">, </w:t>
      </w:r>
      <w:r w:rsidR="006C53AB" w:rsidRPr="00434D5C">
        <w:rPr>
          <w:sz w:val="32"/>
          <w:szCs w:val="32"/>
        </w:rPr>
        <w:t>угроз убийством</w:t>
      </w:r>
      <w:r w:rsidR="00976178" w:rsidRPr="00434D5C">
        <w:rPr>
          <w:sz w:val="32"/>
          <w:szCs w:val="32"/>
        </w:rPr>
        <w:t xml:space="preserve"> </w:t>
      </w:r>
      <w:r w:rsidR="00976178" w:rsidRPr="00434D5C">
        <w:rPr>
          <w:i/>
          <w:sz w:val="32"/>
          <w:szCs w:val="32"/>
        </w:rPr>
        <w:t>(1</w:t>
      </w:r>
      <w:r w:rsidR="005755A1" w:rsidRPr="00434D5C">
        <w:rPr>
          <w:i/>
          <w:sz w:val="32"/>
          <w:szCs w:val="32"/>
        </w:rPr>
        <w:t>3</w:t>
      </w:r>
      <w:r w:rsidR="00976178" w:rsidRPr="00434D5C">
        <w:rPr>
          <w:i/>
          <w:sz w:val="32"/>
          <w:szCs w:val="32"/>
        </w:rPr>
        <w:t>)</w:t>
      </w:r>
      <w:r w:rsidR="006C53AB" w:rsidRPr="00434D5C">
        <w:rPr>
          <w:sz w:val="32"/>
          <w:szCs w:val="32"/>
        </w:rPr>
        <w:t xml:space="preserve">, </w:t>
      </w:r>
      <w:r w:rsidR="00976178" w:rsidRPr="00434D5C">
        <w:rPr>
          <w:sz w:val="32"/>
          <w:szCs w:val="32"/>
        </w:rPr>
        <w:t>нанесение телесных повреждени</w:t>
      </w:r>
      <w:r w:rsidR="001F44DB" w:rsidRPr="00434D5C">
        <w:rPr>
          <w:sz w:val="32"/>
          <w:szCs w:val="32"/>
        </w:rPr>
        <w:t>й</w:t>
      </w:r>
      <w:r w:rsidR="00976178" w:rsidRPr="00434D5C">
        <w:rPr>
          <w:sz w:val="32"/>
          <w:szCs w:val="32"/>
        </w:rPr>
        <w:t xml:space="preserve"> </w:t>
      </w:r>
      <w:r w:rsidR="00976178" w:rsidRPr="00434D5C">
        <w:rPr>
          <w:i/>
          <w:sz w:val="32"/>
          <w:szCs w:val="32"/>
        </w:rPr>
        <w:t>(</w:t>
      </w:r>
      <w:r w:rsidR="00F24EC1" w:rsidRPr="00434D5C">
        <w:rPr>
          <w:i/>
          <w:sz w:val="32"/>
          <w:szCs w:val="32"/>
        </w:rPr>
        <w:t>111/</w:t>
      </w:r>
      <w:r w:rsidR="005755A1" w:rsidRPr="00434D5C">
        <w:rPr>
          <w:i/>
          <w:sz w:val="32"/>
          <w:szCs w:val="32"/>
        </w:rPr>
        <w:t>112/</w:t>
      </w:r>
      <w:r w:rsidR="00976178" w:rsidRPr="00434D5C">
        <w:rPr>
          <w:i/>
          <w:sz w:val="32"/>
          <w:szCs w:val="32"/>
        </w:rPr>
        <w:t>115/116 -</w:t>
      </w:r>
      <w:r w:rsidR="005755A1" w:rsidRPr="00434D5C">
        <w:rPr>
          <w:i/>
          <w:sz w:val="32"/>
          <w:szCs w:val="32"/>
        </w:rPr>
        <w:t>32</w:t>
      </w:r>
      <w:r w:rsidR="00976178" w:rsidRPr="00434D5C">
        <w:rPr>
          <w:i/>
          <w:sz w:val="32"/>
          <w:szCs w:val="32"/>
        </w:rPr>
        <w:t>)</w:t>
      </w:r>
      <w:r w:rsidR="00492AD2" w:rsidRPr="00434D5C">
        <w:rPr>
          <w:i/>
          <w:sz w:val="32"/>
          <w:szCs w:val="32"/>
        </w:rPr>
        <w:t xml:space="preserve"> </w:t>
      </w:r>
      <w:r w:rsidR="00492AD2" w:rsidRPr="00434D5C">
        <w:rPr>
          <w:sz w:val="32"/>
          <w:szCs w:val="32"/>
        </w:rPr>
        <w:t xml:space="preserve">и инициативно выявленных сотрудниками ОМВД преступлений.  </w:t>
      </w:r>
    </w:p>
    <w:p w:rsidR="00985D60" w:rsidRPr="00434D5C" w:rsidRDefault="002506B7" w:rsidP="00985D60">
      <w:pPr>
        <w:widowControl w:val="0"/>
        <w:ind w:firstLine="709"/>
        <w:jc w:val="both"/>
        <w:rPr>
          <w:i/>
          <w:sz w:val="32"/>
          <w:szCs w:val="32"/>
        </w:rPr>
      </w:pPr>
      <w:r w:rsidRPr="00434D5C">
        <w:rPr>
          <w:i/>
          <w:sz w:val="32"/>
          <w:szCs w:val="32"/>
          <w:lang w:eastAsia="ru-RU"/>
        </w:rPr>
        <w:t xml:space="preserve">(справочно: </w:t>
      </w:r>
      <w:r w:rsidR="004D17B9" w:rsidRPr="00434D5C">
        <w:rPr>
          <w:i/>
          <w:sz w:val="32"/>
          <w:szCs w:val="32"/>
        </w:rPr>
        <w:t xml:space="preserve">из них выявлено сотрудниками полиции </w:t>
      </w:r>
      <w:r w:rsidR="005755A1" w:rsidRPr="00434D5C">
        <w:rPr>
          <w:i/>
          <w:sz w:val="32"/>
          <w:szCs w:val="32"/>
        </w:rPr>
        <w:t>46</w:t>
      </w:r>
      <w:r w:rsidR="002D06B1" w:rsidRPr="00434D5C">
        <w:rPr>
          <w:i/>
          <w:sz w:val="32"/>
          <w:szCs w:val="32"/>
        </w:rPr>
        <w:t>, что составляет 3</w:t>
      </w:r>
      <w:r w:rsidR="00D97488" w:rsidRPr="00434D5C">
        <w:rPr>
          <w:i/>
          <w:sz w:val="32"/>
          <w:szCs w:val="32"/>
        </w:rPr>
        <w:t>1</w:t>
      </w:r>
      <w:r w:rsidR="002D06B1" w:rsidRPr="00434D5C">
        <w:rPr>
          <w:i/>
          <w:sz w:val="32"/>
          <w:szCs w:val="32"/>
        </w:rPr>
        <w:t xml:space="preserve"> </w:t>
      </w:r>
      <w:proofErr w:type="gramStart"/>
      <w:r w:rsidR="002D06B1" w:rsidRPr="00434D5C">
        <w:rPr>
          <w:i/>
          <w:sz w:val="32"/>
          <w:szCs w:val="32"/>
        </w:rPr>
        <w:t>%</w:t>
      </w:r>
      <w:r w:rsidR="006C53AB" w:rsidRPr="00434D5C">
        <w:rPr>
          <w:i/>
          <w:sz w:val="32"/>
          <w:szCs w:val="32"/>
        </w:rPr>
        <w:t xml:space="preserve"> </w:t>
      </w:r>
      <w:r w:rsidR="00D97488" w:rsidRPr="00434D5C">
        <w:rPr>
          <w:i/>
          <w:sz w:val="32"/>
          <w:szCs w:val="32"/>
        </w:rPr>
        <w:t>;</w:t>
      </w:r>
      <w:proofErr w:type="gramEnd"/>
      <w:r w:rsidR="00D97488" w:rsidRPr="00434D5C">
        <w:rPr>
          <w:i/>
          <w:sz w:val="32"/>
          <w:szCs w:val="32"/>
        </w:rPr>
        <w:t xml:space="preserve"> </w:t>
      </w:r>
      <w:r w:rsidR="004D17B9" w:rsidRPr="00434D5C">
        <w:rPr>
          <w:i/>
          <w:sz w:val="32"/>
          <w:szCs w:val="32"/>
        </w:rPr>
        <w:t>ОУР-</w:t>
      </w:r>
      <w:r w:rsidR="003D6EB9" w:rsidRPr="00434D5C">
        <w:rPr>
          <w:i/>
          <w:sz w:val="32"/>
          <w:szCs w:val="32"/>
        </w:rPr>
        <w:t>14</w:t>
      </w:r>
      <w:r w:rsidR="004D17B9" w:rsidRPr="00434D5C">
        <w:rPr>
          <w:i/>
          <w:sz w:val="32"/>
          <w:szCs w:val="32"/>
        </w:rPr>
        <w:t>, ГИБДД-2, УУП-</w:t>
      </w:r>
      <w:r w:rsidR="003D6EB9" w:rsidRPr="00434D5C">
        <w:rPr>
          <w:i/>
          <w:sz w:val="32"/>
          <w:szCs w:val="32"/>
        </w:rPr>
        <w:t>17</w:t>
      </w:r>
      <w:r w:rsidR="004D17B9" w:rsidRPr="00434D5C">
        <w:rPr>
          <w:i/>
          <w:sz w:val="32"/>
          <w:szCs w:val="32"/>
        </w:rPr>
        <w:t>, ОКОН -</w:t>
      </w:r>
      <w:r w:rsidR="003D6EB9" w:rsidRPr="00434D5C">
        <w:rPr>
          <w:i/>
          <w:sz w:val="32"/>
          <w:szCs w:val="32"/>
        </w:rPr>
        <w:t>4</w:t>
      </w:r>
      <w:r w:rsidR="004D17B9" w:rsidRPr="00434D5C">
        <w:rPr>
          <w:i/>
          <w:sz w:val="32"/>
          <w:szCs w:val="32"/>
        </w:rPr>
        <w:t>, ППСП-3, ПДН-</w:t>
      </w:r>
      <w:r w:rsidR="003D6EB9" w:rsidRPr="00434D5C">
        <w:rPr>
          <w:i/>
          <w:sz w:val="32"/>
          <w:szCs w:val="32"/>
        </w:rPr>
        <w:t>2</w:t>
      </w:r>
      <w:r w:rsidR="00553EDD" w:rsidRPr="00434D5C">
        <w:rPr>
          <w:i/>
          <w:sz w:val="32"/>
          <w:szCs w:val="32"/>
        </w:rPr>
        <w:t xml:space="preserve">, </w:t>
      </w:r>
      <w:proofErr w:type="spellStart"/>
      <w:r w:rsidR="00553EDD" w:rsidRPr="00434D5C">
        <w:rPr>
          <w:i/>
          <w:sz w:val="32"/>
          <w:szCs w:val="32"/>
        </w:rPr>
        <w:t>Росгвардия</w:t>
      </w:r>
      <w:proofErr w:type="spellEnd"/>
      <w:r w:rsidR="004D17B9" w:rsidRPr="00434D5C">
        <w:rPr>
          <w:i/>
          <w:sz w:val="32"/>
          <w:szCs w:val="32"/>
        </w:rPr>
        <w:t xml:space="preserve"> -</w:t>
      </w:r>
      <w:r w:rsidR="003D6EB9" w:rsidRPr="00434D5C">
        <w:rPr>
          <w:i/>
          <w:sz w:val="32"/>
          <w:szCs w:val="32"/>
        </w:rPr>
        <w:t>3; ПГ-35</w:t>
      </w:r>
      <w:r w:rsidR="00D97488" w:rsidRPr="00434D5C">
        <w:rPr>
          <w:i/>
          <w:sz w:val="32"/>
          <w:szCs w:val="32"/>
        </w:rPr>
        <w:t>;</w:t>
      </w:r>
      <w:r w:rsidR="0062714D" w:rsidRPr="00434D5C">
        <w:rPr>
          <w:i/>
          <w:sz w:val="32"/>
          <w:szCs w:val="32"/>
        </w:rPr>
        <w:t xml:space="preserve"> не раскрытыми остаются </w:t>
      </w:r>
      <w:r w:rsidR="00553EDD" w:rsidRPr="00434D5C">
        <w:rPr>
          <w:i/>
          <w:sz w:val="32"/>
          <w:szCs w:val="32"/>
        </w:rPr>
        <w:t>1</w:t>
      </w:r>
      <w:r w:rsidR="005755A1" w:rsidRPr="00434D5C">
        <w:rPr>
          <w:i/>
          <w:sz w:val="32"/>
          <w:szCs w:val="32"/>
        </w:rPr>
        <w:t>8</w:t>
      </w:r>
      <w:r w:rsidR="00553EDD" w:rsidRPr="00434D5C">
        <w:rPr>
          <w:i/>
          <w:sz w:val="32"/>
          <w:szCs w:val="32"/>
        </w:rPr>
        <w:t xml:space="preserve"> преступлений</w:t>
      </w:r>
      <w:r w:rsidR="00985D60" w:rsidRPr="00434D5C">
        <w:rPr>
          <w:i/>
          <w:sz w:val="32"/>
          <w:szCs w:val="32"/>
        </w:rPr>
        <w:t xml:space="preserve"> (226-5, </w:t>
      </w:r>
      <w:r w:rsidR="0062714D" w:rsidRPr="00434D5C">
        <w:rPr>
          <w:i/>
          <w:sz w:val="32"/>
          <w:szCs w:val="32"/>
        </w:rPr>
        <w:t>1</w:t>
      </w:r>
      <w:r w:rsidR="00985D60" w:rsidRPr="00434D5C">
        <w:rPr>
          <w:i/>
          <w:sz w:val="32"/>
          <w:szCs w:val="32"/>
        </w:rPr>
        <w:t>58 -</w:t>
      </w:r>
      <w:r w:rsidR="003D6EB9" w:rsidRPr="00434D5C">
        <w:rPr>
          <w:i/>
          <w:sz w:val="32"/>
          <w:szCs w:val="32"/>
        </w:rPr>
        <w:t>7</w:t>
      </w:r>
      <w:r w:rsidR="0062714D" w:rsidRPr="00434D5C">
        <w:rPr>
          <w:i/>
          <w:sz w:val="32"/>
          <w:szCs w:val="32"/>
        </w:rPr>
        <w:t>, 228-</w:t>
      </w:r>
      <w:r w:rsidR="003D6EB9" w:rsidRPr="00434D5C">
        <w:rPr>
          <w:i/>
          <w:sz w:val="32"/>
          <w:szCs w:val="32"/>
        </w:rPr>
        <w:t>1</w:t>
      </w:r>
      <w:r w:rsidR="0062714D" w:rsidRPr="00434D5C">
        <w:rPr>
          <w:i/>
          <w:sz w:val="32"/>
          <w:szCs w:val="32"/>
        </w:rPr>
        <w:t>, 214-1</w:t>
      </w:r>
      <w:r w:rsidR="003D6EB9" w:rsidRPr="00434D5C">
        <w:rPr>
          <w:i/>
          <w:sz w:val="32"/>
          <w:szCs w:val="32"/>
        </w:rPr>
        <w:t>, 167-4</w:t>
      </w:r>
      <w:r w:rsidR="002D06B1" w:rsidRPr="00434D5C">
        <w:rPr>
          <w:i/>
          <w:sz w:val="32"/>
          <w:szCs w:val="32"/>
        </w:rPr>
        <w:t>; ПГ-</w:t>
      </w:r>
      <w:r w:rsidR="003D6EB9" w:rsidRPr="00434D5C">
        <w:rPr>
          <w:i/>
          <w:sz w:val="32"/>
          <w:szCs w:val="32"/>
        </w:rPr>
        <w:t xml:space="preserve">28; </w:t>
      </w:r>
      <w:r w:rsidR="002D06B1" w:rsidRPr="00434D5C">
        <w:rPr>
          <w:i/>
          <w:sz w:val="32"/>
          <w:szCs w:val="32"/>
        </w:rPr>
        <w:t>158-</w:t>
      </w:r>
      <w:r w:rsidR="003D6EB9" w:rsidRPr="00434D5C">
        <w:rPr>
          <w:i/>
          <w:sz w:val="32"/>
          <w:szCs w:val="32"/>
        </w:rPr>
        <w:t>17</w:t>
      </w:r>
      <w:r w:rsidR="002D06B1" w:rsidRPr="00434D5C">
        <w:rPr>
          <w:i/>
          <w:sz w:val="32"/>
          <w:szCs w:val="32"/>
        </w:rPr>
        <w:t>,214-1,159-1,</w:t>
      </w:r>
      <w:r w:rsidR="001D06CC" w:rsidRPr="00434D5C">
        <w:rPr>
          <w:i/>
          <w:sz w:val="32"/>
          <w:szCs w:val="32"/>
        </w:rPr>
        <w:t>115-</w:t>
      </w:r>
      <w:r w:rsidR="003D6EB9" w:rsidRPr="00434D5C">
        <w:rPr>
          <w:i/>
          <w:sz w:val="32"/>
          <w:szCs w:val="32"/>
        </w:rPr>
        <w:t>2</w:t>
      </w:r>
      <w:r w:rsidR="001D06CC" w:rsidRPr="00434D5C">
        <w:rPr>
          <w:i/>
          <w:sz w:val="32"/>
          <w:szCs w:val="32"/>
        </w:rPr>
        <w:t>,163-</w:t>
      </w:r>
      <w:r w:rsidR="003D6EB9" w:rsidRPr="00434D5C">
        <w:rPr>
          <w:i/>
          <w:sz w:val="32"/>
          <w:szCs w:val="32"/>
        </w:rPr>
        <w:t>2</w:t>
      </w:r>
      <w:r w:rsidR="001D06CC" w:rsidRPr="00434D5C">
        <w:rPr>
          <w:i/>
          <w:sz w:val="32"/>
          <w:szCs w:val="32"/>
        </w:rPr>
        <w:t>,325-1</w:t>
      </w:r>
      <w:r w:rsidR="003D6EB9" w:rsidRPr="00434D5C">
        <w:rPr>
          <w:i/>
          <w:sz w:val="32"/>
          <w:szCs w:val="32"/>
        </w:rPr>
        <w:t>, ст. 226-1, ст. 228-1, ст. 128-1, ст. 235-1</w:t>
      </w:r>
      <w:r w:rsidR="00553EDD" w:rsidRPr="00434D5C">
        <w:rPr>
          <w:i/>
          <w:sz w:val="32"/>
          <w:szCs w:val="32"/>
        </w:rPr>
        <w:t>)</w:t>
      </w:r>
      <w:r w:rsidR="00985D60" w:rsidRPr="00434D5C">
        <w:rPr>
          <w:i/>
          <w:sz w:val="32"/>
          <w:szCs w:val="32"/>
        </w:rPr>
        <w:t xml:space="preserve">. </w:t>
      </w:r>
    </w:p>
    <w:p w:rsidR="00444CED" w:rsidRPr="00434D5C" w:rsidRDefault="006979BD" w:rsidP="00444CED">
      <w:pPr>
        <w:ind w:firstLine="567"/>
        <w:jc w:val="both"/>
        <w:rPr>
          <w:i/>
          <w:color w:val="000000"/>
          <w:sz w:val="32"/>
          <w:szCs w:val="32"/>
        </w:rPr>
      </w:pPr>
      <w:r w:rsidRPr="00434D5C">
        <w:rPr>
          <w:color w:val="000000"/>
          <w:sz w:val="32"/>
          <w:szCs w:val="32"/>
        </w:rPr>
        <w:t>Б</w:t>
      </w:r>
      <w:r w:rsidR="00444CED" w:rsidRPr="00434D5C">
        <w:rPr>
          <w:color w:val="000000"/>
          <w:sz w:val="32"/>
          <w:szCs w:val="32"/>
        </w:rPr>
        <w:t>ольше зарегистрировано превентивных составов</w:t>
      </w:r>
      <w:r w:rsidR="00A80075" w:rsidRPr="00434D5C">
        <w:rPr>
          <w:color w:val="000000"/>
          <w:sz w:val="32"/>
          <w:szCs w:val="32"/>
        </w:rPr>
        <w:t>, влияющих на профилактику преступлений на бытовой поч</w:t>
      </w:r>
      <w:r w:rsidR="00C80549" w:rsidRPr="00434D5C">
        <w:rPr>
          <w:color w:val="000000"/>
          <w:sz w:val="32"/>
          <w:szCs w:val="32"/>
        </w:rPr>
        <w:t>в</w:t>
      </w:r>
      <w:r w:rsidR="00A80075" w:rsidRPr="00434D5C">
        <w:rPr>
          <w:color w:val="000000"/>
          <w:sz w:val="32"/>
          <w:szCs w:val="32"/>
        </w:rPr>
        <w:t xml:space="preserve">е </w:t>
      </w:r>
      <w:r w:rsidR="00444CED" w:rsidRPr="00434D5C">
        <w:rPr>
          <w:i/>
          <w:color w:val="000000"/>
          <w:sz w:val="32"/>
          <w:szCs w:val="32"/>
        </w:rPr>
        <w:t xml:space="preserve">(с </w:t>
      </w:r>
      <w:r w:rsidR="0002045F" w:rsidRPr="00434D5C">
        <w:rPr>
          <w:i/>
          <w:color w:val="000000"/>
          <w:sz w:val="32"/>
          <w:szCs w:val="32"/>
        </w:rPr>
        <w:t>49</w:t>
      </w:r>
      <w:r w:rsidR="00444CED" w:rsidRPr="00434D5C">
        <w:rPr>
          <w:i/>
          <w:color w:val="000000"/>
          <w:sz w:val="32"/>
          <w:szCs w:val="32"/>
        </w:rPr>
        <w:t xml:space="preserve"> до </w:t>
      </w:r>
      <w:r w:rsidR="0002045F" w:rsidRPr="00434D5C">
        <w:rPr>
          <w:i/>
          <w:color w:val="000000"/>
          <w:sz w:val="32"/>
          <w:szCs w:val="32"/>
        </w:rPr>
        <w:t>5</w:t>
      </w:r>
      <w:r w:rsidR="00444CED" w:rsidRPr="00434D5C">
        <w:rPr>
          <w:i/>
          <w:color w:val="000000"/>
          <w:sz w:val="32"/>
          <w:szCs w:val="32"/>
        </w:rPr>
        <w:t>3</w:t>
      </w:r>
      <w:r w:rsidR="0002045F" w:rsidRPr="00434D5C">
        <w:rPr>
          <w:i/>
          <w:color w:val="000000"/>
          <w:sz w:val="32"/>
          <w:szCs w:val="32"/>
        </w:rPr>
        <w:t>, из них инициативно выявлено сотрудниками ОМВД-18: УУП-16, 1-ГИББ, 1-ППСП; (ПГ-12</w:t>
      </w:r>
      <w:r w:rsidR="00444CED" w:rsidRPr="00434D5C">
        <w:rPr>
          <w:i/>
          <w:color w:val="000000"/>
          <w:sz w:val="32"/>
          <w:szCs w:val="32"/>
        </w:rPr>
        <w:t>)</w:t>
      </w:r>
      <w:r w:rsidR="00444CED" w:rsidRPr="00434D5C">
        <w:rPr>
          <w:color w:val="000000"/>
          <w:sz w:val="32"/>
          <w:szCs w:val="32"/>
        </w:rPr>
        <w:t>, больше лиц привлечено к ответственности по ст.</w:t>
      </w:r>
      <w:r w:rsidR="0002045F" w:rsidRPr="00434D5C">
        <w:rPr>
          <w:color w:val="000000"/>
          <w:sz w:val="32"/>
          <w:szCs w:val="32"/>
        </w:rPr>
        <w:t xml:space="preserve"> </w:t>
      </w:r>
      <w:r w:rsidR="00444CED" w:rsidRPr="00434D5C">
        <w:rPr>
          <w:color w:val="000000"/>
          <w:sz w:val="32"/>
          <w:szCs w:val="32"/>
        </w:rPr>
        <w:t xml:space="preserve">119 </w:t>
      </w:r>
      <w:r w:rsidR="00444CED" w:rsidRPr="00434D5C">
        <w:rPr>
          <w:i/>
          <w:color w:val="000000"/>
          <w:sz w:val="32"/>
          <w:szCs w:val="32"/>
        </w:rPr>
        <w:t xml:space="preserve">(с </w:t>
      </w:r>
      <w:r w:rsidR="00CA6051" w:rsidRPr="00434D5C">
        <w:rPr>
          <w:i/>
          <w:color w:val="000000"/>
          <w:sz w:val="32"/>
          <w:szCs w:val="32"/>
        </w:rPr>
        <w:t xml:space="preserve">10 </w:t>
      </w:r>
      <w:r w:rsidR="00444CED" w:rsidRPr="00434D5C">
        <w:rPr>
          <w:i/>
          <w:color w:val="000000"/>
          <w:sz w:val="32"/>
          <w:szCs w:val="32"/>
        </w:rPr>
        <w:t xml:space="preserve">до </w:t>
      </w:r>
      <w:r w:rsidR="00CA6051" w:rsidRPr="00434D5C">
        <w:rPr>
          <w:i/>
          <w:color w:val="000000"/>
          <w:sz w:val="32"/>
          <w:szCs w:val="32"/>
        </w:rPr>
        <w:t>13</w:t>
      </w:r>
      <w:r w:rsidR="00444CED" w:rsidRPr="00434D5C">
        <w:rPr>
          <w:i/>
          <w:color w:val="000000"/>
          <w:sz w:val="32"/>
          <w:szCs w:val="32"/>
        </w:rPr>
        <w:t>)</w:t>
      </w:r>
      <w:r w:rsidR="00444CED" w:rsidRPr="00434D5C">
        <w:rPr>
          <w:color w:val="000000"/>
          <w:sz w:val="32"/>
          <w:szCs w:val="32"/>
        </w:rPr>
        <w:t xml:space="preserve">, </w:t>
      </w:r>
      <w:r w:rsidR="0002045F" w:rsidRPr="00434D5C">
        <w:rPr>
          <w:color w:val="000000"/>
          <w:sz w:val="32"/>
          <w:szCs w:val="32"/>
        </w:rPr>
        <w:t xml:space="preserve">по ст. 116.1 (с 5 до 7), </w:t>
      </w:r>
      <w:r w:rsidR="00444CED" w:rsidRPr="00434D5C">
        <w:rPr>
          <w:color w:val="000000"/>
          <w:sz w:val="32"/>
          <w:szCs w:val="32"/>
        </w:rPr>
        <w:t xml:space="preserve">что позволило не допустить </w:t>
      </w:r>
      <w:r w:rsidR="0002045F" w:rsidRPr="00434D5C">
        <w:rPr>
          <w:color w:val="000000"/>
          <w:sz w:val="32"/>
          <w:szCs w:val="32"/>
        </w:rPr>
        <w:t xml:space="preserve">рост </w:t>
      </w:r>
      <w:r w:rsidR="00444CED" w:rsidRPr="00434D5C">
        <w:rPr>
          <w:color w:val="000000"/>
          <w:sz w:val="32"/>
          <w:szCs w:val="32"/>
        </w:rPr>
        <w:t>убийств</w:t>
      </w:r>
      <w:r w:rsidR="0002045F" w:rsidRPr="00434D5C">
        <w:rPr>
          <w:color w:val="000000"/>
          <w:sz w:val="32"/>
          <w:szCs w:val="32"/>
        </w:rPr>
        <w:t xml:space="preserve">, нанесение тяжких телесных повреждений. </w:t>
      </w:r>
      <w:r w:rsidR="00A80075" w:rsidRPr="00434D5C">
        <w:rPr>
          <w:b/>
          <w:color w:val="000000"/>
          <w:sz w:val="32"/>
          <w:szCs w:val="32"/>
        </w:rPr>
        <w:t xml:space="preserve"> </w:t>
      </w:r>
    </w:p>
    <w:p w:rsidR="005E54D1" w:rsidRPr="00434D5C" w:rsidRDefault="007B7DCB" w:rsidP="005E54D1">
      <w:pPr>
        <w:ind w:firstLine="709"/>
        <w:jc w:val="both"/>
        <w:rPr>
          <w:i/>
          <w:sz w:val="32"/>
          <w:szCs w:val="32"/>
        </w:rPr>
      </w:pPr>
      <w:r w:rsidRPr="00434D5C">
        <w:rPr>
          <w:color w:val="000000"/>
          <w:sz w:val="32"/>
          <w:szCs w:val="32"/>
        </w:rPr>
        <w:t xml:space="preserve">Отмечается рост </w:t>
      </w:r>
      <w:r w:rsidR="003B342E" w:rsidRPr="00434D5C">
        <w:rPr>
          <w:color w:val="000000"/>
          <w:sz w:val="32"/>
          <w:szCs w:val="32"/>
        </w:rPr>
        <w:t>числа «</w:t>
      </w:r>
      <w:r w:rsidR="006979BD" w:rsidRPr="00434D5C">
        <w:rPr>
          <w:color w:val="000000"/>
          <w:sz w:val="32"/>
          <w:szCs w:val="32"/>
        </w:rPr>
        <w:t>бытовых» преступлений (</w:t>
      </w:r>
      <w:r w:rsidR="006979BD" w:rsidRPr="00434D5C">
        <w:rPr>
          <w:i/>
          <w:sz w:val="32"/>
          <w:szCs w:val="32"/>
        </w:rPr>
        <w:t>31,8%;</w:t>
      </w:r>
      <w:r w:rsidR="003B342E">
        <w:rPr>
          <w:i/>
          <w:sz w:val="32"/>
          <w:szCs w:val="32"/>
        </w:rPr>
        <w:t xml:space="preserve"> </w:t>
      </w:r>
      <w:r w:rsidR="006979BD" w:rsidRPr="00434D5C">
        <w:rPr>
          <w:i/>
          <w:sz w:val="32"/>
          <w:szCs w:val="32"/>
        </w:rPr>
        <w:t xml:space="preserve">с 22 до 29, выявлено УУП-4, ГИБДД-1, ППСП-1), </w:t>
      </w:r>
      <w:r w:rsidR="006979BD" w:rsidRPr="00434D5C">
        <w:rPr>
          <w:sz w:val="32"/>
          <w:szCs w:val="32"/>
        </w:rPr>
        <w:t xml:space="preserve">из них 3 преступления </w:t>
      </w:r>
      <w:r w:rsidR="006979BD" w:rsidRPr="00434D5C">
        <w:rPr>
          <w:sz w:val="32"/>
          <w:szCs w:val="32"/>
        </w:rPr>
        <w:lastRenderedPageBreak/>
        <w:t>тяжкой категории (</w:t>
      </w:r>
      <w:r w:rsidR="006979BD" w:rsidRPr="00434D5C">
        <w:rPr>
          <w:i/>
          <w:sz w:val="32"/>
          <w:szCs w:val="32"/>
        </w:rPr>
        <w:t xml:space="preserve">с 3 до 3; ст. 111(2/2), 105- совершено в декабре 2020). </w:t>
      </w:r>
      <w:r w:rsidR="006979BD" w:rsidRPr="00434D5C">
        <w:rPr>
          <w:color w:val="000000"/>
          <w:sz w:val="32"/>
          <w:szCs w:val="32"/>
        </w:rPr>
        <w:t xml:space="preserve"> </w:t>
      </w:r>
      <w:r w:rsidR="00E67B4D" w:rsidRPr="00434D5C">
        <w:rPr>
          <w:color w:val="000000"/>
          <w:sz w:val="32"/>
          <w:szCs w:val="32"/>
        </w:rPr>
        <w:t xml:space="preserve"> </w:t>
      </w:r>
    </w:p>
    <w:p w:rsidR="00F66F47" w:rsidRPr="00434D5C" w:rsidRDefault="00A80075" w:rsidP="00F66F47">
      <w:pPr>
        <w:ind w:firstLine="709"/>
        <w:jc w:val="both"/>
        <w:rPr>
          <w:b/>
          <w:sz w:val="32"/>
          <w:szCs w:val="32"/>
        </w:rPr>
      </w:pPr>
      <w:r w:rsidRPr="00434D5C">
        <w:rPr>
          <w:sz w:val="32"/>
          <w:szCs w:val="32"/>
        </w:rPr>
        <w:t xml:space="preserve"> </w:t>
      </w:r>
      <w:r w:rsidR="00F66F47" w:rsidRPr="00434D5C">
        <w:rPr>
          <w:sz w:val="32"/>
          <w:szCs w:val="32"/>
        </w:rPr>
        <w:t xml:space="preserve">Больше совершено преступлений лицами в отношении, которых установлен административный надзор </w:t>
      </w:r>
      <w:r w:rsidR="00F66F47" w:rsidRPr="00434D5C">
        <w:rPr>
          <w:i/>
          <w:sz w:val="32"/>
          <w:szCs w:val="32"/>
        </w:rPr>
        <w:t>(с 12 до 14, справочно: ст. 314-5, угон-1, кражи-3, в сфере НОН-2, 116 – 1; 161-1; 163 -1 из них выявлено сотрудниками ОУУП-5, ППСП-2, ОУР -2</w:t>
      </w:r>
      <w:r w:rsidRPr="00434D5C">
        <w:rPr>
          <w:i/>
          <w:sz w:val="32"/>
          <w:szCs w:val="32"/>
        </w:rPr>
        <w:t>).</w:t>
      </w:r>
    </w:p>
    <w:p w:rsidR="00D2754C" w:rsidRPr="00434D5C" w:rsidRDefault="00D2754C" w:rsidP="00D2754C">
      <w:pPr>
        <w:pStyle w:val="NoSpacing1"/>
        <w:ind w:firstLine="708"/>
        <w:jc w:val="both"/>
        <w:rPr>
          <w:rFonts w:ascii="Times New Roman" w:hAnsi="Times New Roman"/>
          <w:sz w:val="32"/>
          <w:szCs w:val="32"/>
        </w:rPr>
      </w:pPr>
      <w:r w:rsidRPr="00434D5C">
        <w:rPr>
          <w:rFonts w:ascii="Times New Roman" w:hAnsi="Times New Roman"/>
          <w:sz w:val="32"/>
          <w:szCs w:val="32"/>
        </w:rPr>
        <w:t>Отмечается рост преступлений, совершенных подростками</w:t>
      </w:r>
      <w:r w:rsidR="00256F4D" w:rsidRPr="00434D5C">
        <w:rPr>
          <w:rFonts w:ascii="Times New Roman" w:hAnsi="Times New Roman"/>
          <w:sz w:val="32"/>
          <w:szCs w:val="32"/>
        </w:rPr>
        <w:t xml:space="preserve"> (</w:t>
      </w:r>
      <w:r w:rsidR="00256F4D" w:rsidRPr="00434D5C">
        <w:rPr>
          <w:rFonts w:ascii="Times New Roman" w:hAnsi="Times New Roman"/>
          <w:i/>
          <w:sz w:val="32"/>
          <w:szCs w:val="32"/>
        </w:rPr>
        <w:t xml:space="preserve">справочно: 9 преступлений </w:t>
      </w:r>
      <w:r w:rsidRPr="00434D5C">
        <w:rPr>
          <w:rFonts w:ascii="Times New Roman" w:hAnsi="Times New Roman"/>
          <w:i/>
          <w:sz w:val="32"/>
          <w:szCs w:val="32"/>
        </w:rPr>
        <w:t xml:space="preserve">(Шерстобитов- 158, Никулин - ст. 158 УК РФ, ч. 2 ст. 161 УК РФ, ст. 161 ч. 1 УК РФ; Степанов – ст. 112 ч. 1 УК РФ, </w:t>
      </w:r>
      <w:proofErr w:type="spellStart"/>
      <w:r w:rsidRPr="00434D5C">
        <w:rPr>
          <w:rFonts w:ascii="Times New Roman" w:hAnsi="Times New Roman"/>
          <w:i/>
          <w:sz w:val="32"/>
          <w:szCs w:val="32"/>
        </w:rPr>
        <w:t>Гильденбрант</w:t>
      </w:r>
      <w:proofErr w:type="spellEnd"/>
      <w:r w:rsidRPr="00434D5C">
        <w:rPr>
          <w:rFonts w:ascii="Times New Roman" w:hAnsi="Times New Roman"/>
          <w:i/>
          <w:sz w:val="32"/>
          <w:szCs w:val="32"/>
        </w:rPr>
        <w:t xml:space="preserve"> – 158 УК РФ (2 </w:t>
      </w:r>
      <w:proofErr w:type="spellStart"/>
      <w:r w:rsidRPr="00434D5C">
        <w:rPr>
          <w:rFonts w:ascii="Times New Roman" w:hAnsi="Times New Roman"/>
          <w:i/>
          <w:sz w:val="32"/>
          <w:szCs w:val="32"/>
        </w:rPr>
        <w:t>пр</w:t>
      </w:r>
      <w:proofErr w:type="spellEnd"/>
      <w:r w:rsidRPr="00434D5C">
        <w:rPr>
          <w:rFonts w:ascii="Times New Roman" w:hAnsi="Times New Roman"/>
          <w:i/>
          <w:sz w:val="32"/>
          <w:szCs w:val="32"/>
        </w:rPr>
        <w:t xml:space="preserve">/эпизода); </w:t>
      </w:r>
      <w:proofErr w:type="spellStart"/>
      <w:r w:rsidRPr="00434D5C">
        <w:rPr>
          <w:rFonts w:ascii="Times New Roman" w:hAnsi="Times New Roman"/>
          <w:i/>
          <w:sz w:val="32"/>
          <w:szCs w:val="32"/>
        </w:rPr>
        <w:t>Кобяшева</w:t>
      </w:r>
      <w:proofErr w:type="spellEnd"/>
      <w:r w:rsidRPr="00434D5C">
        <w:rPr>
          <w:rFonts w:ascii="Times New Roman" w:hAnsi="Times New Roman"/>
          <w:i/>
          <w:sz w:val="32"/>
          <w:szCs w:val="32"/>
        </w:rPr>
        <w:t xml:space="preserve"> -161, </w:t>
      </w:r>
      <w:proofErr w:type="spellStart"/>
      <w:r w:rsidRPr="00434D5C">
        <w:rPr>
          <w:rFonts w:ascii="Times New Roman" w:hAnsi="Times New Roman"/>
          <w:i/>
          <w:sz w:val="32"/>
          <w:szCs w:val="32"/>
        </w:rPr>
        <w:t>Гричина</w:t>
      </w:r>
      <w:proofErr w:type="spellEnd"/>
      <w:r w:rsidRPr="00434D5C">
        <w:rPr>
          <w:rFonts w:ascii="Times New Roman" w:hAnsi="Times New Roman"/>
          <w:i/>
          <w:sz w:val="32"/>
          <w:szCs w:val="32"/>
        </w:rPr>
        <w:t xml:space="preserve"> -115; ПГ-6</w:t>
      </w:r>
      <w:r w:rsidRPr="00434D5C">
        <w:rPr>
          <w:rFonts w:ascii="Times New Roman" w:hAnsi="Times New Roman"/>
          <w:sz w:val="32"/>
          <w:szCs w:val="32"/>
        </w:rPr>
        <w:t xml:space="preserve">).  </w:t>
      </w:r>
    </w:p>
    <w:p w:rsidR="00AD5F25" w:rsidRPr="00434D5C" w:rsidRDefault="007B7DCB" w:rsidP="007B7DCB">
      <w:pPr>
        <w:widowControl w:val="0"/>
        <w:ind w:firstLine="709"/>
        <w:jc w:val="both"/>
        <w:rPr>
          <w:sz w:val="32"/>
          <w:szCs w:val="32"/>
        </w:rPr>
      </w:pPr>
      <w:r w:rsidRPr="00434D5C">
        <w:rPr>
          <w:sz w:val="32"/>
          <w:szCs w:val="32"/>
        </w:rPr>
        <w:t xml:space="preserve"> </w:t>
      </w:r>
      <w:r w:rsidR="00E706C9" w:rsidRPr="00434D5C">
        <w:rPr>
          <w:sz w:val="32"/>
          <w:szCs w:val="32"/>
        </w:rPr>
        <w:t xml:space="preserve">В </w:t>
      </w:r>
      <w:r w:rsidR="00AD5F25" w:rsidRPr="00434D5C">
        <w:rPr>
          <w:sz w:val="32"/>
          <w:szCs w:val="32"/>
        </w:rPr>
        <w:t>связи с этим работа с лицами</w:t>
      </w:r>
      <w:r w:rsidR="006D4426" w:rsidRPr="00434D5C">
        <w:rPr>
          <w:sz w:val="32"/>
          <w:szCs w:val="32"/>
        </w:rPr>
        <w:t xml:space="preserve">, состоящими на контроле </w:t>
      </w:r>
      <w:r w:rsidR="00AD5F25" w:rsidRPr="00434D5C">
        <w:rPr>
          <w:sz w:val="32"/>
          <w:szCs w:val="32"/>
        </w:rPr>
        <w:t>требует дальнейшего совершенствования в части выявления и своевременной постановки на профилактический учет, их адресной отработки, организации постоянного контроля участковыми уполномоченными полиции по месту жительства</w:t>
      </w:r>
      <w:r w:rsidR="003B342E">
        <w:rPr>
          <w:sz w:val="32"/>
          <w:szCs w:val="32"/>
        </w:rPr>
        <w:t xml:space="preserve">. </w:t>
      </w:r>
    </w:p>
    <w:p w:rsidR="00E706C9" w:rsidRPr="00434D5C" w:rsidRDefault="007B7DCB" w:rsidP="003B342E">
      <w:pPr>
        <w:shd w:val="clear" w:color="auto" w:fill="FFFFFF"/>
        <w:ind w:firstLine="708"/>
        <w:contextualSpacing/>
        <w:jc w:val="both"/>
        <w:rPr>
          <w:sz w:val="32"/>
          <w:szCs w:val="32"/>
        </w:rPr>
      </w:pPr>
      <w:r w:rsidRPr="00434D5C">
        <w:rPr>
          <w:color w:val="000000" w:themeColor="text1"/>
          <w:sz w:val="32"/>
          <w:szCs w:val="32"/>
          <w:lang w:eastAsia="ru-RU"/>
        </w:rPr>
        <w:t>Нео</w:t>
      </w:r>
      <w:r w:rsidR="00680331" w:rsidRPr="00434D5C">
        <w:rPr>
          <w:color w:val="000000" w:themeColor="text1"/>
          <w:sz w:val="32"/>
          <w:szCs w:val="32"/>
          <w:lang w:eastAsia="ru-RU"/>
        </w:rPr>
        <w:t xml:space="preserve">бходимо отметить </w:t>
      </w:r>
      <w:r w:rsidRPr="00434D5C">
        <w:rPr>
          <w:color w:val="000000" w:themeColor="text1"/>
          <w:sz w:val="32"/>
          <w:szCs w:val="32"/>
          <w:lang w:eastAsia="ru-RU"/>
        </w:rPr>
        <w:t xml:space="preserve">с положительной стороны </w:t>
      </w:r>
      <w:r w:rsidR="006320D2" w:rsidRPr="00434D5C">
        <w:rPr>
          <w:sz w:val="32"/>
          <w:szCs w:val="32"/>
        </w:rPr>
        <w:t xml:space="preserve">снижение противоправных деяний </w:t>
      </w:r>
      <w:r w:rsidR="006320D2" w:rsidRPr="00434D5C">
        <w:rPr>
          <w:color w:val="000000"/>
          <w:sz w:val="32"/>
          <w:szCs w:val="32"/>
        </w:rPr>
        <w:t xml:space="preserve">со стороны </w:t>
      </w:r>
      <w:r w:rsidR="00B73114" w:rsidRPr="00434D5C">
        <w:rPr>
          <w:color w:val="000000"/>
          <w:sz w:val="32"/>
          <w:szCs w:val="32"/>
        </w:rPr>
        <w:t>лиц,</w:t>
      </w:r>
      <w:r w:rsidR="006320D2" w:rsidRPr="00434D5C">
        <w:rPr>
          <w:color w:val="000000"/>
          <w:sz w:val="32"/>
          <w:szCs w:val="32"/>
        </w:rPr>
        <w:t xml:space="preserve"> ранее совершавших преступления </w:t>
      </w:r>
      <w:r w:rsidR="00C6761D" w:rsidRPr="00434D5C">
        <w:rPr>
          <w:i/>
          <w:color w:val="000000"/>
          <w:sz w:val="32"/>
          <w:szCs w:val="32"/>
        </w:rPr>
        <w:t xml:space="preserve">(с 216 до 199; 7,9%) </w:t>
      </w:r>
      <w:r w:rsidR="006320D2" w:rsidRPr="00434D5C">
        <w:rPr>
          <w:sz w:val="32"/>
          <w:szCs w:val="32"/>
        </w:rPr>
        <w:t>и ранее судимых</w:t>
      </w:r>
      <w:r w:rsidR="006320D2" w:rsidRPr="00434D5C">
        <w:rPr>
          <w:i/>
          <w:sz w:val="32"/>
          <w:szCs w:val="32"/>
        </w:rPr>
        <w:t xml:space="preserve"> </w:t>
      </w:r>
      <w:r w:rsidR="006320D2" w:rsidRPr="00434D5C">
        <w:rPr>
          <w:sz w:val="32"/>
          <w:szCs w:val="32"/>
        </w:rPr>
        <w:t xml:space="preserve">(с </w:t>
      </w:r>
      <w:r w:rsidR="00C6761D" w:rsidRPr="00434D5C">
        <w:rPr>
          <w:sz w:val="32"/>
          <w:szCs w:val="32"/>
        </w:rPr>
        <w:t>92</w:t>
      </w:r>
      <w:r w:rsidR="006320D2" w:rsidRPr="00434D5C">
        <w:rPr>
          <w:sz w:val="32"/>
          <w:szCs w:val="32"/>
        </w:rPr>
        <w:t xml:space="preserve"> до </w:t>
      </w:r>
      <w:r w:rsidR="00C6761D" w:rsidRPr="00434D5C">
        <w:rPr>
          <w:sz w:val="32"/>
          <w:szCs w:val="32"/>
        </w:rPr>
        <w:t>90;</w:t>
      </w:r>
      <w:r w:rsidR="00FE3188" w:rsidRPr="00434D5C">
        <w:rPr>
          <w:sz w:val="32"/>
          <w:szCs w:val="32"/>
        </w:rPr>
        <w:t xml:space="preserve"> </w:t>
      </w:r>
      <w:r w:rsidR="00C6761D" w:rsidRPr="00434D5C">
        <w:rPr>
          <w:sz w:val="32"/>
          <w:szCs w:val="32"/>
        </w:rPr>
        <w:t>2</w:t>
      </w:r>
      <w:r w:rsidR="00FE3188" w:rsidRPr="00434D5C">
        <w:rPr>
          <w:sz w:val="32"/>
          <w:szCs w:val="32"/>
        </w:rPr>
        <w:t>,</w:t>
      </w:r>
      <w:r w:rsidR="00C6761D" w:rsidRPr="00434D5C">
        <w:rPr>
          <w:sz w:val="32"/>
          <w:szCs w:val="32"/>
        </w:rPr>
        <w:t>2</w:t>
      </w:r>
      <w:r w:rsidR="00FE3188" w:rsidRPr="00434D5C">
        <w:rPr>
          <w:sz w:val="32"/>
          <w:szCs w:val="32"/>
        </w:rPr>
        <w:t xml:space="preserve"> %,</w:t>
      </w:r>
      <w:r w:rsidR="006320D2" w:rsidRPr="00434D5C">
        <w:rPr>
          <w:sz w:val="32"/>
          <w:szCs w:val="32"/>
        </w:rPr>
        <w:t>)</w:t>
      </w:r>
      <w:r w:rsidR="00C6761D" w:rsidRPr="00434D5C">
        <w:rPr>
          <w:sz w:val="32"/>
          <w:szCs w:val="32"/>
        </w:rPr>
        <w:t xml:space="preserve">. </w:t>
      </w:r>
      <w:r w:rsidR="001637BF" w:rsidRPr="00434D5C">
        <w:rPr>
          <w:sz w:val="32"/>
          <w:szCs w:val="32"/>
        </w:rPr>
        <w:tab/>
      </w:r>
      <w:r w:rsidR="001D6DB4" w:rsidRPr="00434D5C">
        <w:rPr>
          <w:sz w:val="32"/>
          <w:szCs w:val="32"/>
        </w:rPr>
        <w:t xml:space="preserve"> </w:t>
      </w:r>
      <w:r w:rsidR="003B342E">
        <w:rPr>
          <w:sz w:val="32"/>
          <w:szCs w:val="32"/>
          <w:lang w:eastAsia="ru-RU"/>
        </w:rPr>
        <w:t xml:space="preserve"> </w:t>
      </w:r>
      <w:r w:rsidR="00E706C9" w:rsidRPr="00434D5C">
        <w:rPr>
          <w:sz w:val="32"/>
          <w:szCs w:val="32"/>
        </w:rPr>
        <w:t xml:space="preserve"> </w:t>
      </w:r>
    </w:p>
    <w:p w:rsidR="00E37C8C" w:rsidRPr="00434D5C" w:rsidRDefault="00E37C8C" w:rsidP="007B7DCB">
      <w:pPr>
        <w:widowControl w:val="0"/>
        <w:ind w:firstLine="708"/>
        <w:jc w:val="center"/>
        <w:rPr>
          <w:color w:val="000000" w:themeColor="text1"/>
          <w:sz w:val="32"/>
          <w:szCs w:val="32"/>
          <w:lang w:eastAsia="ru-RU"/>
        </w:rPr>
      </w:pPr>
      <w:r w:rsidRPr="00434D5C">
        <w:rPr>
          <w:color w:val="000000" w:themeColor="text1"/>
          <w:sz w:val="32"/>
          <w:szCs w:val="32"/>
          <w:lang w:eastAsia="ru-RU"/>
        </w:rPr>
        <w:t>*****</w:t>
      </w:r>
    </w:p>
    <w:p w:rsidR="00333FFE" w:rsidRPr="00434D5C" w:rsidRDefault="00985D60" w:rsidP="005872E0">
      <w:pPr>
        <w:ind w:right="-1" w:firstLine="567"/>
        <w:jc w:val="both"/>
        <w:rPr>
          <w:sz w:val="32"/>
          <w:szCs w:val="32"/>
        </w:rPr>
      </w:pPr>
      <w:r w:rsidRPr="00434D5C">
        <w:rPr>
          <w:sz w:val="32"/>
          <w:szCs w:val="32"/>
        </w:rPr>
        <w:tab/>
      </w:r>
      <w:r w:rsidR="00910B3A" w:rsidRPr="00434D5C">
        <w:rPr>
          <w:sz w:val="32"/>
          <w:szCs w:val="32"/>
        </w:rPr>
        <w:t xml:space="preserve">Актуальное и особо важное направление в деятельности </w:t>
      </w:r>
      <w:proofErr w:type="gramStart"/>
      <w:r w:rsidR="00910B3A" w:rsidRPr="00434D5C">
        <w:rPr>
          <w:sz w:val="32"/>
          <w:szCs w:val="32"/>
        </w:rPr>
        <w:t xml:space="preserve">полиции </w:t>
      </w:r>
      <w:r w:rsidR="003B342E">
        <w:rPr>
          <w:sz w:val="32"/>
          <w:szCs w:val="32"/>
        </w:rPr>
        <w:t>это</w:t>
      </w:r>
      <w:proofErr w:type="gramEnd"/>
      <w:r w:rsidR="003B342E">
        <w:rPr>
          <w:sz w:val="32"/>
          <w:szCs w:val="32"/>
        </w:rPr>
        <w:t xml:space="preserve"> </w:t>
      </w:r>
      <w:r w:rsidR="00910B3A" w:rsidRPr="00434D5C">
        <w:rPr>
          <w:sz w:val="32"/>
          <w:szCs w:val="32"/>
        </w:rPr>
        <w:t xml:space="preserve">борьба с </w:t>
      </w:r>
      <w:proofErr w:type="spellStart"/>
      <w:r w:rsidR="00910B3A" w:rsidRPr="00434D5C">
        <w:rPr>
          <w:sz w:val="32"/>
          <w:szCs w:val="32"/>
        </w:rPr>
        <w:t>наркопреступностью</w:t>
      </w:r>
      <w:proofErr w:type="spellEnd"/>
      <w:r w:rsidR="00910B3A" w:rsidRPr="00434D5C">
        <w:rPr>
          <w:sz w:val="32"/>
          <w:szCs w:val="32"/>
        </w:rPr>
        <w:t xml:space="preserve">. </w:t>
      </w:r>
      <w:r w:rsidR="00333FFE" w:rsidRPr="00434D5C">
        <w:rPr>
          <w:sz w:val="32"/>
          <w:szCs w:val="32"/>
        </w:rPr>
        <w:t xml:space="preserve">В отчетном периоде выявлено и зарегистрировано </w:t>
      </w:r>
      <w:r w:rsidR="0071777F" w:rsidRPr="00434D5C">
        <w:rPr>
          <w:sz w:val="32"/>
          <w:szCs w:val="32"/>
        </w:rPr>
        <w:t xml:space="preserve">78 </w:t>
      </w:r>
      <w:r w:rsidR="00333FFE" w:rsidRPr="00434D5C">
        <w:rPr>
          <w:sz w:val="32"/>
          <w:szCs w:val="32"/>
        </w:rPr>
        <w:t>преступлени</w:t>
      </w:r>
      <w:r w:rsidR="0071777F" w:rsidRPr="00434D5C">
        <w:rPr>
          <w:sz w:val="32"/>
          <w:szCs w:val="32"/>
        </w:rPr>
        <w:t>й</w:t>
      </w:r>
      <w:r w:rsidR="00333FFE" w:rsidRPr="00434D5C">
        <w:rPr>
          <w:sz w:val="32"/>
          <w:szCs w:val="32"/>
        </w:rPr>
        <w:t xml:space="preserve"> в сфере незаконного оборота наркотиков</w:t>
      </w:r>
      <w:r w:rsidR="00640904" w:rsidRPr="00434D5C">
        <w:rPr>
          <w:sz w:val="32"/>
          <w:szCs w:val="32"/>
        </w:rPr>
        <w:t xml:space="preserve"> </w:t>
      </w:r>
      <w:r w:rsidR="00640904" w:rsidRPr="00434D5C">
        <w:rPr>
          <w:i/>
          <w:sz w:val="32"/>
          <w:szCs w:val="32"/>
        </w:rPr>
        <w:t>(справочно: ст. 228-41, ст. 232-1, ст. 230-1)</w:t>
      </w:r>
      <w:r w:rsidR="00333FFE" w:rsidRPr="00434D5C">
        <w:rPr>
          <w:sz w:val="32"/>
          <w:szCs w:val="32"/>
        </w:rPr>
        <w:t xml:space="preserve">, лица установлены в </w:t>
      </w:r>
      <w:r w:rsidR="006F68EE" w:rsidRPr="00434D5C">
        <w:rPr>
          <w:sz w:val="32"/>
          <w:szCs w:val="32"/>
        </w:rPr>
        <w:t>44</w:t>
      </w:r>
      <w:r w:rsidR="00333FFE" w:rsidRPr="00434D5C">
        <w:rPr>
          <w:sz w:val="32"/>
          <w:szCs w:val="32"/>
        </w:rPr>
        <w:t xml:space="preserve"> (ПГ-</w:t>
      </w:r>
      <w:r w:rsidR="006F68EE" w:rsidRPr="00434D5C">
        <w:rPr>
          <w:sz w:val="32"/>
          <w:szCs w:val="32"/>
        </w:rPr>
        <w:t>43</w:t>
      </w:r>
      <w:r w:rsidR="00333FFE" w:rsidRPr="00434D5C">
        <w:rPr>
          <w:sz w:val="32"/>
          <w:szCs w:val="32"/>
        </w:rPr>
        <w:t xml:space="preserve">) </w:t>
      </w:r>
      <w:r w:rsidR="00A66EAF" w:rsidRPr="00434D5C">
        <w:rPr>
          <w:sz w:val="32"/>
          <w:szCs w:val="32"/>
        </w:rPr>
        <w:t>случаях</w:t>
      </w:r>
      <w:r w:rsidR="00640904" w:rsidRPr="00434D5C">
        <w:rPr>
          <w:sz w:val="32"/>
          <w:szCs w:val="32"/>
        </w:rPr>
        <w:t xml:space="preserve">. </w:t>
      </w:r>
      <w:r w:rsidR="00333FFE" w:rsidRPr="00434D5C">
        <w:rPr>
          <w:sz w:val="32"/>
          <w:szCs w:val="32"/>
        </w:rPr>
        <w:t xml:space="preserve"> </w:t>
      </w:r>
    </w:p>
    <w:p w:rsidR="006F68EE" w:rsidRPr="00434D5C" w:rsidRDefault="00256F4D" w:rsidP="00333FFE">
      <w:pPr>
        <w:ind w:firstLine="567"/>
        <w:jc w:val="both"/>
        <w:rPr>
          <w:i/>
          <w:sz w:val="32"/>
          <w:szCs w:val="32"/>
          <w:highlight w:val="yellow"/>
        </w:rPr>
      </w:pPr>
      <w:r w:rsidRPr="00434D5C">
        <w:rPr>
          <w:sz w:val="32"/>
          <w:szCs w:val="32"/>
        </w:rPr>
        <w:t xml:space="preserve">  </w:t>
      </w:r>
      <w:r w:rsidR="00333FFE" w:rsidRPr="00434D5C">
        <w:rPr>
          <w:sz w:val="32"/>
          <w:szCs w:val="32"/>
        </w:rPr>
        <w:t xml:space="preserve">Из </w:t>
      </w:r>
      <w:r w:rsidR="006F68EE" w:rsidRPr="00434D5C">
        <w:rPr>
          <w:color w:val="000000"/>
          <w:sz w:val="32"/>
          <w:szCs w:val="32"/>
        </w:rPr>
        <w:t xml:space="preserve">42 </w:t>
      </w:r>
      <w:r w:rsidR="00333FFE" w:rsidRPr="00434D5C">
        <w:rPr>
          <w:color w:val="000000"/>
          <w:sz w:val="32"/>
          <w:szCs w:val="32"/>
        </w:rPr>
        <w:t>сбыт</w:t>
      </w:r>
      <w:r w:rsidR="006F68EE" w:rsidRPr="00434D5C">
        <w:rPr>
          <w:color w:val="000000"/>
          <w:sz w:val="32"/>
          <w:szCs w:val="32"/>
        </w:rPr>
        <w:t>ов</w:t>
      </w:r>
      <w:r w:rsidR="00333FFE" w:rsidRPr="00434D5C">
        <w:rPr>
          <w:color w:val="000000"/>
          <w:sz w:val="32"/>
          <w:szCs w:val="32"/>
        </w:rPr>
        <w:t xml:space="preserve">, </w:t>
      </w:r>
      <w:r w:rsidR="00333FFE" w:rsidRPr="00434D5C">
        <w:rPr>
          <w:sz w:val="32"/>
          <w:szCs w:val="32"/>
        </w:rPr>
        <w:t xml:space="preserve">лица установлены </w:t>
      </w:r>
      <w:r w:rsidR="00635CF1" w:rsidRPr="00434D5C">
        <w:rPr>
          <w:sz w:val="32"/>
          <w:szCs w:val="32"/>
        </w:rPr>
        <w:t xml:space="preserve">по </w:t>
      </w:r>
      <w:r w:rsidR="006F68EE" w:rsidRPr="00434D5C">
        <w:rPr>
          <w:sz w:val="32"/>
          <w:szCs w:val="32"/>
        </w:rPr>
        <w:t>8</w:t>
      </w:r>
      <w:r w:rsidR="00333FFE" w:rsidRPr="00434D5C">
        <w:rPr>
          <w:sz w:val="32"/>
          <w:szCs w:val="32"/>
        </w:rPr>
        <w:t xml:space="preserve"> </w:t>
      </w:r>
      <w:r w:rsidR="00635CF1" w:rsidRPr="00434D5C">
        <w:rPr>
          <w:sz w:val="32"/>
          <w:szCs w:val="32"/>
        </w:rPr>
        <w:t>фактам</w:t>
      </w:r>
      <w:r w:rsidR="00B00502" w:rsidRPr="00434D5C">
        <w:rPr>
          <w:sz w:val="32"/>
          <w:szCs w:val="32"/>
        </w:rPr>
        <w:t xml:space="preserve"> </w:t>
      </w:r>
      <w:r w:rsidR="00333FFE" w:rsidRPr="00434D5C">
        <w:rPr>
          <w:i/>
          <w:sz w:val="32"/>
          <w:szCs w:val="32"/>
        </w:rPr>
        <w:t>(справочно: ПГ-</w:t>
      </w:r>
      <w:r w:rsidR="006F68EE" w:rsidRPr="00434D5C">
        <w:rPr>
          <w:i/>
          <w:sz w:val="32"/>
          <w:szCs w:val="32"/>
        </w:rPr>
        <w:t>43</w:t>
      </w:r>
      <w:r w:rsidR="00333FFE" w:rsidRPr="00434D5C">
        <w:rPr>
          <w:i/>
          <w:sz w:val="32"/>
          <w:szCs w:val="32"/>
        </w:rPr>
        <w:t xml:space="preserve">, по </w:t>
      </w:r>
      <w:r w:rsidR="006F68EE" w:rsidRPr="00434D5C">
        <w:rPr>
          <w:i/>
          <w:sz w:val="32"/>
          <w:szCs w:val="32"/>
        </w:rPr>
        <w:t>8).</w:t>
      </w:r>
    </w:p>
    <w:p w:rsidR="0065034B" w:rsidRPr="00434D5C" w:rsidRDefault="005313DE" w:rsidP="00910B3A">
      <w:pPr>
        <w:ind w:firstLine="567"/>
        <w:jc w:val="both"/>
        <w:rPr>
          <w:sz w:val="32"/>
          <w:szCs w:val="32"/>
        </w:rPr>
      </w:pPr>
      <w:r w:rsidRPr="00434D5C">
        <w:rPr>
          <w:i/>
          <w:sz w:val="32"/>
          <w:szCs w:val="32"/>
        </w:rPr>
        <w:t xml:space="preserve"> </w:t>
      </w:r>
      <w:r w:rsidR="006F68EE" w:rsidRPr="00434D5C">
        <w:rPr>
          <w:sz w:val="32"/>
          <w:szCs w:val="32"/>
        </w:rPr>
        <w:t xml:space="preserve"> В 2021 году </w:t>
      </w:r>
      <w:r w:rsidR="00910B3A" w:rsidRPr="00434D5C">
        <w:rPr>
          <w:sz w:val="32"/>
          <w:szCs w:val="32"/>
        </w:rPr>
        <w:t xml:space="preserve">расследовано и направлено в суд </w:t>
      </w:r>
      <w:r w:rsidR="006F68EE" w:rsidRPr="00434D5C">
        <w:rPr>
          <w:sz w:val="32"/>
          <w:szCs w:val="32"/>
        </w:rPr>
        <w:t>43</w:t>
      </w:r>
      <w:r w:rsidR="00910B3A" w:rsidRPr="00434D5C">
        <w:rPr>
          <w:sz w:val="32"/>
          <w:szCs w:val="32"/>
        </w:rPr>
        <w:t xml:space="preserve"> </w:t>
      </w:r>
      <w:r w:rsidR="00D34675" w:rsidRPr="00434D5C">
        <w:rPr>
          <w:sz w:val="32"/>
          <w:szCs w:val="32"/>
        </w:rPr>
        <w:t xml:space="preserve">преступных эпизода </w:t>
      </w:r>
      <w:r w:rsidR="00910B3A" w:rsidRPr="00434D5C">
        <w:rPr>
          <w:sz w:val="32"/>
          <w:szCs w:val="32"/>
        </w:rPr>
        <w:t>в сфере</w:t>
      </w:r>
      <w:r w:rsidR="009A677F" w:rsidRPr="00434D5C">
        <w:rPr>
          <w:sz w:val="32"/>
          <w:szCs w:val="32"/>
        </w:rPr>
        <w:t xml:space="preserve"> незаконного оборота наркотиков. </w:t>
      </w:r>
    </w:p>
    <w:p w:rsidR="00910B3A" w:rsidRPr="00434D5C" w:rsidRDefault="006F68EE" w:rsidP="00910B3A">
      <w:pPr>
        <w:ind w:firstLine="567"/>
        <w:jc w:val="both"/>
        <w:rPr>
          <w:sz w:val="32"/>
          <w:szCs w:val="32"/>
        </w:rPr>
      </w:pPr>
      <w:r w:rsidRPr="00434D5C">
        <w:rPr>
          <w:sz w:val="32"/>
          <w:szCs w:val="32"/>
          <w:lang w:eastAsia="ru-RU"/>
        </w:rPr>
        <w:t>Возрос вес изъятых наркотических средств по зарегистрированным преступлениям с 76 до 203 (167 %)</w:t>
      </w:r>
      <w:r w:rsidR="00B63E3F" w:rsidRPr="00434D5C">
        <w:rPr>
          <w:sz w:val="32"/>
          <w:szCs w:val="32"/>
          <w:lang w:eastAsia="ru-RU"/>
        </w:rPr>
        <w:t xml:space="preserve">. </w:t>
      </w:r>
    </w:p>
    <w:p w:rsidR="007B49CD" w:rsidRPr="00434D5C" w:rsidRDefault="006F68EE" w:rsidP="007B49CD">
      <w:pPr>
        <w:ind w:firstLine="567"/>
        <w:jc w:val="both"/>
        <w:rPr>
          <w:sz w:val="32"/>
          <w:szCs w:val="32"/>
        </w:rPr>
      </w:pPr>
      <w:r w:rsidRPr="00434D5C">
        <w:rPr>
          <w:sz w:val="32"/>
          <w:szCs w:val="32"/>
        </w:rPr>
        <w:t>Н</w:t>
      </w:r>
      <w:r w:rsidR="00640904" w:rsidRPr="00434D5C">
        <w:rPr>
          <w:sz w:val="32"/>
          <w:szCs w:val="32"/>
        </w:rPr>
        <w:t>е допущен</w:t>
      </w:r>
      <w:r w:rsidRPr="00434D5C">
        <w:rPr>
          <w:sz w:val="32"/>
          <w:szCs w:val="32"/>
        </w:rPr>
        <w:t>о</w:t>
      </w:r>
      <w:r w:rsidR="00640904" w:rsidRPr="00434D5C">
        <w:rPr>
          <w:sz w:val="32"/>
          <w:szCs w:val="32"/>
        </w:rPr>
        <w:t xml:space="preserve"> </w:t>
      </w:r>
      <w:r w:rsidR="00A66EAF" w:rsidRPr="00434D5C">
        <w:rPr>
          <w:sz w:val="32"/>
          <w:szCs w:val="32"/>
        </w:rPr>
        <w:t>преступлений</w:t>
      </w:r>
      <w:r w:rsidR="00640904" w:rsidRPr="00434D5C">
        <w:rPr>
          <w:sz w:val="32"/>
          <w:szCs w:val="32"/>
        </w:rPr>
        <w:t xml:space="preserve">, </w:t>
      </w:r>
      <w:r w:rsidR="00A66EAF" w:rsidRPr="00434D5C">
        <w:rPr>
          <w:sz w:val="32"/>
          <w:szCs w:val="32"/>
        </w:rPr>
        <w:t>со стороны лиц, находящихся в наркотическом опьянении</w:t>
      </w:r>
      <w:r w:rsidR="007B49CD" w:rsidRPr="00434D5C">
        <w:rPr>
          <w:sz w:val="32"/>
          <w:szCs w:val="32"/>
        </w:rPr>
        <w:t>.</w:t>
      </w:r>
    </w:p>
    <w:p w:rsidR="00910B3A" w:rsidRPr="00434D5C" w:rsidRDefault="008D7A5E" w:rsidP="008505D0">
      <w:pPr>
        <w:ind w:firstLine="567"/>
        <w:jc w:val="center"/>
        <w:rPr>
          <w:color w:val="000000" w:themeColor="text1"/>
          <w:sz w:val="32"/>
          <w:szCs w:val="32"/>
          <w:lang w:eastAsia="ru-RU"/>
        </w:rPr>
      </w:pPr>
      <w:r w:rsidRPr="00434D5C">
        <w:rPr>
          <w:color w:val="000000" w:themeColor="text1"/>
          <w:sz w:val="32"/>
          <w:szCs w:val="32"/>
          <w:lang w:eastAsia="ru-RU"/>
        </w:rPr>
        <w:t>****</w:t>
      </w:r>
    </w:p>
    <w:p w:rsidR="008D7A5E" w:rsidRPr="00434D5C" w:rsidRDefault="008D7A5E" w:rsidP="008D7A5E">
      <w:pPr>
        <w:pStyle w:val="a3"/>
        <w:ind w:firstLine="708"/>
        <w:jc w:val="both"/>
        <w:rPr>
          <w:b w:val="0"/>
          <w:i/>
          <w:sz w:val="32"/>
          <w:szCs w:val="32"/>
        </w:rPr>
      </w:pPr>
      <w:r w:rsidRPr="00434D5C">
        <w:rPr>
          <w:b w:val="0"/>
          <w:sz w:val="32"/>
          <w:szCs w:val="32"/>
        </w:rPr>
        <w:t xml:space="preserve">В рамках реализации мер по защите экономики </w:t>
      </w:r>
      <w:r w:rsidR="00EF7611" w:rsidRPr="00434D5C">
        <w:rPr>
          <w:b w:val="0"/>
          <w:sz w:val="32"/>
          <w:szCs w:val="32"/>
        </w:rPr>
        <w:t>снизилось число</w:t>
      </w:r>
      <w:r w:rsidRPr="00434D5C">
        <w:rPr>
          <w:b w:val="0"/>
          <w:sz w:val="32"/>
          <w:szCs w:val="32"/>
        </w:rPr>
        <w:t xml:space="preserve"> выявленных преступлений коррупционной </w:t>
      </w:r>
      <w:r w:rsidRPr="00434D5C">
        <w:rPr>
          <w:b w:val="0"/>
          <w:i/>
          <w:sz w:val="32"/>
          <w:szCs w:val="32"/>
        </w:rPr>
        <w:t>(</w:t>
      </w:r>
      <w:r w:rsidR="00655991" w:rsidRPr="00434D5C">
        <w:rPr>
          <w:b w:val="0"/>
          <w:i/>
          <w:sz w:val="32"/>
          <w:szCs w:val="32"/>
        </w:rPr>
        <w:t>50</w:t>
      </w:r>
      <w:r w:rsidRPr="00434D5C">
        <w:rPr>
          <w:b w:val="0"/>
          <w:i/>
          <w:sz w:val="32"/>
          <w:szCs w:val="32"/>
        </w:rPr>
        <w:t xml:space="preserve">%, с </w:t>
      </w:r>
      <w:r w:rsidR="00655991" w:rsidRPr="00434D5C">
        <w:rPr>
          <w:b w:val="0"/>
          <w:i/>
          <w:sz w:val="32"/>
          <w:szCs w:val="32"/>
        </w:rPr>
        <w:t>8</w:t>
      </w:r>
      <w:r w:rsidRPr="00434D5C">
        <w:rPr>
          <w:b w:val="0"/>
          <w:i/>
          <w:sz w:val="32"/>
          <w:szCs w:val="32"/>
        </w:rPr>
        <w:t xml:space="preserve"> до </w:t>
      </w:r>
      <w:r w:rsidR="00655991" w:rsidRPr="00434D5C">
        <w:rPr>
          <w:b w:val="0"/>
          <w:i/>
          <w:sz w:val="32"/>
          <w:szCs w:val="32"/>
        </w:rPr>
        <w:t>4</w:t>
      </w:r>
      <w:r w:rsidRPr="00434D5C">
        <w:rPr>
          <w:b w:val="0"/>
          <w:i/>
          <w:sz w:val="32"/>
          <w:szCs w:val="32"/>
        </w:rPr>
        <w:t xml:space="preserve">) </w:t>
      </w:r>
      <w:r w:rsidRPr="00434D5C">
        <w:rPr>
          <w:b w:val="0"/>
          <w:sz w:val="32"/>
          <w:szCs w:val="32"/>
        </w:rPr>
        <w:t xml:space="preserve">и экономической направленности </w:t>
      </w:r>
      <w:r w:rsidRPr="00434D5C">
        <w:rPr>
          <w:b w:val="0"/>
          <w:i/>
          <w:sz w:val="32"/>
          <w:szCs w:val="32"/>
        </w:rPr>
        <w:t>(</w:t>
      </w:r>
      <w:r w:rsidR="00655991" w:rsidRPr="00434D5C">
        <w:rPr>
          <w:b w:val="0"/>
          <w:i/>
          <w:sz w:val="32"/>
          <w:szCs w:val="32"/>
        </w:rPr>
        <w:t>46</w:t>
      </w:r>
      <w:r w:rsidRPr="00434D5C">
        <w:rPr>
          <w:b w:val="0"/>
          <w:i/>
          <w:sz w:val="32"/>
          <w:szCs w:val="32"/>
        </w:rPr>
        <w:t>,</w:t>
      </w:r>
      <w:r w:rsidR="00655991" w:rsidRPr="00434D5C">
        <w:rPr>
          <w:b w:val="0"/>
          <w:i/>
          <w:sz w:val="32"/>
          <w:szCs w:val="32"/>
        </w:rPr>
        <w:t>2</w:t>
      </w:r>
      <w:r w:rsidRPr="00434D5C">
        <w:rPr>
          <w:b w:val="0"/>
          <w:i/>
          <w:sz w:val="32"/>
          <w:szCs w:val="32"/>
        </w:rPr>
        <w:t xml:space="preserve">%, с </w:t>
      </w:r>
      <w:r w:rsidR="00655991" w:rsidRPr="00434D5C">
        <w:rPr>
          <w:b w:val="0"/>
          <w:i/>
          <w:sz w:val="32"/>
          <w:szCs w:val="32"/>
        </w:rPr>
        <w:t>13</w:t>
      </w:r>
      <w:r w:rsidRPr="00434D5C">
        <w:rPr>
          <w:b w:val="0"/>
          <w:i/>
          <w:sz w:val="32"/>
          <w:szCs w:val="32"/>
        </w:rPr>
        <w:t xml:space="preserve"> до </w:t>
      </w:r>
      <w:r w:rsidR="00655991" w:rsidRPr="00434D5C">
        <w:rPr>
          <w:b w:val="0"/>
          <w:i/>
          <w:sz w:val="32"/>
          <w:szCs w:val="32"/>
        </w:rPr>
        <w:t>7</w:t>
      </w:r>
      <w:r w:rsidR="00EF7611" w:rsidRPr="00434D5C">
        <w:rPr>
          <w:b w:val="0"/>
          <w:i/>
          <w:sz w:val="32"/>
          <w:szCs w:val="32"/>
        </w:rPr>
        <w:t xml:space="preserve">), </w:t>
      </w:r>
      <w:r w:rsidR="00EF7611" w:rsidRPr="00434D5C">
        <w:rPr>
          <w:b w:val="0"/>
          <w:sz w:val="32"/>
          <w:szCs w:val="32"/>
        </w:rPr>
        <w:t>вместе</w:t>
      </w:r>
      <w:r w:rsidR="00186B6E" w:rsidRPr="00434D5C">
        <w:rPr>
          <w:b w:val="0"/>
          <w:sz w:val="32"/>
          <w:szCs w:val="32"/>
        </w:rPr>
        <w:t xml:space="preserve"> с тем больше выявлено должностных преступлений (с </w:t>
      </w:r>
      <w:r w:rsidR="00655991" w:rsidRPr="00434D5C">
        <w:rPr>
          <w:b w:val="0"/>
          <w:sz w:val="32"/>
          <w:szCs w:val="32"/>
        </w:rPr>
        <w:t>3</w:t>
      </w:r>
      <w:r w:rsidR="00186B6E" w:rsidRPr="00434D5C">
        <w:rPr>
          <w:b w:val="0"/>
          <w:sz w:val="32"/>
          <w:szCs w:val="32"/>
        </w:rPr>
        <w:t xml:space="preserve"> до </w:t>
      </w:r>
      <w:r w:rsidR="00655991" w:rsidRPr="00434D5C">
        <w:rPr>
          <w:b w:val="0"/>
          <w:sz w:val="32"/>
          <w:szCs w:val="32"/>
        </w:rPr>
        <w:t>4</w:t>
      </w:r>
      <w:r w:rsidR="00186B6E" w:rsidRPr="00434D5C">
        <w:rPr>
          <w:b w:val="0"/>
          <w:sz w:val="32"/>
          <w:szCs w:val="32"/>
        </w:rPr>
        <w:t>).</w:t>
      </w:r>
      <w:r w:rsidR="0043291B" w:rsidRPr="00434D5C">
        <w:rPr>
          <w:b w:val="0"/>
          <w:sz w:val="32"/>
          <w:szCs w:val="32"/>
        </w:rPr>
        <w:t xml:space="preserve"> </w:t>
      </w:r>
    </w:p>
    <w:p w:rsidR="00B00502" w:rsidRPr="00434D5C" w:rsidRDefault="00B00502" w:rsidP="00B00502">
      <w:pPr>
        <w:ind w:firstLine="708"/>
        <w:jc w:val="both"/>
        <w:rPr>
          <w:i/>
          <w:sz w:val="32"/>
          <w:szCs w:val="32"/>
        </w:rPr>
      </w:pPr>
      <w:r w:rsidRPr="00434D5C">
        <w:rPr>
          <w:sz w:val="32"/>
          <w:szCs w:val="32"/>
        </w:rPr>
        <w:lastRenderedPageBreak/>
        <w:t>По ито</w:t>
      </w:r>
      <w:r w:rsidR="00746B5D" w:rsidRPr="00434D5C">
        <w:rPr>
          <w:sz w:val="32"/>
          <w:szCs w:val="32"/>
        </w:rPr>
        <w:t>гам года в суд направлено 6 уголовных дел на 19</w:t>
      </w:r>
      <w:r w:rsidRPr="00434D5C">
        <w:rPr>
          <w:sz w:val="32"/>
          <w:szCs w:val="32"/>
        </w:rPr>
        <w:t xml:space="preserve"> преступлений (</w:t>
      </w:r>
      <w:r w:rsidRPr="00434D5C">
        <w:rPr>
          <w:i/>
          <w:sz w:val="32"/>
          <w:szCs w:val="32"/>
        </w:rPr>
        <w:t xml:space="preserve">справочно: ст. 160-2, 159-7, 201-1, 285-3, 174-1, 290-1, 292-2, ст. 291-1; их них выявлено </w:t>
      </w:r>
      <w:proofErr w:type="spellStart"/>
      <w:r w:rsidRPr="00434D5C">
        <w:rPr>
          <w:i/>
          <w:sz w:val="32"/>
          <w:szCs w:val="32"/>
        </w:rPr>
        <w:t>ГЭБиПК</w:t>
      </w:r>
      <w:proofErr w:type="spellEnd"/>
      <w:r w:rsidRPr="00434D5C">
        <w:rPr>
          <w:i/>
          <w:sz w:val="32"/>
          <w:szCs w:val="32"/>
        </w:rPr>
        <w:t xml:space="preserve"> – 11, ст. 160-2, 159-4, 201-1, 285-2, 174-1, 290-1)</w:t>
      </w:r>
      <w:r w:rsidR="00256F4D" w:rsidRPr="00434D5C">
        <w:rPr>
          <w:i/>
          <w:sz w:val="32"/>
          <w:szCs w:val="32"/>
        </w:rPr>
        <w:t>.</w:t>
      </w:r>
      <w:r w:rsidRPr="00434D5C">
        <w:rPr>
          <w:i/>
          <w:sz w:val="32"/>
          <w:szCs w:val="32"/>
        </w:rPr>
        <w:t xml:space="preserve"> </w:t>
      </w:r>
    </w:p>
    <w:p w:rsidR="00B00502" w:rsidRPr="00434D5C" w:rsidRDefault="00B00502" w:rsidP="008D7A5E">
      <w:pPr>
        <w:pStyle w:val="22"/>
        <w:spacing w:after="0" w:line="240" w:lineRule="auto"/>
        <w:ind w:left="0" w:firstLine="708"/>
        <w:jc w:val="both"/>
        <w:rPr>
          <w:rFonts w:ascii="Times New Roman" w:hAnsi="Times New Roman" w:cs="Times New Roman"/>
          <w:bCs/>
          <w:sz w:val="32"/>
          <w:szCs w:val="32"/>
        </w:rPr>
      </w:pPr>
      <w:r w:rsidRPr="00434D5C">
        <w:rPr>
          <w:rFonts w:ascii="Times New Roman" w:hAnsi="Times New Roman" w:cs="Times New Roman"/>
          <w:sz w:val="32"/>
          <w:szCs w:val="32"/>
        </w:rPr>
        <w:t xml:space="preserve">Деятельность группы оценена удовлетворительно и находится на </w:t>
      </w:r>
      <w:r w:rsidR="00655991" w:rsidRPr="00434D5C">
        <w:rPr>
          <w:rFonts w:ascii="Times New Roman" w:hAnsi="Times New Roman" w:cs="Times New Roman"/>
          <w:sz w:val="32"/>
          <w:szCs w:val="32"/>
        </w:rPr>
        <w:t>четвертом</w:t>
      </w:r>
      <w:r w:rsidRPr="00434D5C">
        <w:rPr>
          <w:rFonts w:ascii="Times New Roman" w:hAnsi="Times New Roman" w:cs="Times New Roman"/>
          <w:sz w:val="32"/>
          <w:szCs w:val="32"/>
        </w:rPr>
        <w:t xml:space="preserve"> месте среди других территорий.  </w:t>
      </w:r>
    </w:p>
    <w:p w:rsidR="00E37C8C" w:rsidRPr="00434D5C" w:rsidRDefault="00E37C8C" w:rsidP="00B63E3F">
      <w:pPr>
        <w:ind w:firstLine="708"/>
        <w:jc w:val="center"/>
        <w:rPr>
          <w:sz w:val="32"/>
          <w:szCs w:val="32"/>
        </w:rPr>
      </w:pPr>
      <w:r w:rsidRPr="00434D5C">
        <w:rPr>
          <w:sz w:val="32"/>
          <w:szCs w:val="32"/>
        </w:rPr>
        <w:t>******</w:t>
      </w:r>
    </w:p>
    <w:p w:rsidR="00B63E3F" w:rsidRPr="00434D5C" w:rsidRDefault="0062173A" w:rsidP="00B63E3F">
      <w:pPr>
        <w:pStyle w:val="12"/>
        <w:spacing w:before="0" w:line="240" w:lineRule="auto"/>
        <w:ind w:firstLine="709"/>
        <w:jc w:val="both"/>
        <w:rPr>
          <w:rFonts w:ascii="Times New Roman" w:hAnsi="Times New Roman" w:cs="Times New Roman"/>
          <w:b w:val="0"/>
          <w:color w:val="000000" w:themeColor="text1"/>
          <w:sz w:val="32"/>
          <w:szCs w:val="32"/>
        </w:rPr>
      </w:pPr>
      <w:r w:rsidRPr="00434D5C">
        <w:rPr>
          <w:rFonts w:ascii="Times New Roman" w:hAnsi="Times New Roman" w:cs="Times New Roman"/>
          <w:b w:val="0"/>
          <w:sz w:val="32"/>
          <w:szCs w:val="32"/>
        </w:rPr>
        <w:t>В</w:t>
      </w:r>
      <w:r w:rsidR="006A47D3" w:rsidRPr="00434D5C">
        <w:rPr>
          <w:rFonts w:ascii="Times New Roman" w:hAnsi="Times New Roman" w:cs="Times New Roman"/>
          <w:b w:val="0"/>
          <w:sz w:val="32"/>
          <w:szCs w:val="32"/>
        </w:rPr>
        <w:t xml:space="preserve"> </w:t>
      </w:r>
      <w:r w:rsidRPr="00434D5C">
        <w:rPr>
          <w:rFonts w:ascii="Times New Roman" w:hAnsi="Times New Roman" w:cs="Times New Roman"/>
          <w:b w:val="0"/>
          <w:sz w:val="32"/>
          <w:szCs w:val="32"/>
        </w:rPr>
        <w:t>2021 год</w:t>
      </w:r>
      <w:r w:rsidR="006A47D3" w:rsidRPr="00434D5C">
        <w:rPr>
          <w:rFonts w:ascii="Times New Roman" w:hAnsi="Times New Roman" w:cs="Times New Roman"/>
          <w:b w:val="0"/>
          <w:sz w:val="32"/>
          <w:szCs w:val="32"/>
        </w:rPr>
        <w:t>у</w:t>
      </w:r>
      <w:r w:rsidRPr="00434D5C">
        <w:rPr>
          <w:rFonts w:ascii="Times New Roman" w:hAnsi="Times New Roman" w:cs="Times New Roman"/>
          <w:b w:val="0"/>
          <w:sz w:val="32"/>
          <w:szCs w:val="32"/>
        </w:rPr>
        <w:t xml:space="preserve"> </w:t>
      </w:r>
      <w:r w:rsidR="00B63E3F" w:rsidRPr="00434D5C">
        <w:rPr>
          <w:rFonts w:ascii="Times New Roman" w:hAnsi="Times New Roman" w:cs="Times New Roman"/>
          <w:b w:val="0"/>
          <w:color w:val="000000" w:themeColor="text1"/>
          <w:sz w:val="32"/>
          <w:szCs w:val="32"/>
        </w:rPr>
        <w:t>д</w:t>
      </w:r>
      <w:r w:rsidR="00B63E3F" w:rsidRPr="00434D5C">
        <w:rPr>
          <w:rFonts w:ascii="Times New Roman" w:hAnsi="Times New Roman" w:cs="Times New Roman"/>
          <w:b w:val="0"/>
          <w:color w:val="000000" w:themeColor="text1"/>
          <w:sz w:val="32"/>
          <w:szCs w:val="32"/>
        </w:rPr>
        <w:t xml:space="preserve">остигнута 100% раскрываемость тяжких и особо тяжких преступлений против жизни и здоровья. </w:t>
      </w:r>
    </w:p>
    <w:p w:rsidR="0062173A" w:rsidRPr="00434D5C" w:rsidRDefault="00B63E3F" w:rsidP="00B63E3F">
      <w:pPr>
        <w:ind w:firstLine="709"/>
        <w:jc w:val="both"/>
        <w:rPr>
          <w:sz w:val="32"/>
          <w:szCs w:val="32"/>
          <w:lang w:eastAsia="ru-RU"/>
        </w:rPr>
      </w:pPr>
      <w:r w:rsidRPr="00434D5C">
        <w:rPr>
          <w:sz w:val="32"/>
          <w:szCs w:val="32"/>
        </w:rPr>
        <w:t xml:space="preserve"> </w:t>
      </w:r>
      <w:r w:rsidR="0062173A" w:rsidRPr="00434D5C">
        <w:rPr>
          <w:sz w:val="32"/>
          <w:szCs w:val="32"/>
          <w:lang w:eastAsia="ru-RU"/>
        </w:rPr>
        <w:t xml:space="preserve">Из </w:t>
      </w:r>
      <w:r w:rsidR="006E1630" w:rsidRPr="00434D5C">
        <w:rPr>
          <w:sz w:val="32"/>
          <w:szCs w:val="32"/>
          <w:lang w:eastAsia="ru-RU"/>
        </w:rPr>
        <w:t>622</w:t>
      </w:r>
      <w:r w:rsidR="0062173A" w:rsidRPr="00434D5C">
        <w:rPr>
          <w:sz w:val="32"/>
          <w:szCs w:val="32"/>
          <w:lang w:eastAsia="ru-RU"/>
        </w:rPr>
        <w:t xml:space="preserve"> преступлений, зарегистрированных в 2021 году </w:t>
      </w:r>
      <w:r w:rsidR="006E1630" w:rsidRPr="00434D5C">
        <w:rPr>
          <w:sz w:val="32"/>
          <w:szCs w:val="32"/>
          <w:lang w:eastAsia="ru-RU"/>
        </w:rPr>
        <w:t>252</w:t>
      </w:r>
      <w:r w:rsidR="0062173A" w:rsidRPr="00434D5C">
        <w:rPr>
          <w:sz w:val="32"/>
          <w:szCs w:val="32"/>
          <w:lang w:eastAsia="ru-RU"/>
        </w:rPr>
        <w:t xml:space="preserve"> (ПГ-</w:t>
      </w:r>
      <w:r w:rsidR="006E1630" w:rsidRPr="00434D5C">
        <w:rPr>
          <w:sz w:val="32"/>
          <w:szCs w:val="32"/>
          <w:lang w:eastAsia="ru-RU"/>
        </w:rPr>
        <w:t>260</w:t>
      </w:r>
      <w:r w:rsidR="0062173A" w:rsidRPr="00434D5C">
        <w:rPr>
          <w:sz w:val="32"/>
          <w:szCs w:val="32"/>
          <w:lang w:eastAsia="ru-RU"/>
        </w:rPr>
        <w:t>)</w:t>
      </w:r>
      <w:r w:rsidR="00EA6323" w:rsidRPr="00434D5C">
        <w:rPr>
          <w:sz w:val="32"/>
          <w:szCs w:val="32"/>
          <w:lang w:eastAsia="ru-RU"/>
        </w:rPr>
        <w:t xml:space="preserve"> </w:t>
      </w:r>
      <w:r w:rsidR="0062173A" w:rsidRPr="00434D5C">
        <w:rPr>
          <w:sz w:val="32"/>
          <w:szCs w:val="32"/>
          <w:lang w:eastAsia="ru-RU"/>
        </w:rPr>
        <w:t>остаются нераскрытыми, большую часть составля</w:t>
      </w:r>
      <w:r w:rsidR="001F44DB" w:rsidRPr="00434D5C">
        <w:rPr>
          <w:sz w:val="32"/>
          <w:szCs w:val="32"/>
          <w:lang w:eastAsia="ru-RU"/>
        </w:rPr>
        <w:t>ю</w:t>
      </w:r>
      <w:r w:rsidR="0062173A" w:rsidRPr="00434D5C">
        <w:rPr>
          <w:sz w:val="32"/>
          <w:szCs w:val="32"/>
          <w:lang w:eastAsia="ru-RU"/>
        </w:rPr>
        <w:t>т преступления в сфере ИТТ -</w:t>
      </w:r>
      <w:r w:rsidR="006E1630" w:rsidRPr="00434D5C">
        <w:rPr>
          <w:sz w:val="32"/>
          <w:szCs w:val="32"/>
          <w:lang w:eastAsia="ru-RU"/>
        </w:rPr>
        <w:t>176</w:t>
      </w:r>
      <w:r w:rsidR="0062173A" w:rsidRPr="00434D5C">
        <w:rPr>
          <w:sz w:val="32"/>
          <w:szCs w:val="32"/>
          <w:lang w:eastAsia="ru-RU"/>
        </w:rPr>
        <w:t xml:space="preserve"> (</w:t>
      </w:r>
      <w:r w:rsidR="0062173A" w:rsidRPr="00434D5C">
        <w:rPr>
          <w:i/>
          <w:sz w:val="32"/>
          <w:szCs w:val="32"/>
          <w:lang w:eastAsia="ru-RU"/>
        </w:rPr>
        <w:t>справочно: ст. 158,159,272,163,128 УК РФ</w:t>
      </w:r>
      <w:r w:rsidR="0062173A" w:rsidRPr="00434D5C">
        <w:rPr>
          <w:sz w:val="32"/>
          <w:szCs w:val="32"/>
          <w:lang w:eastAsia="ru-RU"/>
        </w:rPr>
        <w:t>), в сфере НОН -1</w:t>
      </w:r>
      <w:r w:rsidR="006E1630" w:rsidRPr="00434D5C">
        <w:rPr>
          <w:sz w:val="32"/>
          <w:szCs w:val="32"/>
          <w:lang w:eastAsia="ru-RU"/>
        </w:rPr>
        <w:t>8</w:t>
      </w:r>
      <w:r w:rsidR="0062173A" w:rsidRPr="00434D5C">
        <w:rPr>
          <w:sz w:val="32"/>
          <w:szCs w:val="32"/>
          <w:lang w:eastAsia="ru-RU"/>
        </w:rPr>
        <w:t xml:space="preserve">, в сфере незаконного оборота оружия - 8 </w:t>
      </w:r>
      <w:r w:rsidR="00EA6323" w:rsidRPr="00434D5C">
        <w:rPr>
          <w:sz w:val="32"/>
          <w:szCs w:val="32"/>
          <w:lang w:eastAsia="ru-RU"/>
        </w:rPr>
        <w:t>(ст.</w:t>
      </w:r>
      <w:r w:rsidR="0062173A" w:rsidRPr="00434D5C">
        <w:rPr>
          <w:sz w:val="32"/>
          <w:szCs w:val="32"/>
          <w:lang w:eastAsia="ru-RU"/>
        </w:rPr>
        <w:t xml:space="preserve"> 222-3, ст. 226-5).  </w:t>
      </w:r>
    </w:p>
    <w:p w:rsidR="00603471" w:rsidRPr="00434D5C" w:rsidRDefault="00603471" w:rsidP="00603471">
      <w:pPr>
        <w:pStyle w:val="a5"/>
        <w:ind w:right="-1" w:firstLine="567"/>
        <w:jc w:val="both"/>
        <w:rPr>
          <w:rFonts w:ascii="Times New Roman" w:hAnsi="Times New Roman"/>
          <w:i/>
          <w:sz w:val="32"/>
          <w:szCs w:val="32"/>
        </w:rPr>
      </w:pPr>
      <w:r w:rsidRPr="00434D5C">
        <w:rPr>
          <w:rFonts w:ascii="Times New Roman" w:hAnsi="Times New Roman"/>
          <w:sz w:val="32"/>
          <w:szCs w:val="32"/>
        </w:rPr>
        <w:t>В дежурные сутки раскрыто 234 преступления или 39,7% от общего числа зарегистрированных</w:t>
      </w:r>
      <w:r w:rsidR="00B63E3F" w:rsidRPr="00434D5C">
        <w:rPr>
          <w:rFonts w:ascii="Times New Roman" w:hAnsi="Times New Roman"/>
          <w:sz w:val="32"/>
          <w:szCs w:val="32"/>
        </w:rPr>
        <w:t xml:space="preserve">. </w:t>
      </w:r>
    </w:p>
    <w:p w:rsidR="00464B3C" w:rsidRPr="00434D5C" w:rsidRDefault="00997814" w:rsidP="00997814">
      <w:pPr>
        <w:pStyle w:val="NoSpacing1"/>
        <w:tabs>
          <w:tab w:val="left" w:pos="709"/>
        </w:tabs>
        <w:jc w:val="both"/>
        <w:rPr>
          <w:sz w:val="32"/>
          <w:szCs w:val="32"/>
        </w:rPr>
      </w:pPr>
      <w:r w:rsidRPr="00434D5C">
        <w:rPr>
          <w:rFonts w:ascii="Times New Roman" w:hAnsi="Times New Roman"/>
          <w:sz w:val="32"/>
          <w:szCs w:val="32"/>
        </w:rPr>
        <w:tab/>
      </w:r>
      <w:r w:rsidR="00464B3C" w:rsidRPr="00434D5C">
        <w:rPr>
          <w:rFonts w:ascii="Times New Roman" w:hAnsi="Times New Roman"/>
          <w:sz w:val="32"/>
          <w:szCs w:val="32"/>
        </w:rPr>
        <w:t>В декабре 2021 года сотрудниками уголовного розыска выявлен</w:t>
      </w:r>
      <w:r w:rsidRPr="00434D5C">
        <w:rPr>
          <w:rFonts w:ascii="Times New Roman" w:hAnsi="Times New Roman"/>
          <w:sz w:val="32"/>
          <w:szCs w:val="32"/>
        </w:rPr>
        <w:t>о тяжкое преступление в сфере незаконного оборота оружия, взрывчатых веществ и взрывных устройств</w:t>
      </w:r>
      <w:r w:rsidR="003B342E">
        <w:rPr>
          <w:rFonts w:ascii="Times New Roman" w:hAnsi="Times New Roman"/>
          <w:sz w:val="32"/>
          <w:szCs w:val="32"/>
        </w:rPr>
        <w:t xml:space="preserve">. </w:t>
      </w:r>
    </w:p>
    <w:p w:rsidR="00997814" w:rsidRPr="00434D5C" w:rsidRDefault="00997814" w:rsidP="00B63E3F">
      <w:pPr>
        <w:ind w:firstLine="567"/>
        <w:jc w:val="both"/>
        <w:rPr>
          <w:sz w:val="32"/>
          <w:szCs w:val="32"/>
          <w:lang w:eastAsia="ru-RU"/>
        </w:rPr>
      </w:pPr>
      <w:r w:rsidRPr="00434D5C">
        <w:rPr>
          <w:color w:val="000000" w:themeColor="text1"/>
          <w:sz w:val="32"/>
          <w:szCs w:val="32"/>
        </w:rPr>
        <w:t xml:space="preserve"> </w:t>
      </w:r>
      <w:r w:rsidR="00B63E3F" w:rsidRPr="00434D5C">
        <w:rPr>
          <w:color w:val="000000" w:themeColor="text1"/>
          <w:sz w:val="32"/>
          <w:szCs w:val="32"/>
        </w:rPr>
        <w:t xml:space="preserve"> Сотрудниками ОМВД у</w:t>
      </w:r>
      <w:r w:rsidRPr="00434D5C">
        <w:rPr>
          <w:sz w:val="32"/>
          <w:szCs w:val="32"/>
          <w:lang w:eastAsia="ru-RU"/>
        </w:rPr>
        <w:t>становлен</w:t>
      </w:r>
      <w:r w:rsidR="00B63E3F" w:rsidRPr="00434D5C">
        <w:rPr>
          <w:sz w:val="32"/>
          <w:szCs w:val="32"/>
          <w:lang w:eastAsia="ru-RU"/>
        </w:rPr>
        <w:t xml:space="preserve">о </w:t>
      </w:r>
      <w:r w:rsidR="00B63E3F" w:rsidRPr="00434D5C">
        <w:rPr>
          <w:sz w:val="32"/>
          <w:szCs w:val="32"/>
          <w:lang w:eastAsia="ru-RU"/>
        </w:rPr>
        <w:t>387</w:t>
      </w:r>
      <w:r w:rsidR="00B63E3F" w:rsidRPr="00434D5C">
        <w:rPr>
          <w:sz w:val="32"/>
          <w:szCs w:val="32"/>
          <w:lang w:eastAsia="ru-RU"/>
        </w:rPr>
        <w:t xml:space="preserve"> </w:t>
      </w:r>
      <w:r w:rsidRPr="00434D5C">
        <w:rPr>
          <w:sz w:val="32"/>
          <w:szCs w:val="32"/>
          <w:lang w:eastAsia="ru-RU"/>
        </w:rPr>
        <w:t>лиц, совершивших преступления</w:t>
      </w:r>
      <w:r w:rsidR="00B63E3F" w:rsidRPr="00434D5C">
        <w:rPr>
          <w:sz w:val="32"/>
          <w:szCs w:val="32"/>
          <w:lang w:eastAsia="ru-RU"/>
        </w:rPr>
        <w:t xml:space="preserve">. </w:t>
      </w:r>
    </w:p>
    <w:p w:rsidR="00603471" w:rsidRPr="00434D5C" w:rsidRDefault="00B63E3F" w:rsidP="00603471">
      <w:pPr>
        <w:ind w:firstLine="567"/>
        <w:jc w:val="both"/>
        <w:rPr>
          <w:color w:val="FF0000"/>
          <w:sz w:val="32"/>
          <w:szCs w:val="32"/>
        </w:rPr>
      </w:pPr>
      <w:r w:rsidRPr="00434D5C">
        <w:rPr>
          <w:sz w:val="32"/>
          <w:szCs w:val="32"/>
        </w:rPr>
        <w:t xml:space="preserve"> </w:t>
      </w:r>
      <w:r w:rsidR="00603471" w:rsidRPr="00434D5C">
        <w:rPr>
          <w:sz w:val="32"/>
          <w:szCs w:val="32"/>
        </w:rPr>
        <w:t xml:space="preserve">С использованием сегмента АПК «Безопасный город» раскрыто </w:t>
      </w:r>
      <w:r w:rsidR="00997814" w:rsidRPr="00434D5C">
        <w:rPr>
          <w:sz w:val="32"/>
          <w:szCs w:val="32"/>
        </w:rPr>
        <w:t>13</w:t>
      </w:r>
      <w:r w:rsidR="00603471" w:rsidRPr="00434D5C">
        <w:rPr>
          <w:sz w:val="32"/>
          <w:szCs w:val="32"/>
        </w:rPr>
        <w:t xml:space="preserve"> (ПГ-12) преступлений, с применением служебных собак на местах совершения преступлений, раскрыто 20 (ПГ-20) преступлений. </w:t>
      </w:r>
    </w:p>
    <w:p w:rsidR="00444CED" w:rsidRPr="00434D5C" w:rsidRDefault="00444CED" w:rsidP="00444CED">
      <w:pPr>
        <w:tabs>
          <w:tab w:val="left" w:pos="4536"/>
        </w:tabs>
        <w:ind w:firstLine="709"/>
        <w:jc w:val="both"/>
        <w:rPr>
          <w:sz w:val="32"/>
          <w:szCs w:val="32"/>
        </w:rPr>
      </w:pPr>
      <w:r w:rsidRPr="00434D5C">
        <w:rPr>
          <w:sz w:val="32"/>
          <w:szCs w:val="32"/>
        </w:rPr>
        <w:t xml:space="preserve">В отчетном периоде в дежурную часть ОМВД доставлено </w:t>
      </w:r>
      <w:r w:rsidR="00B56859" w:rsidRPr="00434D5C">
        <w:rPr>
          <w:sz w:val="32"/>
          <w:szCs w:val="32"/>
        </w:rPr>
        <w:t>887 граждан</w:t>
      </w:r>
      <w:r w:rsidR="00B63E3F" w:rsidRPr="00434D5C">
        <w:rPr>
          <w:sz w:val="32"/>
          <w:szCs w:val="32"/>
        </w:rPr>
        <w:t>,</w:t>
      </w:r>
      <w:r w:rsidRPr="00434D5C">
        <w:rPr>
          <w:sz w:val="32"/>
          <w:szCs w:val="32"/>
        </w:rPr>
        <w:t xml:space="preserve"> из них по подозрению в совершении преступлений </w:t>
      </w:r>
      <w:r w:rsidR="00B63E3F" w:rsidRPr="00434D5C">
        <w:rPr>
          <w:sz w:val="32"/>
          <w:szCs w:val="32"/>
        </w:rPr>
        <w:t xml:space="preserve">333, </w:t>
      </w:r>
      <w:r w:rsidRPr="00434D5C">
        <w:rPr>
          <w:sz w:val="32"/>
          <w:szCs w:val="32"/>
        </w:rPr>
        <w:t xml:space="preserve">за административные правонарушения </w:t>
      </w:r>
      <w:r w:rsidR="00B56859" w:rsidRPr="00434D5C">
        <w:rPr>
          <w:sz w:val="32"/>
          <w:szCs w:val="32"/>
        </w:rPr>
        <w:t xml:space="preserve">520. </w:t>
      </w:r>
      <w:r w:rsidRPr="00434D5C">
        <w:rPr>
          <w:sz w:val="32"/>
          <w:szCs w:val="32"/>
        </w:rPr>
        <w:t xml:space="preserve">В СПСЗЛ дежурной части содержалось </w:t>
      </w:r>
      <w:r w:rsidR="00B56859" w:rsidRPr="00434D5C">
        <w:rPr>
          <w:sz w:val="32"/>
          <w:szCs w:val="32"/>
        </w:rPr>
        <w:t>267</w:t>
      </w:r>
      <w:r w:rsidRPr="00434D5C">
        <w:rPr>
          <w:sz w:val="32"/>
          <w:szCs w:val="32"/>
        </w:rPr>
        <w:t xml:space="preserve"> человек</w:t>
      </w:r>
      <w:r w:rsidR="00B63E3F" w:rsidRPr="00434D5C">
        <w:rPr>
          <w:sz w:val="32"/>
          <w:szCs w:val="32"/>
        </w:rPr>
        <w:t xml:space="preserve">. </w:t>
      </w:r>
      <w:r w:rsidRPr="00434D5C">
        <w:rPr>
          <w:sz w:val="32"/>
          <w:szCs w:val="32"/>
        </w:rPr>
        <w:t xml:space="preserve"> </w:t>
      </w:r>
      <w:r w:rsidR="00B63E3F" w:rsidRPr="00434D5C">
        <w:rPr>
          <w:i/>
          <w:sz w:val="32"/>
          <w:szCs w:val="32"/>
        </w:rPr>
        <w:t xml:space="preserve">  </w:t>
      </w:r>
      <w:r w:rsidRPr="00434D5C">
        <w:rPr>
          <w:sz w:val="32"/>
          <w:szCs w:val="32"/>
        </w:rPr>
        <w:t xml:space="preserve"> </w:t>
      </w:r>
      <w:r w:rsidR="00B63E3F" w:rsidRPr="00434D5C">
        <w:rPr>
          <w:sz w:val="32"/>
          <w:szCs w:val="32"/>
        </w:rPr>
        <w:t>Н</w:t>
      </w:r>
      <w:r w:rsidRPr="00434D5C">
        <w:rPr>
          <w:sz w:val="32"/>
          <w:szCs w:val="32"/>
        </w:rPr>
        <w:t xml:space="preserve">арушений законности при доставлении и содержания не выявлено, заявлений и жалоб на действия сотрудников полиции не поступало. </w:t>
      </w:r>
    </w:p>
    <w:p w:rsidR="00511181" w:rsidRPr="00434D5C" w:rsidRDefault="0002045F" w:rsidP="00997814">
      <w:pPr>
        <w:pStyle w:val="NoSpacing1"/>
        <w:tabs>
          <w:tab w:val="left" w:pos="709"/>
        </w:tabs>
        <w:jc w:val="both"/>
        <w:rPr>
          <w:rFonts w:ascii="Times New Roman" w:hAnsi="Times New Roman"/>
          <w:sz w:val="32"/>
          <w:szCs w:val="32"/>
        </w:rPr>
      </w:pPr>
      <w:r w:rsidRPr="00434D5C">
        <w:rPr>
          <w:sz w:val="32"/>
          <w:szCs w:val="32"/>
        </w:rPr>
        <w:tab/>
      </w:r>
      <w:r w:rsidR="00511181" w:rsidRPr="00434D5C">
        <w:rPr>
          <w:rFonts w:ascii="Times New Roman" w:hAnsi="Times New Roman"/>
          <w:sz w:val="32"/>
          <w:szCs w:val="32"/>
        </w:rPr>
        <w:t xml:space="preserve">По расследованным преступлениям к уголовной ответственности привлечено </w:t>
      </w:r>
      <w:r w:rsidR="00746B5D" w:rsidRPr="00434D5C">
        <w:rPr>
          <w:rFonts w:ascii="Times New Roman" w:hAnsi="Times New Roman"/>
          <w:sz w:val="32"/>
          <w:szCs w:val="32"/>
        </w:rPr>
        <w:t>269</w:t>
      </w:r>
      <w:r w:rsidR="00603471" w:rsidRPr="00434D5C">
        <w:rPr>
          <w:rFonts w:ascii="Times New Roman" w:hAnsi="Times New Roman"/>
          <w:sz w:val="32"/>
          <w:szCs w:val="32"/>
        </w:rPr>
        <w:t xml:space="preserve"> </w:t>
      </w:r>
      <w:r w:rsidR="00511181" w:rsidRPr="00434D5C">
        <w:rPr>
          <w:rFonts w:ascii="Times New Roman" w:hAnsi="Times New Roman"/>
          <w:sz w:val="32"/>
          <w:szCs w:val="32"/>
        </w:rPr>
        <w:t xml:space="preserve">лиц. Более половины из них </w:t>
      </w:r>
      <w:r w:rsidR="00746B5D" w:rsidRPr="00434D5C">
        <w:rPr>
          <w:rFonts w:ascii="Times New Roman" w:hAnsi="Times New Roman"/>
          <w:i/>
          <w:sz w:val="32"/>
          <w:szCs w:val="32"/>
        </w:rPr>
        <w:t>(156</w:t>
      </w:r>
      <w:r w:rsidR="00511181" w:rsidRPr="00434D5C">
        <w:rPr>
          <w:rFonts w:ascii="Times New Roman" w:hAnsi="Times New Roman"/>
          <w:i/>
          <w:sz w:val="32"/>
          <w:szCs w:val="32"/>
        </w:rPr>
        <w:t>)</w:t>
      </w:r>
      <w:r w:rsidR="00511181" w:rsidRPr="00434D5C">
        <w:rPr>
          <w:rFonts w:ascii="Times New Roman" w:hAnsi="Times New Roman"/>
          <w:sz w:val="32"/>
          <w:szCs w:val="32"/>
        </w:rPr>
        <w:t xml:space="preserve"> не имеют постоянного заработка</w:t>
      </w:r>
      <w:r w:rsidR="00B63E3F" w:rsidRPr="00434D5C">
        <w:rPr>
          <w:rFonts w:ascii="Times New Roman" w:hAnsi="Times New Roman"/>
          <w:sz w:val="32"/>
          <w:szCs w:val="32"/>
        </w:rPr>
        <w:t>.</w:t>
      </w:r>
      <w:r w:rsidR="00511181" w:rsidRPr="00434D5C">
        <w:rPr>
          <w:rFonts w:ascii="Times New Roman" w:hAnsi="Times New Roman"/>
          <w:i/>
          <w:sz w:val="32"/>
          <w:szCs w:val="32"/>
        </w:rPr>
        <w:t xml:space="preserve"> </w:t>
      </w:r>
      <w:r w:rsidR="00511181" w:rsidRPr="00434D5C">
        <w:rPr>
          <w:rFonts w:ascii="Times New Roman" w:hAnsi="Times New Roman"/>
          <w:sz w:val="32"/>
          <w:szCs w:val="32"/>
        </w:rPr>
        <w:t xml:space="preserve">Женщины чаще стали совершать преступления, ими совершено </w:t>
      </w:r>
      <w:r w:rsidR="00746B5D" w:rsidRPr="00434D5C">
        <w:rPr>
          <w:rFonts w:ascii="Times New Roman" w:hAnsi="Times New Roman"/>
          <w:sz w:val="32"/>
          <w:szCs w:val="32"/>
        </w:rPr>
        <w:t>55</w:t>
      </w:r>
      <w:r w:rsidR="00603471" w:rsidRPr="00434D5C">
        <w:rPr>
          <w:rFonts w:ascii="Times New Roman" w:hAnsi="Times New Roman"/>
          <w:sz w:val="32"/>
          <w:szCs w:val="32"/>
        </w:rPr>
        <w:t xml:space="preserve"> </w:t>
      </w:r>
      <w:r w:rsidR="00511181" w:rsidRPr="00434D5C">
        <w:rPr>
          <w:rFonts w:ascii="Times New Roman" w:hAnsi="Times New Roman"/>
          <w:sz w:val="32"/>
          <w:szCs w:val="32"/>
        </w:rPr>
        <w:t>уголовно наказу</w:t>
      </w:r>
      <w:r w:rsidR="00746B5D" w:rsidRPr="00434D5C">
        <w:rPr>
          <w:rFonts w:ascii="Times New Roman" w:hAnsi="Times New Roman"/>
          <w:sz w:val="32"/>
          <w:szCs w:val="32"/>
        </w:rPr>
        <w:t>емых деяний или 20</w:t>
      </w:r>
      <w:r w:rsidR="00511181" w:rsidRPr="00434D5C">
        <w:rPr>
          <w:rFonts w:ascii="Times New Roman" w:hAnsi="Times New Roman"/>
          <w:sz w:val="32"/>
          <w:szCs w:val="32"/>
        </w:rPr>
        <w:t>,5% от всех совершенных</w:t>
      </w:r>
      <w:r w:rsidR="00B63E3F" w:rsidRPr="00434D5C">
        <w:rPr>
          <w:rFonts w:ascii="Times New Roman" w:hAnsi="Times New Roman"/>
          <w:sz w:val="32"/>
          <w:szCs w:val="32"/>
        </w:rPr>
        <w:t>.</w:t>
      </w:r>
      <w:r w:rsidR="00511181" w:rsidRPr="00434D5C">
        <w:rPr>
          <w:rFonts w:ascii="Times New Roman" w:hAnsi="Times New Roman"/>
          <w:sz w:val="32"/>
          <w:szCs w:val="32"/>
        </w:rPr>
        <w:t xml:space="preserve"> </w:t>
      </w:r>
    </w:p>
    <w:p w:rsidR="007D32C2" w:rsidRPr="00434D5C" w:rsidRDefault="00B63E3F" w:rsidP="00B63E3F">
      <w:pPr>
        <w:ind w:firstLine="720"/>
        <w:jc w:val="center"/>
        <w:rPr>
          <w:sz w:val="32"/>
          <w:szCs w:val="32"/>
        </w:rPr>
      </w:pPr>
      <w:r w:rsidRPr="00434D5C">
        <w:rPr>
          <w:color w:val="000000" w:themeColor="text1"/>
          <w:sz w:val="32"/>
          <w:szCs w:val="32"/>
        </w:rPr>
        <w:t xml:space="preserve"> </w:t>
      </w:r>
    </w:p>
    <w:p w:rsidR="00910B3A" w:rsidRPr="00434D5C" w:rsidRDefault="00E6440A" w:rsidP="00E6440A">
      <w:pPr>
        <w:ind w:firstLine="567"/>
        <w:jc w:val="center"/>
        <w:rPr>
          <w:color w:val="000000" w:themeColor="text1"/>
          <w:sz w:val="32"/>
          <w:szCs w:val="32"/>
          <w:lang w:eastAsia="ru-RU"/>
        </w:rPr>
      </w:pPr>
      <w:r w:rsidRPr="00434D5C">
        <w:rPr>
          <w:sz w:val="32"/>
          <w:szCs w:val="32"/>
        </w:rPr>
        <w:t>*******</w:t>
      </w:r>
    </w:p>
    <w:p w:rsidR="008865AB" w:rsidRPr="00434D5C" w:rsidRDefault="008865AB" w:rsidP="008865AB">
      <w:pPr>
        <w:ind w:firstLine="567"/>
        <w:jc w:val="both"/>
        <w:rPr>
          <w:sz w:val="32"/>
          <w:szCs w:val="32"/>
        </w:rPr>
      </w:pPr>
      <w:r w:rsidRPr="00434D5C">
        <w:rPr>
          <w:sz w:val="32"/>
          <w:szCs w:val="32"/>
        </w:rPr>
        <w:lastRenderedPageBreak/>
        <w:t xml:space="preserve">Одним из важнейших направлений деятельности Отдела по обеспечению защиты прав и законных интересов граждан, снижению уровня преступности является профилактика правонарушений. </w:t>
      </w:r>
    </w:p>
    <w:p w:rsidR="008865AB" w:rsidRPr="00434D5C" w:rsidRDefault="0029015B" w:rsidP="008865AB">
      <w:pPr>
        <w:ind w:firstLine="567"/>
        <w:jc w:val="both"/>
        <w:rPr>
          <w:sz w:val="32"/>
          <w:szCs w:val="32"/>
        </w:rPr>
      </w:pPr>
      <w:r w:rsidRPr="00434D5C">
        <w:rPr>
          <w:sz w:val="32"/>
          <w:szCs w:val="32"/>
        </w:rPr>
        <w:t xml:space="preserve">Сотрудниками </w:t>
      </w:r>
      <w:r w:rsidR="00C326E1" w:rsidRPr="00434D5C">
        <w:rPr>
          <w:sz w:val="32"/>
          <w:szCs w:val="32"/>
        </w:rPr>
        <w:t xml:space="preserve">полиции </w:t>
      </w:r>
      <w:r w:rsidR="008865AB" w:rsidRPr="00434D5C">
        <w:rPr>
          <w:sz w:val="32"/>
          <w:szCs w:val="32"/>
        </w:rPr>
        <w:t>пресечено</w:t>
      </w:r>
      <w:r w:rsidRPr="00434D5C">
        <w:rPr>
          <w:sz w:val="32"/>
          <w:szCs w:val="32"/>
        </w:rPr>
        <w:t xml:space="preserve"> </w:t>
      </w:r>
      <w:r w:rsidR="00C0448C" w:rsidRPr="00434D5C">
        <w:rPr>
          <w:sz w:val="32"/>
          <w:szCs w:val="32"/>
        </w:rPr>
        <w:t>2743</w:t>
      </w:r>
      <w:r w:rsidRPr="00434D5C">
        <w:rPr>
          <w:sz w:val="32"/>
          <w:szCs w:val="32"/>
        </w:rPr>
        <w:t xml:space="preserve"> </w:t>
      </w:r>
      <w:r w:rsidR="008865AB" w:rsidRPr="00434D5C">
        <w:rPr>
          <w:sz w:val="32"/>
          <w:szCs w:val="32"/>
        </w:rPr>
        <w:t>административных правонарушени</w:t>
      </w:r>
      <w:r w:rsidR="00C0448C" w:rsidRPr="00434D5C">
        <w:rPr>
          <w:sz w:val="32"/>
          <w:szCs w:val="32"/>
        </w:rPr>
        <w:t>я</w:t>
      </w:r>
      <w:r w:rsidR="00C326E1" w:rsidRPr="00434D5C">
        <w:rPr>
          <w:sz w:val="32"/>
          <w:szCs w:val="32"/>
        </w:rPr>
        <w:t>:</w:t>
      </w:r>
      <w:r w:rsidR="006344E4" w:rsidRPr="00434D5C">
        <w:rPr>
          <w:sz w:val="32"/>
          <w:szCs w:val="32"/>
        </w:rPr>
        <w:t xml:space="preserve"> </w:t>
      </w:r>
      <w:r w:rsidRPr="00434D5C">
        <w:rPr>
          <w:sz w:val="32"/>
          <w:szCs w:val="32"/>
        </w:rPr>
        <w:t xml:space="preserve">в сфере антиалкогольного законодательства </w:t>
      </w:r>
      <w:r w:rsidR="00C0448C" w:rsidRPr="00434D5C">
        <w:rPr>
          <w:sz w:val="32"/>
          <w:szCs w:val="32"/>
        </w:rPr>
        <w:t>1175</w:t>
      </w:r>
      <w:r w:rsidRPr="00434D5C">
        <w:rPr>
          <w:sz w:val="32"/>
          <w:szCs w:val="32"/>
        </w:rPr>
        <w:t>,</w:t>
      </w:r>
      <w:r w:rsidR="00C326E1" w:rsidRPr="00434D5C">
        <w:rPr>
          <w:sz w:val="32"/>
          <w:szCs w:val="32"/>
        </w:rPr>
        <w:t xml:space="preserve"> </w:t>
      </w:r>
      <w:r w:rsidR="0087386D" w:rsidRPr="00434D5C">
        <w:rPr>
          <w:sz w:val="32"/>
          <w:szCs w:val="32"/>
        </w:rPr>
        <w:t>мелкого хулиганства</w:t>
      </w:r>
      <w:r w:rsidR="00E370ED" w:rsidRPr="00434D5C">
        <w:rPr>
          <w:sz w:val="32"/>
          <w:szCs w:val="32"/>
        </w:rPr>
        <w:t xml:space="preserve"> </w:t>
      </w:r>
      <w:r w:rsidR="00C0448C" w:rsidRPr="00434D5C">
        <w:rPr>
          <w:sz w:val="32"/>
          <w:szCs w:val="32"/>
        </w:rPr>
        <w:t>44</w:t>
      </w:r>
      <w:r w:rsidR="008179E4" w:rsidRPr="00434D5C">
        <w:rPr>
          <w:sz w:val="32"/>
          <w:szCs w:val="32"/>
        </w:rPr>
        <w:t xml:space="preserve">. </w:t>
      </w:r>
    </w:p>
    <w:p w:rsidR="00C0448C" w:rsidRPr="00434D5C" w:rsidRDefault="0029015B" w:rsidP="00C0448C">
      <w:pPr>
        <w:ind w:firstLine="567"/>
        <w:jc w:val="both"/>
        <w:rPr>
          <w:sz w:val="32"/>
          <w:szCs w:val="32"/>
        </w:rPr>
      </w:pPr>
      <w:r w:rsidRPr="00434D5C">
        <w:rPr>
          <w:sz w:val="32"/>
          <w:szCs w:val="32"/>
        </w:rPr>
        <w:t xml:space="preserve">Принятыми мерами удалось </w:t>
      </w:r>
      <w:r w:rsidR="00AF0063" w:rsidRPr="00434D5C">
        <w:rPr>
          <w:sz w:val="32"/>
          <w:szCs w:val="32"/>
        </w:rPr>
        <w:t xml:space="preserve">не допустить совершения преступлений в развлекательных заведениях, снизить </w:t>
      </w:r>
      <w:r w:rsidR="00A07996" w:rsidRPr="00434D5C">
        <w:rPr>
          <w:sz w:val="32"/>
          <w:szCs w:val="32"/>
        </w:rPr>
        <w:t>п</w:t>
      </w:r>
      <w:r w:rsidR="00AF0063" w:rsidRPr="00434D5C">
        <w:rPr>
          <w:sz w:val="32"/>
          <w:szCs w:val="32"/>
        </w:rPr>
        <w:t>реступлени</w:t>
      </w:r>
      <w:r w:rsidR="006A51C8" w:rsidRPr="00434D5C">
        <w:rPr>
          <w:sz w:val="32"/>
          <w:szCs w:val="32"/>
        </w:rPr>
        <w:t>я</w:t>
      </w:r>
      <w:r w:rsidR="00AF0063" w:rsidRPr="00434D5C">
        <w:rPr>
          <w:sz w:val="32"/>
          <w:szCs w:val="32"/>
        </w:rPr>
        <w:t xml:space="preserve"> в общественных местах (с </w:t>
      </w:r>
      <w:r w:rsidR="00C0448C" w:rsidRPr="00434D5C">
        <w:rPr>
          <w:sz w:val="32"/>
          <w:szCs w:val="32"/>
        </w:rPr>
        <w:t>203</w:t>
      </w:r>
      <w:r w:rsidR="00AF0063" w:rsidRPr="00434D5C">
        <w:rPr>
          <w:sz w:val="32"/>
          <w:szCs w:val="32"/>
        </w:rPr>
        <w:t xml:space="preserve"> до </w:t>
      </w:r>
      <w:r w:rsidR="00C0448C" w:rsidRPr="00434D5C">
        <w:rPr>
          <w:sz w:val="32"/>
          <w:szCs w:val="32"/>
        </w:rPr>
        <w:t>138</w:t>
      </w:r>
      <w:r w:rsidR="00AF0063" w:rsidRPr="00434D5C">
        <w:rPr>
          <w:sz w:val="32"/>
          <w:szCs w:val="32"/>
        </w:rPr>
        <w:t>), на улицах (с</w:t>
      </w:r>
      <w:r w:rsidR="00C0448C" w:rsidRPr="00434D5C">
        <w:rPr>
          <w:sz w:val="32"/>
          <w:szCs w:val="32"/>
        </w:rPr>
        <w:t>о 132</w:t>
      </w:r>
      <w:r w:rsidR="00AF0063" w:rsidRPr="00434D5C">
        <w:rPr>
          <w:sz w:val="32"/>
          <w:szCs w:val="32"/>
        </w:rPr>
        <w:t xml:space="preserve"> до </w:t>
      </w:r>
      <w:r w:rsidR="00C0448C" w:rsidRPr="00434D5C">
        <w:rPr>
          <w:sz w:val="32"/>
          <w:szCs w:val="32"/>
        </w:rPr>
        <w:t>93</w:t>
      </w:r>
      <w:r w:rsidR="00AF0063" w:rsidRPr="00434D5C">
        <w:rPr>
          <w:sz w:val="32"/>
          <w:szCs w:val="32"/>
        </w:rPr>
        <w:t>), лиц, совершивших преступления в состоянии ал</w:t>
      </w:r>
      <w:r w:rsidR="00660E5E" w:rsidRPr="00434D5C">
        <w:rPr>
          <w:sz w:val="32"/>
          <w:szCs w:val="32"/>
        </w:rPr>
        <w:t xml:space="preserve">когольного </w:t>
      </w:r>
      <w:r w:rsidR="00AF0063" w:rsidRPr="00434D5C">
        <w:rPr>
          <w:sz w:val="32"/>
          <w:szCs w:val="32"/>
        </w:rPr>
        <w:t xml:space="preserve">опьянения (с </w:t>
      </w:r>
      <w:r w:rsidR="00C0448C" w:rsidRPr="00434D5C">
        <w:rPr>
          <w:sz w:val="32"/>
          <w:szCs w:val="32"/>
        </w:rPr>
        <w:t>129</w:t>
      </w:r>
      <w:r w:rsidR="00AF0063" w:rsidRPr="00434D5C">
        <w:rPr>
          <w:sz w:val="32"/>
          <w:szCs w:val="32"/>
        </w:rPr>
        <w:t xml:space="preserve"> до </w:t>
      </w:r>
      <w:r w:rsidR="00C0448C" w:rsidRPr="00434D5C">
        <w:rPr>
          <w:sz w:val="32"/>
          <w:szCs w:val="32"/>
        </w:rPr>
        <w:t>108</w:t>
      </w:r>
      <w:r w:rsidR="00AF0063" w:rsidRPr="00434D5C">
        <w:rPr>
          <w:sz w:val="32"/>
          <w:szCs w:val="32"/>
        </w:rPr>
        <w:t>)</w:t>
      </w:r>
      <w:r w:rsidR="00A07996" w:rsidRPr="00434D5C">
        <w:rPr>
          <w:sz w:val="32"/>
          <w:szCs w:val="32"/>
        </w:rPr>
        <w:t xml:space="preserve">. </w:t>
      </w:r>
    </w:p>
    <w:p w:rsidR="000E7B4D" w:rsidRPr="00434D5C" w:rsidRDefault="008179E4" w:rsidP="000E7B4D">
      <w:pPr>
        <w:ind w:firstLine="567"/>
        <w:jc w:val="both"/>
        <w:rPr>
          <w:sz w:val="32"/>
          <w:szCs w:val="32"/>
        </w:rPr>
      </w:pPr>
      <w:r w:rsidRPr="00434D5C">
        <w:rPr>
          <w:sz w:val="32"/>
          <w:szCs w:val="32"/>
        </w:rPr>
        <w:t xml:space="preserve"> </w:t>
      </w:r>
      <w:r w:rsidR="00884B54" w:rsidRPr="00434D5C">
        <w:rPr>
          <w:sz w:val="32"/>
          <w:szCs w:val="32"/>
        </w:rPr>
        <w:t>В 2021 году сумм</w:t>
      </w:r>
      <w:r w:rsidR="00256F4D" w:rsidRPr="00434D5C">
        <w:rPr>
          <w:sz w:val="32"/>
          <w:szCs w:val="32"/>
        </w:rPr>
        <w:t>а</w:t>
      </w:r>
      <w:r w:rsidR="00884B54" w:rsidRPr="00434D5C">
        <w:rPr>
          <w:sz w:val="32"/>
          <w:szCs w:val="32"/>
        </w:rPr>
        <w:t xml:space="preserve"> наложенных </w:t>
      </w:r>
      <w:r w:rsidR="006659D7" w:rsidRPr="00434D5C">
        <w:rPr>
          <w:sz w:val="32"/>
          <w:szCs w:val="32"/>
        </w:rPr>
        <w:t xml:space="preserve">административных штрафов </w:t>
      </w:r>
      <w:r w:rsidR="007D32C2" w:rsidRPr="00434D5C">
        <w:rPr>
          <w:sz w:val="32"/>
          <w:szCs w:val="32"/>
        </w:rPr>
        <w:t>составляет 604000</w:t>
      </w:r>
      <w:r w:rsidR="006659D7" w:rsidRPr="00434D5C">
        <w:rPr>
          <w:sz w:val="32"/>
          <w:szCs w:val="32"/>
        </w:rPr>
        <w:t xml:space="preserve"> руб</w:t>
      </w:r>
      <w:r w:rsidR="00884B54" w:rsidRPr="00434D5C">
        <w:rPr>
          <w:sz w:val="32"/>
          <w:szCs w:val="32"/>
        </w:rPr>
        <w:t>лей</w:t>
      </w:r>
      <w:r w:rsidR="006659D7" w:rsidRPr="00434D5C">
        <w:rPr>
          <w:sz w:val="32"/>
          <w:szCs w:val="32"/>
        </w:rPr>
        <w:t>, взыскано – 423000 руб</w:t>
      </w:r>
      <w:r w:rsidR="00884B54" w:rsidRPr="00434D5C">
        <w:rPr>
          <w:sz w:val="32"/>
          <w:szCs w:val="32"/>
        </w:rPr>
        <w:t>лей</w:t>
      </w:r>
      <w:r w:rsidR="006659D7" w:rsidRPr="00434D5C">
        <w:rPr>
          <w:sz w:val="32"/>
          <w:szCs w:val="32"/>
        </w:rPr>
        <w:t xml:space="preserve">, </w:t>
      </w:r>
      <w:proofErr w:type="spellStart"/>
      <w:r w:rsidR="006659D7" w:rsidRPr="00434D5C">
        <w:rPr>
          <w:sz w:val="32"/>
          <w:szCs w:val="32"/>
        </w:rPr>
        <w:t>взыскаемость</w:t>
      </w:r>
      <w:proofErr w:type="spellEnd"/>
      <w:r w:rsidR="006659D7" w:rsidRPr="00434D5C">
        <w:rPr>
          <w:sz w:val="32"/>
          <w:szCs w:val="32"/>
        </w:rPr>
        <w:t xml:space="preserve"> составила 70%</w:t>
      </w:r>
      <w:r w:rsidRPr="00434D5C">
        <w:rPr>
          <w:sz w:val="32"/>
          <w:szCs w:val="32"/>
        </w:rPr>
        <w:t xml:space="preserve">.  </w:t>
      </w:r>
    </w:p>
    <w:p w:rsidR="006B7FE5" w:rsidRPr="00434D5C" w:rsidRDefault="00E52080" w:rsidP="00E52080">
      <w:pPr>
        <w:ind w:firstLine="567"/>
        <w:jc w:val="center"/>
        <w:rPr>
          <w:sz w:val="32"/>
          <w:szCs w:val="32"/>
        </w:rPr>
      </w:pPr>
      <w:r w:rsidRPr="00434D5C">
        <w:rPr>
          <w:sz w:val="32"/>
          <w:szCs w:val="32"/>
        </w:rPr>
        <w:t xml:space="preserve"> </w:t>
      </w:r>
      <w:r w:rsidR="003627D1" w:rsidRPr="00434D5C">
        <w:rPr>
          <w:color w:val="000000"/>
          <w:sz w:val="32"/>
          <w:szCs w:val="32"/>
        </w:rPr>
        <w:tab/>
      </w:r>
      <w:r w:rsidRPr="00434D5C">
        <w:rPr>
          <w:color w:val="000000"/>
          <w:sz w:val="32"/>
          <w:szCs w:val="32"/>
        </w:rPr>
        <w:t xml:space="preserve"> </w:t>
      </w:r>
    </w:p>
    <w:p w:rsidR="00234573" w:rsidRPr="00434D5C" w:rsidRDefault="005872E0" w:rsidP="005872E0">
      <w:pPr>
        <w:ind w:firstLine="709"/>
        <w:jc w:val="center"/>
        <w:rPr>
          <w:sz w:val="32"/>
          <w:szCs w:val="32"/>
        </w:rPr>
      </w:pPr>
      <w:r w:rsidRPr="00434D5C">
        <w:rPr>
          <w:sz w:val="32"/>
          <w:szCs w:val="32"/>
        </w:rPr>
        <w:t>*****</w:t>
      </w:r>
    </w:p>
    <w:p w:rsidR="00154A80" w:rsidRPr="00434D5C" w:rsidRDefault="00154A80" w:rsidP="00F568C9">
      <w:pPr>
        <w:ind w:firstLine="708"/>
        <w:jc w:val="both"/>
        <w:rPr>
          <w:i/>
          <w:sz w:val="32"/>
          <w:szCs w:val="32"/>
        </w:rPr>
      </w:pPr>
      <w:r w:rsidRPr="00434D5C">
        <w:rPr>
          <w:sz w:val="32"/>
          <w:szCs w:val="32"/>
        </w:rPr>
        <w:t>В связи с эпидемиологической ситуацией</w:t>
      </w:r>
      <w:r w:rsidRPr="00434D5C">
        <w:rPr>
          <w:spacing w:val="-2"/>
          <w:sz w:val="32"/>
          <w:szCs w:val="32"/>
        </w:rPr>
        <w:t xml:space="preserve"> в текущем году мы </w:t>
      </w:r>
      <w:r w:rsidR="00C40A0B" w:rsidRPr="00434D5C">
        <w:rPr>
          <w:spacing w:val="-2"/>
          <w:sz w:val="32"/>
          <w:szCs w:val="32"/>
        </w:rPr>
        <w:t xml:space="preserve">наблюдаем снижение </w:t>
      </w:r>
      <w:r w:rsidRPr="00434D5C">
        <w:rPr>
          <w:sz w:val="32"/>
          <w:szCs w:val="32"/>
        </w:rPr>
        <w:t>нарушени</w:t>
      </w:r>
      <w:r w:rsidR="00E857B2" w:rsidRPr="00434D5C">
        <w:rPr>
          <w:sz w:val="32"/>
          <w:szCs w:val="32"/>
        </w:rPr>
        <w:t>й</w:t>
      </w:r>
      <w:r w:rsidRPr="00434D5C">
        <w:rPr>
          <w:sz w:val="32"/>
          <w:szCs w:val="32"/>
        </w:rPr>
        <w:t xml:space="preserve"> </w:t>
      </w:r>
      <w:r w:rsidR="000C3ABE" w:rsidRPr="00434D5C">
        <w:rPr>
          <w:sz w:val="32"/>
          <w:szCs w:val="32"/>
        </w:rPr>
        <w:t>правил</w:t>
      </w:r>
      <w:r w:rsidRPr="00434D5C">
        <w:rPr>
          <w:sz w:val="32"/>
          <w:szCs w:val="32"/>
        </w:rPr>
        <w:t xml:space="preserve"> пребывания иностранных граждан и ЛБГ. </w:t>
      </w:r>
      <w:r w:rsidR="00E52080" w:rsidRPr="00434D5C">
        <w:rPr>
          <w:sz w:val="32"/>
          <w:szCs w:val="32"/>
        </w:rPr>
        <w:t xml:space="preserve">В 2021 году </w:t>
      </w:r>
      <w:r w:rsidRPr="00434D5C">
        <w:rPr>
          <w:sz w:val="32"/>
          <w:szCs w:val="32"/>
        </w:rPr>
        <w:t xml:space="preserve">сотрудниками ОМВД составлено </w:t>
      </w:r>
      <w:r w:rsidR="006D175B" w:rsidRPr="00434D5C">
        <w:rPr>
          <w:sz w:val="32"/>
          <w:szCs w:val="32"/>
        </w:rPr>
        <w:t>54 административных</w:t>
      </w:r>
      <w:r w:rsidRPr="00434D5C">
        <w:rPr>
          <w:sz w:val="32"/>
          <w:szCs w:val="32"/>
        </w:rPr>
        <w:t xml:space="preserve"> материала по нарушени</w:t>
      </w:r>
      <w:r w:rsidR="00C326E1" w:rsidRPr="00434D5C">
        <w:rPr>
          <w:sz w:val="32"/>
          <w:szCs w:val="32"/>
        </w:rPr>
        <w:t>ю</w:t>
      </w:r>
      <w:r w:rsidRPr="00434D5C">
        <w:rPr>
          <w:sz w:val="32"/>
          <w:szCs w:val="32"/>
        </w:rPr>
        <w:t xml:space="preserve"> режима пребывания </w:t>
      </w:r>
      <w:r w:rsidRPr="00434D5C">
        <w:rPr>
          <w:i/>
          <w:sz w:val="32"/>
          <w:szCs w:val="32"/>
        </w:rPr>
        <w:t xml:space="preserve">(ПГ </w:t>
      </w:r>
      <w:r w:rsidR="000C3ABE" w:rsidRPr="00434D5C">
        <w:rPr>
          <w:i/>
          <w:sz w:val="32"/>
          <w:szCs w:val="32"/>
        </w:rPr>
        <w:t>-</w:t>
      </w:r>
      <w:r w:rsidR="00444CED" w:rsidRPr="00434D5C">
        <w:rPr>
          <w:i/>
          <w:sz w:val="32"/>
          <w:szCs w:val="32"/>
        </w:rPr>
        <w:t>177</w:t>
      </w:r>
      <w:r w:rsidR="00807E4C" w:rsidRPr="00434D5C">
        <w:rPr>
          <w:i/>
          <w:sz w:val="32"/>
          <w:szCs w:val="32"/>
        </w:rPr>
        <w:t>)</w:t>
      </w:r>
      <w:r w:rsidR="00A44CBB" w:rsidRPr="00434D5C">
        <w:rPr>
          <w:i/>
          <w:sz w:val="32"/>
          <w:szCs w:val="32"/>
        </w:rPr>
        <w:t xml:space="preserve">. </w:t>
      </w:r>
      <w:r w:rsidR="004B51ED" w:rsidRPr="00434D5C">
        <w:rPr>
          <w:sz w:val="32"/>
          <w:szCs w:val="32"/>
        </w:rPr>
        <w:t>Взыскаемость по линии ОВМ составило 94,2%.</w:t>
      </w:r>
    </w:p>
    <w:p w:rsidR="007F4FE7" w:rsidRPr="00434D5C" w:rsidRDefault="007F4FE7" w:rsidP="00154A80">
      <w:pPr>
        <w:pStyle w:val="a9"/>
        <w:spacing w:after="0"/>
        <w:jc w:val="both"/>
        <w:rPr>
          <w:sz w:val="32"/>
          <w:szCs w:val="32"/>
        </w:rPr>
      </w:pPr>
      <w:r w:rsidRPr="00434D5C">
        <w:rPr>
          <w:sz w:val="32"/>
          <w:szCs w:val="32"/>
        </w:rPr>
        <w:tab/>
      </w:r>
      <w:r w:rsidR="00000FE4" w:rsidRPr="00434D5C">
        <w:rPr>
          <w:sz w:val="32"/>
          <w:szCs w:val="32"/>
        </w:rPr>
        <w:t xml:space="preserve">В </w:t>
      </w:r>
      <w:r w:rsidR="006F591A" w:rsidRPr="00434D5C">
        <w:rPr>
          <w:sz w:val="32"/>
          <w:szCs w:val="32"/>
        </w:rPr>
        <w:t>УВМ направлено</w:t>
      </w:r>
      <w:r w:rsidR="00000FE4" w:rsidRPr="00434D5C">
        <w:rPr>
          <w:sz w:val="32"/>
          <w:szCs w:val="32"/>
        </w:rPr>
        <w:t xml:space="preserve"> </w:t>
      </w:r>
      <w:r w:rsidR="00E857B2" w:rsidRPr="00434D5C">
        <w:rPr>
          <w:sz w:val="32"/>
          <w:szCs w:val="32"/>
        </w:rPr>
        <w:t>2</w:t>
      </w:r>
      <w:r w:rsidR="00000FE4" w:rsidRPr="00434D5C">
        <w:rPr>
          <w:sz w:val="32"/>
          <w:szCs w:val="32"/>
        </w:rPr>
        <w:t xml:space="preserve"> материал</w:t>
      </w:r>
      <w:r w:rsidR="0059198F" w:rsidRPr="00434D5C">
        <w:rPr>
          <w:sz w:val="32"/>
          <w:szCs w:val="32"/>
        </w:rPr>
        <w:t>а</w:t>
      </w:r>
      <w:r w:rsidR="00000FE4" w:rsidRPr="00434D5C">
        <w:rPr>
          <w:sz w:val="32"/>
          <w:szCs w:val="32"/>
        </w:rPr>
        <w:t xml:space="preserve"> для вынесения решения о </w:t>
      </w:r>
      <w:proofErr w:type="spellStart"/>
      <w:r w:rsidR="00000FE4" w:rsidRPr="00434D5C">
        <w:rPr>
          <w:sz w:val="32"/>
          <w:szCs w:val="32"/>
        </w:rPr>
        <w:t>неразрешении</w:t>
      </w:r>
      <w:proofErr w:type="spellEnd"/>
      <w:r w:rsidR="00000FE4" w:rsidRPr="00434D5C">
        <w:rPr>
          <w:sz w:val="32"/>
          <w:szCs w:val="32"/>
        </w:rPr>
        <w:t xml:space="preserve"> въезда в РФ</w:t>
      </w:r>
      <w:r w:rsidRPr="00434D5C">
        <w:rPr>
          <w:sz w:val="32"/>
          <w:szCs w:val="32"/>
        </w:rPr>
        <w:t xml:space="preserve"> и</w:t>
      </w:r>
      <w:r w:rsidR="00000FE4" w:rsidRPr="00434D5C">
        <w:rPr>
          <w:sz w:val="32"/>
          <w:szCs w:val="32"/>
        </w:rPr>
        <w:t xml:space="preserve"> аннулирования разрешительных документов. </w:t>
      </w:r>
    </w:p>
    <w:p w:rsidR="007F4FE7" w:rsidRPr="00434D5C" w:rsidRDefault="007F4FE7" w:rsidP="00000FE4">
      <w:pPr>
        <w:pStyle w:val="a5"/>
        <w:jc w:val="both"/>
        <w:rPr>
          <w:rFonts w:ascii="Times New Roman" w:hAnsi="Times New Roman"/>
          <w:sz w:val="32"/>
          <w:szCs w:val="32"/>
        </w:rPr>
      </w:pPr>
      <w:r w:rsidRPr="00434D5C">
        <w:rPr>
          <w:rFonts w:ascii="Times New Roman" w:hAnsi="Times New Roman"/>
          <w:sz w:val="32"/>
          <w:szCs w:val="32"/>
        </w:rPr>
        <w:tab/>
      </w:r>
      <w:r w:rsidR="00000FE4" w:rsidRPr="00434D5C">
        <w:rPr>
          <w:rFonts w:ascii="Times New Roman" w:hAnsi="Times New Roman"/>
          <w:sz w:val="32"/>
          <w:szCs w:val="32"/>
        </w:rPr>
        <w:t xml:space="preserve">Для принятия решения о выдворении иностранных граждан за нарушения миграционного законодательства, в суд направлено </w:t>
      </w:r>
      <w:r w:rsidR="002C0319" w:rsidRPr="00434D5C">
        <w:rPr>
          <w:rFonts w:ascii="Times New Roman" w:hAnsi="Times New Roman"/>
          <w:sz w:val="32"/>
          <w:szCs w:val="32"/>
        </w:rPr>
        <w:t>1</w:t>
      </w:r>
      <w:r w:rsidR="00E857B2" w:rsidRPr="00434D5C">
        <w:rPr>
          <w:rFonts w:ascii="Times New Roman" w:hAnsi="Times New Roman"/>
          <w:sz w:val="32"/>
          <w:szCs w:val="32"/>
        </w:rPr>
        <w:t xml:space="preserve">3 </w:t>
      </w:r>
      <w:r w:rsidR="00000FE4" w:rsidRPr="00434D5C">
        <w:rPr>
          <w:rFonts w:ascii="Times New Roman" w:hAnsi="Times New Roman"/>
          <w:sz w:val="32"/>
          <w:szCs w:val="32"/>
        </w:rPr>
        <w:t>материал</w:t>
      </w:r>
      <w:r w:rsidR="002C0319" w:rsidRPr="00434D5C">
        <w:rPr>
          <w:rFonts w:ascii="Times New Roman" w:hAnsi="Times New Roman"/>
          <w:sz w:val="32"/>
          <w:szCs w:val="32"/>
        </w:rPr>
        <w:t>ов</w:t>
      </w:r>
      <w:r w:rsidR="00000FE4" w:rsidRPr="00434D5C">
        <w:rPr>
          <w:rFonts w:ascii="Times New Roman" w:hAnsi="Times New Roman"/>
          <w:sz w:val="32"/>
          <w:szCs w:val="32"/>
        </w:rPr>
        <w:t xml:space="preserve">, вынесено </w:t>
      </w:r>
      <w:r w:rsidR="002C0319" w:rsidRPr="00434D5C">
        <w:rPr>
          <w:rFonts w:ascii="Times New Roman" w:hAnsi="Times New Roman"/>
          <w:sz w:val="32"/>
          <w:szCs w:val="32"/>
        </w:rPr>
        <w:t>1</w:t>
      </w:r>
      <w:r w:rsidR="00E857B2" w:rsidRPr="00434D5C">
        <w:rPr>
          <w:rFonts w:ascii="Times New Roman" w:hAnsi="Times New Roman"/>
          <w:sz w:val="32"/>
          <w:szCs w:val="32"/>
        </w:rPr>
        <w:t>3</w:t>
      </w:r>
      <w:r w:rsidR="00000FE4" w:rsidRPr="00434D5C">
        <w:rPr>
          <w:rFonts w:ascii="Times New Roman" w:hAnsi="Times New Roman"/>
          <w:sz w:val="32"/>
          <w:szCs w:val="32"/>
        </w:rPr>
        <w:t xml:space="preserve"> решени</w:t>
      </w:r>
      <w:r w:rsidR="003B342E">
        <w:rPr>
          <w:rFonts w:ascii="Times New Roman" w:hAnsi="Times New Roman"/>
          <w:sz w:val="32"/>
          <w:szCs w:val="32"/>
        </w:rPr>
        <w:t>й</w:t>
      </w:r>
      <w:r w:rsidR="00000FE4" w:rsidRPr="00434D5C">
        <w:rPr>
          <w:rFonts w:ascii="Times New Roman" w:hAnsi="Times New Roman"/>
          <w:sz w:val="32"/>
          <w:szCs w:val="32"/>
        </w:rPr>
        <w:t xml:space="preserve"> о наложении штрафа</w:t>
      </w:r>
      <w:r w:rsidR="00E857B2" w:rsidRPr="00434D5C">
        <w:rPr>
          <w:rFonts w:ascii="Times New Roman" w:hAnsi="Times New Roman"/>
          <w:sz w:val="32"/>
          <w:szCs w:val="32"/>
        </w:rPr>
        <w:t>.</w:t>
      </w:r>
      <w:r w:rsidR="00F719E5" w:rsidRPr="00434D5C">
        <w:rPr>
          <w:rFonts w:ascii="Times New Roman" w:hAnsi="Times New Roman"/>
          <w:sz w:val="32"/>
          <w:szCs w:val="32"/>
        </w:rPr>
        <w:t xml:space="preserve"> </w:t>
      </w:r>
      <w:r w:rsidR="00E857B2" w:rsidRPr="00434D5C">
        <w:rPr>
          <w:rFonts w:ascii="Times New Roman" w:hAnsi="Times New Roman"/>
          <w:sz w:val="32"/>
          <w:szCs w:val="32"/>
        </w:rPr>
        <w:t xml:space="preserve"> </w:t>
      </w:r>
    </w:p>
    <w:p w:rsidR="00C5674E" w:rsidRPr="00434D5C" w:rsidRDefault="009C130A" w:rsidP="00242AD6">
      <w:pPr>
        <w:pStyle w:val="a9"/>
        <w:spacing w:after="0"/>
        <w:ind w:firstLine="708"/>
        <w:jc w:val="both"/>
        <w:rPr>
          <w:sz w:val="32"/>
          <w:szCs w:val="32"/>
        </w:rPr>
      </w:pPr>
      <w:r w:rsidRPr="00434D5C">
        <w:rPr>
          <w:sz w:val="32"/>
          <w:szCs w:val="32"/>
        </w:rPr>
        <w:t xml:space="preserve">В отчетном периоде выявлено </w:t>
      </w:r>
      <w:r w:rsidR="002C0319" w:rsidRPr="00434D5C">
        <w:rPr>
          <w:sz w:val="32"/>
          <w:szCs w:val="32"/>
        </w:rPr>
        <w:t>26</w:t>
      </w:r>
      <w:r w:rsidR="006F5E1B" w:rsidRPr="00434D5C">
        <w:rPr>
          <w:sz w:val="32"/>
          <w:szCs w:val="32"/>
        </w:rPr>
        <w:t xml:space="preserve"> </w:t>
      </w:r>
      <w:r w:rsidR="001035E2" w:rsidRPr="00434D5C">
        <w:rPr>
          <w:sz w:val="32"/>
          <w:szCs w:val="32"/>
        </w:rPr>
        <w:t>преступлений,</w:t>
      </w:r>
      <w:r w:rsidRPr="00434D5C">
        <w:rPr>
          <w:sz w:val="32"/>
          <w:szCs w:val="32"/>
        </w:rPr>
        <w:t xml:space="preserve"> по фактам фиктивной регистрации и постановки на учет в жилых помещениях</w:t>
      </w:r>
      <w:r w:rsidR="002274BE" w:rsidRPr="00434D5C">
        <w:rPr>
          <w:sz w:val="32"/>
          <w:szCs w:val="32"/>
        </w:rPr>
        <w:t>.</w:t>
      </w:r>
    </w:p>
    <w:p w:rsidR="006237C6" w:rsidRPr="00434D5C" w:rsidRDefault="00086AAC" w:rsidP="008E2F4E">
      <w:pPr>
        <w:pStyle w:val="a9"/>
        <w:spacing w:after="0"/>
        <w:ind w:firstLine="708"/>
        <w:jc w:val="both"/>
        <w:rPr>
          <w:sz w:val="32"/>
          <w:szCs w:val="32"/>
        </w:rPr>
      </w:pPr>
      <w:r w:rsidRPr="00434D5C">
        <w:rPr>
          <w:sz w:val="32"/>
          <w:szCs w:val="32"/>
        </w:rPr>
        <w:t xml:space="preserve">Предпринятыми мерами </w:t>
      </w:r>
      <w:r w:rsidR="006F5E1B" w:rsidRPr="00434D5C">
        <w:rPr>
          <w:sz w:val="32"/>
          <w:szCs w:val="32"/>
        </w:rPr>
        <w:t xml:space="preserve">миграционного </w:t>
      </w:r>
      <w:r w:rsidR="000C3ABE" w:rsidRPr="00434D5C">
        <w:rPr>
          <w:spacing w:val="-2"/>
          <w:sz w:val="32"/>
          <w:szCs w:val="32"/>
        </w:rPr>
        <w:t>контроля удалось</w:t>
      </w:r>
      <w:r w:rsidRPr="00434D5C">
        <w:rPr>
          <w:sz w:val="32"/>
          <w:szCs w:val="32"/>
        </w:rPr>
        <w:t xml:space="preserve"> не допустить роста преступлений со стороны иностранных граждан</w:t>
      </w:r>
      <w:r w:rsidR="00E52080" w:rsidRPr="00434D5C">
        <w:rPr>
          <w:sz w:val="32"/>
          <w:szCs w:val="32"/>
        </w:rPr>
        <w:t xml:space="preserve">. </w:t>
      </w:r>
    </w:p>
    <w:p w:rsidR="00E52080" w:rsidRPr="00434D5C" w:rsidRDefault="00E52080" w:rsidP="008E2F4E">
      <w:pPr>
        <w:pStyle w:val="a9"/>
        <w:spacing w:after="0"/>
        <w:ind w:firstLine="708"/>
        <w:jc w:val="both"/>
        <w:rPr>
          <w:sz w:val="32"/>
          <w:szCs w:val="32"/>
        </w:rPr>
      </w:pPr>
    </w:p>
    <w:p w:rsidR="00687FA3" w:rsidRPr="00434D5C" w:rsidRDefault="005872E0" w:rsidP="005872E0">
      <w:pPr>
        <w:ind w:right="29"/>
        <w:jc w:val="center"/>
        <w:outlineLvl w:val="0"/>
        <w:rPr>
          <w:sz w:val="32"/>
          <w:szCs w:val="32"/>
        </w:rPr>
      </w:pPr>
      <w:r w:rsidRPr="00434D5C">
        <w:rPr>
          <w:sz w:val="32"/>
          <w:szCs w:val="32"/>
        </w:rPr>
        <w:t>*****</w:t>
      </w:r>
    </w:p>
    <w:p w:rsidR="005F35F5" w:rsidRPr="00434D5C" w:rsidRDefault="00E55B90" w:rsidP="005872E0">
      <w:pPr>
        <w:pStyle w:val="a5"/>
        <w:jc w:val="both"/>
        <w:rPr>
          <w:rFonts w:ascii="Times New Roman" w:hAnsi="Times New Roman"/>
          <w:sz w:val="32"/>
          <w:szCs w:val="32"/>
        </w:rPr>
      </w:pPr>
      <w:r w:rsidRPr="00434D5C">
        <w:rPr>
          <w:sz w:val="32"/>
          <w:szCs w:val="32"/>
        </w:rPr>
        <w:tab/>
      </w:r>
      <w:r w:rsidR="00F071ED" w:rsidRPr="00434D5C">
        <w:rPr>
          <w:rFonts w:ascii="Times New Roman" w:hAnsi="Times New Roman"/>
          <w:sz w:val="32"/>
          <w:szCs w:val="32"/>
        </w:rPr>
        <w:t xml:space="preserve">На дорогах города, </w:t>
      </w:r>
      <w:r w:rsidR="005F35F5" w:rsidRPr="00434D5C">
        <w:rPr>
          <w:rFonts w:ascii="Times New Roman" w:hAnsi="Times New Roman"/>
          <w:sz w:val="32"/>
          <w:szCs w:val="32"/>
        </w:rPr>
        <w:t xml:space="preserve">зарегистрировано </w:t>
      </w:r>
      <w:r w:rsidR="00102833" w:rsidRPr="00434D5C">
        <w:rPr>
          <w:rFonts w:ascii="Times New Roman" w:hAnsi="Times New Roman"/>
          <w:sz w:val="32"/>
          <w:szCs w:val="32"/>
        </w:rPr>
        <w:t>23</w:t>
      </w:r>
      <w:r w:rsidR="005F35F5" w:rsidRPr="00434D5C">
        <w:rPr>
          <w:rFonts w:ascii="Times New Roman" w:hAnsi="Times New Roman"/>
          <w:sz w:val="32"/>
          <w:szCs w:val="32"/>
        </w:rPr>
        <w:t xml:space="preserve"> (ПГ – </w:t>
      </w:r>
      <w:r w:rsidR="00102833" w:rsidRPr="00434D5C">
        <w:rPr>
          <w:rFonts w:ascii="Times New Roman" w:hAnsi="Times New Roman"/>
          <w:sz w:val="32"/>
          <w:szCs w:val="32"/>
        </w:rPr>
        <w:t>21</w:t>
      </w:r>
      <w:r w:rsidR="005F35F5" w:rsidRPr="00434D5C">
        <w:rPr>
          <w:rFonts w:ascii="Times New Roman" w:hAnsi="Times New Roman"/>
          <w:sz w:val="32"/>
          <w:szCs w:val="32"/>
        </w:rPr>
        <w:t>) дорожно-транспортных происшестви</w:t>
      </w:r>
      <w:r w:rsidR="00102833" w:rsidRPr="00434D5C">
        <w:rPr>
          <w:rFonts w:ascii="Times New Roman" w:hAnsi="Times New Roman"/>
          <w:sz w:val="32"/>
          <w:szCs w:val="32"/>
        </w:rPr>
        <w:t>я</w:t>
      </w:r>
      <w:r w:rsidR="005F35F5" w:rsidRPr="00434D5C">
        <w:rPr>
          <w:rFonts w:ascii="Times New Roman" w:hAnsi="Times New Roman"/>
          <w:sz w:val="32"/>
          <w:szCs w:val="32"/>
        </w:rPr>
        <w:t xml:space="preserve">, в которых </w:t>
      </w:r>
      <w:r w:rsidR="00102833" w:rsidRPr="00434D5C">
        <w:rPr>
          <w:rFonts w:ascii="Times New Roman" w:hAnsi="Times New Roman"/>
          <w:sz w:val="32"/>
          <w:szCs w:val="32"/>
        </w:rPr>
        <w:t>32</w:t>
      </w:r>
      <w:r w:rsidR="005F35F5" w:rsidRPr="00434D5C">
        <w:rPr>
          <w:rFonts w:ascii="Times New Roman" w:hAnsi="Times New Roman"/>
          <w:sz w:val="32"/>
          <w:szCs w:val="32"/>
        </w:rPr>
        <w:t xml:space="preserve"> (АППГ – </w:t>
      </w:r>
      <w:r w:rsidR="00102833" w:rsidRPr="00434D5C">
        <w:rPr>
          <w:rFonts w:ascii="Times New Roman" w:hAnsi="Times New Roman"/>
          <w:sz w:val="32"/>
          <w:szCs w:val="32"/>
        </w:rPr>
        <w:t>26</w:t>
      </w:r>
      <w:r w:rsidR="005F35F5" w:rsidRPr="00434D5C">
        <w:rPr>
          <w:rFonts w:ascii="Times New Roman" w:hAnsi="Times New Roman"/>
          <w:sz w:val="32"/>
          <w:szCs w:val="32"/>
        </w:rPr>
        <w:t>) человек</w:t>
      </w:r>
      <w:r w:rsidR="003B342E">
        <w:rPr>
          <w:rFonts w:ascii="Times New Roman" w:hAnsi="Times New Roman"/>
          <w:sz w:val="32"/>
          <w:szCs w:val="32"/>
        </w:rPr>
        <w:t>а</w:t>
      </w:r>
      <w:r w:rsidR="005F35F5" w:rsidRPr="00434D5C">
        <w:rPr>
          <w:rFonts w:ascii="Times New Roman" w:hAnsi="Times New Roman"/>
          <w:sz w:val="32"/>
          <w:szCs w:val="32"/>
        </w:rPr>
        <w:t xml:space="preserve"> получили </w:t>
      </w:r>
      <w:r w:rsidR="005F35F5" w:rsidRPr="00434D5C">
        <w:rPr>
          <w:rFonts w:ascii="Times New Roman" w:hAnsi="Times New Roman"/>
          <w:spacing w:val="-1"/>
          <w:sz w:val="32"/>
          <w:szCs w:val="32"/>
        </w:rPr>
        <w:t xml:space="preserve">телесные повреждения различной степени </w:t>
      </w:r>
      <w:r w:rsidR="001C63C7" w:rsidRPr="00434D5C">
        <w:rPr>
          <w:rFonts w:ascii="Times New Roman" w:hAnsi="Times New Roman"/>
          <w:spacing w:val="-1"/>
          <w:sz w:val="32"/>
          <w:szCs w:val="32"/>
        </w:rPr>
        <w:t xml:space="preserve">тяжести, из них </w:t>
      </w:r>
      <w:r w:rsidR="00102833" w:rsidRPr="00434D5C">
        <w:rPr>
          <w:rFonts w:ascii="Times New Roman" w:hAnsi="Times New Roman"/>
          <w:spacing w:val="-1"/>
          <w:sz w:val="32"/>
          <w:szCs w:val="32"/>
        </w:rPr>
        <w:t>7</w:t>
      </w:r>
      <w:r w:rsidR="001C63C7" w:rsidRPr="00434D5C">
        <w:rPr>
          <w:rFonts w:ascii="Times New Roman" w:hAnsi="Times New Roman"/>
          <w:spacing w:val="-1"/>
          <w:sz w:val="32"/>
          <w:szCs w:val="32"/>
        </w:rPr>
        <w:t xml:space="preserve"> (ПГ-4) произошли с участием детей, </w:t>
      </w:r>
      <w:r w:rsidR="00102833" w:rsidRPr="00434D5C">
        <w:rPr>
          <w:rFonts w:ascii="Times New Roman" w:hAnsi="Times New Roman"/>
          <w:spacing w:val="-1"/>
          <w:sz w:val="32"/>
          <w:szCs w:val="32"/>
        </w:rPr>
        <w:t>4</w:t>
      </w:r>
      <w:r w:rsidR="005F35F5" w:rsidRPr="00434D5C">
        <w:rPr>
          <w:rFonts w:ascii="Times New Roman" w:hAnsi="Times New Roman"/>
          <w:spacing w:val="-1"/>
          <w:sz w:val="32"/>
          <w:szCs w:val="32"/>
        </w:rPr>
        <w:t xml:space="preserve"> </w:t>
      </w:r>
      <w:r w:rsidR="001C63C7" w:rsidRPr="00434D5C">
        <w:rPr>
          <w:rFonts w:ascii="Times New Roman" w:hAnsi="Times New Roman"/>
          <w:spacing w:val="-1"/>
          <w:sz w:val="32"/>
          <w:szCs w:val="32"/>
        </w:rPr>
        <w:t>(ПГ-</w:t>
      </w:r>
      <w:r w:rsidR="00102833" w:rsidRPr="00434D5C">
        <w:rPr>
          <w:rFonts w:ascii="Times New Roman" w:hAnsi="Times New Roman"/>
          <w:spacing w:val="-1"/>
          <w:sz w:val="32"/>
          <w:szCs w:val="32"/>
        </w:rPr>
        <w:t>4</w:t>
      </w:r>
      <w:r w:rsidR="001C63C7" w:rsidRPr="00434D5C">
        <w:rPr>
          <w:rFonts w:ascii="Times New Roman" w:hAnsi="Times New Roman"/>
          <w:spacing w:val="-1"/>
          <w:sz w:val="32"/>
          <w:szCs w:val="32"/>
        </w:rPr>
        <w:t>) по</w:t>
      </w:r>
      <w:r w:rsidR="005F35F5" w:rsidRPr="00434D5C">
        <w:rPr>
          <w:rFonts w:ascii="Times New Roman" w:hAnsi="Times New Roman"/>
          <w:spacing w:val="-1"/>
          <w:sz w:val="32"/>
          <w:szCs w:val="32"/>
        </w:rPr>
        <w:t xml:space="preserve"> вине водителей</w:t>
      </w:r>
      <w:r w:rsidR="001C63C7" w:rsidRPr="00434D5C">
        <w:rPr>
          <w:rFonts w:ascii="Times New Roman" w:hAnsi="Times New Roman"/>
          <w:spacing w:val="-1"/>
          <w:sz w:val="32"/>
          <w:szCs w:val="32"/>
        </w:rPr>
        <w:t>,</w:t>
      </w:r>
      <w:r w:rsidR="005F35F5" w:rsidRPr="00434D5C">
        <w:rPr>
          <w:rFonts w:ascii="Times New Roman" w:hAnsi="Times New Roman"/>
          <w:spacing w:val="-1"/>
          <w:sz w:val="32"/>
          <w:szCs w:val="32"/>
        </w:rPr>
        <w:t xml:space="preserve"> </w:t>
      </w:r>
      <w:r w:rsidR="001C63C7" w:rsidRPr="00434D5C">
        <w:rPr>
          <w:rFonts w:ascii="Times New Roman" w:hAnsi="Times New Roman"/>
          <w:spacing w:val="-1"/>
          <w:sz w:val="32"/>
          <w:szCs w:val="32"/>
        </w:rPr>
        <w:t xml:space="preserve">находящихся в состоянии опьянения.  </w:t>
      </w:r>
    </w:p>
    <w:p w:rsidR="001C2F70" w:rsidRPr="00434D5C" w:rsidRDefault="001C63C7" w:rsidP="001C2F70">
      <w:pPr>
        <w:ind w:firstLine="567"/>
        <w:jc w:val="both"/>
        <w:rPr>
          <w:sz w:val="32"/>
          <w:szCs w:val="32"/>
        </w:rPr>
      </w:pPr>
      <w:r w:rsidRPr="00434D5C">
        <w:rPr>
          <w:sz w:val="32"/>
          <w:szCs w:val="32"/>
        </w:rPr>
        <w:lastRenderedPageBreak/>
        <w:t>Следует отметить, что п</w:t>
      </w:r>
      <w:r w:rsidR="001C2F70" w:rsidRPr="00434D5C">
        <w:rPr>
          <w:sz w:val="32"/>
          <w:szCs w:val="32"/>
        </w:rPr>
        <w:t xml:space="preserve">ри </w:t>
      </w:r>
      <w:r w:rsidRPr="00434D5C">
        <w:rPr>
          <w:sz w:val="32"/>
          <w:szCs w:val="32"/>
        </w:rPr>
        <w:t>незначительном росте чи</w:t>
      </w:r>
      <w:r w:rsidR="001C2F70" w:rsidRPr="00434D5C">
        <w:rPr>
          <w:sz w:val="32"/>
          <w:szCs w:val="32"/>
        </w:rPr>
        <w:t xml:space="preserve">сла травмированных </w:t>
      </w:r>
      <w:r w:rsidRPr="00434D5C">
        <w:rPr>
          <w:sz w:val="32"/>
          <w:szCs w:val="32"/>
        </w:rPr>
        <w:t>людей, не допущено дорожно-транспортных происшестви</w:t>
      </w:r>
      <w:r w:rsidR="00C326E1" w:rsidRPr="00434D5C">
        <w:rPr>
          <w:sz w:val="32"/>
          <w:szCs w:val="32"/>
        </w:rPr>
        <w:t>й</w:t>
      </w:r>
      <w:r w:rsidRPr="00434D5C">
        <w:rPr>
          <w:sz w:val="32"/>
          <w:szCs w:val="32"/>
        </w:rPr>
        <w:t xml:space="preserve"> с погибшим</w:t>
      </w:r>
      <w:r w:rsidR="00102833" w:rsidRPr="00434D5C">
        <w:rPr>
          <w:sz w:val="32"/>
          <w:szCs w:val="32"/>
        </w:rPr>
        <w:t>и</w:t>
      </w:r>
      <w:r w:rsidRPr="00434D5C">
        <w:rPr>
          <w:sz w:val="32"/>
          <w:szCs w:val="32"/>
        </w:rPr>
        <w:t xml:space="preserve">.  </w:t>
      </w:r>
    </w:p>
    <w:p w:rsidR="00B25C80" w:rsidRPr="00434D5C" w:rsidRDefault="001C63C7" w:rsidP="00702432">
      <w:pPr>
        <w:tabs>
          <w:tab w:val="left" w:pos="284"/>
        </w:tabs>
        <w:ind w:firstLine="567"/>
        <w:jc w:val="both"/>
        <w:rPr>
          <w:i/>
          <w:sz w:val="32"/>
          <w:szCs w:val="32"/>
        </w:rPr>
      </w:pPr>
      <w:r w:rsidRPr="00434D5C">
        <w:rPr>
          <w:rFonts w:eastAsia="Albany AMT"/>
          <w:sz w:val="32"/>
          <w:szCs w:val="32"/>
        </w:rPr>
        <w:t xml:space="preserve">В отчетном периоде 2021 года </w:t>
      </w:r>
      <w:r w:rsidRPr="00434D5C">
        <w:rPr>
          <w:sz w:val="32"/>
          <w:szCs w:val="32"/>
        </w:rPr>
        <w:t xml:space="preserve">в отношении водителей транспортных средств возбуждено– </w:t>
      </w:r>
      <w:r w:rsidR="00102833" w:rsidRPr="00434D5C">
        <w:rPr>
          <w:sz w:val="32"/>
          <w:szCs w:val="32"/>
        </w:rPr>
        <w:t>13093</w:t>
      </w:r>
      <w:r w:rsidRPr="00434D5C">
        <w:rPr>
          <w:sz w:val="32"/>
          <w:szCs w:val="32"/>
        </w:rPr>
        <w:t xml:space="preserve"> </w:t>
      </w:r>
      <w:r w:rsidRPr="00434D5C">
        <w:rPr>
          <w:i/>
          <w:sz w:val="32"/>
          <w:szCs w:val="32"/>
        </w:rPr>
        <w:t>(</w:t>
      </w:r>
      <w:r w:rsidR="00687C02" w:rsidRPr="00434D5C">
        <w:rPr>
          <w:i/>
          <w:sz w:val="32"/>
          <w:szCs w:val="32"/>
        </w:rPr>
        <w:t>справочно:</w:t>
      </w:r>
      <w:r w:rsidR="00C27CC7" w:rsidRPr="00434D5C">
        <w:rPr>
          <w:i/>
          <w:sz w:val="32"/>
          <w:szCs w:val="32"/>
        </w:rPr>
        <w:t xml:space="preserve"> </w:t>
      </w:r>
      <w:r w:rsidR="00102833" w:rsidRPr="00434D5C">
        <w:rPr>
          <w:i/>
          <w:sz w:val="32"/>
          <w:szCs w:val="32"/>
        </w:rPr>
        <w:t>213</w:t>
      </w:r>
      <w:r w:rsidR="00687C02" w:rsidRPr="00434D5C">
        <w:rPr>
          <w:i/>
          <w:sz w:val="32"/>
          <w:szCs w:val="32"/>
        </w:rPr>
        <w:t xml:space="preserve"> – не имеющих в/у, </w:t>
      </w:r>
      <w:r w:rsidR="00102833" w:rsidRPr="00434D5C">
        <w:rPr>
          <w:i/>
          <w:sz w:val="32"/>
          <w:szCs w:val="32"/>
        </w:rPr>
        <w:t>148</w:t>
      </w:r>
      <w:r w:rsidR="00687C02" w:rsidRPr="00434D5C">
        <w:rPr>
          <w:i/>
          <w:sz w:val="32"/>
          <w:szCs w:val="32"/>
        </w:rPr>
        <w:t xml:space="preserve"> – управление т/с в н/с, </w:t>
      </w:r>
      <w:r w:rsidR="00102833" w:rsidRPr="00434D5C">
        <w:rPr>
          <w:i/>
          <w:sz w:val="32"/>
          <w:szCs w:val="32"/>
        </w:rPr>
        <w:t>2081</w:t>
      </w:r>
      <w:r w:rsidR="00687C02" w:rsidRPr="00434D5C">
        <w:rPr>
          <w:i/>
          <w:sz w:val="32"/>
          <w:szCs w:val="32"/>
        </w:rPr>
        <w:t>- превышение скорости</w:t>
      </w:r>
      <w:r w:rsidR="00102833" w:rsidRPr="00434D5C">
        <w:rPr>
          <w:i/>
          <w:sz w:val="32"/>
          <w:szCs w:val="32"/>
        </w:rPr>
        <w:t xml:space="preserve">; </w:t>
      </w:r>
      <w:r w:rsidR="00102833" w:rsidRPr="00434D5C">
        <w:rPr>
          <w:bCs/>
          <w:i/>
          <w:sz w:val="32"/>
          <w:szCs w:val="32"/>
          <w:lang w:eastAsia="pl-PL"/>
        </w:rPr>
        <w:t xml:space="preserve">2020 </w:t>
      </w:r>
      <w:r w:rsidR="00102833" w:rsidRPr="00434D5C">
        <w:rPr>
          <w:i/>
          <w:sz w:val="32"/>
          <w:szCs w:val="32"/>
        </w:rPr>
        <w:t>- 12989</w:t>
      </w:r>
      <w:r w:rsidR="00B25C80" w:rsidRPr="00434D5C">
        <w:rPr>
          <w:i/>
          <w:sz w:val="32"/>
          <w:szCs w:val="32"/>
        </w:rPr>
        <w:t>)</w:t>
      </w:r>
      <w:r w:rsidR="00C326E1" w:rsidRPr="00434D5C">
        <w:rPr>
          <w:i/>
          <w:sz w:val="32"/>
          <w:szCs w:val="32"/>
        </w:rPr>
        <w:t xml:space="preserve"> </w:t>
      </w:r>
      <w:r w:rsidR="00102833" w:rsidRPr="00434D5C">
        <w:rPr>
          <w:sz w:val="32"/>
          <w:szCs w:val="32"/>
        </w:rPr>
        <w:t>дел об административных правонарушениях.</w:t>
      </w:r>
    </w:p>
    <w:p w:rsidR="00111BDE" w:rsidRPr="00434D5C" w:rsidRDefault="00601EFA" w:rsidP="00111BDE">
      <w:pPr>
        <w:tabs>
          <w:tab w:val="left" w:pos="284"/>
        </w:tabs>
        <w:ind w:firstLine="567"/>
        <w:jc w:val="both"/>
        <w:rPr>
          <w:sz w:val="32"/>
          <w:szCs w:val="32"/>
        </w:rPr>
      </w:pPr>
      <w:r w:rsidRPr="00434D5C">
        <w:rPr>
          <w:sz w:val="32"/>
          <w:szCs w:val="32"/>
        </w:rPr>
        <w:t xml:space="preserve">С целью </w:t>
      </w:r>
      <w:r w:rsidR="00CE6C76" w:rsidRPr="00434D5C">
        <w:rPr>
          <w:sz w:val="32"/>
          <w:szCs w:val="32"/>
        </w:rPr>
        <w:t xml:space="preserve">профилактики </w:t>
      </w:r>
      <w:r w:rsidR="00B36E16" w:rsidRPr="00434D5C">
        <w:rPr>
          <w:sz w:val="32"/>
          <w:szCs w:val="32"/>
        </w:rPr>
        <w:t xml:space="preserve">ДТП с участием </w:t>
      </w:r>
      <w:r w:rsidR="00111BDE" w:rsidRPr="00434D5C">
        <w:rPr>
          <w:sz w:val="32"/>
          <w:szCs w:val="32"/>
        </w:rPr>
        <w:t xml:space="preserve">детей сотрудниками ГИБДД в образовательных учреждениях города проведено – </w:t>
      </w:r>
      <w:r w:rsidR="00132EC0" w:rsidRPr="00434D5C">
        <w:rPr>
          <w:sz w:val="32"/>
          <w:szCs w:val="32"/>
        </w:rPr>
        <w:t>1244 (ПГ-923) бесед</w:t>
      </w:r>
      <w:r w:rsidR="00111BDE" w:rsidRPr="00434D5C">
        <w:rPr>
          <w:sz w:val="32"/>
          <w:szCs w:val="32"/>
        </w:rPr>
        <w:t xml:space="preserve"> и лекци</w:t>
      </w:r>
      <w:r w:rsidR="00132EC0" w:rsidRPr="00434D5C">
        <w:rPr>
          <w:sz w:val="32"/>
          <w:szCs w:val="32"/>
        </w:rPr>
        <w:t>й</w:t>
      </w:r>
      <w:r w:rsidR="00111BDE" w:rsidRPr="00434D5C">
        <w:rPr>
          <w:sz w:val="32"/>
          <w:szCs w:val="32"/>
        </w:rPr>
        <w:t xml:space="preserve"> по безопасности дорожного движения</w:t>
      </w:r>
      <w:r w:rsidR="00C326E1" w:rsidRPr="00434D5C">
        <w:rPr>
          <w:sz w:val="32"/>
          <w:szCs w:val="32"/>
        </w:rPr>
        <w:t xml:space="preserve">. </w:t>
      </w:r>
    </w:p>
    <w:p w:rsidR="00C326E1" w:rsidRPr="00434D5C" w:rsidRDefault="00F568C9" w:rsidP="00111BDE">
      <w:pPr>
        <w:pStyle w:val="32"/>
        <w:tabs>
          <w:tab w:val="left" w:pos="-567"/>
        </w:tabs>
        <w:spacing w:after="0"/>
        <w:ind w:left="0"/>
        <w:contextualSpacing/>
        <w:jc w:val="both"/>
        <w:rPr>
          <w:sz w:val="32"/>
          <w:szCs w:val="32"/>
        </w:rPr>
      </w:pPr>
      <w:r w:rsidRPr="00434D5C">
        <w:rPr>
          <w:sz w:val="32"/>
          <w:szCs w:val="32"/>
        </w:rPr>
        <w:tab/>
      </w:r>
      <w:r w:rsidR="00111BDE" w:rsidRPr="00434D5C">
        <w:rPr>
          <w:sz w:val="32"/>
          <w:szCs w:val="32"/>
        </w:rPr>
        <w:t xml:space="preserve">В 2021 году сотрудники </w:t>
      </w:r>
      <w:r w:rsidR="003E6975" w:rsidRPr="00434D5C">
        <w:rPr>
          <w:sz w:val="32"/>
          <w:szCs w:val="32"/>
        </w:rPr>
        <w:t>Госавтоинспекции</w:t>
      </w:r>
      <w:r w:rsidR="00111BDE" w:rsidRPr="00434D5C">
        <w:rPr>
          <w:sz w:val="32"/>
          <w:szCs w:val="32"/>
        </w:rPr>
        <w:t xml:space="preserve"> </w:t>
      </w:r>
      <w:r w:rsidR="00C27CC7" w:rsidRPr="00434D5C">
        <w:rPr>
          <w:sz w:val="32"/>
          <w:szCs w:val="32"/>
        </w:rPr>
        <w:t xml:space="preserve">эффективнее сработали по выявлению преступлений в сфере незаконного оборота наркотиков </w:t>
      </w:r>
      <w:r w:rsidR="00E52080" w:rsidRPr="00434D5C">
        <w:rPr>
          <w:sz w:val="32"/>
          <w:szCs w:val="32"/>
        </w:rPr>
        <w:t xml:space="preserve">ими выявлено 2 преступления в указанной сфере. </w:t>
      </w:r>
    </w:p>
    <w:p w:rsidR="0072452E" w:rsidRPr="00434D5C" w:rsidRDefault="00C326E1" w:rsidP="00111BDE">
      <w:pPr>
        <w:pStyle w:val="32"/>
        <w:tabs>
          <w:tab w:val="left" w:pos="-567"/>
        </w:tabs>
        <w:spacing w:after="0"/>
        <w:ind w:left="0"/>
        <w:contextualSpacing/>
        <w:jc w:val="both"/>
        <w:rPr>
          <w:rFonts w:eastAsia="Albany AMT"/>
          <w:sz w:val="32"/>
          <w:szCs w:val="32"/>
        </w:rPr>
      </w:pPr>
      <w:r w:rsidRPr="00434D5C">
        <w:rPr>
          <w:sz w:val="32"/>
          <w:szCs w:val="32"/>
        </w:rPr>
        <w:tab/>
      </w:r>
      <w:r w:rsidR="00E52080" w:rsidRPr="00434D5C">
        <w:rPr>
          <w:sz w:val="32"/>
          <w:szCs w:val="32"/>
        </w:rPr>
        <w:t xml:space="preserve">Установлено 17 лиц, </w:t>
      </w:r>
      <w:r w:rsidR="0072452E" w:rsidRPr="00434D5C">
        <w:rPr>
          <w:sz w:val="32"/>
          <w:szCs w:val="32"/>
        </w:rPr>
        <w:t>повторно управлявших транспортными средствами в сост</w:t>
      </w:r>
      <w:r w:rsidR="00BA55C2" w:rsidRPr="00434D5C">
        <w:rPr>
          <w:sz w:val="32"/>
          <w:szCs w:val="32"/>
        </w:rPr>
        <w:t>оянии алкогольного опьянения</w:t>
      </w:r>
      <w:r w:rsidR="00E52080" w:rsidRPr="00434D5C">
        <w:rPr>
          <w:sz w:val="32"/>
          <w:szCs w:val="32"/>
        </w:rPr>
        <w:t xml:space="preserve">. </w:t>
      </w:r>
    </w:p>
    <w:p w:rsidR="004B485F" w:rsidRPr="00434D5C" w:rsidRDefault="00186B6E" w:rsidP="005872E0">
      <w:pPr>
        <w:widowControl w:val="0"/>
        <w:tabs>
          <w:tab w:val="left" w:pos="0"/>
        </w:tabs>
        <w:suppressAutoHyphens/>
        <w:ind w:firstLine="567"/>
        <w:jc w:val="center"/>
        <w:rPr>
          <w:b/>
          <w:sz w:val="32"/>
          <w:szCs w:val="32"/>
        </w:rPr>
      </w:pPr>
      <w:r w:rsidRPr="00434D5C">
        <w:rPr>
          <w:b/>
          <w:sz w:val="32"/>
          <w:szCs w:val="32"/>
        </w:rPr>
        <w:t>****</w:t>
      </w:r>
    </w:p>
    <w:p w:rsidR="00434D5C" w:rsidRPr="00434D5C" w:rsidRDefault="00434D5C" w:rsidP="00434D5C">
      <w:pPr>
        <w:spacing w:line="360" w:lineRule="auto"/>
        <w:ind w:right="-1" w:firstLine="567"/>
        <w:jc w:val="center"/>
        <w:rPr>
          <w:b/>
          <w:color w:val="000000" w:themeColor="text1"/>
          <w:sz w:val="32"/>
          <w:szCs w:val="32"/>
        </w:rPr>
      </w:pPr>
      <w:r w:rsidRPr="00434D5C">
        <w:rPr>
          <w:b/>
          <w:color w:val="000000" w:themeColor="text1"/>
          <w:sz w:val="32"/>
          <w:szCs w:val="32"/>
        </w:rPr>
        <w:t>Уважаемые депутаты!</w:t>
      </w:r>
    </w:p>
    <w:p w:rsidR="00434D5C" w:rsidRDefault="00434D5C" w:rsidP="003B342E">
      <w:pPr>
        <w:ind w:right="-1" w:firstLine="567"/>
        <w:jc w:val="both"/>
        <w:rPr>
          <w:sz w:val="32"/>
          <w:szCs w:val="32"/>
        </w:rPr>
      </w:pPr>
      <w:r w:rsidRPr="00434D5C">
        <w:rPr>
          <w:sz w:val="32"/>
          <w:szCs w:val="32"/>
        </w:rPr>
        <w:t>Подводя итоги работы за 12 месяцев 20</w:t>
      </w:r>
      <w:r w:rsidRPr="00434D5C">
        <w:rPr>
          <w:sz w:val="32"/>
          <w:szCs w:val="32"/>
        </w:rPr>
        <w:t>21</w:t>
      </w:r>
      <w:r w:rsidRPr="00434D5C">
        <w:rPr>
          <w:sz w:val="32"/>
          <w:szCs w:val="32"/>
        </w:rPr>
        <w:t xml:space="preserve"> года, считаю, что в 202</w:t>
      </w:r>
      <w:r w:rsidRPr="00434D5C">
        <w:rPr>
          <w:sz w:val="32"/>
          <w:szCs w:val="32"/>
        </w:rPr>
        <w:t>2</w:t>
      </w:r>
      <w:r w:rsidRPr="00434D5C">
        <w:rPr>
          <w:sz w:val="32"/>
          <w:szCs w:val="32"/>
        </w:rPr>
        <w:t xml:space="preserve"> году необходимо направить совместные усилия:</w:t>
      </w:r>
    </w:p>
    <w:p w:rsidR="003B342E" w:rsidRPr="00434D5C" w:rsidRDefault="003B342E" w:rsidP="003B342E">
      <w:pPr>
        <w:ind w:right="-1" w:firstLine="567"/>
        <w:jc w:val="both"/>
        <w:rPr>
          <w:sz w:val="32"/>
          <w:szCs w:val="32"/>
        </w:rPr>
      </w:pPr>
    </w:p>
    <w:p w:rsidR="00434D5C" w:rsidRPr="00434D5C" w:rsidRDefault="00434D5C" w:rsidP="00434D5C">
      <w:pPr>
        <w:tabs>
          <w:tab w:val="left" w:pos="1080"/>
        </w:tabs>
        <w:ind w:firstLine="567"/>
        <w:jc w:val="both"/>
        <w:rPr>
          <w:sz w:val="32"/>
          <w:szCs w:val="32"/>
        </w:rPr>
      </w:pPr>
      <w:r w:rsidRPr="00434D5C">
        <w:rPr>
          <w:sz w:val="32"/>
          <w:szCs w:val="32"/>
        </w:rPr>
        <w:t>1.  На реализацию целей и задач государственной политики в сфере обеспечения безопасности дорожного движения, сокращения смертности и травматизма его участников, создание безопасных и качественных автомобильных дорог.</w:t>
      </w:r>
    </w:p>
    <w:p w:rsidR="00434D5C" w:rsidRPr="00434D5C" w:rsidRDefault="00434D5C" w:rsidP="00434D5C">
      <w:pPr>
        <w:tabs>
          <w:tab w:val="left" w:pos="1080"/>
        </w:tabs>
        <w:ind w:firstLine="567"/>
        <w:jc w:val="both"/>
        <w:rPr>
          <w:sz w:val="32"/>
          <w:szCs w:val="32"/>
        </w:rPr>
      </w:pPr>
      <w:r w:rsidRPr="00434D5C">
        <w:rPr>
          <w:sz w:val="32"/>
          <w:szCs w:val="32"/>
        </w:rPr>
        <w:t>2. На обеспечение комплексного противодействия экстремистским проявлениям, укрепления гражданского единства, нетерпимости экстремистской деятельности, пресечение деятельности организаций и физических лиц, дестабилизирующих социально-политическую и экономическую ситуацию Российской Федерации, провоцирующих конфликты между традиционными конфессиями и этническими общностями.</w:t>
      </w:r>
    </w:p>
    <w:p w:rsidR="00434D5C" w:rsidRPr="00434D5C" w:rsidRDefault="00434D5C" w:rsidP="00434D5C">
      <w:pPr>
        <w:tabs>
          <w:tab w:val="left" w:pos="1080"/>
        </w:tabs>
        <w:ind w:firstLine="567"/>
        <w:jc w:val="both"/>
        <w:rPr>
          <w:sz w:val="32"/>
          <w:szCs w:val="32"/>
        </w:rPr>
      </w:pPr>
      <w:r w:rsidRPr="00434D5C">
        <w:rPr>
          <w:sz w:val="32"/>
          <w:szCs w:val="32"/>
        </w:rPr>
        <w:t>3. На повышение эффективности комплексного применения сил и средств по вопросам профилактики незаконного потребления наркотиков, пресечения незаконной деятельности в сфере оборота наркотических средств.</w:t>
      </w:r>
    </w:p>
    <w:p w:rsidR="00434D5C" w:rsidRPr="00434D5C" w:rsidRDefault="00434D5C" w:rsidP="00434D5C">
      <w:pPr>
        <w:tabs>
          <w:tab w:val="left" w:pos="1080"/>
        </w:tabs>
        <w:ind w:firstLine="567"/>
        <w:jc w:val="both"/>
        <w:rPr>
          <w:sz w:val="32"/>
          <w:szCs w:val="32"/>
        </w:rPr>
      </w:pPr>
      <w:r w:rsidRPr="00434D5C">
        <w:rPr>
          <w:sz w:val="32"/>
          <w:szCs w:val="32"/>
        </w:rPr>
        <w:t xml:space="preserve"> 4</w:t>
      </w:r>
      <w:r w:rsidRPr="00434D5C">
        <w:rPr>
          <w:sz w:val="32"/>
          <w:szCs w:val="32"/>
        </w:rPr>
        <w:t xml:space="preserve">. На реализацию Концепции государственной миграционной политики Российской Федерации, противодействие незаконной миграции, осуществление контрольно-надзорной деятельности в </w:t>
      </w:r>
      <w:r w:rsidRPr="00434D5C">
        <w:rPr>
          <w:sz w:val="32"/>
          <w:szCs w:val="32"/>
        </w:rPr>
        <w:lastRenderedPageBreak/>
        <w:t>отношении лиц, приглашающих и принимающих иностранных граждан для трудоустройства.</w:t>
      </w:r>
    </w:p>
    <w:p w:rsidR="00434D5C" w:rsidRPr="00434D5C" w:rsidRDefault="00434D5C" w:rsidP="00434D5C">
      <w:pPr>
        <w:tabs>
          <w:tab w:val="left" w:pos="1080"/>
        </w:tabs>
        <w:ind w:firstLine="567"/>
        <w:jc w:val="both"/>
        <w:rPr>
          <w:b/>
          <w:sz w:val="32"/>
          <w:szCs w:val="32"/>
        </w:rPr>
      </w:pPr>
      <w:r w:rsidRPr="00434D5C">
        <w:rPr>
          <w:sz w:val="32"/>
          <w:szCs w:val="32"/>
        </w:rPr>
        <w:t>6. На развитие и расширение правоохранительного сегмента аппаратно-программного комплекса «Безопасный город».</w:t>
      </w:r>
    </w:p>
    <w:p w:rsidR="00434D5C" w:rsidRPr="00434D5C" w:rsidRDefault="00434D5C" w:rsidP="00434D5C">
      <w:pPr>
        <w:tabs>
          <w:tab w:val="left" w:pos="993"/>
        </w:tabs>
        <w:ind w:firstLine="567"/>
        <w:jc w:val="both"/>
        <w:rPr>
          <w:sz w:val="32"/>
          <w:szCs w:val="32"/>
        </w:rPr>
      </w:pPr>
      <w:r w:rsidRPr="00434D5C">
        <w:rPr>
          <w:sz w:val="32"/>
          <w:szCs w:val="32"/>
        </w:rPr>
        <w:t>В заключение хочу выразить благодарность всем присутствующим за оказанное взаимодействие в вопросах укрепления правопорядка и борьбы с преступностью в нашем городе.</w:t>
      </w:r>
    </w:p>
    <w:p w:rsidR="00434D5C" w:rsidRPr="00434D5C" w:rsidRDefault="00434D5C" w:rsidP="00434D5C">
      <w:pPr>
        <w:ind w:firstLine="567"/>
        <w:jc w:val="both"/>
        <w:rPr>
          <w:sz w:val="32"/>
          <w:szCs w:val="32"/>
        </w:rPr>
      </w:pPr>
    </w:p>
    <w:p w:rsidR="00434D5C" w:rsidRPr="00434D5C" w:rsidRDefault="00434D5C" w:rsidP="00434D5C">
      <w:pPr>
        <w:ind w:firstLine="567"/>
        <w:jc w:val="both"/>
        <w:rPr>
          <w:sz w:val="32"/>
          <w:szCs w:val="32"/>
        </w:rPr>
      </w:pPr>
      <w:r w:rsidRPr="00434D5C">
        <w:rPr>
          <w:sz w:val="32"/>
          <w:szCs w:val="32"/>
        </w:rPr>
        <w:t>Доклад окончен.</w:t>
      </w:r>
    </w:p>
    <w:p w:rsidR="00434D5C" w:rsidRPr="00434D5C" w:rsidRDefault="00434D5C" w:rsidP="00434D5C">
      <w:pPr>
        <w:ind w:firstLine="567"/>
        <w:jc w:val="both"/>
        <w:rPr>
          <w:sz w:val="32"/>
          <w:szCs w:val="32"/>
        </w:rPr>
      </w:pPr>
      <w:r w:rsidRPr="00434D5C">
        <w:rPr>
          <w:sz w:val="32"/>
          <w:szCs w:val="32"/>
        </w:rPr>
        <w:t>Благодарю за внимание!</w:t>
      </w:r>
    </w:p>
    <w:p w:rsidR="00C97F68" w:rsidRPr="00434D5C" w:rsidRDefault="00434D5C" w:rsidP="00C97F68">
      <w:pPr>
        <w:jc w:val="center"/>
        <w:rPr>
          <w:sz w:val="32"/>
          <w:szCs w:val="32"/>
        </w:rPr>
      </w:pPr>
      <w:r w:rsidRPr="00434D5C">
        <w:rPr>
          <w:sz w:val="32"/>
          <w:szCs w:val="32"/>
        </w:rPr>
        <w:t xml:space="preserve"> </w:t>
      </w:r>
    </w:p>
    <w:p w:rsidR="00C97F68" w:rsidRPr="00434D5C" w:rsidRDefault="00C97F68" w:rsidP="007E2DFD">
      <w:pPr>
        <w:ind w:firstLine="720"/>
        <w:jc w:val="center"/>
        <w:rPr>
          <w:b/>
          <w:sz w:val="32"/>
          <w:szCs w:val="32"/>
        </w:rPr>
      </w:pPr>
    </w:p>
    <w:p w:rsidR="00C97F68" w:rsidRPr="00434D5C" w:rsidRDefault="00C97F68" w:rsidP="007E2DFD">
      <w:pPr>
        <w:ind w:firstLine="720"/>
        <w:jc w:val="center"/>
        <w:rPr>
          <w:b/>
          <w:sz w:val="32"/>
          <w:szCs w:val="32"/>
        </w:rPr>
      </w:pPr>
    </w:p>
    <w:p w:rsidR="00C97F68" w:rsidRPr="00434D5C" w:rsidRDefault="00C97F68" w:rsidP="007E2DFD">
      <w:pPr>
        <w:ind w:firstLine="720"/>
        <w:jc w:val="center"/>
        <w:rPr>
          <w:b/>
          <w:sz w:val="32"/>
          <w:szCs w:val="32"/>
        </w:rPr>
      </w:pPr>
    </w:p>
    <w:p w:rsidR="00C97F68" w:rsidRPr="00434D5C" w:rsidRDefault="00C97F68" w:rsidP="007E2DFD">
      <w:pPr>
        <w:ind w:firstLine="720"/>
        <w:jc w:val="center"/>
        <w:rPr>
          <w:b/>
          <w:sz w:val="32"/>
          <w:szCs w:val="32"/>
        </w:rPr>
      </w:pPr>
    </w:p>
    <w:p w:rsidR="00E52080" w:rsidRPr="00434D5C" w:rsidRDefault="00C97F68" w:rsidP="00E52080">
      <w:pPr>
        <w:ind w:firstLine="567"/>
        <w:jc w:val="both"/>
        <w:rPr>
          <w:sz w:val="32"/>
          <w:szCs w:val="32"/>
        </w:rPr>
      </w:pPr>
      <w:r w:rsidRPr="00434D5C">
        <w:rPr>
          <w:color w:val="000000" w:themeColor="text1"/>
          <w:sz w:val="32"/>
          <w:szCs w:val="32"/>
          <w:highlight w:val="cyan"/>
        </w:rPr>
        <w:t xml:space="preserve">  </w:t>
      </w:r>
    </w:p>
    <w:p w:rsidR="008865AB" w:rsidRPr="00434D5C" w:rsidRDefault="008865AB" w:rsidP="00E52080">
      <w:pPr>
        <w:ind w:firstLine="567"/>
        <w:jc w:val="both"/>
        <w:rPr>
          <w:color w:val="000000" w:themeColor="text1"/>
          <w:sz w:val="32"/>
          <w:szCs w:val="32"/>
        </w:rPr>
      </w:pPr>
    </w:p>
    <w:sectPr w:rsidR="008865AB" w:rsidRPr="00434D5C" w:rsidSect="00291D4D">
      <w:headerReference w:type="default" r:id="rId8"/>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D73" w:rsidRDefault="00633D73" w:rsidP="00C94A33">
      <w:r>
        <w:separator/>
      </w:r>
    </w:p>
  </w:endnote>
  <w:endnote w:type="continuationSeparator" w:id="0">
    <w:p w:rsidR="00633D73" w:rsidRDefault="00633D73" w:rsidP="00C94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lbany AMT">
    <w:altName w:val="Arial"/>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D73" w:rsidRDefault="00633D73" w:rsidP="00C94A33">
      <w:r>
        <w:separator/>
      </w:r>
    </w:p>
  </w:footnote>
  <w:footnote w:type="continuationSeparator" w:id="0">
    <w:p w:rsidR="00633D73" w:rsidRDefault="00633D73" w:rsidP="00C94A33">
      <w:r>
        <w:continuationSeparator/>
      </w:r>
    </w:p>
  </w:footnote>
  <w:footnote w:id="1">
    <w:p w:rsidR="008C7454" w:rsidRDefault="008C7454">
      <w:pPr>
        <w:pStyle w:val="af5"/>
      </w:pPr>
      <w:r>
        <w:rPr>
          <w:rStyle w:val="af7"/>
        </w:rPr>
        <w:footnoteRef/>
      </w:r>
      <w:r>
        <w:t xml:space="preserve"> Далее</w:t>
      </w:r>
      <w:proofErr w:type="gramStart"/>
      <w:r>
        <w:t>-«</w:t>
      </w:r>
      <w:proofErr w:type="gramEnd"/>
      <w:r>
        <w:t>ОМВД», «Отдел».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917"/>
    </w:sdtPr>
    <w:sdtEndPr/>
    <w:sdtContent>
      <w:p w:rsidR="008505D0" w:rsidRDefault="008505D0">
        <w:pPr>
          <w:pStyle w:val="af1"/>
          <w:jc w:val="center"/>
        </w:pPr>
        <w:r>
          <w:rPr>
            <w:noProof/>
          </w:rPr>
          <w:fldChar w:fldCharType="begin"/>
        </w:r>
        <w:r>
          <w:rPr>
            <w:noProof/>
          </w:rPr>
          <w:instrText xml:space="preserve"> PAGE   \* MERGEFORMAT </w:instrText>
        </w:r>
        <w:r>
          <w:rPr>
            <w:noProof/>
          </w:rPr>
          <w:fldChar w:fldCharType="separate"/>
        </w:r>
        <w:r w:rsidR="003B342E">
          <w:rPr>
            <w:noProof/>
          </w:rPr>
          <w:t>8</w:t>
        </w:r>
        <w:r>
          <w:rPr>
            <w:noProof/>
          </w:rPr>
          <w:fldChar w:fldCharType="end"/>
        </w:r>
      </w:p>
    </w:sdtContent>
  </w:sdt>
  <w:p w:rsidR="008505D0" w:rsidRDefault="008505D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47AFC"/>
    <w:multiLevelType w:val="hybridMultilevel"/>
    <w:tmpl w:val="CD141FE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1CD63F5"/>
    <w:multiLevelType w:val="multilevel"/>
    <w:tmpl w:val="F172364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D635D79"/>
    <w:multiLevelType w:val="hybridMultilevel"/>
    <w:tmpl w:val="5B342E96"/>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3" w15:restartNumberingAfterBreak="0">
    <w:nsid w:val="325A591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102301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ABC520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0191E0E"/>
    <w:multiLevelType w:val="hybridMultilevel"/>
    <w:tmpl w:val="D2742152"/>
    <w:lvl w:ilvl="0" w:tplc="04190009">
      <w:start w:val="1"/>
      <w:numFmt w:val="bullet"/>
      <w:lvlText w:val=""/>
      <w:lvlJc w:val="left"/>
      <w:pPr>
        <w:ind w:left="5889"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1045B0A"/>
    <w:multiLevelType w:val="hybridMultilevel"/>
    <w:tmpl w:val="C726986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51B42A55"/>
    <w:multiLevelType w:val="hybridMultilevel"/>
    <w:tmpl w:val="396A20EC"/>
    <w:lvl w:ilvl="0" w:tplc="0784AA1A">
      <w:start w:val="1"/>
      <w:numFmt w:val="decimal"/>
      <w:lvlText w:val="%1."/>
      <w:lvlJc w:val="left"/>
      <w:pPr>
        <w:tabs>
          <w:tab w:val="num" w:pos="2145"/>
        </w:tabs>
        <w:ind w:left="2145" w:hanging="142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57E53C8A"/>
    <w:multiLevelType w:val="hybridMultilevel"/>
    <w:tmpl w:val="537C24A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F7250CF"/>
    <w:multiLevelType w:val="hybridMultilevel"/>
    <w:tmpl w:val="33ACA400"/>
    <w:lvl w:ilvl="0" w:tplc="04190009">
      <w:start w:val="1"/>
      <w:numFmt w:val="bullet"/>
      <w:lvlText w:val=""/>
      <w:lvlJc w:val="left"/>
      <w:pPr>
        <w:ind w:left="1249" w:hanging="360"/>
      </w:pPr>
      <w:rPr>
        <w:rFonts w:ascii="Wingdings" w:hAnsi="Wingdings" w:hint="default"/>
        <w:sz w:val="28"/>
        <w:szCs w:val="28"/>
      </w:rPr>
    </w:lvl>
    <w:lvl w:ilvl="1" w:tplc="04190003" w:tentative="1">
      <w:start w:val="1"/>
      <w:numFmt w:val="bullet"/>
      <w:lvlText w:val="o"/>
      <w:lvlJc w:val="left"/>
      <w:pPr>
        <w:ind w:left="1969" w:hanging="360"/>
      </w:pPr>
      <w:rPr>
        <w:rFonts w:ascii="Courier New" w:hAnsi="Courier New" w:cs="Courier New" w:hint="default"/>
      </w:rPr>
    </w:lvl>
    <w:lvl w:ilvl="2" w:tplc="04190005" w:tentative="1">
      <w:start w:val="1"/>
      <w:numFmt w:val="bullet"/>
      <w:lvlText w:val=""/>
      <w:lvlJc w:val="left"/>
      <w:pPr>
        <w:ind w:left="2689" w:hanging="360"/>
      </w:pPr>
      <w:rPr>
        <w:rFonts w:ascii="Wingdings" w:hAnsi="Wingdings" w:hint="default"/>
      </w:rPr>
    </w:lvl>
    <w:lvl w:ilvl="3" w:tplc="04190001" w:tentative="1">
      <w:start w:val="1"/>
      <w:numFmt w:val="bullet"/>
      <w:lvlText w:val=""/>
      <w:lvlJc w:val="left"/>
      <w:pPr>
        <w:ind w:left="3409" w:hanging="360"/>
      </w:pPr>
      <w:rPr>
        <w:rFonts w:ascii="Symbol" w:hAnsi="Symbol" w:hint="default"/>
      </w:rPr>
    </w:lvl>
    <w:lvl w:ilvl="4" w:tplc="04190003" w:tentative="1">
      <w:start w:val="1"/>
      <w:numFmt w:val="bullet"/>
      <w:lvlText w:val="o"/>
      <w:lvlJc w:val="left"/>
      <w:pPr>
        <w:ind w:left="4129" w:hanging="360"/>
      </w:pPr>
      <w:rPr>
        <w:rFonts w:ascii="Courier New" w:hAnsi="Courier New" w:cs="Courier New" w:hint="default"/>
      </w:rPr>
    </w:lvl>
    <w:lvl w:ilvl="5" w:tplc="04190005" w:tentative="1">
      <w:start w:val="1"/>
      <w:numFmt w:val="bullet"/>
      <w:lvlText w:val=""/>
      <w:lvlJc w:val="left"/>
      <w:pPr>
        <w:ind w:left="4849" w:hanging="360"/>
      </w:pPr>
      <w:rPr>
        <w:rFonts w:ascii="Wingdings" w:hAnsi="Wingdings" w:hint="default"/>
      </w:rPr>
    </w:lvl>
    <w:lvl w:ilvl="6" w:tplc="04190001" w:tentative="1">
      <w:start w:val="1"/>
      <w:numFmt w:val="bullet"/>
      <w:lvlText w:val=""/>
      <w:lvlJc w:val="left"/>
      <w:pPr>
        <w:ind w:left="5569" w:hanging="360"/>
      </w:pPr>
      <w:rPr>
        <w:rFonts w:ascii="Symbol" w:hAnsi="Symbol" w:hint="default"/>
      </w:rPr>
    </w:lvl>
    <w:lvl w:ilvl="7" w:tplc="04190003" w:tentative="1">
      <w:start w:val="1"/>
      <w:numFmt w:val="bullet"/>
      <w:lvlText w:val="o"/>
      <w:lvlJc w:val="left"/>
      <w:pPr>
        <w:ind w:left="6289" w:hanging="360"/>
      </w:pPr>
      <w:rPr>
        <w:rFonts w:ascii="Courier New" w:hAnsi="Courier New" w:cs="Courier New" w:hint="default"/>
      </w:rPr>
    </w:lvl>
    <w:lvl w:ilvl="8" w:tplc="04190005" w:tentative="1">
      <w:start w:val="1"/>
      <w:numFmt w:val="bullet"/>
      <w:lvlText w:val=""/>
      <w:lvlJc w:val="left"/>
      <w:pPr>
        <w:ind w:left="7009" w:hanging="360"/>
      </w:pPr>
      <w:rPr>
        <w:rFonts w:ascii="Wingdings" w:hAnsi="Wingdings" w:hint="default"/>
      </w:rPr>
    </w:lvl>
  </w:abstractNum>
  <w:abstractNum w:abstractNumId="11" w15:restartNumberingAfterBreak="0">
    <w:nsid w:val="650D7311"/>
    <w:multiLevelType w:val="hybridMultilevel"/>
    <w:tmpl w:val="31167070"/>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12" w15:restartNumberingAfterBreak="0">
    <w:nsid w:val="6DED691B"/>
    <w:multiLevelType w:val="hybridMultilevel"/>
    <w:tmpl w:val="0CF8C116"/>
    <w:lvl w:ilvl="0" w:tplc="04190009">
      <w:start w:val="1"/>
      <w:numFmt w:val="bullet"/>
      <w:lvlText w:val=""/>
      <w:lvlJc w:val="left"/>
      <w:pPr>
        <w:ind w:left="4755"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732D5DCD"/>
    <w:multiLevelType w:val="hybridMultilevel"/>
    <w:tmpl w:val="FE5462C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74BD42C0"/>
    <w:multiLevelType w:val="hybridMultilevel"/>
    <w:tmpl w:val="93686EA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A224899"/>
    <w:multiLevelType w:val="hybridMultilevel"/>
    <w:tmpl w:val="BC6CFD5C"/>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16" w15:restartNumberingAfterBreak="0">
    <w:nsid w:val="7C2E40F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0"/>
  </w:num>
  <w:num w:numId="3">
    <w:abstractNumId w:val="12"/>
  </w:num>
  <w:num w:numId="4">
    <w:abstractNumId w:val="14"/>
  </w:num>
  <w:num w:numId="5">
    <w:abstractNumId w:val="7"/>
  </w:num>
  <w:num w:numId="6">
    <w:abstractNumId w:val="6"/>
  </w:num>
  <w:num w:numId="7">
    <w:abstractNumId w:val="9"/>
  </w:num>
  <w:num w:numId="8">
    <w:abstractNumId w:val="10"/>
  </w:num>
  <w:num w:numId="9">
    <w:abstractNumId w:val="13"/>
  </w:num>
  <w:num w:numId="10">
    <w:abstractNumId w:val="3"/>
  </w:num>
  <w:num w:numId="11">
    <w:abstractNumId w:val="16"/>
  </w:num>
  <w:num w:numId="12">
    <w:abstractNumId w:val="4"/>
  </w:num>
  <w:num w:numId="13">
    <w:abstractNumId w:val="1"/>
  </w:num>
  <w:num w:numId="14">
    <w:abstractNumId w:val="11"/>
  </w:num>
  <w:num w:numId="15">
    <w:abstractNumId w:val="15"/>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DC"/>
    <w:rsid w:val="00000FE4"/>
    <w:rsid w:val="00001075"/>
    <w:rsid w:val="000023E3"/>
    <w:rsid w:val="00002FEF"/>
    <w:rsid w:val="0000743F"/>
    <w:rsid w:val="00007760"/>
    <w:rsid w:val="0001130D"/>
    <w:rsid w:val="00013810"/>
    <w:rsid w:val="00016E9C"/>
    <w:rsid w:val="000176D5"/>
    <w:rsid w:val="0001781D"/>
    <w:rsid w:val="00017948"/>
    <w:rsid w:val="00017996"/>
    <w:rsid w:val="00020141"/>
    <w:rsid w:val="0002045F"/>
    <w:rsid w:val="000215C4"/>
    <w:rsid w:val="00021ED7"/>
    <w:rsid w:val="00022A35"/>
    <w:rsid w:val="00023C21"/>
    <w:rsid w:val="00024387"/>
    <w:rsid w:val="0002560F"/>
    <w:rsid w:val="0002564C"/>
    <w:rsid w:val="00027E25"/>
    <w:rsid w:val="00030F80"/>
    <w:rsid w:val="000314D3"/>
    <w:rsid w:val="000348FB"/>
    <w:rsid w:val="00035DE8"/>
    <w:rsid w:val="000416D0"/>
    <w:rsid w:val="00042CE9"/>
    <w:rsid w:val="000439AF"/>
    <w:rsid w:val="0004570C"/>
    <w:rsid w:val="00046686"/>
    <w:rsid w:val="0004719B"/>
    <w:rsid w:val="00047958"/>
    <w:rsid w:val="00047BDB"/>
    <w:rsid w:val="00051776"/>
    <w:rsid w:val="00053F1D"/>
    <w:rsid w:val="00053F7A"/>
    <w:rsid w:val="00054A5B"/>
    <w:rsid w:val="000602BF"/>
    <w:rsid w:val="000617CE"/>
    <w:rsid w:val="00062297"/>
    <w:rsid w:val="00062B8F"/>
    <w:rsid w:val="00064180"/>
    <w:rsid w:val="00065703"/>
    <w:rsid w:val="000657DE"/>
    <w:rsid w:val="00067530"/>
    <w:rsid w:val="00067649"/>
    <w:rsid w:val="00072267"/>
    <w:rsid w:val="000722A3"/>
    <w:rsid w:val="00072CA9"/>
    <w:rsid w:val="00077161"/>
    <w:rsid w:val="00081BC4"/>
    <w:rsid w:val="00082CE8"/>
    <w:rsid w:val="0008476F"/>
    <w:rsid w:val="00086577"/>
    <w:rsid w:val="00086AAC"/>
    <w:rsid w:val="00087439"/>
    <w:rsid w:val="00090241"/>
    <w:rsid w:val="00093AF8"/>
    <w:rsid w:val="00094136"/>
    <w:rsid w:val="00095248"/>
    <w:rsid w:val="0009598E"/>
    <w:rsid w:val="000A2695"/>
    <w:rsid w:val="000A37A1"/>
    <w:rsid w:val="000A41AB"/>
    <w:rsid w:val="000A47A8"/>
    <w:rsid w:val="000A52A8"/>
    <w:rsid w:val="000A65C4"/>
    <w:rsid w:val="000B2B17"/>
    <w:rsid w:val="000B42B1"/>
    <w:rsid w:val="000B5178"/>
    <w:rsid w:val="000B5630"/>
    <w:rsid w:val="000C192A"/>
    <w:rsid w:val="000C384A"/>
    <w:rsid w:val="000C3ABE"/>
    <w:rsid w:val="000D0E7A"/>
    <w:rsid w:val="000D126D"/>
    <w:rsid w:val="000D2E31"/>
    <w:rsid w:val="000D639E"/>
    <w:rsid w:val="000D7C76"/>
    <w:rsid w:val="000E4EDD"/>
    <w:rsid w:val="000E627B"/>
    <w:rsid w:val="000E770A"/>
    <w:rsid w:val="000E7B4D"/>
    <w:rsid w:val="000F23EC"/>
    <w:rsid w:val="000F2980"/>
    <w:rsid w:val="000F59F7"/>
    <w:rsid w:val="000F62D9"/>
    <w:rsid w:val="000F6501"/>
    <w:rsid w:val="000F674E"/>
    <w:rsid w:val="00101453"/>
    <w:rsid w:val="0010215E"/>
    <w:rsid w:val="0010263D"/>
    <w:rsid w:val="00102833"/>
    <w:rsid w:val="00102E17"/>
    <w:rsid w:val="00102E41"/>
    <w:rsid w:val="001035E2"/>
    <w:rsid w:val="0010652E"/>
    <w:rsid w:val="001065FA"/>
    <w:rsid w:val="0010699A"/>
    <w:rsid w:val="00106FD2"/>
    <w:rsid w:val="00111BDE"/>
    <w:rsid w:val="00111CA3"/>
    <w:rsid w:val="00114FAE"/>
    <w:rsid w:val="00130EEC"/>
    <w:rsid w:val="00130EF8"/>
    <w:rsid w:val="001315CD"/>
    <w:rsid w:val="00131F28"/>
    <w:rsid w:val="00132EC0"/>
    <w:rsid w:val="00132F6B"/>
    <w:rsid w:val="00133253"/>
    <w:rsid w:val="001424B7"/>
    <w:rsid w:val="001453DE"/>
    <w:rsid w:val="00147D5F"/>
    <w:rsid w:val="001503BD"/>
    <w:rsid w:val="0015203B"/>
    <w:rsid w:val="00153671"/>
    <w:rsid w:val="00154A80"/>
    <w:rsid w:val="00155814"/>
    <w:rsid w:val="00157FE8"/>
    <w:rsid w:val="0016339C"/>
    <w:rsid w:val="001637BF"/>
    <w:rsid w:val="0016454C"/>
    <w:rsid w:val="00165C97"/>
    <w:rsid w:val="00167287"/>
    <w:rsid w:val="00167303"/>
    <w:rsid w:val="00167696"/>
    <w:rsid w:val="0017078B"/>
    <w:rsid w:val="00171C95"/>
    <w:rsid w:val="00172253"/>
    <w:rsid w:val="00172A2A"/>
    <w:rsid w:val="00172DDF"/>
    <w:rsid w:val="00175EB6"/>
    <w:rsid w:val="00177CD3"/>
    <w:rsid w:val="0018214F"/>
    <w:rsid w:val="00182B24"/>
    <w:rsid w:val="0018357C"/>
    <w:rsid w:val="001842C5"/>
    <w:rsid w:val="00184761"/>
    <w:rsid w:val="00185657"/>
    <w:rsid w:val="00186B6E"/>
    <w:rsid w:val="00187D35"/>
    <w:rsid w:val="00192370"/>
    <w:rsid w:val="001940B0"/>
    <w:rsid w:val="0019726F"/>
    <w:rsid w:val="001A6476"/>
    <w:rsid w:val="001A67B6"/>
    <w:rsid w:val="001A6E30"/>
    <w:rsid w:val="001B135D"/>
    <w:rsid w:val="001B1540"/>
    <w:rsid w:val="001B2380"/>
    <w:rsid w:val="001B2754"/>
    <w:rsid w:val="001B3B21"/>
    <w:rsid w:val="001B3B9E"/>
    <w:rsid w:val="001B4ECB"/>
    <w:rsid w:val="001B569E"/>
    <w:rsid w:val="001B5DA8"/>
    <w:rsid w:val="001B7286"/>
    <w:rsid w:val="001C1779"/>
    <w:rsid w:val="001C2E04"/>
    <w:rsid w:val="001C2F70"/>
    <w:rsid w:val="001C386C"/>
    <w:rsid w:val="001C5F8C"/>
    <w:rsid w:val="001C6212"/>
    <w:rsid w:val="001C63C7"/>
    <w:rsid w:val="001C63E3"/>
    <w:rsid w:val="001C7227"/>
    <w:rsid w:val="001D06CC"/>
    <w:rsid w:val="001D2A65"/>
    <w:rsid w:val="001D5654"/>
    <w:rsid w:val="001D6DB4"/>
    <w:rsid w:val="001E0D59"/>
    <w:rsid w:val="001E2726"/>
    <w:rsid w:val="001E7EE4"/>
    <w:rsid w:val="001F2135"/>
    <w:rsid w:val="001F2EDC"/>
    <w:rsid w:val="001F44DB"/>
    <w:rsid w:val="001F45F2"/>
    <w:rsid w:val="001F5A9B"/>
    <w:rsid w:val="001F5EF6"/>
    <w:rsid w:val="00201D89"/>
    <w:rsid w:val="00202A58"/>
    <w:rsid w:val="002035D9"/>
    <w:rsid w:val="00204EE5"/>
    <w:rsid w:val="00206964"/>
    <w:rsid w:val="002126FF"/>
    <w:rsid w:val="0021405D"/>
    <w:rsid w:val="00214644"/>
    <w:rsid w:val="00215FC9"/>
    <w:rsid w:val="002172E5"/>
    <w:rsid w:val="002179F7"/>
    <w:rsid w:val="00221B64"/>
    <w:rsid w:val="00223E31"/>
    <w:rsid w:val="0022691D"/>
    <w:rsid w:val="002273CA"/>
    <w:rsid w:val="002274BE"/>
    <w:rsid w:val="00230BDD"/>
    <w:rsid w:val="00233658"/>
    <w:rsid w:val="00233F52"/>
    <w:rsid w:val="00234573"/>
    <w:rsid w:val="00234E92"/>
    <w:rsid w:val="00235EF9"/>
    <w:rsid w:val="002362DD"/>
    <w:rsid w:val="002378DC"/>
    <w:rsid w:val="0024018F"/>
    <w:rsid w:val="0024169F"/>
    <w:rsid w:val="00242AD6"/>
    <w:rsid w:val="00243AC0"/>
    <w:rsid w:val="0024428E"/>
    <w:rsid w:val="00246808"/>
    <w:rsid w:val="002506B7"/>
    <w:rsid w:val="002509B3"/>
    <w:rsid w:val="00256F4D"/>
    <w:rsid w:val="00260E30"/>
    <w:rsid w:val="002616CF"/>
    <w:rsid w:val="0026185D"/>
    <w:rsid w:val="002620F3"/>
    <w:rsid w:val="00263F24"/>
    <w:rsid w:val="002646F8"/>
    <w:rsid w:val="00275118"/>
    <w:rsid w:val="00280BD5"/>
    <w:rsid w:val="002823F6"/>
    <w:rsid w:val="00282DD1"/>
    <w:rsid w:val="0028663A"/>
    <w:rsid w:val="00287018"/>
    <w:rsid w:val="00287235"/>
    <w:rsid w:val="00287239"/>
    <w:rsid w:val="00287EEA"/>
    <w:rsid w:val="0029015B"/>
    <w:rsid w:val="00291D4D"/>
    <w:rsid w:val="00293FF5"/>
    <w:rsid w:val="00294056"/>
    <w:rsid w:val="002951F1"/>
    <w:rsid w:val="00295875"/>
    <w:rsid w:val="0029588E"/>
    <w:rsid w:val="002A01C4"/>
    <w:rsid w:val="002A07ED"/>
    <w:rsid w:val="002A0FA9"/>
    <w:rsid w:val="002A1951"/>
    <w:rsid w:val="002A3668"/>
    <w:rsid w:val="002A52E2"/>
    <w:rsid w:val="002A5CBE"/>
    <w:rsid w:val="002A6B26"/>
    <w:rsid w:val="002A7111"/>
    <w:rsid w:val="002A7F19"/>
    <w:rsid w:val="002B0B86"/>
    <w:rsid w:val="002B45B1"/>
    <w:rsid w:val="002B4600"/>
    <w:rsid w:val="002B521A"/>
    <w:rsid w:val="002B6DDF"/>
    <w:rsid w:val="002C0319"/>
    <w:rsid w:val="002C0B3B"/>
    <w:rsid w:val="002C18F5"/>
    <w:rsid w:val="002C19AD"/>
    <w:rsid w:val="002C218F"/>
    <w:rsid w:val="002C2D4A"/>
    <w:rsid w:val="002C52D6"/>
    <w:rsid w:val="002D0129"/>
    <w:rsid w:val="002D0466"/>
    <w:rsid w:val="002D06B1"/>
    <w:rsid w:val="002D491B"/>
    <w:rsid w:val="002D6C7A"/>
    <w:rsid w:val="002D6F62"/>
    <w:rsid w:val="002D7F36"/>
    <w:rsid w:val="002E13E3"/>
    <w:rsid w:val="002E2B86"/>
    <w:rsid w:val="002E49E7"/>
    <w:rsid w:val="002E51F0"/>
    <w:rsid w:val="002E764D"/>
    <w:rsid w:val="002E77A3"/>
    <w:rsid w:val="002F1630"/>
    <w:rsid w:val="002F22B8"/>
    <w:rsid w:val="002F2598"/>
    <w:rsid w:val="002F62C5"/>
    <w:rsid w:val="002F71B6"/>
    <w:rsid w:val="00300661"/>
    <w:rsid w:val="00300BB6"/>
    <w:rsid w:val="00302306"/>
    <w:rsid w:val="003023D2"/>
    <w:rsid w:val="0030295A"/>
    <w:rsid w:val="00302F81"/>
    <w:rsid w:val="00304275"/>
    <w:rsid w:val="00306A23"/>
    <w:rsid w:val="003117DC"/>
    <w:rsid w:val="0031235D"/>
    <w:rsid w:val="00313E88"/>
    <w:rsid w:val="003162BF"/>
    <w:rsid w:val="0031759A"/>
    <w:rsid w:val="003179FC"/>
    <w:rsid w:val="00323E03"/>
    <w:rsid w:val="00324AF9"/>
    <w:rsid w:val="003258AF"/>
    <w:rsid w:val="00326ECE"/>
    <w:rsid w:val="003325D4"/>
    <w:rsid w:val="00333A8F"/>
    <w:rsid w:val="00333FFE"/>
    <w:rsid w:val="003346CB"/>
    <w:rsid w:val="0033745A"/>
    <w:rsid w:val="00342782"/>
    <w:rsid w:val="00342CEB"/>
    <w:rsid w:val="00345583"/>
    <w:rsid w:val="00353542"/>
    <w:rsid w:val="00354503"/>
    <w:rsid w:val="00357A80"/>
    <w:rsid w:val="00357D62"/>
    <w:rsid w:val="00361C76"/>
    <w:rsid w:val="00361D7D"/>
    <w:rsid w:val="003627D1"/>
    <w:rsid w:val="00364084"/>
    <w:rsid w:val="00365B9C"/>
    <w:rsid w:val="00366896"/>
    <w:rsid w:val="00370CD4"/>
    <w:rsid w:val="00374D14"/>
    <w:rsid w:val="00382196"/>
    <w:rsid w:val="0038252D"/>
    <w:rsid w:val="00383AD6"/>
    <w:rsid w:val="00385D33"/>
    <w:rsid w:val="00386706"/>
    <w:rsid w:val="00391447"/>
    <w:rsid w:val="00392EC3"/>
    <w:rsid w:val="003931A7"/>
    <w:rsid w:val="00393F5A"/>
    <w:rsid w:val="0039549C"/>
    <w:rsid w:val="00395DB0"/>
    <w:rsid w:val="00395DBF"/>
    <w:rsid w:val="00396592"/>
    <w:rsid w:val="0039671A"/>
    <w:rsid w:val="00397954"/>
    <w:rsid w:val="003A0B9C"/>
    <w:rsid w:val="003A104B"/>
    <w:rsid w:val="003A16CD"/>
    <w:rsid w:val="003A1B81"/>
    <w:rsid w:val="003A233F"/>
    <w:rsid w:val="003A5AF5"/>
    <w:rsid w:val="003A607B"/>
    <w:rsid w:val="003A7484"/>
    <w:rsid w:val="003B0003"/>
    <w:rsid w:val="003B342E"/>
    <w:rsid w:val="003B59D9"/>
    <w:rsid w:val="003B6A60"/>
    <w:rsid w:val="003C1B07"/>
    <w:rsid w:val="003C2A51"/>
    <w:rsid w:val="003C54B5"/>
    <w:rsid w:val="003C68A8"/>
    <w:rsid w:val="003C701D"/>
    <w:rsid w:val="003D6EB9"/>
    <w:rsid w:val="003E25FC"/>
    <w:rsid w:val="003E2A79"/>
    <w:rsid w:val="003E2B85"/>
    <w:rsid w:val="003E2B93"/>
    <w:rsid w:val="003E5590"/>
    <w:rsid w:val="003E6170"/>
    <w:rsid w:val="003E6975"/>
    <w:rsid w:val="003E7B45"/>
    <w:rsid w:val="003F08E2"/>
    <w:rsid w:val="003F1847"/>
    <w:rsid w:val="003F58D5"/>
    <w:rsid w:val="003F5D6A"/>
    <w:rsid w:val="003F7678"/>
    <w:rsid w:val="003F7CA2"/>
    <w:rsid w:val="004004F3"/>
    <w:rsid w:val="004006CE"/>
    <w:rsid w:val="00400C84"/>
    <w:rsid w:val="0040306B"/>
    <w:rsid w:val="004033DC"/>
    <w:rsid w:val="00403C0F"/>
    <w:rsid w:val="00404E68"/>
    <w:rsid w:val="00410047"/>
    <w:rsid w:val="004109DC"/>
    <w:rsid w:val="004118D1"/>
    <w:rsid w:val="00411FE0"/>
    <w:rsid w:val="004130D5"/>
    <w:rsid w:val="004135BC"/>
    <w:rsid w:val="00415C14"/>
    <w:rsid w:val="00415FC2"/>
    <w:rsid w:val="00416711"/>
    <w:rsid w:val="004167F1"/>
    <w:rsid w:val="00420241"/>
    <w:rsid w:val="004221DA"/>
    <w:rsid w:val="00422B4E"/>
    <w:rsid w:val="00423EFB"/>
    <w:rsid w:val="00424D05"/>
    <w:rsid w:val="004258CC"/>
    <w:rsid w:val="00425DBF"/>
    <w:rsid w:val="00427D43"/>
    <w:rsid w:val="0043291B"/>
    <w:rsid w:val="0043319F"/>
    <w:rsid w:val="00434D5C"/>
    <w:rsid w:val="00440F63"/>
    <w:rsid w:val="00441A7C"/>
    <w:rsid w:val="004434CA"/>
    <w:rsid w:val="00443670"/>
    <w:rsid w:val="00443767"/>
    <w:rsid w:val="004440B9"/>
    <w:rsid w:val="00444115"/>
    <w:rsid w:val="00444C20"/>
    <w:rsid w:val="00444CED"/>
    <w:rsid w:val="00445B08"/>
    <w:rsid w:val="00446299"/>
    <w:rsid w:val="0044682E"/>
    <w:rsid w:val="0045057F"/>
    <w:rsid w:val="004523A3"/>
    <w:rsid w:val="00453A4F"/>
    <w:rsid w:val="00453E30"/>
    <w:rsid w:val="00454747"/>
    <w:rsid w:val="004558C4"/>
    <w:rsid w:val="00460667"/>
    <w:rsid w:val="00460E4E"/>
    <w:rsid w:val="004615BE"/>
    <w:rsid w:val="00461DF0"/>
    <w:rsid w:val="00463D16"/>
    <w:rsid w:val="00464B3C"/>
    <w:rsid w:val="00465AA3"/>
    <w:rsid w:val="00465FE1"/>
    <w:rsid w:val="004662C2"/>
    <w:rsid w:val="00466968"/>
    <w:rsid w:val="0047150D"/>
    <w:rsid w:val="0047177F"/>
    <w:rsid w:val="00471972"/>
    <w:rsid w:val="0047338B"/>
    <w:rsid w:val="00473DFF"/>
    <w:rsid w:val="00474119"/>
    <w:rsid w:val="00475845"/>
    <w:rsid w:val="00476B5A"/>
    <w:rsid w:val="00484A62"/>
    <w:rsid w:val="004875AA"/>
    <w:rsid w:val="004915E2"/>
    <w:rsid w:val="00491727"/>
    <w:rsid w:val="004918F2"/>
    <w:rsid w:val="00492AD2"/>
    <w:rsid w:val="004A30AD"/>
    <w:rsid w:val="004B21B1"/>
    <w:rsid w:val="004B23E3"/>
    <w:rsid w:val="004B2BAE"/>
    <w:rsid w:val="004B485F"/>
    <w:rsid w:val="004B51ED"/>
    <w:rsid w:val="004B5309"/>
    <w:rsid w:val="004C1472"/>
    <w:rsid w:val="004C430E"/>
    <w:rsid w:val="004C4B9F"/>
    <w:rsid w:val="004C5BCD"/>
    <w:rsid w:val="004C6ABE"/>
    <w:rsid w:val="004C7A92"/>
    <w:rsid w:val="004D0E93"/>
    <w:rsid w:val="004D165E"/>
    <w:rsid w:val="004D17B9"/>
    <w:rsid w:val="004D265A"/>
    <w:rsid w:val="004D7CD3"/>
    <w:rsid w:val="004E076C"/>
    <w:rsid w:val="004E1694"/>
    <w:rsid w:val="004E2993"/>
    <w:rsid w:val="004E2DC3"/>
    <w:rsid w:val="004E3856"/>
    <w:rsid w:val="004E4615"/>
    <w:rsid w:val="004E54B9"/>
    <w:rsid w:val="004E7302"/>
    <w:rsid w:val="004F007C"/>
    <w:rsid w:val="004F2424"/>
    <w:rsid w:val="005017E4"/>
    <w:rsid w:val="00501B81"/>
    <w:rsid w:val="00504881"/>
    <w:rsid w:val="00507C87"/>
    <w:rsid w:val="005104DC"/>
    <w:rsid w:val="00511181"/>
    <w:rsid w:val="005121D5"/>
    <w:rsid w:val="00512855"/>
    <w:rsid w:val="00513FA0"/>
    <w:rsid w:val="005143B1"/>
    <w:rsid w:val="00515446"/>
    <w:rsid w:val="00516055"/>
    <w:rsid w:val="00517115"/>
    <w:rsid w:val="0051779B"/>
    <w:rsid w:val="0051797E"/>
    <w:rsid w:val="00521CEF"/>
    <w:rsid w:val="0052226B"/>
    <w:rsid w:val="00522453"/>
    <w:rsid w:val="00522F42"/>
    <w:rsid w:val="005242DC"/>
    <w:rsid w:val="005313DE"/>
    <w:rsid w:val="00531743"/>
    <w:rsid w:val="005318C7"/>
    <w:rsid w:val="0053386A"/>
    <w:rsid w:val="0053399B"/>
    <w:rsid w:val="00533CFB"/>
    <w:rsid w:val="0053473F"/>
    <w:rsid w:val="0053749F"/>
    <w:rsid w:val="00540686"/>
    <w:rsid w:val="00540F76"/>
    <w:rsid w:val="00542CD6"/>
    <w:rsid w:val="005444ED"/>
    <w:rsid w:val="00545014"/>
    <w:rsid w:val="00550056"/>
    <w:rsid w:val="00550F80"/>
    <w:rsid w:val="00552F8B"/>
    <w:rsid w:val="00553EDD"/>
    <w:rsid w:val="00554B0D"/>
    <w:rsid w:val="00555E1B"/>
    <w:rsid w:val="00557893"/>
    <w:rsid w:val="00560583"/>
    <w:rsid w:val="005612A0"/>
    <w:rsid w:val="00561953"/>
    <w:rsid w:val="00564253"/>
    <w:rsid w:val="00564494"/>
    <w:rsid w:val="005702A5"/>
    <w:rsid w:val="00572A42"/>
    <w:rsid w:val="00572DA1"/>
    <w:rsid w:val="005755A1"/>
    <w:rsid w:val="005758E2"/>
    <w:rsid w:val="005758F2"/>
    <w:rsid w:val="005838BE"/>
    <w:rsid w:val="00584185"/>
    <w:rsid w:val="0058509E"/>
    <w:rsid w:val="00585601"/>
    <w:rsid w:val="005872E0"/>
    <w:rsid w:val="00590C1A"/>
    <w:rsid w:val="005911D3"/>
    <w:rsid w:val="0059198F"/>
    <w:rsid w:val="00593FF4"/>
    <w:rsid w:val="00594783"/>
    <w:rsid w:val="005A16B4"/>
    <w:rsid w:val="005A1E47"/>
    <w:rsid w:val="005A4066"/>
    <w:rsid w:val="005A4C8B"/>
    <w:rsid w:val="005A66C1"/>
    <w:rsid w:val="005B0081"/>
    <w:rsid w:val="005B15C8"/>
    <w:rsid w:val="005B190C"/>
    <w:rsid w:val="005B3254"/>
    <w:rsid w:val="005B3545"/>
    <w:rsid w:val="005B35DC"/>
    <w:rsid w:val="005B5C1C"/>
    <w:rsid w:val="005B6B11"/>
    <w:rsid w:val="005C1BDF"/>
    <w:rsid w:val="005C2313"/>
    <w:rsid w:val="005C2D58"/>
    <w:rsid w:val="005C2D7F"/>
    <w:rsid w:val="005C3AD1"/>
    <w:rsid w:val="005C3B88"/>
    <w:rsid w:val="005C4067"/>
    <w:rsid w:val="005C656E"/>
    <w:rsid w:val="005C70F2"/>
    <w:rsid w:val="005D061B"/>
    <w:rsid w:val="005D27CE"/>
    <w:rsid w:val="005D2905"/>
    <w:rsid w:val="005D4C6B"/>
    <w:rsid w:val="005D7513"/>
    <w:rsid w:val="005D7DA4"/>
    <w:rsid w:val="005E0D1B"/>
    <w:rsid w:val="005E1F85"/>
    <w:rsid w:val="005E2747"/>
    <w:rsid w:val="005E4329"/>
    <w:rsid w:val="005E54D1"/>
    <w:rsid w:val="005E57A8"/>
    <w:rsid w:val="005E7A3A"/>
    <w:rsid w:val="005F006C"/>
    <w:rsid w:val="005F1305"/>
    <w:rsid w:val="005F32E5"/>
    <w:rsid w:val="005F35F5"/>
    <w:rsid w:val="005F3761"/>
    <w:rsid w:val="005F3A97"/>
    <w:rsid w:val="005F3B88"/>
    <w:rsid w:val="005F5358"/>
    <w:rsid w:val="005F7590"/>
    <w:rsid w:val="005F79E9"/>
    <w:rsid w:val="00600BB2"/>
    <w:rsid w:val="00601158"/>
    <w:rsid w:val="00601EFA"/>
    <w:rsid w:val="00602DEB"/>
    <w:rsid w:val="006032A4"/>
    <w:rsid w:val="006032A6"/>
    <w:rsid w:val="00603471"/>
    <w:rsid w:val="006049CF"/>
    <w:rsid w:val="00607BEA"/>
    <w:rsid w:val="006105CD"/>
    <w:rsid w:val="006126A7"/>
    <w:rsid w:val="00615854"/>
    <w:rsid w:val="00620499"/>
    <w:rsid w:val="006211E2"/>
    <w:rsid w:val="0062173A"/>
    <w:rsid w:val="00621AAA"/>
    <w:rsid w:val="006237C6"/>
    <w:rsid w:val="00624323"/>
    <w:rsid w:val="0062461D"/>
    <w:rsid w:val="0062592F"/>
    <w:rsid w:val="0062714D"/>
    <w:rsid w:val="006320D2"/>
    <w:rsid w:val="006323B5"/>
    <w:rsid w:val="00633D73"/>
    <w:rsid w:val="00633EE3"/>
    <w:rsid w:val="006344E4"/>
    <w:rsid w:val="00635CF1"/>
    <w:rsid w:val="0063692F"/>
    <w:rsid w:val="006369A8"/>
    <w:rsid w:val="00637D69"/>
    <w:rsid w:val="00640904"/>
    <w:rsid w:val="0064101E"/>
    <w:rsid w:val="006414B2"/>
    <w:rsid w:val="00645647"/>
    <w:rsid w:val="00647EF9"/>
    <w:rsid w:val="0065034B"/>
    <w:rsid w:val="00650F2C"/>
    <w:rsid w:val="006517E6"/>
    <w:rsid w:val="00652116"/>
    <w:rsid w:val="0065382E"/>
    <w:rsid w:val="00653F8F"/>
    <w:rsid w:val="006544AC"/>
    <w:rsid w:val="00654C1C"/>
    <w:rsid w:val="00655991"/>
    <w:rsid w:val="00660E5E"/>
    <w:rsid w:val="00661814"/>
    <w:rsid w:val="00662AC7"/>
    <w:rsid w:val="006659D7"/>
    <w:rsid w:val="00666FEF"/>
    <w:rsid w:val="006676FE"/>
    <w:rsid w:val="00671A3D"/>
    <w:rsid w:val="00673305"/>
    <w:rsid w:val="006738CE"/>
    <w:rsid w:val="00674438"/>
    <w:rsid w:val="00680211"/>
    <w:rsid w:val="00680331"/>
    <w:rsid w:val="006826EE"/>
    <w:rsid w:val="00682E86"/>
    <w:rsid w:val="006838D3"/>
    <w:rsid w:val="00684BAF"/>
    <w:rsid w:val="006857A2"/>
    <w:rsid w:val="00687C02"/>
    <w:rsid w:val="00687C3C"/>
    <w:rsid w:val="00687C74"/>
    <w:rsid w:val="00687FA3"/>
    <w:rsid w:val="00691430"/>
    <w:rsid w:val="00691DB1"/>
    <w:rsid w:val="006931E3"/>
    <w:rsid w:val="00693843"/>
    <w:rsid w:val="00693C14"/>
    <w:rsid w:val="00695F4D"/>
    <w:rsid w:val="00696032"/>
    <w:rsid w:val="006979BD"/>
    <w:rsid w:val="006A1390"/>
    <w:rsid w:val="006A2115"/>
    <w:rsid w:val="006A43DB"/>
    <w:rsid w:val="006A47D3"/>
    <w:rsid w:val="006A4E1D"/>
    <w:rsid w:val="006A51C8"/>
    <w:rsid w:val="006A77F0"/>
    <w:rsid w:val="006B2E1C"/>
    <w:rsid w:val="006B3D72"/>
    <w:rsid w:val="006B5979"/>
    <w:rsid w:val="006B59C3"/>
    <w:rsid w:val="006B7FE5"/>
    <w:rsid w:val="006C0B61"/>
    <w:rsid w:val="006C163F"/>
    <w:rsid w:val="006C2DAB"/>
    <w:rsid w:val="006C2FA0"/>
    <w:rsid w:val="006C438D"/>
    <w:rsid w:val="006C4825"/>
    <w:rsid w:val="006C53AB"/>
    <w:rsid w:val="006D0D7F"/>
    <w:rsid w:val="006D175B"/>
    <w:rsid w:val="006D3888"/>
    <w:rsid w:val="006D4426"/>
    <w:rsid w:val="006E0247"/>
    <w:rsid w:val="006E0526"/>
    <w:rsid w:val="006E0692"/>
    <w:rsid w:val="006E1630"/>
    <w:rsid w:val="006E4BBC"/>
    <w:rsid w:val="006E60F6"/>
    <w:rsid w:val="006E79DC"/>
    <w:rsid w:val="006E7A42"/>
    <w:rsid w:val="006F1E0A"/>
    <w:rsid w:val="006F25F8"/>
    <w:rsid w:val="006F2622"/>
    <w:rsid w:val="006F4D74"/>
    <w:rsid w:val="006F5859"/>
    <w:rsid w:val="006F591A"/>
    <w:rsid w:val="006F5E1B"/>
    <w:rsid w:val="006F68EE"/>
    <w:rsid w:val="006F6D47"/>
    <w:rsid w:val="006F7612"/>
    <w:rsid w:val="006F7738"/>
    <w:rsid w:val="00702432"/>
    <w:rsid w:val="00710EFF"/>
    <w:rsid w:val="007113DD"/>
    <w:rsid w:val="007117B7"/>
    <w:rsid w:val="00712CD5"/>
    <w:rsid w:val="00714649"/>
    <w:rsid w:val="0071777F"/>
    <w:rsid w:val="00720568"/>
    <w:rsid w:val="0072316A"/>
    <w:rsid w:val="00723F89"/>
    <w:rsid w:val="0072417B"/>
    <w:rsid w:val="0072452E"/>
    <w:rsid w:val="0072508E"/>
    <w:rsid w:val="00725A42"/>
    <w:rsid w:val="0073004E"/>
    <w:rsid w:val="007336E0"/>
    <w:rsid w:val="00734269"/>
    <w:rsid w:val="0074153D"/>
    <w:rsid w:val="00741C69"/>
    <w:rsid w:val="00742C24"/>
    <w:rsid w:val="00742E55"/>
    <w:rsid w:val="007430DA"/>
    <w:rsid w:val="0074328C"/>
    <w:rsid w:val="007440B9"/>
    <w:rsid w:val="0074638C"/>
    <w:rsid w:val="00746B5D"/>
    <w:rsid w:val="007472E7"/>
    <w:rsid w:val="0074778F"/>
    <w:rsid w:val="00747855"/>
    <w:rsid w:val="007478EF"/>
    <w:rsid w:val="00750063"/>
    <w:rsid w:val="0075015C"/>
    <w:rsid w:val="007503C1"/>
    <w:rsid w:val="00751653"/>
    <w:rsid w:val="00754BE8"/>
    <w:rsid w:val="00755915"/>
    <w:rsid w:val="0076205B"/>
    <w:rsid w:val="0076346D"/>
    <w:rsid w:val="00763503"/>
    <w:rsid w:val="00764BD9"/>
    <w:rsid w:val="00766DEF"/>
    <w:rsid w:val="00767D5B"/>
    <w:rsid w:val="00767F13"/>
    <w:rsid w:val="00771906"/>
    <w:rsid w:val="00772180"/>
    <w:rsid w:val="007725F6"/>
    <w:rsid w:val="0077348A"/>
    <w:rsid w:val="007734B0"/>
    <w:rsid w:val="00773660"/>
    <w:rsid w:val="00773BB0"/>
    <w:rsid w:val="007749FB"/>
    <w:rsid w:val="007759CF"/>
    <w:rsid w:val="00776C13"/>
    <w:rsid w:val="00782719"/>
    <w:rsid w:val="00784A6F"/>
    <w:rsid w:val="00786F0D"/>
    <w:rsid w:val="00790516"/>
    <w:rsid w:val="007912D6"/>
    <w:rsid w:val="00793079"/>
    <w:rsid w:val="00794AAC"/>
    <w:rsid w:val="0079511F"/>
    <w:rsid w:val="00796E2F"/>
    <w:rsid w:val="007A1AFD"/>
    <w:rsid w:val="007A407B"/>
    <w:rsid w:val="007A5335"/>
    <w:rsid w:val="007B06C2"/>
    <w:rsid w:val="007B2309"/>
    <w:rsid w:val="007B49CD"/>
    <w:rsid w:val="007B5F13"/>
    <w:rsid w:val="007B7194"/>
    <w:rsid w:val="007B7DCB"/>
    <w:rsid w:val="007C31C9"/>
    <w:rsid w:val="007C324F"/>
    <w:rsid w:val="007C3980"/>
    <w:rsid w:val="007C3AC0"/>
    <w:rsid w:val="007C53B8"/>
    <w:rsid w:val="007C6304"/>
    <w:rsid w:val="007C654D"/>
    <w:rsid w:val="007C66D2"/>
    <w:rsid w:val="007C7463"/>
    <w:rsid w:val="007D06A7"/>
    <w:rsid w:val="007D183D"/>
    <w:rsid w:val="007D1B73"/>
    <w:rsid w:val="007D32C2"/>
    <w:rsid w:val="007D52B2"/>
    <w:rsid w:val="007E1092"/>
    <w:rsid w:val="007E2B11"/>
    <w:rsid w:val="007E2DFD"/>
    <w:rsid w:val="007E346E"/>
    <w:rsid w:val="007E53DA"/>
    <w:rsid w:val="007E6832"/>
    <w:rsid w:val="007E7DA5"/>
    <w:rsid w:val="007F015D"/>
    <w:rsid w:val="007F069C"/>
    <w:rsid w:val="007F0BE6"/>
    <w:rsid w:val="007F17A8"/>
    <w:rsid w:val="007F2ABD"/>
    <w:rsid w:val="007F43C3"/>
    <w:rsid w:val="007F4FE7"/>
    <w:rsid w:val="00801F65"/>
    <w:rsid w:val="00803E43"/>
    <w:rsid w:val="00804580"/>
    <w:rsid w:val="00805840"/>
    <w:rsid w:val="008073AD"/>
    <w:rsid w:val="00807E4C"/>
    <w:rsid w:val="00811E66"/>
    <w:rsid w:val="00815374"/>
    <w:rsid w:val="0081552F"/>
    <w:rsid w:val="00816600"/>
    <w:rsid w:val="008169F2"/>
    <w:rsid w:val="00817542"/>
    <w:rsid w:val="00817941"/>
    <w:rsid w:val="008179E4"/>
    <w:rsid w:val="00827BC9"/>
    <w:rsid w:val="00831588"/>
    <w:rsid w:val="00832B18"/>
    <w:rsid w:val="00832C6E"/>
    <w:rsid w:val="00835045"/>
    <w:rsid w:val="00835730"/>
    <w:rsid w:val="0083601B"/>
    <w:rsid w:val="00840808"/>
    <w:rsid w:val="008440C1"/>
    <w:rsid w:val="00845036"/>
    <w:rsid w:val="008505D0"/>
    <w:rsid w:val="008515A2"/>
    <w:rsid w:val="008526A9"/>
    <w:rsid w:val="00853C98"/>
    <w:rsid w:val="00854560"/>
    <w:rsid w:val="0085791B"/>
    <w:rsid w:val="008633BA"/>
    <w:rsid w:val="008634DE"/>
    <w:rsid w:val="008637FB"/>
    <w:rsid w:val="00867E71"/>
    <w:rsid w:val="008711A9"/>
    <w:rsid w:val="0087228B"/>
    <w:rsid w:val="0087386D"/>
    <w:rsid w:val="00873A36"/>
    <w:rsid w:val="00873AF0"/>
    <w:rsid w:val="0088035A"/>
    <w:rsid w:val="00881B46"/>
    <w:rsid w:val="00882156"/>
    <w:rsid w:val="00884433"/>
    <w:rsid w:val="00884B54"/>
    <w:rsid w:val="00885CFC"/>
    <w:rsid w:val="008865AB"/>
    <w:rsid w:val="0088711B"/>
    <w:rsid w:val="00891818"/>
    <w:rsid w:val="00893738"/>
    <w:rsid w:val="008941EA"/>
    <w:rsid w:val="00894765"/>
    <w:rsid w:val="00896C02"/>
    <w:rsid w:val="00897BDC"/>
    <w:rsid w:val="008A13EE"/>
    <w:rsid w:val="008A15DE"/>
    <w:rsid w:val="008A24AF"/>
    <w:rsid w:val="008A39CA"/>
    <w:rsid w:val="008A4576"/>
    <w:rsid w:val="008A57B7"/>
    <w:rsid w:val="008A5819"/>
    <w:rsid w:val="008A62E2"/>
    <w:rsid w:val="008A686C"/>
    <w:rsid w:val="008B284E"/>
    <w:rsid w:val="008B2D9D"/>
    <w:rsid w:val="008B33A4"/>
    <w:rsid w:val="008B345E"/>
    <w:rsid w:val="008B3DAA"/>
    <w:rsid w:val="008B4ED7"/>
    <w:rsid w:val="008B5E3C"/>
    <w:rsid w:val="008B6F4E"/>
    <w:rsid w:val="008B79DC"/>
    <w:rsid w:val="008B7C87"/>
    <w:rsid w:val="008C135A"/>
    <w:rsid w:val="008C1664"/>
    <w:rsid w:val="008C1C18"/>
    <w:rsid w:val="008C3CD8"/>
    <w:rsid w:val="008C7454"/>
    <w:rsid w:val="008D0457"/>
    <w:rsid w:val="008D08A3"/>
    <w:rsid w:val="008D097E"/>
    <w:rsid w:val="008D1856"/>
    <w:rsid w:val="008D1C67"/>
    <w:rsid w:val="008D427F"/>
    <w:rsid w:val="008D4B52"/>
    <w:rsid w:val="008D68A6"/>
    <w:rsid w:val="008D7A5E"/>
    <w:rsid w:val="008E27C1"/>
    <w:rsid w:val="008E2F4E"/>
    <w:rsid w:val="008E351A"/>
    <w:rsid w:val="008E4337"/>
    <w:rsid w:val="008E6297"/>
    <w:rsid w:val="008E653F"/>
    <w:rsid w:val="008E6672"/>
    <w:rsid w:val="008E6BB7"/>
    <w:rsid w:val="008E79C1"/>
    <w:rsid w:val="008F31D1"/>
    <w:rsid w:val="008F613A"/>
    <w:rsid w:val="008F67B9"/>
    <w:rsid w:val="008F72F9"/>
    <w:rsid w:val="008F7A5C"/>
    <w:rsid w:val="00903D02"/>
    <w:rsid w:val="00904392"/>
    <w:rsid w:val="00905ACD"/>
    <w:rsid w:val="0090791C"/>
    <w:rsid w:val="00910B3A"/>
    <w:rsid w:val="00912BF2"/>
    <w:rsid w:val="00914B87"/>
    <w:rsid w:val="009154EE"/>
    <w:rsid w:val="00920541"/>
    <w:rsid w:val="00922A04"/>
    <w:rsid w:val="00925220"/>
    <w:rsid w:val="009264EA"/>
    <w:rsid w:val="00930D0B"/>
    <w:rsid w:val="009328F2"/>
    <w:rsid w:val="00933E7A"/>
    <w:rsid w:val="00936017"/>
    <w:rsid w:val="00936298"/>
    <w:rsid w:val="009405C0"/>
    <w:rsid w:val="00943679"/>
    <w:rsid w:val="00943E04"/>
    <w:rsid w:val="00952A15"/>
    <w:rsid w:val="00952AD1"/>
    <w:rsid w:val="00953318"/>
    <w:rsid w:val="009550BC"/>
    <w:rsid w:val="00955781"/>
    <w:rsid w:val="00955A7E"/>
    <w:rsid w:val="009565A8"/>
    <w:rsid w:val="0095690E"/>
    <w:rsid w:val="00956A5D"/>
    <w:rsid w:val="0096063F"/>
    <w:rsid w:val="0096285A"/>
    <w:rsid w:val="00964BD0"/>
    <w:rsid w:val="00965596"/>
    <w:rsid w:val="0096693F"/>
    <w:rsid w:val="00970433"/>
    <w:rsid w:val="0097063A"/>
    <w:rsid w:val="009717C1"/>
    <w:rsid w:val="00971924"/>
    <w:rsid w:val="00973C27"/>
    <w:rsid w:val="0097595C"/>
    <w:rsid w:val="00976178"/>
    <w:rsid w:val="009774A6"/>
    <w:rsid w:val="00980BB4"/>
    <w:rsid w:val="00980FA7"/>
    <w:rsid w:val="00985D60"/>
    <w:rsid w:val="00990F53"/>
    <w:rsid w:val="0099438A"/>
    <w:rsid w:val="009967B9"/>
    <w:rsid w:val="00997814"/>
    <w:rsid w:val="00997B72"/>
    <w:rsid w:val="009A14EE"/>
    <w:rsid w:val="009A1FDE"/>
    <w:rsid w:val="009A3522"/>
    <w:rsid w:val="009A648B"/>
    <w:rsid w:val="009A677F"/>
    <w:rsid w:val="009A7301"/>
    <w:rsid w:val="009B1098"/>
    <w:rsid w:val="009B30AA"/>
    <w:rsid w:val="009B31BD"/>
    <w:rsid w:val="009B4A77"/>
    <w:rsid w:val="009B5C34"/>
    <w:rsid w:val="009B5D55"/>
    <w:rsid w:val="009B60FC"/>
    <w:rsid w:val="009C0DCC"/>
    <w:rsid w:val="009C130A"/>
    <w:rsid w:val="009C34A0"/>
    <w:rsid w:val="009C3F82"/>
    <w:rsid w:val="009C5809"/>
    <w:rsid w:val="009C7288"/>
    <w:rsid w:val="009D0653"/>
    <w:rsid w:val="009D1FFB"/>
    <w:rsid w:val="009D40C5"/>
    <w:rsid w:val="009D5AD4"/>
    <w:rsid w:val="009D691B"/>
    <w:rsid w:val="009E1936"/>
    <w:rsid w:val="009E2124"/>
    <w:rsid w:val="009E22A8"/>
    <w:rsid w:val="009E3091"/>
    <w:rsid w:val="009E79E1"/>
    <w:rsid w:val="009F7FB4"/>
    <w:rsid w:val="00A04E29"/>
    <w:rsid w:val="00A05251"/>
    <w:rsid w:val="00A071D6"/>
    <w:rsid w:val="00A07996"/>
    <w:rsid w:val="00A111DF"/>
    <w:rsid w:val="00A11749"/>
    <w:rsid w:val="00A1197A"/>
    <w:rsid w:val="00A1346A"/>
    <w:rsid w:val="00A16ECD"/>
    <w:rsid w:val="00A16ED0"/>
    <w:rsid w:val="00A20502"/>
    <w:rsid w:val="00A253FF"/>
    <w:rsid w:val="00A25621"/>
    <w:rsid w:val="00A25CA9"/>
    <w:rsid w:val="00A26543"/>
    <w:rsid w:val="00A26AC4"/>
    <w:rsid w:val="00A3034C"/>
    <w:rsid w:val="00A31210"/>
    <w:rsid w:val="00A31E87"/>
    <w:rsid w:val="00A413EB"/>
    <w:rsid w:val="00A43A96"/>
    <w:rsid w:val="00A442B8"/>
    <w:rsid w:val="00A44CBB"/>
    <w:rsid w:val="00A45DCD"/>
    <w:rsid w:val="00A527D4"/>
    <w:rsid w:val="00A53E0C"/>
    <w:rsid w:val="00A54BC3"/>
    <w:rsid w:val="00A5529E"/>
    <w:rsid w:val="00A55AF5"/>
    <w:rsid w:val="00A57FCA"/>
    <w:rsid w:val="00A615DF"/>
    <w:rsid w:val="00A6261A"/>
    <w:rsid w:val="00A637E6"/>
    <w:rsid w:val="00A6469B"/>
    <w:rsid w:val="00A66D72"/>
    <w:rsid w:val="00A66EAF"/>
    <w:rsid w:val="00A7201C"/>
    <w:rsid w:val="00A73386"/>
    <w:rsid w:val="00A73547"/>
    <w:rsid w:val="00A73C7F"/>
    <w:rsid w:val="00A75370"/>
    <w:rsid w:val="00A76BA1"/>
    <w:rsid w:val="00A80075"/>
    <w:rsid w:val="00A80324"/>
    <w:rsid w:val="00A80F3A"/>
    <w:rsid w:val="00A81D76"/>
    <w:rsid w:val="00A827B5"/>
    <w:rsid w:val="00A83C92"/>
    <w:rsid w:val="00A84724"/>
    <w:rsid w:val="00A879B7"/>
    <w:rsid w:val="00A95D89"/>
    <w:rsid w:val="00A96C31"/>
    <w:rsid w:val="00A96C53"/>
    <w:rsid w:val="00AA19A0"/>
    <w:rsid w:val="00AA53B4"/>
    <w:rsid w:val="00AA5DF5"/>
    <w:rsid w:val="00AA6639"/>
    <w:rsid w:val="00AA6DF5"/>
    <w:rsid w:val="00AB2C06"/>
    <w:rsid w:val="00AB436D"/>
    <w:rsid w:val="00AB75F2"/>
    <w:rsid w:val="00AB78B8"/>
    <w:rsid w:val="00AC3D55"/>
    <w:rsid w:val="00AC4E37"/>
    <w:rsid w:val="00AC693D"/>
    <w:rsid w:val="00AD0BF3"/>
    <w:rsid w:val="00AD0CA6"/>
    <w:rsid w:val="00AD11C7"/>
    <w:rsid w:val="00AD5611"/>
    <w:rsid w:val="00AD5F25"/>
    <w:rsid w:val="00AD5F3D"/>
    <w:rsid w:val="00AE01A3"/>
    <w:rsid w:val="00AE14DA"/>
    <w:rsid w:val="00AE1570"/>
    <w:rsid w:val="00AE198B"/>
    <w:rsid w:val="00AE1BDE"/>
    <w:rsid w:val="00AE291E"/>
    <w:rsid w:val="00AE2EBC"/>
    <w:rsid w:val="00AE627B"/>
    <w:rsid w:val="00AE646A"/>
    <w:rsid w:val="00AE7E39"/>
    <w:rsid w:val="00AF0063"/>
    <w:rsid w:val="00AF0ACE"/>
    <w:rsid w:val="00AF235A"/>
    <w:rsid w:val="00AF26BA"/>
    <w:rsid w:val="00AF383F"/>
    <w:rsid w:val="00AF5D65"/>
    <w:rsid w:val="00B00502"/>
    <w:rsid w:val="00B01D97"/>
    <w:rsid w:val="00B02637"/>
    <w:rsid w:val="00B02A48"/>
    <w:rsid w:val="00B02A5E"/>
    <w:rsid w:val="00B02B05"/>
    <w:rsid w:val="00B04992"/>
    <w:rsid w:val="00B05733"/>
    <w:rsid w:val="00B10C27"/>
    <w:rsid w:val="00B10D17"/>
    <w:rsid w:val="00B12428"/>
    <w:rsid w:val="00B13B0E"/>
    <w:rsid w:val="00B14E6E"/>
    <w:rsid w:val="00B14F91"/>
    <w:rsid w:val="00B1531B"/>
    <w:rsid w:val="00B156EF"/>
    <w:rsid w:val="00B240AC"/>
    <w:rsid w:val="00B24786"/>
    <w:rsid w:val="00B250D4"/>
    <w:rsid w:val="00B25C80"/>
    <w:rsid w:val="00B311B4"/>
    <w:rsid w:val="00B31A02"/>
    <w:rsid w:val="00B335A1"/>
    <w:rsid w:val="00B348C9"/>
    <w:rsid w:val="00B34FFC"/>
    <w:rsid w:val="00B3642F"/>
    <w:rsid w:val="00B36E16"/>
    <w:rsid w:val="00B40FF2"/>
    <w:rsid w:val="00B42B78"/>
    <w:rsid w:val="00B42F73"/>
    <w:rsid w:val="00B50F67"/>
    <w:rsid w:val="00B52729"/>
    <w:rsid w:val="00B529A0"/>
    <w:rsid w:val="00B52BF0"/>
    <w:rsid w:val="00B53800"/>
    <w:rsid w:val="00B53D38"/>
    <w:rsid w:val="00B55DC7"/>
    <w:rsid w:val="00B55FAF"/>
    <w:rsid w:val="00B56594"/>
    <w:rsid w:val="00B56859"/>
    <w:rsid w:val="00B601AF"/>
    <w:rsid w:val="00B61DD4"/>
    <w:rsid w:val="00B62527"/>
    <w:rsid w:val="00B63E3F"/>
    <w:rsid w:val="00B66AE5"/>
    <w:rsid w:val="00B70B4E"/>
    <w:rsid w:val="00B70FAA"/>
    <w:rsid w:val="00B710F9"/>
    <w:rsid w:val="00B73114"/>
    <w:rsid w:val="00B76F8C"/>
    <w:rsid w:val="00B77E42"/>
    <w:rsid w:val="00B80CC9"/>
    <w:rsid w:val="00B8148F"/>
    <w:rsid w:val="00B83E41"/>
    <w:rsid w:val="00B844A8"/>
    <w:rsid w:val="00B86C8B"/>
    <w:rsid w:val="00B876A9"/>
    <w:rsid w:val="00B919C9"/>
    <w:rsid w:val="00B9212B"/>
    <w:rsid w:val="00B9231D"/>
    <w:rsid w:val="00B96249"/>
    <w:rsid w:val="00BA03E2"/>
    <w:rsid w:val="00BA14DE"/>
    <w:rsid w:val="00BA1F80"/>
    <w:rsid w:val="00BA55C2"/>
    <w:rsid w:val="00BA5894"/>
    <w:rsid w:val="00BA5B81"/>
    <w:rsid w:val="00BA6B6A"/>
    <w:rsid w:val="00BA7C44"/>
    <w:rsid w:val="00BA7FDA"/>
    <w:rsid w:val="00BB0512"/>
    <w:rsid w:val="00BB1BE0"/>
    <w:rsid w:val="00BB2FF5"/>
    <w:rsid w:val="00BB54DC"/>
    <w:rsid w:val="00BB58C6"/>
    <w:rsid w:val="00BB62CF"/>
    <w:rsid w:val="00BC0F6C"/>
    <w:rsid w:val="00BC11B4"/>
    <w:rsid w:val="00BC2ABD"/>
    <w:rsid w:val="00BC2BF7"/>
    <w:rsid w:val="00BC2D80"/>
    <w:rsid w:val="00BC4AD5"/>
    <w:rsid w:val="00BC7C72"/>
    <w:rsid w:val="00BD04B2"/>
    <w:rsid w:val="00BD274B"/>
    <w:rsid w:val="00BD6BF0"/>
    <w:rsid w:val="00BD713E"/>
    <w:rsid w:val="00BD7339"/>
    <w:rsid w:val="00BD778A"/>
    <w:rsid w:val="00BD7E42"/>
    <w:rsid w:val="00BE011F"/>
    <w:rsid w:val="00BE0826"/>
    <w:rsid w:val="00BE0DE4"/>
    <w:rsid w:val="00BE118C"/>
    <w:rsid w:val="00BE2D7D"/>
    <w:rsid w:val="00BF3AAC"/>
    <w:rsid w:val="00BF41C4"/>
    <w:rsid w:val="00BF777C"/>
    <w:rsid w:val="00BF793E"/>
    <w:rsid w:val="00C0448C"/>
    <w:rsid w:val="00C04609"/>
    <w:rsid w:val="00C0542E"/>
    <w:rsid w:val="00C05AD5"/>
    <w:rsid w:val="00C06BD3"/>
    <w:rsid w:val="00C07369"/>
    <w:rsid w:val="00C0746A"/>
    <w:rsid w:val="00C1095D"/>
    <w:rsid w:val="00C116DA"/>
    <w:rsid w:val="00C11AD6"/>
    <w:rsid w:val="00C13427"/>
    <w:rsid w:val="00C165A6"/>
    <w:rsid w:val="00C16839"/>
    <w:rsid w:val="00C20A85"/>
    <w:rsid w:val="00C25144"/>
    <w:rsid w:val="00C25746"/>
    <w:rsid w:val="00C25C6E"/>
    <w:rsid w:val="00C2633F"/>
    <w:rsid w:val="00C27CC7"/>
    <w:rsid w:val="00C326E1"/>
    <w:rsid w:val="00C35FAB"/>
    <w:rsid w:val="00C40A0B"/>
    <w:rsid w:val="00C431FF"/>
    <w:rsid w:val="00C43327"/>
    <w:rsid w:val="00C44FB9"/>
    <w:rsid w:val="00C55954"/>
    <w:rsid w:val="00C55F46"/>
    <w:rsid w:val="00C5674E"/>
    <w:rsid w:val="00C57DA2"/>
    <w:rsid w:val="00C62BFC"/>
    <w:rsid w:val="00C6413D"/>
    <w:rsid w:val="00C64828"/>
    <w:rsid w:val="00C64DA1"/>
    <w:rsid w:val="00C66905"/>
    <w:rsid w:val="00C6761D"/>
    <w:rsid w:val="00C70023"/>
    <w:rsid w:val="00C71A34"/>
    <w:rsid w:val="00C72B2A"/>
    <w:rsid w:val="00C7410F"/>
    <w:rsid w:val="00C76160"/>
    <w:rsid w:val="00C802D1"/>
    <w:rsid w:val="00C80549"/>
    <w:rsid w:val="00C80988"/>
    <w:rsid w:val="00C81146"/>
    <w:rsid w:val="00C81182"/>
    <w:rsid w:val="00C81546"/>
    <w:rsid w:val="00C82ABA"/>
    <w:rsid w:val="00C90232"/>
    <w:rsid w:val="00C90D16"/>
    <w:rsid w:val="00C9272E"/>
    <w:rsid w:val="00C92E6C"/>
    <w:rsid w:val="00C94A33"/>
    <w:rsid w:val="00C95210"/>
    <w:rsid w:val="00C96896"/>
    <w:rsid w:val="00C97F68"/>
    <w:rsid w:val="00CA1F22"/>
    <w:rsid w:val="00CA4E8B"/>
    <w:rsid w:val="00CA5B61"/>
    <w:rsid w:val="00CA5C8A"/>
    <w:rsid w:val="00CA6051"/>
    <w:rsid w:val="00CA62CE"/>
    <w:rsid w:val="00CA6672"/>
    <w:rsid w:val="00CA6D04"/>
    <w:rsid w:val="00CA7023"/>
    <w:rsid w:val="00CB1235"/>
    <w:rsid w:val="00CB1456"/>
    <w:rsid w:val="00CB1F2A"/>
    <w:rsid w:val="00CB2EFD"/>
    <w:rsid w:val="00CB638F"/>
    <w:rsid w:val="00CC0420"/>
    <w:rsid w:val="00CC409F"/>
    <w:rsid w:val="00CC40BA"/>
    <w:rsid w:val="00CC77FE"/>
    <w:rsid w:val="00CD0F50"/>
    <w:rsid w:val="00CD236F"/>
    <w:rsid w:val="00CD29FC"/>
    <w:rsid w:val="00CD42CC"/>
    <w:rsid w:val="00CE2361"/>
    <w:rsid w:val="00CE2C2B"/>
    <w:rsid w:val="00CE2E5A"/>
    <w:rsid w:val="00CE5268"/>
    <w:rsid w:val="00CE6C76"/>
    <w:rsid w:val="00CF0FF8"/>
    <w:rsid w:val="00CF1942"/>
    <w:rsid w:val="00CF2669"/>
    <w:rsid w:val="00CF3369"/>
    <w:rsid w:val="00CF3500"/>
    <w:rsid w:val="00CF4DCC"/>
    <w:rsid w:val="00CF5628"/>
    <w:rsid w:val="00CF68BB"/>
    <w:rsid w:val="00CF775A"/>
    <w:rsid w:val="00D060C6"/>
    <w:rsid w:val="00D07031"/>
    <w:rsid w:val="00D10224"/>
    <w:rsid w:val="00D11297"/>
    <w:rsid w:val="00D13711"/>
    <w:rsid w:val="00D159BE"/>
    <w:rsid w:val="00D159EA"/>
    <w:rsid w:val="00D1792E"/>
    <w:rsid w:val="00D21657"/>
    <w:rsid w:val="00D21D86"/>
    <w:rsid w:val="00D233F3"/>
    <w:rsid w:val="00D23623"/>
    <w:rsid w:val="00D2547C"/>
    <w:rsid w:val="00D25497"/>
    <w:rsid w:val="00D2754C"/>
    <w:rsid w:val="00D27931"/>
    <w:rsid w:val="00D3074D"/>
    <w:rsid w:val="00D313CB"/>
    <w:rsid w:val="00D315A0"/>
    <w:rsid w:val="00D32D12"/>
    <w:rsid w:val="00D34675"/>
    <w:rsid w:val="00D34A34"/>
    <w:rsid w:val="00D34BAD"/>
    <w:rsid w:val="00D35642"/>
    <w:rsid w:val="00D42E9A"/>
    <w:rsid w:val="00D433AC"/>
    <w:rsid w:val="00D43ED2"/>
    <w:rsid w:val="00D45DA1"/>
    <w:rsid w:val="00D47B1F"/>
    <w:rsid w:val="00D50D83"/>
    <w:rsid w:val="00D57B1F"/>
    <w:rsid w:val="00D61530"/>
    <w:rsid w:val="00D640F0"/>
    <w:rsid w:val="00D64158"/>
    <w:rsid w:val="00D6455A"/>
    <w:rsid w:val="00D65C32"/>
    <w:rsid w:val="00D708CE"/>
    <w:rsid w:val="00D75694"/>
    <w:rsid w:val="00D76235"/>
    <w:rsid w:val="00D833DF"/>
    <w:rsid w:val="00D85574"/>
    <w:rsid w:val="00D8662A"/>
    <w:rsid w:val="00D86633"/>
    <w:rsid w:val="00D878D3"/>
    <w:rsid w:val="00D942C3"/>
    <w:rsid w:val="00D94900"/>
    <w:rsid w:val="00D96DE5"/>
    <w:rsid w:val="00D96E90"/>
    <w:rsid w:val="00D97488"/>
    <w:rsid w:val="00DA0E09"/>
    <w:rsid w:val="00DA5843"/>
    <w:rsid w:val="00DA5D13"/>
    <w:rsid w:val="00DA71EF"/>
    <w:rsid w:val="00DB1771"/>
    <w:rsid w:val="00DB1BC3"/>
    <w:rsid w:val="00DB2FE0"/>
    <w:rsid w:val="00DB3A84"/>
    <w:rsid w:val="00DB42E3"/>
    <w:rsid w:val="00DB55F8"/>
    <w:rsid w:val="00DC0708"/>
    <w:rsid w:val="00DC0AD5"/>
    <w:rsid w:val="00DC0F51"/>
    <w:rsid w:val="00DC2709"/>
    <w:rsid w:val="00DC5858"/>
    <w:rsid w:val="00DD3182"/>
    <w:rsid w:val="00DD377D"/>
    <w:rsid w:val="00DE01B1"/>
    <w:rsid w:val="00DE026D"/>
    <w:rsid w:val="00DE09DC"/>
    <w:rsid w:val="00DE3A41"/>
    <w:rsid w:val="00DE5450"/>
    <w:rsid w:val="00DE554A"/>
    <w:rsid w:val="00DE5C39"/>
    <w:rsid w:val="00DE5C71"/>
    <w:rsid w:val="00DE5F86"/>
    <w:rsid w:val="00DE67FA"/>
    <w:rsid w:val="00DE71E5"/>
    <w:rsid w:val="00DE7A18"/>
    <w:rsid w:val="00DF0FDB"/>
    <w:rsid w:val="00DF349C"/>
    <w:rsid w:val="00DF60C9"/>
    <w:rsid w:val="00E0114D"/>
    <w:rsid w:val="00E04E65"/>
    <w:rsid w:val="00E10192"/>
    <w:rsid w:val="00E124D3"/>
    <w:rsid w:val="00E148B8"/>
    <w:rsid w:val="00E16C26"/>
    <w:rsid w:val="00E24FED"/>
    <w:rsid w:val="00E25159"/>
    <w:rsid w:val="00E2712D"/>
    <w:rsid w:val="00E3108E"/>
    <w:rsid w:val="00E340B0"/>
    <w:rsid w:val="00E359A9"/>
    <w:rsid w:val="00E36545"/>
    <w:rsid w:val="00E370ED"/>
    <w:rsid w:val="00E37884"/>
    <w:rsid w:val="00E37C8C"/>
    <w:rsid w:val="00E410BE"/>
    <w:rsid w:val="00E444D7"/>
    <w:rsid w:val="00E52080"/>
    <w:rsid w:val="00E52629"/>
    <w:rsid w:val="00E52F21"/>
    <w:rsid w:val="00E52F8D"/>
    <w:rsid w:val="00E53A0E"/>
    <w:rsid w:val="00E546C9"/>
    <w:rsid w:val="00E55B90"/>
    <w:rsid w:val="00E55DB8"/>
    <w:rsid w:val="00E56D54"/>
    <w:rsid w:val="00E62059"/>
    <w:rsid w:val="00E6440A"/>
    <w:rsid w:val="00E67B4D"/>
    <w:rsid w:val="00E706C9"/>
    <w:rsid w:val="00E709AA"/>
    <w:rsid w:val="00E7181B"/>
    <w:rsid w:val="00E72249"/>
    <w:rsid w:val="00E73673"/>
    <w:rsid w:val="00E75086"/>
    <w:rsid w:val="00E77CC1"/>
    <w:rsid w:val="00E83721"/>
    <w:rsid w:val="00E83CA7"/>
    <w:rsid w:val="00E84957"/>
    <w:rsid w:val="00E849C1"/>
    <w:rsid w:val="00E857B2"/>
    <w:rsid w:val="00E857FB"/>
    <w:rsid w:val="00E8581C"/>
    <w:rsid w:val="00E929BE"/>
    <w:rsid w:val="00E9571C"/>
    <w:rsid w:val="00E96520"/>
    <w:rsid w:val="00E973A5"/>
    <w:rsid w:val="00EA2620"/>
    <w:rsid w:val="00EA29E6"/>
    <w:rsid w:val="00EA2D49"/>
    <w:rsid w:val="00EA38A1"/>
    <w:rsid w:val="00EA6323"/>
    <w:rsid w:val="00EA7E7E"/>
    <w:rsid w:val="00EB0C3C"/>
    <w:rsid w:val="00EB0D65"/>
    <w:rsid w:val="00EB203D"/>
    <w:rsid w:val="00EB30BC"/>
    <w:rsid w:val="00EB4052"/>
    <w:rsid w:val="00EB7777"/>
    <w:rsid w:val="00EC02C2"/>
    <w:rsid w:val="00EC089F"/>
    <w:rsid w:val="00EC1D0D"/>
    <w:rsid w:val="00EC40ED"/>
    <w:rsid w:val="00ED0A86"/>
    <w:rsid w:val="00ED147D"/>
    <w:rsid w:val="00ED168D"/>
    <w:rsid w:val="00ED1B5B"/>
    <w:rsid w:val="00ED252E"/>
    <w:rsid w:val="00ED49B3"/>
    <w:rsid w:val="00ED6A2B"/>
    <w:rsid w:val="00EE0BA5"/>
    <w:rsid w:val="00EE2685"/>
    <w:rsid w:val="00EE4822"/>
    <w:rsid w:val="00EE560F"/>
    <w:rsid w:val="00EE6BA5"/>
    <w:rsid w:val="00EE703B"/>
    <w:rsid w:val="00EE7E1D"/>
    <w:rsid w:val="00EF0657"/>
    <w:rsid w:val="00EF13F8"/>
    <w:rsid w:val="00EF2753"/>
    <w:rsid w:val="00EF45E1"/>
    <w:rsid w:val="00EF4E39"/>
    <w:rsid w:val="00EF54DC"/>
    <w:rsid w:val="00EF7611"/>
    <w:rsid w:val="00F004D4"/>
    <w:rsid w:val="00F01BF1"/>
    <w:rsid w:val="00F01F75"/>
    <w:rsid w:val="00F01FA3"/>
    <w:rsid w:val="00F02F72"/>
    <w:rsid w:val="00F071ED"/>
    <w:rsid w:val="00F07A62"/>
    <w:rsid w:val="00F108AA"/>
    <w:rsid w:val="00F10993"/>
    <w:rsid w:val="00F12F43"/>
    <w:rsid w:val="00F15AF7"/>
    <w:rsid w:val="00F1776B"/>
    <w:rsid w:val="00F17919"/>
    <w:rsid w:val="00F200EB"/>
    <w:rsid w:val="00F22208"/>
    <w:rsid w:val="00F22E1D"/>
    <w:rsid w:val="00F2355B"/>
    <w:rsid w:val="00F24EC1"/>
    <w:rsid w:val="00F26A01"/>
    <w:rsid w:val="00F27AF4"/>
    <w:rsid w:val="00F30CA7"/>
    <w:rsid w:val="00F32FC5"/>
    <w:rsid w:val="00F40B54"/>
    <w:rsid w:val="00F43ADF"/>
    <w:rsid w:val="00F44A50"/>
    <w:rsid w:val="00F45733"/>
    <w:rsid w:val="00F4685E"/>
    <w:rsid w:val="00F475FB"/>
    <w:rsid w:val="00F47AF0"/>
    <w:rsid w:val="00F47FA9"/>
    <w:rsid w:val="00F506DC"/>
    <w:rsid w:val="00F507E4"/>
    <w:rsid w:val="00F54C09"/>
    <w:rsid w:val="00F568C9"/>
    <w:rsid w:val="00F5735A"/>
    <w:rsid w:val="00F5772C"/>
    <w:rsid w:val="00F60610"/>
    <w:rsid w:val="00F60F63"/>
    <w:rsid w:val="00F642BF"/>
    <w:rsid w:val="00F66F47"/>
    <w:rsid w:val="00F719E5"/>
    <w:rsid w:val="00F71C21"/>
    <w:rsid w:val="00F71DEA"/>
    <w:rsid w:val="00F720AA"/>
    <w:rsid w:val="00F72D25"/>
    <w:rsid w:val="00F73E10"/>
    <w:rsid w:val="00F741BB"/>
    <w:rsid w:val="00F76933"/>
    <w:rsid w:val="00F77CEF"/>
    <w:rsid w:val="00F81FAF"/>
    <w:rsid w:val="00F85E90"/>
    <w:rsid w:val="00F86135"/>
    <w:rsid w:val="00F9053C"/>
    <w:rsid w:val="00F91492"/>
    <w:rsid w:val="00F91B37"/>
    <w:rsid w:val="00F91FDF"/>
    <w:rsid w:val="00F93421"/>
    <w:rsid w:val="00F9716F"/>
    <w:rsid w:val="00F97ED8"/>
    <w:rsid w:val="00FA1178"/>
    <w:rsid w:val="00FA2D1C"/>
    <w:rsid w:val="00FA342D"/>
    <w:rsid w:val="00FA64FA"/>
    <w:rsid w:val="00FA774F"/>
    <w:rsid w:val="00FB0514"/>
    <w:rsid w:val="00FB1311"/>
    <w:rsid w:val="00FB167A"/>
    <w:rsid w:val="00FB1F8D"/>
    <w:rsid w:val="00FB237B"/>
    <w:rsid w:val="00FB28ED"/>
    <w:rsid w:val="00FB30AB"/>
    <w:rsid w:val="00FB4A69"/>
    <w:rsid w:val="00FB5198"/>
    <w:rsid w:val="00FB6021"/>
    <w:rsid w:val="00FB78E8"/>
    <w:rsid w:val="00FB7C75"/>
    <w:rsid w:val="00FC4890"/>
    <w:rsid w:val="00FC49EF"/>
    <w:rsid w:val="00FC50D1"/>
    <w:rsid w:val="00FC53A9"/>
    <w:rsid w:val="00FC7479"/>
    <w:rsid w:val="00FD2B0F"/>
    <w:rsid w:val="00FD3487"/>
    <w:rsid w:val="00FD3D41"/>
    <w:rsid w:val="00FD530A"/>
    <w:rsid w:val="00FD5A54"/>
    <w:rsid w:val="00FD6B56"/>
    <w:rsid w:val="00FE0310"/>
    <w:rsid w:val="00FE3188"/>
    <w:rsid w:val="00FE3FBE"/>
    <w:rsid w:val="00FE4E2F"/>
    <w:rsid w:val="00FE6773"/>
    <w:rsid w:val="00FE75DB"/>
    <w:rsid w:val="00FF1F0C"/>
    <w:rsid w:val="00FF4294"/>
    <w:rsid w:val="00FF6C50"/>
    <w:rsid w:val="00FF78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B9D058-D0B4-4DB8-AB3C-EA555407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5DC"/>
    <w:pPr>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 Знак,Знак3,Знак4"/>
    <w:basedOn w:val="a"/>
    <w:link w:val="a4"/>
    <w:qFormat/>
    <w:rsid w:val="005B35DC"/>
    <w:pPr>
      <w:jc w:val="center"/>
    </w:pPr>
    <w:rPr>
      <w:b/>
      <w:sz w:val="24"/>
    </w:rPr>
  </w:style>
  <w:style w:type="character" w:customStyle="1" w:styleId="a4">
    <w:name w:val="Название Знак"/>
    <w:aliases w:val=" Знак Знак,Знак3 Знак1,Знак4 Знак1"/>
    <w:basedOn w:val="a0"/>
    <w:link w:val="a3"/>
    <w:rsid w:val="005B35DC"/>
    <w:rPr>
      <w:rFonts w:ascii="Times New Roman" w:eastAsia="Times New Roman" w:hAnsi="Times New Roman" w:cs="Times New Roman"/>
      <w:b/>
      <w:sz w:val="24"/>
      <w:szCs w:val="20"/>
    </w:rPr>
  </w:style>
  <w:style w:type="paragraph" w:styleId="a5">
    <w:name w:val="No Spacing"/>
    <w:link w:val="a6"/>
    <w:uiPriority w:val="99"/>
    <w:qFormat/>
    <w:rsid w:val="00ED1B5B"/>
    <w:pPr>
      <w:spacing w:after="0" w:line="240" w:lineRule="auto"/>
    </w:pPr>
    <w:rPr>
      <w:rFonts w:ascii="Calibri" w:eastAsia="Times New Roman" w:hAnsi="Calibri" w:cs="Times New Roman"/>
      <w:lang w:eastAsia="ru-RU"/>
    </w:rPr>
  </w:style>
  <w:style w:type="character" w:customStyle="1" w:styleId="FontStyle22">
    <w:name w:val="Font Style22"/>
    <w:uiPriority w:val="99"/>
    <w:rsid w:val="00517115"/>
    <w:rPr>
      <w:rFonts w:ascii="Times New Roman" w:hAnsi="Times New Roman" w:cs="Times New Roman"/>
      <w:i/>
      <w:iCs/>
      <w:sz w:val="26"/>
      <w:szCs w:val="26"/>
    </w:rPr>
  </w:style>
  <w:style w:type="paragraph" w:styleId="2">
    <w:name w:val="Body Text 2"/>
    <w:basedOn w:val="a"/>
    <w:link w:val="20"/>
    <w:rsid w:val="00382196"/>
    <w:pPr>
      <w:spacing w:after="120" w:line="480" w:lineRule="auto"/>
    </w:pPr>
    <w:rPr>
      <w:sz w:val="24"/>
      <w:szCs w:val="24"/>
      <w:lang w:eastAsia="ru-RU"/>
    </w:rPr>
  </w:style>
  <w:style w:type="character" w:customStyle="1" w:styleId="20">
    <w:name w:val="Основной текст 2 Знак"/>
    <w:basedOn w:val="a0"/>
    <w:link w:val="2"/>
    <w:rsid w:val="00382196"/>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locked/>
    <w:rsid w:val="00382196"/>
    <w:rPr>
      <w:sz w:val="24"/>
      <w:szCs w:val="24"/>
      <w:lang w:eastAsia="ru-RU"/>
    </w:rPr>
  </w:style>
  <w:style w:type="paragraph" w:styleId="22">
    <w:name w:val="Body Text Indent 2"/>
    <w:basedOn w:val="a"/>
    <w:link w:val="21"/>
    <w:rsid w:val="00382196"/>
    <w:pPr>
      <w:spacing w:after="120" w:line="480" w:lineRule="auto"/>
      <w:ind w:left="283"/>
    </w:pPr>
    <w:rPr>
      <w:rFonts w:asciiTheme="minorHAnsi" w:eastAsiaTheme="minorHAnsi" w:hAnsiTheme="minorHAnsi" w:cstheme="minorBidi"/>
      <w:sz w:val="24"/>
      <w:szCs w:val="24"/>
      <w:lang w:eastAsia="ru-RU"/>
    </w:rPr>
  </w:style>
  <w:style w:type="character" w:customStyle="1" w:styleId="210">
    <w:name w:val="Основной текст с отступом 2 Знак1"/>
    <w:basedOn w:val="a0"/>
    <w:uiPriority w:val="99"/>
    <w:semiHidden/>
    <w:rsid w:val="00382196"/>
    <w:rPr>
      <w:rFonts w:ascii="Times New Roman" w:eastAsia="Times New Roman" w:hAnsi="Times New Roman" w:cs="Times New Roman"/>
      <w:sz w:val="28"/>
      <w:szCs w:val="20"/>
      <w:lang w:eastAsia="ar-SA"/>
    </w:rPr>
  </w:style>
  <w:style w:type="paragraph" w:customStyle="1" w:styleId="1">
    <w:name w:val="1 настав прил"/>
    <w:link w:val="10"/>
    <w:rsid w:val="006126A7"/>
    <w:pPr>
      <w:spacing w:after="0" w:line="240" w:lineRule="auto"/>
      <w:ind w:firstLine="720"/>
      <w:jc w:val="both"/>
    </w:pPr>
    <w:rPr>
      <w:rFonts w:ascii="Times New Roman" w:eastAsia="Times New Roman" w:hAnsi="Times New Roman" w:cs="Times New Roman"/>
      <w:sz w:val="24"/>
      <w:szCs w:val="28"/>
      <w:lang w:eastAsia="ru-RU"/>
    </w:rPr>
  </w:style>
  <w:style w:type="character" w:customStyle="1" w:styleId="10">
    <w:name w:val="1 настав прил Знак"/>
    <w:link w:val="1"/>
    <w:rsid w:val="006126A7"/>
    <w:rPr>
      <w:rFonts w:ascii="Times New Roman" w:eastAsia="Times New Roman" w:hAnsi="Times New Roman" w:cs="Times New Roman"/>
      <w:sz w:val="24"/>
      <w:szCs w:val="28"/>
      <w:lang w:eastAsia="ru-RU"/>
    </w:rPr>
  </w:style>
  <w:style w:type="paragraph" w:styleId="a7">
    <w:name w:val="Balloon Text"/>
    <w:basedOn w:val="a"/>
    <w:link w:val="a8"/>
    <w:uiPriority w:val="99"/>
    <w:semiHidden/>
    <w:unhideWhenUsed/>
    <w:rsid w:val="0031235D"/>
    <w:rPr>
      <w:rFonts w:ascii="Tahoma" w:hAnsi="Tahoma" w:cs="Tahoma"/>
      <w:sz w:val="16"/>
      <w:szCs w:val="16"/>
    </w:rPr>
  </w:style>
  <w:style w:type="character" w:customStyle="1" w:styleId="a8">
    <w:name w:val="Текст выноски Знак"/>
    <w:basedOn w:val="a0"/>
    <w:link w:val="a7"/>
    <w:uiPriority w:val="99"/>
    <w:semiHidden/>
    <w:rsid w:val="0031235D"/>
    <w:rPr>
      <w:rFonts w:ascii="Tahoma" w:eastAsia="Times New Roman" w:hAnsi="Tahoma" w:cs="Tahoma"/>
      <w:sz w:val="16"/>
      <w:szCs w:val="16"/>
      <w:lang w:eastAsia="ar-SA"/>
    </w:rPr>
  </w:style>
  <w:style w:type="paragraph" w:customStyle="1" w:styleId="211">
    <w:name w:val="Основной текст 21"/>
    <w:basedOn w:val="a"/>
    <w:link w:val="212"/>
    <w:rsid w:val="001065FA"/>
    <w:pPr>
      <w:ind w:firstLine="720"/>
      <w:jc w:val="both"/>
    </w:pPr>
    <w:rPr>
      <w:lang w:eastAsia="ru-RU"/>
    </w:rPr>
  </w:style>
  <w:style w:type="character" w:customStyle="1" w:styleId="212">
    <w:name w:val="Основной текст 21 Знак"/>
    <w:link w:val="211"/>
    <w:locked/>
    <w:rsid w:val="001065FA"/>
    <w:rPr>
      <w:rFonts w:ascii="Times New Roman" w:eastAsia="Times New Roman" w:hAnsi="Times New Roman" w:cs="Times New Roman"/>
      <w:sz w:val="28"/>
      <w:szCs w:val="20"/>
      <w:lang w:eastAsia="ru-RU"/>
    </w:rPr>
  </w:style>
  <w:style w:type="paragraph" w:customStyle="1" w:styleId="7">
    <w:name w:val="Основной текст7"/>
    <w:basedOn w:val="a"/>
    <w:rsid w:val="001065FA"/>
    <w:pPr>
      <w:widowControl w:val="0"/>
      <w:shd w:val="clear" w:color="auto" w:fill="FFFFFF"/>
      <w:spacing w:before="240" w:line="322" w:lineRule="exact"/>
      <w:ind w:hanging="3280"/>
      <w:jc w:val="both"/>
    </w:pPr>
    <w:rPr>
      <w:color w:val="000000"/>
      <w:sz w:val="26"/>
      <w:szCs w:val="26"/>
      <w:lang w:eastAsia="ru-RU" w:bidi="ru-RU"/>
    </w:rPr>
  </w:style>
  <w:style w:type="character" w:customStyle="1" w:styleId="a6">
    <w:name w:val="Без интервала Знак"/>
    <w:link w:val="a5"/>
    <w:uiPriority w:val="99"/>
    <w:locked/>
    <w:rsid w:val="003E6170"/>
    <w:rPr>
      <w:rFonts w:ascii="Calibri" w:eastAsia="Times New Roman" w:hAnsi="Calibri" w:cs="Times New Roman"/>
      <w:lang w:eastAsia="ru-RU"/>
    </w:rPr>
  </w:style>
  <w:style w:type="paragraph" w:styleId="a9">
    <w:name w:val="Body Text"/>
    <w:basedOn w:val="a"/>
    <w:link w:val="aa"/>
    <w:rsid w:val="00B40FF2"/>
    <w:pPr>
      <w:spacing w:after="120"/>
    </w:pPr>
    <w:rPr>
      <w:sz w:val="24"/>
      <w:szCs w:val="24"/>
      <w:lang w:eastAsia="ru-RU"/>
    </w:rPr>
  </w:style>
  <w:style w:type="character" w:customStyle="1" w:styleId="aa">
    <w:name w:val="Основной текст Знак"/>
    <w:basedOn w:val="a0"/>
    <w:link w:val="a9"/>
    <w:rsid w:val="00B40FF2"/>
    <w:rPr>
      <w:rFonts w:ascii="Times New Roman" w:eastAsia="Times New Roman" w:hAnsi="Times New Roman" w:cs="Times New Roman"/>
      <w:sz w:val="24"/>
      <w:szCs w:val="24"/>
      <w:lang w:eastAsia="ru-RU"/>
    </w:rPr>
  </w:style>
  <w:style w:type="paragraph" w:customStyle="1" w:styleId="ConsPlusNormal">
    <w:name w:val="ConsPlusNormal"/>
    <w:rsid w:val="00691430"/>
    <w:pPr>
      <w:autoSpaceDE w:val="0"/>
      <w:autoSpaceDN w:val="0"/>
      <w:adjustRightInd w:val="0"/>
      <w:spacing w:after="0" w:line="240" w:lineRule="auto"/>
    </w:pPr>
    <w:rPr>
      <w:rFonts w:ascii="Arial" w:eastAsia="Calibri" w:hAnsi="Arial" w:cs="Arial"/>
      <w:sz w:val="20"/>
      <w:szCs w:val="20"/>
      <w:lang w:eastAsia="ru-RU"/>
    </w:rPr>
  </w:style>
  <w:style w:type="paragraph" w:styleId="ab">
    <w:name w:val="Body Text Indent"/>
    <w:basedOn w:val="a"/>
    <w:link w:val="ac"/>
    <w:rsid w:val="00691430"/>
    <w:pPr>
      <w:spacing w:after="120"/>
      <w:ind w:left="283"/>
    </w:pPr>
    <w:rPr>
      <w:sz w:val="24"/>
      <w:szCs w:val="24"/>
      <w:lang w:eastAsia="ru-RU"/>
    </w:rPr>
  </w:style>
  <w:style w:type="character" w:customStyle="1" w:styleId="ac">
    <w:name w:val="Основной текст с отступом Знак"/>
    <w:basedOn w:val="a0"/>
    <w:link w:val="ab"/>
    <w:rsid w:val="00691430"/>
    <w:rPr>
      <w:rFonts w:ascii="Times New Roman" w:eastAsia="Times New Roman" w:hAnsi="Times New Roman" w:cs="Times New Roman"/>
      <w:sz w:val="24"/>
      <w:szCs w:val="24"/>
      <w:lang w:eastAsia="ru-RU"/>
    </w:rPr>
  </w:style>
  <w:style w:type="character" w:customStyle="1" w:styleId="apple-style-span">
    <w:name w:val="apple-style-span"/>
    <w:rsid w:val="00691430"/>
    <w:rPr>
      <w:rFonts w:ascii="Times New Roman" w:hAnsi="Times New Roman" w:cs="Times New Roman" w:hint="default"/>
    </w:rPr>
  </w:style>
  <w:style w:type="paragraph" w:styleId="ad">
    <w:name w:val="Block Text"/>
    <w:basedOn w:val="a"/>
    <w:rsid w:val="002E77A3"/>
    <w:pPr>
      <w:tabs>
        <w:tab w:val="left" w:pos="6237"/>
      </w:tabs>
      <w:ind w:left="-142" w:right="283"/>
      <w:jc w:val="both"/>
    </w:pPr>
    <w:rPr>
      <w:sz w:val="32"/>
      <w:lang w:eastAsia="ru-RU"/>
    </w:rPr>
  </w:style>
  <w:style w:type="character" w:customStyle="1" w:styleId="ae">
    <w:name w:val="Основной текст_"/>
    <w:link w:val="23"/>
    <w:rsid w:val="00CC409F"/>
    <w:rPr>
      <w:rFonts w:ascii="Times New Roman" w:eastAsia="Times New Roman" w:hAnsi="Times New Roman"/>
      <w:spacing w:val="2"/>
      <w:shd w:val="clear" w:color="auto" w:fill="FFFFFF"/>
    </w:rPr>
  </w:style>
  <w:style w:type="character" w:customStyle="1" w:styleId="11">
    <w:name w:val="Основной текст1"/>
    <w:rsid w:val="00CC409F"/>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style>
  <w:style w:type="paragraph" w:customStyle="1" w:styleId="23">
    <w:name w:val="Основной текст2"/>
    <w:basedOn w:val="a"/>
    <w:link w:val="ae"/>
    <w:rsid w:val="00CC409F"/>
    <w:pPr>
      <w:widowControl w:val="0"/>
      <w:shd w:val="clear" w:color="auto" w:fill="FFFFFF"/>
      <w:spacing w:after="60" w:line="317" w:lineRule="exact"/>
      <w:jc w:val="both"/>
    </w:pPr>
    <w:rPr>
      <w:rFonts w:cstheme="minorBidi"/>
      <w:spacing w:val="2"/>
      <w:sz w:val="22"/>
      <w:szCs w:val="22"/>
      <w:lang w:eastAsia="en-US"/>
    </w:rPr>
  </w:style>
  <w:style w:type="paragraph" w:customStyle="1" w:styleId="3">
    <w:name w:val="Основной текст3"/>
    <w:basedOn w:val="a"/>
    <w:rsid w:val="00CC409F"/>
    <w:pPr>
      <w:widowControl w:val="0"/>
      <w:shd w:val="clear" w:color="auto" w:fill="FFFFFF"/>
      <w:spacing w:after="240" w:line="326" w:lineRule="exact"/>
      <w:ind w:hanging="4540"/>
      <w:jc w:val="both"/>
    </w:pPr>
    <w:rPr>
      <w:color w:val="000000"/>
      <w:sz w:val="24"/>
      <w:szCs w:val="24"/>
      <w:lang w:eastAsia="ru-RU" w:bidi="ru-RU"/>
    </w:rPr>
  </w:style>
  <w:style w:type="paragraph" w:customStyle="1" w:styleId="msonormalbullet2gif">
    <w:name w:val="msonormalbullet2.gif"/>
    <w:basedOn w:val="a"/>
    <w:rsid w:val="00157FE8"/>
    <w:pPr>
      <w:spacing w:before="100" w:beforeAutospacing="1" w:after="100" w:afterAutospacing="1"/>
    </w:pPr>
    <w:rPr>
      <w:sz w:val="24"/>
      <w:szCs w:val="24"/>
      <w:lang w:eastAsia="ru-RU"/>
    </w:rPr>
  </w:style>
  <w:style w:type="paragraph" w:styleId="af">
    <w:name w:val="List Paragraph"/>
    <w:basedOn w:val="a"/>
    <w:uiPriority w:val="34"/>
    <w:qFormat/>
    <w:rsid w:val="008F613A"/>
    <w:pPr>
      <w:ind w:left="720"/>
      <w:contextualSpacing/>
    </w:pPr>
  </w:style>
  <w:style w:type="paragraph" w:customStyle="1" w:styleId="Default">
    <w:name w:val="Default"/>
    <w:rsid w:val="008F61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Обычный1"/>
    <w:uiPriority w:val="99"/>
    <w:rsid w:val="008F613A"/>
    <w:pPr>
      <w:widowControl w:val="0"/>
      <w:snapToGrid w:val="0"/>
      <w:spacing w:before="40" w:after="0" w:line="259" w:lineRule="auto"/>
    </w:pPr>
    <w:rPr>
      <w:rFonts w:ascii="Arial" w:eastAsia="Times New Roman" w:hAnsi="Arial" w:cs="Arial"/>
      <w:b/>
      <w:bCs/>
      <w:lang w:eastAsia="ru-RU"/>
    </w:rPr>
  </w:style>
  <w:style w:type="character" w:customStyle="1" w:styleId="FontStyle96">
    <w:name w:val="Font Style96"/>
    <w:rsid w:val="00FB237B"/>
    <w:rPr>
      <w:rFonts w:ascii="Arial" w:hAnsi="Arial" w:cs="Arial" w:hint="default"/>
      <w:sz w:val="16"/>
      <w:szCs w:val="16"/>
    </w:rPr>
  </w:style>
  <w:style w:type="table" w:styleId="af0">
    <w:name w:val="Table Grid"/>
    <w:basedOn w:val="a1"/>
    <w:uiPriority w:val="39"/>
    <w:rsid w:val="00555E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auiue">
    <w:name w:val="Iau?iue"/>
    <w:rsid w:val="001C5F8C"/>
    <w:pPr>
      <w:spacing w:after="0" w:line="240" w:lineRule="auto"/>
    </w:pPr>
    <w:rPr>
      <w:rFonts w:ascii="Times New Roman" w:eastAsia="Times New Roman" w:hAnsi="Times New Roman" w:cs="Times New Roman"/>
      <w:sz w:val="20"/>
      <w:szCs w:val="20"/>
      <w:lang w:eastAsia="ru-RU"/>
    </w:rPr>
  </w:style>
  <w:style w:type="character" w:customStyle="1" w:styleId="13">
    <w:name w:val="Основной текст Знак1"/>
    <w:basedOn w:val="a0"/>
    <w:rsid w:val="0004719B"/>
    <w:rPr>
      <w:sz w:val="22"/>
    </w:rPr>
  </w:style>
  <w:style w:type="character" w:customStyle="1" w:styleId="14">
    <w:name w:val="Название Знак1"/>
    <w:aliases w:val="Знак3 Знак,Знак4 Знак"/>
    <w:basedOn w:val="a0"/>
    <w:uiPriority w:val="10"/>
    <w:rsid w:val="00CB2EFD"/>
    <w:rPr>
      <w:rFonts w:ascii="Arial" w:eastAsia="Times New Roman" w:hAnsi="Arial" w:cs="Arial"/>
      <w:b/>
      <w:bCs/>
      <w:sz w:val="28"/>
      <w:szCs w:val="28"/>
      <w:lang w:eastAsia="ru-RU"/>
    </w:rPr>
  </w:style>
  <w:style w:type="paragraph" w:styleId="af1">
    <w:name w:val="header"/>
    <w:basedOn w:val="a"/>
    <w:link w:val="af2"/>
    <w:uiPriority w:val="99"/>
    <w:unhideWhenUsed/>
    <w:rsid w:val="00C94A33"/>
    <w:pPr>
      <w:tabs>
        <w:tab w:val="center" w:pos="4677"/>
        <w:tab w:val="right" w:pos="9355"/>
      </w:tabs>
    </w:pPr>
  </w:style>
  <w:style w:type="character" w:customStyle="1" w:styleId="af2">
    <w:name w:val="Верхний колонтитул Знак"/>
    <w:basedOn w:val="a0"/>
    <w:link w:val="af1"/>
    <w:uiPriority w:val="99"/>
    <w:rsid w:val="00C94A33"/>
    <w:rPr>
      <w:rFonts w:ascii="Times New Roman" w:eastAsia="Times New Roman" w:hAnsi="Times New Roman" w:cs="Times New Roman"/>
      <w:sz w:val="28"/>
      <w:szCs w:val="20"/>
      <w:lang w:eastAsia="ar-SA"/>
    </w:rPr>
  </w:style>
  <w:style w:type="paragraph" w:styleId="af3">
    <w:name w:val="footer"/>
    <w:basedOn w:val="a"/>
    <w:link w:val="af4"/>
    <w:uiPriority w:val="99"/>
    <w:semiHidden/>
    <w:unhideWhenUsed/>
    <w:rsid w:val="00C94A33"/>
    <w:pPr>
      <w:tabs>
        <w:tab w:val="center" w:pos="4677"/>
        <w:tab w:val="right" w:pos="9355"/>
      </w:tabs>
    </w:pPr>
  </w:style>
  <w:style w:type="character" w:customStyle="1" w:styleId="af4">
    <w:name w:val="Нижний колонтитул Знак"/>
    <w:basedOn w:val="a0"/>
    <w:link w:val="af3"/>
    <w:uiPriority w:val="99"/>
    <w:semiHidden/>
    <w:rsid w:val="00C94A33"/>
    <w:rPr>
      <w:rFonts w:ascii="Times New Roman" w:eastAsia="Times New Roman" w:hAnsi="Times New Roman" w:cs="Times New Roman"/>
      <w:sz w:val="28"/>
      <w:szCs w:val="20"/>
      <w:lang w:eastAsia="ar-SA"/>
    </w:rPr>
  </w:style>
  <w:style w:type="paragraph" w:styleId="af5">
    <w:name w:val="footnote text"/>
    <w:aliases w:val="Footnote Text Char1 Знак,Footnote Text Char3 Char Знак,Footnote Text Char2 Char Char Знак,Footnote Text Char1 Char1 Char Char Знак,ft Char1 Char Char Char Знак,Footnote Text Char1 Char Char Char Char Знак,ft Знак,ft,ft Знак Знак,Зна"/>
    <w:basedOn w:val="a"/>
    <w:link w:val="af6"/>
    <w:rsid w:val="007C7463"/>
    <w:pPr>
      <w:suppressAutoHyphens/>
    </w:pPr>
    <w:rPr>
      <w:bCs/>
      <w:sz w:val="20"/>
    </w:rPr>
  </w:style>
  <w:style w:type="character" w:customStyle="1" w:styleId="af6">
    <w:name w:val="Текст сноски Знак"/>
    <w:aliases w:val="Footnote Text Char1 Знак Знак,Footnote Text Char3 Char Знак Знак,Footnote Text Char2 Char Char Знак Знак,Footnote Text Char1 Char1 Char Char Знак Знак,ft Char1 Char Char Char Знак Знак,Footnote Text Char1 Char Char Char Char Знак Знак"/>
    <w:basedOn w:val="a0"/>
    <w:link w:val="af5"/>
    <w:rsid w:val="007C7463"/>
    <w:rPr>
      <w:rFonts w:ascii="Times New Roman" w:eastAsia="Times New Roman" w:hAnsi="Times New Roman" w:cs="Times New Roman"/>
      <w:bCs/>
      <w:sz w:val="20"/>
      <w:szCs w:val="20"/>
      <w:lang w:eastAsia="ar-SA"/>
    </w:rPr>
  </w:style>
  <w:style w:type="character" w:styleId="af7">
    <w:name w:val="footnote reference"/>
    <w:aliases w:val="fr"/>
    <w:rsid w:val="007C7463"/>
    <w:rPr>
      <w:vertAlign w:val="superscript"/>
    </w:rPr>
  </w:style>
  <w:style w:type="paragraph" w:styleId="30">
    <w:name w:val="Body Text 3"/>
    <w:basedOn w:val="a"/>
    <w:link w:val="31"/>
    <w:uiPriority w:val="99"/>
    <w:semiHidden/>
    <w:unhideWhenUsed/>
    <w:rsid w:val="005D4C6B"/>
    <w:pPr>
      <w:widowControl w:val="0"/>
      <w:autoSpaceDE w:val="0"/>
      <w:autoSpaceDN w:val="0"/>
      <w:adjustRightInd w:val="0"/>
      <w:spacing w:after="120"/>
    </w:pPr>
    <w:rPr>
      <w:sz w:val="16"/>
      <w:szCs w:val="16"/>
      <w:lang w:eastAsia="ru-RU"/>
    </w:rPr>
  </w:style>
  <w:style w:type="character" w:customStyle="1" w:styleId="31">
    <w:name w:val="Основной текст 3 Знак"/>
    <w:basedOn w:val="a0"/>
    <w:link w:val="30"/>
    <w:uiPriority w:val="99"/>
    <w:semiHidden/>
    <w:rsid w:val="005D4C6B"/>
    <w:rPr>
      <w:rFonts w:ascii="Times New Roman" w:eastAsia="Times New Roman" w:hAnsi="Times New Roman" w:cs="Times New Roman"/>
      <w:sz w:val="16"/>
      <w:szCs w:val="16"/>
      <w:lang w:eastAsia="ru-RU"/>
    </w:rPr>
  </w:style>
  <w:style w:type="character" w:customStyle="1" w:styleId="0pt">
    <w:name w:val="Основной текст + Курсив;Интервал 0 pt"/>
    <w:rsid w:val="0019726F"/>
    <w:rPr>
      <w:rFonts w:ascii="Times New Roman" w:eastAsia="Times New Roman" w:hAnsi="Times New Roman"/>
      <w:i/>
      <w:iCs/>
      <w:color w:val="000000"/>
      <w:spacing w:val="-3"/>
      <w:w w:val="100"/>
      <w:position w:val="0"/>
      <w:sz w:val="23"/>
      <w:szCs w:val="23"/>
      <w:shd w:val="clear" w:color="auto" w:fill="FFFFFF"/>
      <w:lang w:val="ru-RU" w:eastAsia="ru-RU" w:bidi="ru-RU"/>
    </w:rPr>
  </w:style>
  <w:style w:type="paragraph" w:customStyle="1" w:styleId="ConsCell">
    <w:name w:val="ConsCell"/>
    <w:rsid w:val="003374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Normal (Web)"/>
    <w:basedOn w:val="a"/>
    <w:uiPriority w:val="99"/>
    <w:unhideWhenUsed/>
    <w:rsid w:val="005E57A8"/>
    <w:pPr>
      <w:spacing w:before="100" w:beforeAutospacing="1" w:after="100" w:afterAutospacing="1"/>
    </w:pPr>
    <w:rPr>
      <w:sz w:val="24"/>
      <w:szCs w:val="24"/>
      <w:lang w:eastAsia="ru-RU"/>
    </w:rPr>
  </w:style>
  <w:style w:type="paragraph" w:customStyle="1" w:styleId="213">
    <w:name w:val="Основной текст с отступом 21"/>
    <w:basedOn w:val="a"/>
    <w:rsid w:val="00BE0826"/>
    <w:pPr>
      <w:widowControl w:val="0"/>
      <w:suppressAutoHyphens/>
      <w:ind w:firstLine="720"/>
      <w:jc w:val="both"/>
    </w:pPr>
    <w:rPr>
      <w:rFonts w:eastAsia="Albany AMT"/>
      <w:sz w:val="24"/>
    </w:rPr>
  </w:style>
  <w:style w:type="character" w:styleId="af9">
    <w:name w:val="Strong"/>
    <w:qFormat/>
    <w:rsid w:val="003F7678"/>
    <w:rPr>
      <w:rFonts w:cs="Times New Roman"/>
      <w:b/>
      <w:bCs/>
    </w:rPr>
  </w:style>
  <w:style w:type="character" w:customStyle="1" w:styleId="afa">
    <w:name w:val="Печатная машинка"/>
    <w:semiHidden/>
    <w:rsid w:val="00C0542E"/>
    <w:rPr>
      <w:rFonts w:ascii="Courier New" w:hAnsi="Courier New"/>
      <w:sz w:val="20"/>
    </w:rPr>
  </w:style>
  <w:style w:type="paragraph" w:customStyle="1" w:styleId="NoSpacing1">
    <w:name w:val="No Spacing1"/>
    <w:rsid w:val="00985D60"/>
    <w:pPr>
      <w:spacing w:after="0" w:line="240" w:lineRule="auto"/>
    </w:pPr>
    <w:rPr>
      <w:rFonts w:ascii="Calibri" w:eastAsia="Times New Roman" w:hAnsi="Calibri" w:cs="Times New Roman"/>
      <w:lang w:eastAsia="ru-RU"/>
    </w:rPr>
  </w:style>
  <w:style w:type="paragraph" w:styleId="32">
    <w:name w:val="Body Text Indent 3"/>
    <w:basedOn w:val="a"/>
    <w:link w:val="33"/>
    <w:rsid w:val="00111BDE"/>
    <w:pPr>
      <w:spacing w:after="120"/>
      <w:ind w:left="283"/>
    </w:pPr>
    <w:rPr>
      <w:sz w:val="16"/>
      <w:szCs w:val="16"/>
      <w:lang w:eastAsia="ru-RU"/>
    </w:rPr>
  </w:style>
  <w:style w:type="character" w:customStyle="1" w:styleId="33">
    <w:name w:val="Основной текст с отступом 3 Знак"/>
    <w:basedOn w:val="a0"/>
    <w:link w:val="32"/>
    <w:rsid w:val="00111BDE"/>
    <w:rPr>
      <w:rFonts w:ascii="Times New Roman" w:eastAsia="Times New Roman" w:hAnsi="Times New Roman" w:cs="Times New Roman"/>
      <w:sz w:val="16"/>
      <w:szCs w:val="16"/>
      <w:lang w:eastAsia="ru-RU"/>
    </w:rPr>
  </w:style>
  <w:style w:type="character" w:styleId="HTML">
    <w:name w:val="HTML Typewriter"/>
    <w:uiPriority w:val="99"/>
    <w:unhideWhenUsed/>
    <w:rsid w:val="00464B3C"/>
    <w:rPr>
      <w:rFonts w:ascii="Courier New" w:eastAsia="Times New Roman"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3747">
      <w:bodyDiv w:val="1"/>
      <w:marLeft w:val="0"/>
      <w:marRight w:val="0"/>
      <w:marTop w:val="0"/>
      <w:marBottom w:val="0"/>
      <w:divBdr>
        <w:top w:val="none" w:sz="0" w:space="0" w:color="auto"/>
        <w:left w:val="none" w:sz="0" w:space="0" w:color="auto"/>
        <w:bottom w:val="none" w:sz="0" w:space="0" w:color="auto"/>
        <w:right w:val="none" w:sz="0" w:space="0" w:color="auto"/>
      </w:divBdr>
    </w:div>
    <w:div w:id="71435885">
      <w:bodyDiv w:val="1"/>
      <w:marLeft w:val="0"/>
      <w:marRight w:val="0"/>
      <w:marTop w:val="0"/>
      <w:marBottom w:val="0"/>
      <w:divBdr>
        <w:top w:val="none" w:sz="0" w:space="0" w:color="auto"/>
        <w:left w:val="none" w:sz="0" w:space="0" w:color="auto"/>
        <w:bottom w:val="none" w:sz="0" w:space="0" w:color="auto"/>
        <w:right w:val="none" w:sz="0" w:space="0" w:color="auto"/>
      </w:divBdr>
    </w:div>
    <w:div w:id="190456726">
      <w:bodyDiv w:val="1"/>
      <w:marLeft w:val="0"/>
      <w:marRight w:val="0"/>
      <w:marTop w:val="0"/>
      <w:marBottom w:val="0"/>
      <w:divBdr>
        <w:top w:val="none" w:sz="0" w:space="0" w:color="auto"/>
        <w:left w:val="none" w:sz="0" w:space="0" w:color="auto"/>
        <w:bottom w:val="none" w:sz="0" w:space="0" w:color="auto"/>
        <w:right w:val="none" w:sz="0" w:space="0" w:color="auto"/>
      </w:divBdr>
    </w:div>
    <w:div w:id="338895965">
      <w:bodyDiv w:val="1"/>
      <w:marLeft w:val="0"/>
      <w:marRight w:val="0"/>
      <w:marTop w:val="0"/>
      <w:marBottom w:val="0"/>
      <w:divBdr>
        <w:top w:val="none" w:sz="0" w:space="0" w:color="auto"/>
        <w:left w:val="none" w:sz="0" w:space="0" w:color="auto"/>
        <w:bottom w:val="none" w:sz="0" w:space="0" w:color="auto"/>
        <w:right w:val="none" w:sz="0" w:space="0" w:color="auto"/>
      </w:divBdr>
    </w:div>
    <w:div w:id="448361383">
      <w:bodyDiv w:val="1"/>
      <w:marLeft w:val="0"/>
      <w:marRight w:val="0"/>
      <w:marTop w:val="0"/>
      <w:marBottom w:val="0"/>
      <w:divBdr>
        <w:top w:val="none" w:sz="0" w:space="0" w:color="auto"/>
        <w:left w:val="none" w:sz="0" w:space="0" w:color="auto"/>
        <w:bottom w:val="none" w:sz="0" w:space="0" w:color="auto"/>
        <w:right w:val="none" w:sz="0" w:space="0" w:color="auto"/>
      </w:divBdr>
    </w:div>
    <w:div w:id="481699787">
      <w:bodyDiv w:val="1"/>
      <w:marLeft w:val="0"/>
      <w:marRight w:val="0"/>
      <w:marTop w:val="0"/>
      <w:marBottom w:val="0"/>
      <w:divBdr>
        <w:top w:val="none" w:sz="0" w:space="0" w:color="auto"/>
        <w:left w:val="none" w:sz="0" w:space="0" w:color="auto"/>
        <w:bottom w:val="none" w:sz="0" w:space="0" w:color="auto"/>
        <w:right w:val="none" w:sz="0" w:space="0" w:color="auto"/>
      </w:divBdr>
    </w:div>
    <w:div w:id="890850592">
      <w:bodyDiv w:val="1"/>
      <w:marLeft w:val="0"/>
      <w:marRight w:val="0"/>
      <w:marTop w:val="0"/>
      <w:marBottom w:val="0"/>
      <w:divBdr>
        <w:top w:val="none" w:sz="0" w:space="0" w:color="auto"/>
        <w:left w:val="none" w:sz="0" w:space="0" w:color="auto"/>
        <w:bottom w:val="none" w:sz="0" w:space="0" w:color="auto"/>
        <w:right w:val="none" w:sz="0" w:space="0" w:color="auto"/>
      </w:divBdr>
    </w:div>
    <w:div w:id="902252639">
      <w:bodyDiv w:val="1"/>
      <w:marLeft w:val="0"/>
      <w:marRight w:val="0"/>
      <w:marTop w:val="0"/>
      <w:marBottom w:val="0"/>
      <w:divBdr>
        <w:top w:val="none" w:sz="0" w:space="0" w:color="auto"/>
        <w:left w:val="none" w:sz="0" w:space="0" w:color="auto"/>
        <w:bottom w:val="none" w:sz="0" w:space="0" w:color="auto"/>
        <w:right w:val="none" w:sz="0" w:space="0" w:color="auto"/>
      </w:divBdr>
    </w:div>
    <w:div w:id="920218937">
      <w:bodyDiv w:val="1"/>
      <w:marLeft w:val="0"/>
      <w:marRight w:val="0"/>
      <w:marTop w:val="0"/>
      <w:marBottom w:val="0"/>
      <w:divBdr>
        <w:top w:val="none" w:sz="0" w:space="0" w:color="auto"/>
        <w:left w:val="none" w:sz="0" w:space="0" w:color="auto"/>
        <w:bottom w:val="none" w:sz="0" w:space="0" w:color="auto"/>
        <w:right w:val="none" w:sz="0" w:space="0" w:color="auto"/>
      </w:divBdr>
    </w:div>
    <w:div w:id="951981515">
      <w:bodyDiv w:val="1"/>
      <w:marLeft w:val="0"/>
      <w:marRight w:val="0"/>
      <w:marTop w:val="0"/>
      <w:marBottom w:val="0"/>
      <w:divBdr>
        <w:top w:val="none" w:sz="0" w:space="0" w:color="auto"/>
        <w:left w:val="none" w:sz="0" w:space="0" w:color="auto"/>
        <w:bottom w:val="none" w:sz="0" w:space="0" w:color="auto"/>
        <w:right w:val="none" w:sz="0" w:space="0" w:color="auto"/>
      </w:divBdr>
    </w:div>
    <w:div w:id="1158688823">
      <w:bodyDiv w:val="1"/>
      <w:marLeft w:val="0"/>
      <w:marRight w:val="0"/>
      <w:marTop w:val="0"/>
      <w:marBottom w:val="0"/>
      <w:divBdr>
        <w:top w:val="none" w:sz="0" w:space="0" w:color="auto"/>
        <w:left w:val="none" w:sz="0" w:space="0" w:color="auto"/>
        <w:bottom w:val="none" w:sz="0" w:space="0" w:color="auto"/>
        <w:right w:val="none" w:sz="0" w:space="0" w:color="auto"/>
      </w:divBdr>
    </w:div>
    <w:div w:id="1230918104">
      <w:bodyDiv w:val="1"/>
      <w:marLeft w:val="0"/>
      <w:marRight w:val="0"/>
      <w:marTop w:val="0"/>
      <w:marBottom w:val="0"/>
      <w:divBdr>
        <w:top w:val="none" w:sz="0" w:space="0" w:color="auto"/>
        <w:left w:val="none" w:sz="0" w:space="0" w:color="auto"/>
        <w:bottom w:val="none" w:sz="0" w:space="0" w:color="auto"/>
        <w:right w:val="none" w:sz="0" w:space="0" w:color="auto"/>
      </w:divBdr>
    </w:div>
    <w:div w:id="1352221912">
      <w:bodyDiv w:val="1"/>
      <w:marLeft w:val="0"/>
      <w:marRight w:val="0"/>
      <w:marTop w:val="0"/>
      <w:marBottom w:val="0"/>
      <w:divBdr>
        <w:top w:val="none" w:sz="0" w:space="0" w:color="auto"/>
        <w:left w:val="none" w:sz="0" w:space="0" w:color="auto"/>
        <w:bottom w:val="none" w:sz="0" w:space="0" w:color="auto"/>
        <w:right w:val="none" w:sz="0" w:space="0" w:color="auto"/>
      </w:divBdr>
    </w:div>
    <w:div w:id="1398357897">
      <w:bodyDiv w:val="1"/>
      <w:marLeft w:val="0"/>
      <w:marRight w:val="0"/>
      <w:marTop w:val="0"/>
      <w:marBottom w:val="0"/>
      <w:divBdr>
        <w:top w:val="none" w:sz="0" w:space="0" w:color="auto"/>
        <w:left w:val="none" w:sz="0" w:space="0" w:color="auto"/>
        <w:bottom w:val="none" w:sz="0" w:space="0" w:color="auto"/>
        <w:right w:val="none" w:sz="0" w:space="0" w:color="auto"/>
      </w:divBdr>
    </w:div>
    <w:div w:id="1613367312">
      <w:bodyDiv w:val="1"/>
      <w:marLeft w:val="0"/>
      <w:marRight w:val="0"/>
      <w:marTop w:val="0"/>
      <w:marBottom w:val="0"/>
      <w:divBdr>
        <w:top w:val="none" w:sz="0" w:space="0" w:color="auto"/>
        <w:left w:val="none" w:sz="0" w:space="0" w:color="auto"/>
        <w:bottom w:val="none" w:sz="0" w:space="0" w:color="auto"/>
        <w:right w:val="none" w:sz="0" w:space="0" w:color="auto"/>
      </w:divBdr>
    </w:div>
    <w:div w:id="171550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3DAF8-2038-495F-86C7-652B64B4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8</Pages>
  <Words>2078</Words>
  <Characters>11851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Pokrovskiy</cp:lastModifiedBy>
  <cp:revision>17</cp:revision>
  <cp:lastPrinted>2022-01-11T14:39:00Z</cp:lastPrinted>
  <dcterms:created xsi:type="dcterms:W3CDTF">2022-01-10T03:27:00Z</dcterms:created>
  <dcterms:modified xsi:type="dcterms:W3CDTF">2022-03-21T10:17:00Z</dcterms:modified>
</cp:coreProperties>
</file>