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BD" w:rsidRPr="00AD673A" w:rsidRDefault="001505D1" w:rsidP="003F58B6">
      <w:pPr>
        <w:pStyle w:val="aa"/>
        <w:ind w:left="0"/>
        <w:jc w:val="both"/>
        <w:rPr>
          <w:b/>
          <w:i/>
          <w:sz w:val="28"/>
          <w:szCs w:val="28"/>
          <w:u w:val="single"/>
        </w:rPr>
      </w:pPr>
      <w:r w:rsidRPr="003F58B6">
        <w:rPr>
          <w:b/>
          <w:i/>
          <w:sz w:val="28"/>
          <w:szCs w:val="28"/>
        </w:rPr>
        <w:t xml:space="preserve">Вопрос </w:t>
      </w:r>
      <w:r w:rsidR="009349C1">
        <w:rPr>
          <w:b/>
          <w:i/>
          <w:sz w:val="28"/>
          <w:szCs w:val="28"/>
        </w:rPr>
        <w:t>4</w:t>
      </w:r>
      <w:r w:rsidR="00D733BD" w:rsidRPr="003F58B6">
        <w:rPr>
          <w:b/>
          <w:i/>
          <w:sz w:val="28"/>
          <w:szCs w:val="28"/>
        </w:rPr>
        <w:t>:</w:t>
      </w:r>
      <w:r w:rsidRPr="003F58B6">
        <w:rPr>
          <w:b/>
          <w:i/>
          <w:sz w:val="28"/>
          <w:szCs w:val="28"/>
        </w:rPr>
        <w:t xml:space="preserve"> </w:t>
      </w:r>
      <w:r w:rsidR="00EE1FE0" w:rsidRPr="00AD673A">
        <w:rPr>
          <w:i/>
          <w:sz w:val="28"/>
          <w:szCs w:val="28"/>
          <w:u w:val="single"/>
        </w:rPr>
        <w:t>«</w:t>
      </w:r>
      <w:r w:rsidR="00107EBB" w:rsidRPr="00107EBB">
        <w:rPr>
          <w:i/>
          <w:sz w:val="28"/>
          <w:szCs w:val="28"/>
          <w:u w:val="single"/>
        </w:rPr>
        <w:t>Организации мест (площадок) накопления ТКО для предпринимателей и хозяйствующих субъектов, осуществляющих деятельность в нежилых помещениях, расположенных в  многоквартирных жилых домах</w:t>
      </w:r>
      <w:r w:rsidR="00EE1FE0" w:rsidRPr="00AD673A">
        <w:rPr>
          <w:i/>
          <w:sz w:val="28"/>
          <w:szCs w:val="28"/>
          <w:u w:val="single"/>
        </w:rPr>
        <w:t>».</w:t>
      </w:r>
    </w:p>
    <w:p w:rsidR="001505D1" w:rsidRDefault="001505D1" w:rsidP="00FF7C4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107EBB" w:rsidRDefault="00107EBB" w:rsidP="00107EB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640D5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01 октября 2018 года </w:t>
      </w:r>
      <w:r w:rsidRPr="00640D54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г.Урай реализуется</w:t>
      </w:r>
      <w:r w:rsidRPr="00640D5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640D54">
        <w:rPr>
          <w:rFonts w:ascii="Times New Roman" w:hAnsi="Times New Roman"/>
          <w:color w:val="000000"/>
          <w:sz w:val="24"/>
          <w:szCs w:val="24"/>
        </w:rPr>
        <w:t>мусорная реформа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640D54">
        <w:rPr>
          <w:rFonts w:ascii="Times New Roman" w:hAnsi="Times New Roman"/>
          <w:color w:val="000000"/>
          <w:sz w:val="24"/>
          <w:szCs w:val="24"/>
        </w:rPr>
        <w:t>, ее основная цель - это постепенный переход на раздельный сбор мусора, с его последующей переработкой.</w:t>
      </w:r>
    </w:p>
    <w:p w:rsidR="00107EBB" w:rsidRPr="00F118A8" w:rsidRDefault="00107EBB" w:rsidP="00107EB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18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01.01.2021 года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осуществлен</w:t>
      </w:r>
      <w:r w:rsidRPr="00F118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переход на 2-контейнерную (дуальную) систему накопления смешанных сухих и влажных отходов. В соответствии Правилами организации деятельности по накоплению твердых коммунальных отходов (далее - ТКО), утвержденными Постановлением Правительства ХМАО-Югры от 11.07.2019  №229-п, для организации раздельного накопления ТКО используются контейнеры с цветовой индикацией следующих видов: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черный</w:t>
      </w:r>
      <w:r w:rsidRPr="00F118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для влажных (органических отходов);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зеленый</w:t>
      </w:r>
      <w:r w:rsidRPr="00F118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смешанные сухие отходы.</w:t>
      </w:r>
    </w:p>
    <w:p w:rsidR="00107EBB" w:rsidRDefault="00107EBB" w:rsidP="00107E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gramStart"/>
      <w:r w:rsidRPr="009C2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соответствии с утвержденной 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r w:rsidRPr="009C2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орожной карт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</w:t>
      </w:r>
      <w:r w:rsidRPr="009C2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по организации мероприятий внедрения</w:t>
      </w:r>
      <w:r w:rsidRPr="009C2483">
        <w:rPr>
          <w:rFonts w:ascii="Times New Roman" w:hAnsi="Times New Roman"/>
          <w:b/>
          <w:sz w:val="24"/>
          <w:szCs w:val="24"/>
        </w:rPr>
        <w:t xml:space="preserve"> </w:t>
      </w:r>
      <w:r w:rsidRPr="009C2483">
        <w:rPr>
          <w:rFonts w:ascii="Times New Roman" w:hAnsi="Times New Roman"/>
          <w:sz w:val="24"/>
          <w:szCs w:val="24"/>
        </w:rPr>
        <w:t xml:space="preserve">системы раздельного накопления твердых коммунальных отходов на территории </w:t>
      </w:r>
      <w:r>
        <w:rPr>
          <w:rFonts w:ascii="Times New Roman" w:hAnsi="Times New Roman"/>
          <w:sz w:val="24"/>
          <w:szCs w:val="24"/>
        </w:rPr>
        <w:t xml:space="preserve">городского округа </w:t>
      </w:r>
      <w:r w:rsidRPr="009C2483">
        <w:rPr>
          <w:rFonts w:ascii="Times New Roman" w:hAnsi="Times New Roman"/>
          <w:sz w:val="24"/>
          <w:szCs w:val="24"/>
        </w:rPr>
        <w:t>Ура</w:t>
      </w:r>
      <w:r>
        <w:rPr>
          <w:rFonts w:ascii="Times New Roman" w:hAnsi="Times New Roman"/>
          <w:sz w:val="24"/>
          <w:szCs w:val="24"/>
        </w:rPr>
        <w:t>й</w:t>
      </w:r>
      <w:r w:rsidRPr="009C2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</w:t>
      </w:r>
      <w:r w:rsidRPr="009C2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переход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9C2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2-контейнерную (дуальную) систему накопления смешанных сухих и влажных отходо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 городе </w:t>
      </w:r>
      <w:r>
        <w:rPr>
          <w:rFonts w:ascii="Times New Roman" w:hAnsi="Times New Roman"/>
          <w:sz w:val="24"/>
          <w:szCs w:val="24"/>
        </w:rPr>
        <w:t>произведена полная замена устаревших контейнеров на новые пластиковые с крышками, объемом 1,1 м3, выполнены</w:t>
      </w:r>
      <w:r w:rsidRPr="000C7B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работы по обустройству контейнерных площадок, </w:t>
      </w:r>
      <w:r>
        <w:rPr>
          <w:rFonts w:ascii="Times New Roman" w:hAnsi="Times New Roman"/>
          <w:sz w:val="24"/>
          <w:szCs w:val="24"/>
        </w:rPr>
        <w:t>введена в эксплуатацию линия для сортировки</w:t>
      </w:r>
      <w:proofErr w:type="gramEnd"/>
      <w:r>
        <w:rPr>
          <w:rFonts w:ascii="Times New Roman" w:hAnsi="Times New Roman"/>
          <w:sz w:val="24"/>
          <w:szCs w:val="24"/>
        </w:rPr>
        <w:t xml:space="preserve"> твердых бытовых отходов и подготовки вторичного сырья на переработку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07EBB" w:rsidRDefault="00107EBB" w:rsidP="00107EB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на территории города определено 9 </w:t>
      </w:r>
      <w:proofErr w:type="spellStart"/>
      <w:r>
        <w:rPr>
          <w:rFonts w:ascii="Times New Roman" w:hAnsi="Times New Roman"/>
          <w:sz w:val="24"/>
          <w:szCs w:val="24"/>
        </w:rPr>
        <w:t>пилотных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площадок (ул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B0225F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 w:rsidRPr="00B0225F">
        <w:rPr>
          <w:rFonts w:ascii="Times New Roman" w:eastAsia="Times New Roman" w:hAnsi="Times New Roman"/>
          <w:sz w:val="24"/>
          <w:szCs w:val="24"/>
          <w:lang w:eastAsia="ru-RU"/>
        </w:rPr>
        <w:t>енина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225F">
        <w:rPr>
          <w:rFonts w:ascii="Times New Roman" w:eastAsia="Times New Roman" w:hAnsi="Times New Roman"/>
          <w:sz w:val="24"/>
          <w:szCs w:val="24"/>
          <w:lang w:eastAsia="ru-RU"/>
        </w:rPr>
        <w:t>д.100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 ул.</w:t>
      </w:r>
      <w:r w:rsidRPr="00B0225F">
        <w:rPr>
          <w:rFonts w:ascii="Times New Roman" w:eastAsia="Times New Roman" w:hAnsi="Times New Roman"/>
          <w:sz w:val="24"/>
          <w:szCs w:val="24"/>
          <w:lang w:eastAsia="ru-RU"/>
        </w:rPr>
        <w:t>Ленина д.104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B0225F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proofErr w:type="spellStart"/>
      <w:r w:rsidRPr="00B0225F">
        <w:rPr>
          <w:rFonts w:ascii="Times New Roman" w:eastAsia="Times New Roman" w:hAnsi="Times New Roman"/>
          <w:sz w:val="24"/>
          <w:szCs w:val="24"/>
          <w:lang w:eastAsia="ru-RU"/>
        </w:rPr>
        <w:t>мкр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-н</w:t>
      </w:r>
      <w:proofErr w:type="spellEnd"/>
      <w:r w:rsidRPr="00B0225F">
        <w:rPr>
          <w:rFonts w:ascii="Times New Roman" w:eastAsia="Times New Roman" w:hAnsi="Times New Roman"/>
          <w:sz w:val="24"/>
          <w:szCs w:val="24"/>
          <w:lang w:eastAsia="ru-RU"/>
        </w:rPr>
        <w:t>  д.101,102,103,104,105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B0225F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proofErr w:type="spellStart"/>
      <w:r w:rsidRPr="00B0225F">
        <w:rPr>
          <w:rFonts w:ascii="Times New Roman" w:eastAsia="Times New Roman" w:hAnsi="Times New Roman"/>
          <w:sz w:val="24"/>
          <w:szCs w:val="24"/>
          <w:lang w:eastAsia="ru-RU"/>
        </w:rPr>
        <w:t>мкр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-н</w:t>
      </w:r>
      <w:proofErr w:type="spellEnd"/>
      <w:r w:rsidRPr="00B0225F">
        <w:rPr>
          <w:rFonts w:ascii="Times New Roman" w:eastAsia="Times New Roman" w:hAnsi="Times New Roman"/>
          <w:sz w:val="24"/>
          <w:szCs w:val="24"/>
          <w:lang w:eastAsia="ru-RU"/>
        </w:rPr>
        <w:t xml:space="preserve">  д.64,66,65,57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B0225F">
        <w:rPr>
          <w:rFonts w:ascii="Times New Roman" w:eastAsia="Times New Roman" w:hAnsi="Times New Roman"/>
          <w:sz w:val="24"/>
          <w:szCs w:val="24"/>
          <w:lang w:eastAsia="ru-RU"/>
        </w:rPr>
        <w:t>ул.Спортивная 1,3,5,6,7,8,9,9а,10, ул.Энергетиков 1-8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B0225F">
        <w:rPr>
          <w:rFonts w:ascii="Times New Roman" w:eastAsia="Times New Roman" w:hAnsi="Times New Roman"/>
          <w:sz w:val="24"/>
          <w:szCs w:val="24"/>
          <w:lang w:eastAsia="ru-RU"/>
        </w:rPr>
        <w:t>мкр. Западный 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B0225F">
        <w:rPr>
          <w:rFonts w:ascii="Times New Roman" w:eastAsia="Times New Roman" w:hAnsi="Times New Roman"/>
          <w:sz w:val="24"/>
          <w:szCs w:val="24"/>
          <w:lang w:eastAsia="ru-RU"/>
        </w:rPr>
        <w:t>мкр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-н</w:t>
      </w:r>
      <w:proofErr w:type="spellEnd"/>
      <w:r w:rsidRPr="00B0225F">
        <w:rPr>
          <w:rFonts w:ascii="Times New Roman" w:eastAsia="Times New Roman" w:hAnsi="Times New Roman"/>
          <w:sz w:val="24"/>
          <w:szCs w:val="24"/>
          <w:lang w:eastAsia="ru-RU"/>
        </w:rPr>
        <w:t xml:space="preserve"> 1А 16А, 17А, 18А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B0225F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B0225F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B0225F">
        <w:rPr>
          <w:rFonts w:ascii="Times New Roman" w:eastAsia="Times New Roman" w:hAnsi="Times New Roman"/>
          <w:sz w:val="24"/>
          <w:szCs w:val="24"/>
          <w:lang w:eastAsia="ru-RU"/>
        </w:rPr>
        <w:t>аяковского д.13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B0225F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proofErr w:type="spellStart"/>
      <w:r w:rsidRPr="00B0225F">
        <w:rPr>
          <w:rFonts w:ascii="Times New Roman" w:eastAsia="Times New Roman" w:hAnsi="Times New Roman"/>
          <w:sz w:val="24"/>
          <w:szCs w:val="24"/>
          <w:lang w:eastAsia="ru-RU"/>
        </w:rPr>
        <w:t>мкр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-н</w:t>
      </w:r>
      <w:proofErr w:type="spellEnd"/>
      <w:r w:rsidRPr="00B0225F">
        <w:rPr>
          <w:rFonts w:ascii="Times New Roman" w:eastAsia="Times New Roman" w:hAnsi="Times New Roman"/>
          <w:sz w:val="24"/>
          <w:szCs w:val="24"/>
          <w:lang w:eastAsia="ru-RU"/>
        </w:rPr>
        <w:t xml:space="preserve"> д.94,95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>
        <w:rPr>
          <w:rFonts w:ascii="Times New Roman" w:hAnsi="Times New Roman"/>
          <w:sz w:val="24"/>
          <w:szCs w:val="24"/>
        </w:rPr>
        <w:t xml:space="preserve"> Раздельный сбор с этих площадок и вывоз осуществляется ежедневно по утвержденному графику. </w:t>
      </w:r>
    </w:p>
    <w:p w:rsidR="00107EBB" w:rsidRPr="0048728A" w:rsidRDefault="00107EBB" w:rsidP="00107EBB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8728A">
        <w:rPr>
          <w:rFonts w:ascii="Times New Roman" w:hAnsi="Times New Roman"/>
          <w:sz w:val="24"/>
          <w:szCs w:val="24"/>
        </w:rPr>
        <w:t>Постановлением администрации города утверждены нормативы накопления твердых коммунальных отходов в разрезе категорий. Нормативы установлены по результатам проведения натурных замеров. Замеры  отходов производились в соответствии с Правилами определения нормативов накопления твердых коммунальных отходов, утвержденных постановлением Правительства РФ от 04.04.2016 №269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48728A">
        <w:rPr>
          <w:rFonts w:ascii="Times New Roman" w:hAnsi="Times New Roman"/>
          <w:sz w:val="24"/>
          <w:szCs w:val="24"/>
        </w:rPr>
        <w:t xml:space="preserve"> Методическими рекомендациями по вопросам, связанным с определением нормативов накопления твердых коммунальных отходов, утвержденными приказом Министерства строительства и жилищно-коммунального хозяйства </w:t>
      </w:r>
      <w:r>
        <w:rPr>
          <w:rFonts w:ascii="Times New Roman" w:hAnsi="Times New Roman"/>
          <w:sz w:val="24"/>
          <w:szCs w:val="24"/>
        </w:rPr>
        <w:t xml:space="preserve">РФ </w:t>
      </w:r>
      <w:r w:rsidRPr="0048728A">
        <w:rPr>
          <w:rFonts w:ascii="Times New Roman" w:hAnsi="Times New Roman"/>
          <w:sz w:val="24"/>
          <w:szCs w:val="24"/>
        </w:rPr>
        <w:t>от 28.07.2016 №524/пр.</w:t>
      </w:r>
    </w:p>
    <w:p w:rsidR="00107EBB" w:rsidRPr="0048728A" w:rsidRDefault="00107EBB" w:rsidP="00107EB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</w:t>
      </w:r>
      <w:r w:rsidRPr="0048728A">
        <w:rPr>
          <w:rFonts w:ascii="Times New Roman" w:hAnsi="Times New Roman"/>
          <w:sz w:val="24"/>
          <w:szCs w:val="24"/>
        </w:rPr>
        <w:t xml:space="preserve"> определени</w:t>
      </w:r>
      <w:r>
        <w:rPr>
          <w:rFonts w:ascii="Times New Roman" w:hAnsi="Times New Roman"/>
          <w:sz w:val="24"/>
          <w:szCs w:val="24"/>
        </w:rPr>
        <w:t>и</w:t>
      </w:r>
      <w:r w:rsidRPr="0048728A">
        <w:rPr>
          <w:rFonts w:ascii="Times New Roman" w:hAnsi="Times New Roman"/>
          <w:sz w:val="24"/>
          <w:szCs w:val="24"/>
        </w:rPr>
        <w:t xml:space="preserve"> нормативов накопления ТКО</w:t>
      </w:r>
      <w:r>
        <w:rPr>
          <w:rFonts w:ascii="Times New Roman" w:hAnsi="Times New Roman"/>
          <w:sz w:val="24"/>
          <w:szCs w:val="24"/>
        </w:rPr>
        <w:t xml:space="preserve"> проведен</w:t>
      </w:r>
      <w:r w:rsidRPr="0048728A">
        <w:rPr>
          <w:rFonts w:ascii="Times New Roman" w:hAnsi="Times New Roman"/>
          <w:sz w:val="24"/>
          <w:szCs w:val="24"/>
        </w:rPr>
        <w:t xml:space="preserve"> сбор, анализ и расчет данных о массе и объеме накапливаемых отходов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48728A">
        <w:rPr>
          <w:rFonts w:ascii="Times New Roman" w:hAnsi="Times New Roman"/>
          <w:sz w:val="24"/>
          <w:szCs w:val="24"/>
        </w:rPr>
        <w:t>каждый сезон: зима, весна, лето, осень в течение 7 дней подряд, независимо от периодичности вывоза отходов</w:t>
      </w:r>
      <w:r>
        <w:rPr>
          <w:rFonts w:ascii="Times New Roman" w:hAnsi="Times New Roman"/>
          <w:sz w:val="24"/>
          <w:szCs w:val="24"/>
        </w:rPr>
        <w:t>.</w:t>
      </w:r>
      <w:r w:rsidRPr="0048728A">
        <w:rPr>
          <w:rFonts w:ascii="Times New Roman" w:hAnsi="Times New Roman"/>
          <w:sz w:val="24"/>
          <w:szCs w:val="24"/>
        </w:rPr>
        <w:t xml:space="preserve">  </w:t>
      </w:r>
    </w:p>
    <w:p w:rsidR="00107EBB" w:rsidRPr="00326B2E" w:rsidRDefault="00107EBB" w:rsidP="00107EBB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26B2E">
        <w:t>Согласно Правил</w:t>
      </w:r>
      <w:r>
        <w:t>ам</w:t>
      </w:r>
      <w:r w:rsidRPr="00326B2E">
        <w:t xml:space="preserve"> коммерческого учета, утвержденны</w:t>
      </w:r>
      <w:r>
        <w:t>м</w:t>
      </w:r>
      <w:r w:rsidRPr="00326B2E">
        <w:t xml:space="preserve"> Постановлением Правительства РФ от 03.06.2016 №505</w:t>
      </w:r>
      <w:r>
        <w:t>, коммерческий учет отходов может осуществляться</w:t>
      </w:r>
    </w:p>
    <w:p w:rsidR="00107EBB" w:rsidRDefault="00107EBB" w:rsidP="00107EBB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  <w:r>
        <w:t>несколькими способами</w:t>
      </w:r>
      <w:r w:rsidRPr="00326B2E">
        <w:t xml:space="preserve">: </w:t>
      </w:r>
    </w:p>
    <w:p w:rsidR="00107EBB" w:rsidRPr="00326B2E" w:rsidRDefault="00107EBB" w:rsidP="00107EBB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r w:rsidRPr="00326B2E">
        <w:t>нормативов накопления твердых коммунальных отходов, выраженных в количественных показателях объема или исходя из количества и объема контейнеров для накопления твердых коммунальных отходов, установленных в местах накопления твердых коммунальных отходов;</w:t>
      </w:r>
    </w:p>
    <w:p w:rsidR="00107EBB" w:rsidRDefault="00107EBB" w:rsidP="00107EBB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- исходя </w:t>
      </w:r>
      <w:r w:rsidRPr="00326B2E">
        <w:t>из массы твердых коммунальных отходов, определенной с использованием средств измерения.</w:t>
      </w:r>
    </w:p>
    <w:p w:rsidR="00107EBB" w:rsidRDefault="00107EBB" w:rsidP="00107EBB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107EBB" w:rsidRDefault="00107EBB" w:rsidP="00107EBB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lastRenderedPageBreak/>
        <w:t xml:space="preserve">Для субъектов предпринимательской деятельности, осуществляющих свою деятельность в нежилых помещениях, расположенных в многоквартирных домах, возникает проблема организации мест (площадок) накопления твердых коммунальных отходов. Причиной является плотность застройки, ограничения действующих санитарных норм. </w:t>
      </w:r>
    </w:p>
    <w:p w:rsidR="00107EBB" w:rsidRPr="00326B2E" w:rsidRDefault="00107EBB" w:rsidP="00107EBB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В целях совершенствования Правил организации деятельности по накоплению твердых коммунальных отходов прошу высказать свое мнение, внести предложения по обозначенному вопросу для обобщения и направления в уполномоченный орган. </w:t>
      </w:r>
    </w:p>
    <w:p w:rsidR="00107EBB" w:rsidRDefault="00107EBB" w:rsidP="00EE1FE0">
      <w:pPr>
        <w:pStyle w:val="ab"/>
        <w:spacing w:before="0" w:beforeAutospacing="0" w:after="0" w:afterAutospacing="0"/>
        <w:jc w:val="right"/>
        <w:rPr>
          <w:i/>
        </w:rPr>
      </w:pPr>
    </w:p>
    <w:p w:rsidR="00EE1FE0" w:rsidRDefault="00EE1FE0" w:rsidP="00EE1FE0">
      <w:pPr>
        <w:pStyle w:val="ab"/>
        <w:spacing w:before="0" w:beforeAutospacing="0" w:after="0" w:afterAutospacing="0"/>
        <w:jc w:val="right"/>
        <w:rPr>
          <w:i/>
        </w:rPr>
      </w:pPr>
      <w:r w:rsidRPr="0062393F">
        <w:rPr>
          <w:i/>
        </w:rPr>
        <w:t>Док</w:t>
      </w:r>
      <w:r>
        <w:rPr>
          <w:i/>
        </w:rPr>
        <w:t xml:space="preserve">ладчик: </w:t>
      </w:r>
      <w:proofErr w:type="spellStart"/>
      <w:r w:rsidR="00107EBB">
        <w:rPr>
          <w:b/>
          <w:i/>
        </w:rPr>
        <w:t>Лаушкин</w:t>
      </w:r>
      <w:proofErr w:type="spellEnd"/>
      <w:r w:rsidR="00107EBB">
        <w:rPr>
          <w:b/>
          <w:i/>
        </w:rPr>
        <w:t xml:space="preserve"> О.А.</w:t>
      </w:r>
      <w:r w:rsidRPr="0062393F">
        <w:rPr>
          <w:i/>
        </w:rPr>
        <w:t>,</w:t>
      </w:r>
    </w:p>
    <w:p w:rsidR="009457E7" w:rsidRPr="001A7A91" w:rsidRDefault="00107EBB" w:rsidP="00107EBB">
      <w:pPr>
        <w:tabs>
          <w:tab w:val="left" w:pos="709"/>
          <w:tab w:val="left" w:pos="851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5671DC">
        <w:rPr>
          <w:rFonts w:ascii="Times New Roman" w:hAnsi="Times New Roman"/>
          <w:i/>
        </w:rPr>
        <w:t>начальник МКУ «Управление жилищно-коммунального хозяйства г.Урай»</w:t>
      </w:r>
    </w:p>
    <w:sectPr w:rsidR="009457E7" w:rsidRPr="001A7A91" w:rsidSect="006C61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CF6"/>
    <w:multiLevelType w:val="hybridMultilevel"/>
    <w:tmpl w:val="C1601F50"/>
    <w:lvl w:ilvl="0" w:tplc="1E76F20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3385AE3"/>
    <w:multiLevelType w:val="hybridMultilevel"/>
    <w:tmpl w:val="2354B1E8"/>
    <w:lvl w:ilvl="0" w:tplc="1E76F20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5D5B2888"/>
    <w:multiLevelType w:val="hybridMultilevel"/>
    <w:tmpl w:val="4BC89FCC"/>
    <w:lvl w:ilvl="0" w:tplc="E20208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17D"/>
    <w:rsid w:val="000717CE"/>
    <w:rsid w:val="000A4357"/>
    <w:rsid w:val="000C4C8B"/>
    <w:rsid w:val="000E46EE"/>
    <w:rsid w:val="000F7016"/>
    <w:rsid w:val="00107EBB"/>
    <w:rsid w:val="0013120D"/>
    <w:rsid w:val="001505D1"/>
    <w:rsid w:val="001524CF"/>
    <w:rsid w:val="001A7A91"/>
    <w:rsid w:val="003067D8"/>
    <w:rsid w:val="00327A9D"/>
    <w:rsid w:val="003B00CD"/>
    <w:rsid w:val="003B21CA"/>
    <w:rsid w:val="003B5FF7"/>
    <w:rsid w:val="003E3F8C"/>
    <w:rsid w:val="003F58B6"/>
    <w:rsid w:val="00527FAD"/>
    <w:rsid w:val="00570E7B"/>
    <w:rsid w:val="006B1570"/>
    <w:rsid w:val="006C617D"/>
    <w:rsid w:val="007E5CD1"/>
    <w:rsid w:val="00865786"/>
    <w:rsid w:val="00884C7B"/>
    <w:rsid w:val="009349C1"/>
    <w:rsid w:val="009457E7"/>
    <w:rsid w:val="009B7DFD"/>
    <w:rsid w:val="00A337FB"/>
    <w:rsid w:val="00A344C4"/>
    <w:rsid w:val="00A44D63"/>
    <w:rsid w:val="00AB62CA"/>
    <w:rsid w:val="00AD673A"/>
    <w:rsid w:val="00AF0AF3"/>
    <w:rsid w:val="00B352D5"/>
    <w:rsid w:val="00C2771F"/>
    <w:rsid w:val="00C44CB4"/>
    <w:rsid w:val="00C95EF4"/>
    <w:rsid w:val="00CD1FE0"/>
    <w:rsid w:val="00D733BD"/>
    <w:rsid w:val="00DC732F"/>
    <w:rsid w:val="00DD1A03"/>
    <w:rsid w:val="00DE679B"/>
    <w:rsid w:val="00EB27FB"/>
    <w:rsid w:val="00EE1FE0"/>
    <w:rsid w:val="00FA019E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7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F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7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27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7F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27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527FAD"/>
    <w:rPr>
      <w:i/>
      <w:iCs/>
    </w:rPr>
  </w:style>
  <w:style w:type="character" w:styleId="a8">
    <w:name w:val="Subtle Emphasis"/>
    <w:basedOn w:val="a0"/>
    <w:uiPriority w:val="19"/>
    <w:qFormat/>
    <w:rsid w:val="00527FA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527FAD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D733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3F5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1F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107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kulikovaly</cp:lastModifiedBy>
  <cp:revision>17</cp:revision>
  <cp:lastPrinted>2021-09-07T13:07:00Z</cp:lastPrinted>
  <dcterms:created xsi:type="dcterms:W3CDTF">2020-05-21T10:24:00Z</dcterms:created>
  <dcterms:modified xsi:type="dcterms:W3CDTF">2021-12-14T10:27:00Z</dcterms:modified>
</cp:coreProperties>
</file>