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C" w:rsidRPr="0033630D" w:rsidRDefault="0059691C" w:rsidP="0033630D">
      <w:pPr>
        <w:pStyle w:val="5"/>
        <w:rPr>
          <w:color w:val="auto"/>
        </w:rPr>
      </w:pPr>
    </w:p>
    <w:p w:rsidR="00A22EC1" w:rsidRPr="0033630D" w:rsidRDefault="0059691C" w:rsidP="006D2839">
      <w:pPr>
        <w:pStyle w:val="ac"/>
        <w:ind w:firstLine="567"/>
        <w:jc w:val="center"/>
        <w:rPr>
          <w:rFonts w:eastAsia="Lucida Sans Unicode"/>
          <w:b/>
          <w:bCs/>
          <w:i/>
          <w:szCs w:val="28"/>
          <w:lang w:bidi="en-US"/>
        </w:rPr>
      </w:pPr>
      <w:r w:rsidRPr="0033630D">
        <w:rPr>
          <w:b/>
          <w:i/>
          <w:szCs w:val="28"/>
        </w:rPr>
        <w:t>Об</w:t>
      </w:r>
      <w:r w:rsidR="00764C0E" w:rsidRPr="0033630D">
        <w:rPr>
          <w:b/>
          <w:i/>
          <w:szCs w:val="28"/>
        </w:rPr>
        <w:t xml:space="preserve">общение правоприменительной </w:t>
      </w:r>
      <w:r w:rsidRPr="0033630D">
        <w:rPr>
          <w:b/>
          <w:i/>
          <w:szCs w:val="28"/>
        </w:rPr>
        <w:t xml:space="preserve">практики </w:t>
      </w:r>
      <w:r w:rsidR="00764C0E" w:rsidRPr="0033630D">
        <w:rPr>
          <w:b/>
          <w:i/>
          <w:szCs w:val="28"/>
        </w:rPr>
        <w:t xml:space="preserve">осуществления муниципального </w:t>
      </w:r>
      <w:r w:rsidRPr="0033630D">
        <w:rPr>
          <w:b/>
          <w:i/>
          <w:szCs w:val="28"/>
        </w:rPr>
        <w:t>контрол</w:t>
      </w:r>
      <w:r w:rsidR="00764C0E" w:rsidRPr="0033630D">
        <w:rPr>
          <w:b/>
          <w:i/>
          <w:szCs w:val="28"/>
        </w:rPr>
        <w:t xml:space="preserve">я отдела муниципального контроля администрации города Урай </w:t>
      </w:r>
      <w:r w:rsidR="00A22EC1" w:rsidRPr="0033630D">
        <w:rPr>
          <w:rFonts w:eastAsia="Lucida Sans Unicode"/>
          <w:b/>
          <w:bCs/>
          <w:i/>
          <w:szCs w:val="28"/>
          <w:lang w:bidi="en-US"/>
        </w:rPr>
        <w:t xml:space="preserve">за </w:t>
      </w:r>
      <w:r w:rsidR="00AE468D" w:rsidRPr="0033630D">
        <w:rPr>
          <w:rFonts w:eastAsia="Lucida Sans Unicode"/>
          <w:b/>
          <w:bCs/>
          <w:i/>
          <w:szCs w:val="28"/>
          <w:lang w:bidi="en-US"/>
        </w:rPr>
        <w:t>20</w:t>
      </w:r>
      <w:r w:rsidR="00764C0E" w:rsidRPr="0033630D">
        <w:rPr>
          <w:rFonts w:eastAsia="Lucida Sans Unicode"/>
          <w:b/>
          <w:bCs/>
          <w:i/>
          <w:szCs w:val="28"/>
          <w:lang w:bidi="en-US"/>
        </w:rPr>
        <w:t>2</w:t>
      </w:r>
      <w:r w:rsidR="000D1FD2">
        <w:rPr>
          <w:rFonts w:eastAsia="Lucida Sans Unicode"/>
          <w:b/>
          <w:bCs/>
          <w:i/>
          <w:szCs w:val="28"/>
          <w:lang w:bidi="en-US"/>
        </w:rPr>
        <w:t>1</w:t>
      </w:r>
      <w:r w:rsidRPr="0033630D">
        <w:rPr>
          <w:rFonts w:eastAsia="Lucida Sans Unicode"/>
          <w:b/>
          <w:bCs/>
          <w:i/>
          <w:szCs w:val="28"/>
          <w:lang w:bidi="en-US"/>
        </w:rPr>
        <w:t xml:space="preserve"> год</w:t>
      </w:r>
      <w:r w:rsidR="00AE468D" w:rsidRPr="0033630D">
        <w:rPr>
          <w:rFonts w:eastAsia="Lucida Sans Unicode"/>
          <w:b/>
          <w:bCs/>
          <w:i/>
          <w:szCs w:val="28"/>
          <w:lang w:bidi="en-US"/>
        </w:rPr>
        <w:t>.</w:t>
      </w:r>
    </w:p>
    <w:p w:rsidR="00216DD6" w:rsidRPr="0033630D" w:rsidRDefault="00216DD6" w:rsidP="006D2839">
      <w:pPr>
        <w:pStyle w:val="ac"/>
        <w:ind w:firstLine="567"/>
        <w:jc w:val="center"/>
        <w:rPr>
          <w:rFonts w:eastAsia="Lucida Sans Unicode"/>
          <w:b/>
          <w:bCs/>
          <w:szCs w:val="28"/>
          <w:lang w:bidi="en-US"/>
        </w:rPr>
      </w:pPr>
    </w:p>
    <w:p w:rsidR="00216DD6" w:rsidRPr="0033630D" w:rsidRDefault="00216DD6" w:rsidP="006D2839">
      <w:pPr>
        <w:pStyle w:val="ac"/>
        <w:numPr>
          <w:ilvl w:val="0"/>
          <w:numId w:val="21"/>
        </w:numPr>
        <w:ind w:left="0" w:firstLine="567"/>
        <w:jc w:val="center"/>
        <w:rPr>
          <w:rFonts w:eastAsia="Lucida Sans Unicode"/>
          <w:b/>
          <w:bCs/>
          <w:i/>
          <w:szCs w:val="28"/>
          <w:lang w:bidi="en-US"/>
        </w:rPr>
      </w:pPr>
      <w:r w:rsidRPr="0033630D">
        <w:rPr>
          <w:rFonts w:eastAsia="Lucida Sans Unicode"/>
          <w:b/>
          <w:bCs/>
          <w:i/>
          <w:szCs w:val="28"/>
          <w:lang w:bidi="en-US"/>
        </w:rPr>
        <w:t>Общие положения.</w:t>
      </w:r>
    </w:p>
    <w:p w:rsidR="0059691C" w:rsidRPr="0033630D" w:rsidRDefault="0059691C" w:rsidP="006D2839">
      <w:pPr>
        <w:pStyle w:val="ac"/>
        <w:ind w:firstLine="567"/>
        <w:jc w:val="center"/>
        <w:rPr>
          <w:rFonts w:eastAsia="Lucida Sans Unicode"/>
          <w:b/>
          <w:bCs/>
          <w:szCs w:val="28"/>
          <w:lang w:bidi="en-US"/>
        </w:rPr>
      </w:pPr>
    </w:p>
    <w:p w:rsidR="0048591C" w:rsidRPr="0033630D" w:rsidRDefault="00E33A96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Настоящее</w:t>
      </w:r>
      <w:r w:rsidR="0059691C" w:rsidRPr="0033630D">
        <w:rPr>
          <w:szCs w:val="28"/>
        </w:rPr>
        <w:t xml:space="preserve"> об</w:t>
      </w:r>
      <w:r w:rsidR="004C3693" w:rsidRPr="0033630D">
        <w:rPr>
          <w:szCs w:val="28"/>
        </w:rPr>
        <w:t xml:space="preserve">общение </w:t>
      </w:r>
      <w:r w:rsidR="0059691C" w:rsidRPr="0033630D">
        <w:rPr>
          <w:szCs w:val="28"/>
        </w:rPr>
        <w:t xml:space="preserve">правоприменительной практики </w:t>
      </w:r>
      <w:r w:rsidR="004C3693" w:rsidRPr="0033630D">
        <w:rPr>
          <w:szCs w:val="28"/>
        </w:rPr>
        <w:t>осуществления муниципального контроля отдела муниципального контроля администрации города Урай</w:t>
      </w:r>
      <w:r w:rsidR="004C3693" w:rsidRPr="0033630D">
        <w:rPr>
          <w:b/>
          <w:szCs w:val="28"/>
        </w:rPr>
        <w:t xml:space="preserve"> </w:t>
      </w:r>
      <w:r w:rsidR="0059691C" w:rsidRPr="0033630D">
        <w:rPr>
          <w:szCs w:val="28"/>
        </w:rPr>
        <w:t xml:space="preserve">(далее </w:t>
      </w:r>
      <w:r w:rsidR="0048591C" w:rsidRPr="0033630D">
        <w:rPr>
          <w:szCs w:val="28"/>
        </w:rPr>
        <w:t>–</w:t>
      </w:r>
      <w:r w:rsidR="0059691C" w:rsidRPr="0033630D">
        <w:rPr>
          <w:szCs w:val="28"/>
        </w:rPr>
        <w:t xml:space="preserve"> </w:t>
      </w:r>
      <w:r w:rsidR="004C3693" w:rsidRPr="0033630D">
        <w:rPr>
          <w:szCs w:val="28"/>
        </w:rPr>
        <w:t>Отдел</w:t>
      </w:r>
      <w:r w:rsidR="0059691C" w:rsidRPr="0033630D">
        <w:rPr>
          <w:szCs w:val="28"/>
        </w:rPr>
        <w:t>) за 20</w:t>
      </w:r>
      <w:r w:rsidR="004C3693" w:rsidRPr="0033630D">
        <w:rPr>
          <w:szCs w:val="28"/>
        </w:rPr>
        <w:t>2</w:t>
      </w:r>
      <w:r w:rsidR="000D1FD2">
        <w:rPr>
          <w:szCs w:val="28"/>
        </w:rPr>
        <w:t>1</w:t>
      </w:r>
      <w:r w:rsidR="0059691C" w:rsidRPr="0033630D">
        <w:rPr>
          <w:szCs w:val="28"/>
        </w:rPr>
        <w:t xml:space="preserve"> год (далее - О</w:t>
      </w:r>
      <w:r w:rsidR="004C3693" w:rsidRPr="0033630D">
        <w:rPr>
          <w:szCs w:val="28"/>
        </w:rPr>
        <w:t>бобщение</w:t>
      </w:r>
      <w:r w:rsidR="0059691C" w:rsidRPr="0033630D">
        <w:rPr>
          <w:szCs w:val="28"/>
        </w:rPr>
        <w:t>) подготовлен</w:t>
      </w:r>
      <w:r w:rsidR="004C3693" w:rsidRPr="0033630D">
        <w:rPr>
          <w:szCs w:val="28"/>
        </w:rPr>
        <w:t>о</w:t>
      </w:r>
      <w:r w:rsidR="0059691C" w:rsidRPr="0033630D">
        <w:rPr>
          <w:szCs w:val="28"/>
        </w:rPr>
        <w:t xml:space="preserve">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</w:t>
      </w:r>
      <w:r w:rsidR="00833E34" w:rsidRPr="0033630D">
        <w:rPr>
          <w:szCs w:val="28"/>
        </w:rPr>
        <w:t xml:space="preserve">№ </w:t>
      </w:r>
      <w:r w:rsidR="0059691C" w:rsidRPr="0033630D">
        <w:rPr>
          <w:szCs w:val="28"/>
        </w:rPr>
        <w:t>294-ФЗ), Методических рекомендаций по обобщению и анализу правоприменительной практики</w:t>
      </w:r>
      <w:proofErr w:type="gramEnd"/>
      <w:r w:rsidR="0059691C" w:rsidRPr="0033630D">
        <w:rPr>
          <w:szCs w:val="28"/>
        </w:rPr>
        <w:t xml:space="preserve">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г. № </w:t>
      </w:r>
      <w:r w:rsidR="00216DD6" w:rsidRPr="0033630D">
        <w:rPr>
          <w:szCs w:val="28"/>
        </w:rPr>
        <w:t>7.</w:t>
      </w:r>
    </w:p>
    <w:p w:rsidR="00833E34" w:rsidRPr="0033630D" w:rsidRDefault="00833E34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 xml:space="preserve">В целях реализации положений № 294-ФЗ </w:t>
      </w:r>
      <w:r w:rsidR="004C3693" w:rsidRPr="0033630D">
        <w:rPr>
          <w:szCs w:val="28"/>
        </w:rPr>
        <w:t>Отдел</w:t>
      </w:r>
      <w:r w:rsidRPr="0033630D">
        <w:rPr>
          <w:szCs w:val="28"/>
        </w:rPr>
        <w:t xml:space="preserve"> проводит работу по совершенствованию контрольно-надзорной деятельности в рамках осуществления </w:t>
      </w:r>
      <w:r w:rsidR="00603B72" w:rsidRPr="0033630D">
        <w:rPr>
          <w:szCs w:val="28"/>
        </w:rPr>
        <w:t xml:space="preserve">муниципального жилищного контроля, муниципального земельного контроля, </w:t>
      </w:r>
      <w:r w:rsidR="00603B72" w:rsidRPr="0033630D">
        <w:rPr>
          <w:bCs/>
          <w:szCs w:val="28"/>
        </w:rPr>
        <w:t xml:space="preserve">контроля за соблюдением Правил благоустройства территории города Урай, </w:t>
      </w:r>
      <w:r w:rsidR="00603B72" w:rsidRPr="0033630D">
        <w:rPr>
          <w:szCs w:val="28"/>
        </w:rPr>
        <w:t xml:space="preserve">муниципального лесного контроля,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603B72" w:rsidRPr="0033630D">
        <w:rPr>
          <w:bCs/>
          <w:szCs w:val="28"/>
        </w:rPr>
        <w:t>муниципального контроля в области торговой</w:t>
      </w:r>
      <w:proofErr w:type="gramEnd"/>
      <w:r w:rsidR="00603B72" w:rsidRPr="0033630D">
        <w:rPr>
          <w:bCs/>
          <w:szCs w:val="28"/>
        </w:rPr>
        <w:t xml:space="preserve"> деятельности на территории муниципального образования город Урай</w:t>
      </w:r>
      <w:r w:rsidRPr="0033630D">
        <w:rPr>
          <w:szCs w:val="28"/>
        </w:rPr>
        <w:t>.</w:t>
      </w:r>
    </w:p>
    <w:p w:rsidR="00216DD6" w:rsidRPr="0033630D" w:rsidRDefault="00216DD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При реализации вышеуказанных полномочий </w:t>
      </w:r>
      <w:r w:rsidR="004C3693" w:rsidRPr="0033630D">
        <w:rPr>
          <w:szCs w:val="28"/>
        </w:rPr>
        <w:t>Отдел</w:t>
      </w:r>
      <w:r w:rsidRPr="0033630D">
        <w:rPr>
          <w:szCs w:val="28"/>
        </w:rPr>
        <w:t xml:space="preserve"> руководствуется нормативными правовыми актами и правовыми актами, содержащими обязательные требования.</w:t>
      </w:r>
    </w:p>
    <w:p w:rsidR="004E755B" w:rsidRPr="0033630D" w:rsidRDefault="00216DD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Целями подготовки О</w:t>
      </w:r>
      <w:r w:rsidR="004C3693" w:rsidRPr="0033630D">
        <w:rPr>
          <w:szCs w:val="28"/>
        </w:rPr>
        <w:t>бобщения</w:t>
      </w:r>
      <w:r w:rsidRPr="0033630D">
        <w:rPr>
          <w:szCs w:val="28"/>
        </w:rPr>
        <w:t xml:space="preserve"> является предупреждение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216DD6" w:rsidRPr="0033630D" w:rsidRDefault="00216DD6" w:rsidP="006D2839">
      <w:pPr>
        <w:pStyle w:val="ac"/>
        <w:ind w:firstLine="567"/>
        <w:jc w:val="center"/>
        <w:rPr>
          <w:b/>
          <w:szCs w:val="28"/>
        </w:rPr>
      </w:pPr>
    </w:p>
    <w:p w:rsidR="00833E34" w:rsidRPr="0033630D" w:rsidRDefault="00216DD6" w:rsidP="006D283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szCs w:val="28"/>
        </w:rPr>
      </w:pPr>
      <w:r w:rsidRPr="0033630D">
        <w:rPr>
          <w:b/>
          <w:i/>
          <w:szCs w:val="28"/>
        </w:rPr>
        <w:t>П</w:t>
      </w:r>
      <w:r w:rsidR="00663ADA" w:rsidRPr="0033630D">
        <w:rPr>
          <w:b/>
          <w:i/>
          <w:szCs w:val="28"/>
        </w:rPr>
        <w:t>равоприменительн</w:t>
      </w:r>
      <w:r w:rsidRPr="0033630D">
        <w:rPr>
          <w:b/>
          <w:i/>
          <w:szCs w:val="28"/>
        </w:rPr>
        <w:t xml:space="preserve">ая </w:t>
      </w:r>
      <w:r w:rsidR="00663ADA" w:rsidRPr="0033630D">
        <w:rPr>
          <w:b/>
          <w:i/>
          <w:szCs w:val="28"/>
        </w:rPr>
        <w:t xml:space="preserve"> практик</w:t>
      </w:r>
      <w:r w:rsidRPr="0033630D">
        <w:rPr>
          <w:b/>
          <w:i/>
          <w:szCs w:val="28"/>
        </w:rPr>
        <w:t xml:space="preserve">а </w:t>
      </w:r>
      <w:proofErr w:type="spellStart"/>
      <w:r w:rsidR="00663ADA" w:rsidRPr="0033630D">
        <w:rPr>
          <w:b/>
          <w:i/>
          <w:szCs w:val="28"/>
        </w:rPr>
        <w:t>контрольноой</w:t>
      </w:r>
      <w:proofErr w:type="spellEnd"/>
      <w:r w:rsidR="00663ADA" w:rsidRPr="0033630D">
        <w:rPr>
          <w:b/>
          <w:i/>
          <w:szCs w:val="28"/>
        </w:rPr>
        <w:t xml:space="preserve"> деятельности в рамках осуществления </w:t>
      </w:r>
      <w:r w:rsidR="000C6CFE" w:rsidRPr="0033630D">
        <w:rPr>
          <w:b/>
          <w:i/>
          <w:szCs w:val="28"/>
        </w:rPr>
        <w:t>муниципального</w:t>
      </w:r>
      <w:r w:rsidR="00833E34" w:rsidRPr="0033630D">
        <w:rPr>
          <w:b/>
          <w:i/>
          <w:szCs w:val="28"/>
        </w:rPr>
        <w:t xml:space="preserve"> </w:t>
      </w:r>
      <w:r w:rsidR="00663ADA" w:rsidRPr="0033630D">
        <w:rPr>
          <w:b/>
          <w:i/>
          <w:szCs w:val="28"/>
        </w:rPr>
        <w:t>жилищного</w:t>
      </w:r>
      <w:r w:rsidR="000C6CFE" w:rsidRPr="0033630D">
        <w:rPr>
          <w:b/>
          <w:i/>
          <w:szCs w:val="28"/>
        </w:rPr>
        <w:t xml:space="preserve"> контроля</w:t>
      </w:r>
      <w:r w:rsidR="0063135F" w:rsidRPr="0033630D">
        <w:rPr>
          <w:b/>
          <w:i/>
          <w:szCs w:val="28"/>
        </w:rPr>
        <w:t xml:space="preserve"> на территории города Урай</w:t>
      </w:r>
    </w:p>
    <w:p w:rsidR="00216DD6" w:rsidRPr="0033630D" w:rsidRDefault="00216DD6" w:rsidP="006D2839">
      <w:pPr>
        <w:pStyle w:val="ac"/>
        <w:tabs>
          <w:tab w:val="left" w:pos="709"/>
          <w:tab w:val="left" w:pos="851"/>
          <w:tab w:val="left" w:pos="993"/>
        </w:tabs>
        <w:ind w:firstLine="567"/>
        <w:jc w:val="both"/>
        <w:rPr>
          <w:szCs w:val="28"/>
        </w:rPr>
      </w:pPr>
    </w:p>
    <w:p w:rsidR="006D2839" w:rsidRPr="0033630D" w:rsidRDefault="0063135F" w:rsidP="005319C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3630D">
        <w:rPr>
          <w:szCs w:val="28"/>
        </w:rPr>
        <w:t>Муниципальный жилищный контроль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индивидуальными предпринимателями, гражданами обязательных требований.</w:t>
      </w:r>
    </w:p>
    <w:p w:rsidR="006D2839" w:rsidRDefault="006A7F2B" w:rsidP="005319C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3630D">
        <w:rPr>
          <w:szCs w:val="28"/>
        </w:rPr>
        <w:t>К отношениям, связанным с осуществлением</w:t>
      </w:r>
      <w:r w:rsidR="000C6CFE" w:rsidRPr="0033630D">
        <w:rPr>
          <w:szCs w:val="28"/>
        </w:rPr>
        <w:t xml:space="preserve"> </w:t>
      </w:r>
      <w:r w:rsidR="004C3693" w:rsidRPr="0033630D">
        <w:rPr>
          <w:szCs w:val="28"/>
        </w:rPr>
        <w:t>муниц</w:t>
      </w:r>
      <w:r w:rsidR="000C6CFE" w:rsidRPr="0033630D">
        <w:rPr>
          <w:szCs w:val="28"/>
        </w:rPr>
        <w:t>и</w:t>
      </w:r>
      <w:r w:rsidR="004C3693" w:rsidRPr="0033630D">
        <w:rPr>
          <w:szCs w:val="28"/>
        </w:rPr>
        <w:t xml:space="preserve">пального жилищного контроля </w:t>
      </w:r>
      <w:r w:rsidRPr="0033630D">
        <w:rPr>
          <w:szCs w:val="28"/>
        </w:rPr>
        <w:t>применяются положения № 294-ФЗ и ст. 20 ЖК РФ.</w:t>
      </w:r>
    </w:p>
    <w:p w:rsidR="000D1FD2" w:rsidRDefault="000D1FD2" w:rsidP="005319C1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В </w:t>
      </w:r>
      <w:r w:rsidRPr="00780615">
        <w:rPr>
          <w:rFonts w:asciiTheme="majorHAnsi" w:hAnsiTheme="majorHAnsi" w:cstheme="majorHAnsi"/>
          <w:szCs w:val="28"/>
        </w:rPr>
        <w:t xml:space="preserve">рамках </w:t>
      </w:r>
      <w:r>
        <w:rPr>
          <w:rFonts w:asciiTheme="majorHAnsi" w:hAnsiTheme="majorHAnsi" w:cstheme="majorHAnsi"/>
          <w:szCs w:val="28"/>
        </w:rPr>
        <w:t xml:space="preserve">муниципального жилищного контроля в 2021 году </w:t>
      </w:r>
      <w:r>
        <w:t>п</w:t>
      </w:r>
      <w:r w:rsidRPr="003D59DC">
        <w:t xml:space="preserve">роведено </w:t>
      </w:r>
      <w:r>
        <w:t>2</w:t>
      </w:r>
      <w:r w:rsidRPr="003D59DC">
        <w:t xml:space="preserve">  проверк</w:t>
      </w:r>
      <w:r>
        <w:t>и</w:t>
      </w:r>
      <w:r w:rsidRPr="003D59DC">
        <w:t xml:space="preserve">,  из них  </w:t>
      </w:r>
      <w:r>
        <w:t xml:space="preserve">(1 плановая и 1 внеплановая), </w:t>
      </w:r>
      <w:r>
        <w:rPr>
          <w:rFonts w:asciiTheme="majorHAnsi" w:hAnsiTheme="majorHAnsi" w:cstheme="majorHAnsi"/>
          <w:szCs w:val="28"/>
        </w:rPr>
        <w:t xml:space="preserve">в результате проведенных </w:t>
      </w:r>
      <w:r>
        <w:rPr>
          <w:rFonts w:asciiTheme="majorHAnsi" w:hAnsiTheme="majorHAnsi" w:cstheme="majorHAnsi"/>
          <w:szCs w:val="28"/>
        </w:rPr>
        <w:lastRenderedPageBreak/>
        <w:t>мероприятий выявленное в ходе плановой проверки нарушение земельного законодательства РФ устранено.</w:t>
      </w:r>
    </w:p>
    <w:p w:rsidR="005319C1" w:rsidRPr="005319C1" w:rsidRDefault="005319C1" w:rsidP="005319C1">
      <w:pPr>
        <w:spacing w:line="240" w:lineRule="auto"/>
        <w:ind w:firstLine="709"/>
        <w:jc w:val="both"/>
        <w:rPr>
          <w:szCs w:val="28"/>
        </w:rPr>
      </w:pPr>
      <w:proofErr w:type="gramStart"/>
      <w:r w:rsidRPr="005319C1">
        <w:rPr>
          <w:rFonts w:eastAsia="Calibri"/>
          <w:szCs w:val="28"/>
        </w:rPr>
        <w:t>Так, ТСЖ н</w:t>
      </w:r>
      <w:r w:rsidRPr="005319C1">
        <w:rPr>
          <w:szCs w:val="28"/>
        </w:rPr>
        <w:t xml:space="preserve">енадлежащим образом </w:t>
      </w:r>
      <w:r w:rsidRPr="005319C1">
        <w:rPr>
          <w:rFonts w:eastAsia="Calibri"/>
          <w:szCs w:val="28"/>
        </w:rPr>
        <w:t xml:space="preserve">оказывались </w:t>
      </w:r>
      <w:r w:rsidRPr="005319C1">
        <w:rPr>
          <w:szCs w:val="28"/>
        </w:rPr>
        <w:t xml:space="preserve">услуги и выполнялись работы по содержанию и ремонту общего имущества многоквартирного дома, выразившиеся в нарушении Правил и норм технической эксплуатации жилищного фонда, утвержденных постановлением Госстроя РФ от 27.09.2003 №170 (далее – </w:t>
      </w:r>
      <w:proofErr w:type="spellStart"/>
      <w:r w:rsidRPr="005319C1">
        <w:rPr>
          <w:szCs w:val="28"/>
        </w:rPr>
        <w:t>ПиН</w:t>
      </w:r>
      <w:proofErr w:type="spellEnd"/>
      <w:r w:rsidRPr="005319C1">
        <w:rPr>
          <w:szCs w:val="28"/>
        </w:rPr>
        <w:t xml:space="preserve"> ТЭЖФ):</w:t>
      </w:r>
      <w:proofErr w:type="gramEnd"/>
    </w:p>
    <w:p w:rsidR="005319C1" w:rsidRPr="005319C1" w:rsidRDefault="005319C1" w:rsidP="005319C1">
      <w:pPr>
        <w:adjustRightInd w:val="0"/>
        <w:spacing w:line="240" w:lineRule="auto"/>
        <w:ind w:firstLine="709"/>
        <w:jc w:val="both"/>
        <w:rPr>
          <w:szCs w:val="28"/>
        </w:rPr>
      </w:pPr>
      <w:r w:rsidRPr="005319C1">
        <w:rPr>
          <w:szCs w:val="28"/>
        </w:rPr>
        <w:t xml:space="preserve">п. 4.2.1.7. </w:t>
      </w:r>
      <w:proofErr w:type="spellStart"/>
      <w:r w:rsidRPr="005319C1">
        <w:rPr>
          <w:szCs w:val="28"/>
        </w:rPr>
        <w:t>ПиН</w:t>
      </w:r>
      <w:proofErr w:type="spellEnd"/>
      <w:r w:rsidRPr="005319C1">
        <w:rPr>
          <w:szCs w:val="28"/>
        </w:rPr>
        <w:t xml:space="preserve"> ТЭЖФ  обнаружены межпанельные стыки, заделанные монтажной пеной, без герметизирующей мастики;</w:t>
      </w:r>
    </w:p>
    <w:p w:rsidR="005319C1" w:rsidRPr="005319C1" w:rsidRDefault="005319C1" w:rsidP="005319C1">
      <w:pPr>
        <w:adjustRightInd w:val="0"/>
        <w:spacing w:line="240" w:lineRule="auto"/>
        <w:ind w:firstLine="709"/>
        <w:jc w:val="both"/>
        <w:rPr>
          <w:szCs w:val="28"/>
        </w:rPr>
      </w:pPr>
      <w:r w:rsidRPr="005319C1">
        <w:rPr>
          <w:szCs w:val="28"/>
        </w:rPr>
        <w:t xml:space="preserve">п. 4.1.3. </w:t>
      </w:r>
      <w:proofErr w:type="spellStart"/>
      <w:r w:rsidRPr="005319C1">
        <w:rPr>
          <w:szCs w:val="28"/>
        </w:rPr>
        <w:t>ПиН</w:t>
      </w:r>
      <w:proofErr w:type="spellEnd"/>
      <w:r w:rsidRPr="005319C1">
        <w:rPr>
          <w:szCs w:val="28"/>
        </w:rPr>
        <w:t xml:space="preserve"> ТЭЖФ в подвальном </w:t>
      </w:r>
      <w:proofErr w:type="gramStart"/>
      <w:r w:rsidRPr="005319C1">
        <w:rPr>
          <w:szCs w:val="28"/>
        </w:rPr>
        <w:t>помещении</w:t>
      </w:r>
      <w:proofErr w:type="gramEnd"/>
      <w:r w:rsidRPr="005319C1">
        <w:rPr>
          <w:szCs w:val="28"/>
        </w:rPr>
        <w:t xml:space="preserve"> частично отсутствовало освещение;</w:t>
      </w:r>
    </w:p>
    <w:p w:rsidR="005319C1" w:rsidRPr="005319C1" w:rsidRDefault="005319C1" w:rsidP="005319C1">
      <w:pPr>
        <w:adjustRightInd w:val="0"/>
        <w:spacing w:line="240" w:lineRule="auto"/>
        <w:ind w:firstLine="709"/>
        <w:jc w:val="both"/>
        <w:rPr>
          <w:szCs w:val="28"/>
        </w:rPr>
      </w:pPr>
      <w:r w:rsidRPr="005319C1">
        <w:rPr>
          <w:szCs w:val="28"/>
        </w:rPr>
        <w:t xml:space="preserve">п. 5.2.16. </w:t>
      </w:r>
      <w:proofErr w:type="spellStart"/>
      <w:r w:rsidRPr="005319C1">
        <w:rPr>
          <w:szCs w:val="28"/>
        </w:rPr>
        <w:t>ПиН</w:t>
      </w:r>
      <w:proofErr w:type="spellEnd"/>
      <w:r w:rsidRPr="005319C1">
        <w:rPr>
          <w:szCs w:val="28"/>
        </w:rPr>
        <w:t xml:space="preserve"> ТЭЖФ наружная поверхность запорной арматуры имела следы коррозии;</w:t>
      </w:r>
    </w:p>
    <w:p w:rsidR="005319C1" w:rsidRPr="005319C1" w:rsidRDefault="005319C1" w:rsidP="005319C1">
      <w:pPr>
        <w:adjustRightInd w:val="0"/>
        <w:spacing w:line="240" w:lineRule="auto"/>
        <w:ind w:firstLine="709"/>
        <w:jc w:val="both"/>
        <w:rPr>
          <w:szCs w:val="28"/>
        </w:rPr>
      </w:pPr>
      <w:r w:rsidRPr="005319C1">
        <w:rPr>
          <w:szCs w:val="28"/>
        </w:rPr>
        <w:t xml:space="preserve">п. 4.6.1.1. </w:t>
      </w:r>
      <w:proofErr w:type="spellStart"/>
      <w:r w:rsidRPr="005319C1">
        <w:rPr>
          <w:szCs w:val="28"/>
        </w:rPr>
        <w:t>ПиН</w:t>
      </w:r>
      <w:proofErr w:type="spellEnd"/>
      <w:r w:rsidRPr="005319C1">
        <w:rPr>
          <w:szCs w:val="28"/>
        </w:rPr>
        <w:t xml:space="preserve"> ТЭЖФ на чердачном помещении обнаружен птичий помет;</w:t>
      </w:r>
    </w:p>
    <w:p w:rsidR="005319C1" w:rsidRPr="005319C1" w:rsidRDefault="005319C1" w:rsidP="005319C1">
      <w:pPr>
        <w:adjustRightInd w:val="0"/>
        <w:spacing w:line="240" w:lineRule="auto"/>
        <w:ind w:firstLine="709"/>
        <w:jc w:val="both"/>
        <w:rPr>
          <w:szCs w:val="28"/>
        </w:rPr>
      </w:pPr>
      <w:r w:rsidRPr="005319C1">
        <w:rPr>
          <w:szCs w:val="28"/>
        </w:rPr>
        <w:t xml:space="preserve">п. 4.6.3.6. </w:t>
      </w:r>
      <w:proofErr w:type="spellStart"/>
      <w:r w:rsidRPr="005319C1">
        <w:rPr>
          <w:szCs w:val="28"/>
        </w:rPr>
        <w:t>ПиН</w:t>
      </w:r>
      <w:proofErr w:type="spellEnd"/>
      <w:r w:rsidRPr="005319C1">
        <w:rPr>
          <w:szCs w:val="28"/>
        </w:rPr>
        <w:t xml:space="preserve"> ТЭЖФ из-за неплотного примыкания конька имелись просветы;</w:t>
      </w:r>
    </w:p>
    <w:p w:rsidR="005319C1" w:rsidRPr="005319C1" w:rsidRDefault="005319C1" w:rsidP="005319C1">
      <w:pPr>
        <w:adjustRightInd w:val="0"/>
        <w:spacing w:line="240" w:lineRule="auto"/>
        <w:ind w:firstLine="709"/>
        <w:jc w:val="both"/>
        <w:rPr>
          <w:szCs w:val="28"/>
        </w:rPr>
      </w:pPr>
      <w:r w:rsidRPr="005319C1">
        <w:rPr>
          <w:rFonts w:eastAsia="Calibri"/>
          <w:szCs w:val="28"/>
        </w:rPr>
        <w:t>Также, ТСЖ не соблюдались требования  энергетической эффективности, предусмотренные ч</w:t>
      </w:r>
      <w:r w:rsidRPr="005319C1">
        <w:rPr>
          <w:szCs w:val="28"/>
        </w:rPr>
        <w:t xml:space="preserve">.7 ст.12 ФЗ от 23.11.2009 № 261-ФЗ «Об энергосбережении </w:t>
      </w:r>
      <w:proofErr w:type="gramStart"/>
      <w:r w:rsidRPr="005319C1">
        <w:rPr>
          <w:szCs w:val="28"/>
        </w:rPr>
        <w:t>и</w:t>
      </w:r>
      <w:proofErr w:type="gramEnd"/>
      <w:r w:rsidRPr="005319C1">
        <w:rPr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</w:t>
      </w:r>
      <w:r w:rsidRPr="005319C1">
        <w:rPr>
          <w:rFonts w:eastAsia="Calibri"/>
          <w:szCs w:val="28"/>
        </w:rPr>
        <w:t xml:space="preserve"> выразившиеся в </w:t>
      </w:r>
      <w:r w:rsidRPr="005319C1">
        <w:rPr>
          <w:szCs w:val="28"/>
        </w:rPr>
        <w:t>отсутствии мероприятия по энергосбережению и повышению энергетической эффективности.</w:t>
      </w:r>
    </w:p>
    <w:p w:rsidR="000D1FD2" w:rsidRPr="00EC285B" w:rsidRDefault="000D1FD2" w:rsidP="005319C1">
      <w:pPr>
        <w:pStyle w:val="ac"/>
        <w:tabs>
          <w:tab w:val="left" w:pos="709"/>
          <w:tab w:val="left" w:pos="851"/>
          <w:tab w:val="left" w:pos="993"/>
        </w:tabs>
        <w:ind w:firstLine="709"/>
        <w:jc w:val="both"/>
        <w:rPr>
          <w:rFonts w:asciiTheme="majorHAnsi" w:hAnsiTheme="majorHAnsi" w:cstheme="majorHAnsi"/>
          <w:szCs w:val="28"/>
        </w:rPr>
      </w:pPr>
      <w:r w:rsidRPr="00780615">
        <w:rPr>
          <w:rFonts w:asciiTheme="majorHAnsi" w:hAnsiTheme="majorHAnsi" w:cstheme="majorHAnsi"/>
          <w:szCs w:val="28"/>
        </w:rPr>
        <w:t xml:space="preserve">В рамках </w:t>
      </w:r>
      <w:r>
        <w:rPr>
          <w:rFonts w:asciiTheme="majorHAnsi" w:hAnsiTheme="majorHAnsi" w:cstheme="majorHAnsi"/>
          <w:szCs w:val="28"/>
        </w:rPr>
        <w:t>муниципального жилищного контроля</w:t>
      </w:r>
      <w:r w:rsidRPr="00780615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</w:rPr>
        <w:t xml:space="preserve">Отделом муниципального контроля администрации города Урай (далее – Отдел) </w:t>
      </w:r>
      <w:r w:rsidRPr="00780615">
        <w:rPr>
          <w:rFonts w:asciiTheme="majorHAnsi" w:hAnsiTheme="majorHAnsi" w:cstheme="majorHAnsi"/>
          <w:szCs w:val="28"/>
        </w:rPr>
        <w:t>в 20</w:t>
      </w:r>
      <w:r>
        <w:rPr>
          <w:rFonts w:asciiTheme="majorHAnsi" w:hAnsiTheme="majorHAnsi" w:cstheme="majorHAnsi"/>
          <w:szCs w:val="28"/>
        </w:rPr>
        <w:t>21</w:t>
      </w:r>
      <w:r w:rsidRPr="00780615">
        <w:rPr>
          <w:rFonts w:asciiTheme="majorHAnsi" w:hAnsiTheme="majorHAnsi" w:cstheme="majorHAnsi"/>
          <w:szCs w:val="28"/>
        </w:rPr>
        <w:t xml:space="preserve"> году </w:t>
      </w:r>
      <w:r w:rsidRPr="00BC1254">
        <w:rPr>
          <w:rFonts w:asciiTheme="majorHAnsi" w:hAnsiTheme="majorHAnsi" w:cstheme="majorHAnsi"/>
          <w:szCs w:val="28"/>
        </w:rPr>
        <w:t xml:space="preserve">рассмотрено </w:t>
      </w:r>
      <w:r>
        <w:rPr>
          <w:rFonts w:asciiTheme="majorHAnsi" w:hAnsiTheme="majorHAnsi" w:cstheme="majorHAnsi"/>
          <w:szCs w:val="28"/>
        </w:rPr>
        <w:t>5</w:t>
      </w:r>
      <w:r w:rsidRPr="00BC1254">
        <w:rPr>
          <w:rFonts w:asciiTheme="majorHAnsi" w:hAnsiTheme="majorHAnsi" w:cstheme="majorHAnsi"/>
          <w:szCs w:val="28"/>
        </w:rPr>
        <w:t xml:space="preserve"> обращений</w:t>
      </w:r>
      <w:r>
        <w:rPr>
          <w:rFonts w:asciiTheme="majorHAnsi" w:hAnsiTheme="majorHAnsi" w:cstheme="majorHAnsi"/>
          <w:szCs w:val="28"/>
        </w:rPr>
        <w:t xml:space="preserve"> (в 2020 – 10)</w:t>
      </w:r>
      <w:r w:rsidRPr="00BC1254">
        <w:rPr>
          <w:rFonts w:asciiTheme="majorHAnsi" w:hAnsiTheme="majorHAnsi" w:cstheme="majorHAnsi"/>
          <w:szCs w:val="28"/>
        </w:rPr>
        <w:t>.</w:t>
      </w:r>
      <w:r>
        <w:rPr>
          <w:rFonts w:asciiTheme="majorHAnsi" w:hAnsiTheme="majorHAnsi" w:cstheme="majorHAnsi"/>
          <w:szCs w:val="28"/>
        </w:rPr>
        <w:t xml:space="preserve"> </w:t>
      </w:r>
      <w:r w:rsidRPr="00780615">
        <w:rPr>
          <w:rFonts w:asciiTheme="majorHAnsi" w:hAnsiTheme="majorHAnsi" w:cstheme="majorHAnsi"/>
          <w:szCs w:val="28"/>
        </w:rPr>
        <w:t xml:space="preserve">На каждое обращение дан исчерпывающий ответ, </w:t>
      </w:r>
      <w:r w:rsidRPr="00EC285B">
        <w:rPr>
          <w:rFonts w:asciiTheme="majorHAnsi" w:hAnsiTheme="majorHAnsi" w:cstheme="majorHAnsi"/>
          <w:szCs w:val="28"/>
        </w:rPr>
        <w:t xml:space="preserve">после проведения мероприятий по контролю. </w:t>
      </w:r>
    </w:p>
    <w:p w:rsidR="006D2839" w:rsidRPr="0033630D" w:rsidRDefault="000D1FD2" w:rsidP="000D1FD2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EC285B">
        <w:rPr>
          <w:rFonts w:asciiTheme="majorHAnsi" w:hAnsiTheme="majorHAnsi" w:cstheme="majorHAnsi"/>
          <w:szCs w:val="28"/>
        </w:rPr>
        <w:tab/>
      </w:r>
      <w:r w:rsidR="00233C33" w:rsidRPr="0033630D">
        <w:rPr>
          <w:szCs w:val="28"/>
        </w:rPr>
        <w:t xml:space="preserve">Работа с обращениями граждан осуществляется в </w:t>
      </w:r>
      <w:proofErr w:type="gramStart"/>
      <w:r w:rsidR="00233C33" w:rsidRPr="0033630D">
        <w:rPr>
          <w:szCs w:val="28"/>
        </w:rPr>
        <w:t>соответствии</w:t>
      </w:r>
      <w:proofErr w:type="gramEnd"/>
      <w:r w:rsidR="00233C33" w:rsidRPr="0033630D">
        <w:rPr>
          <w:szCs w:val="28"/>
        </w:rPr>
        <w:t xml:space="preserve">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0C6CFE" w:rsidRPr="0033630D" w:rsidRDefault="001860C3" w:rsidP="005319C1">
      <w:pPr>
        <w:pStyle w:val="ac"/>
        <w:ind w:firstLine="709"/>
        <w:jc w:val="both"/>
        <w:rPr>
          <w:szCs w:val="28"/>
        </w:rPr>
      </w:pPr>
      <w:r w:rsidRPr="0033630D">
        <w:rPr>
          <w:szCs w:val="28"/>
        </w:rPr>
        <w:t>На осн</w:t>
      </w:r>
      <w:r w:rsidRPr="000D1FD2">
        <w:rPr>
          <w:b/>
          <w:szCs w:val="28"/>
        </w:rPr>
        <w:t>о</w:t>
      </w:r>
      <w:r w:rsidRPr="0033630D">
        <w:rPr>
          <w:szCs w:val="28"/>
        </w:rPr>
        <w:t>вании поступивших обращений, в</w:t>
      </w:r>
      <w:r w:rsidR="000C6CFE" w:rsidRPr="0033630D">
        <w:rPr>
          <w:szCs w:val="28"/>
        </w:rPr>
        <w:t xml:space="preserve"> рамках о</w:t>
      </w:r>
      <w:r w:rsidR="000C6CFE" w:rsidRPr="0033630D"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 в силу п. 5 ст. 8.2 Федерального закона №294-ФЗ выдано </w:t>
      </w:r>
      <w:r w:rsidR="000D1FD2">
        <w:rPr>
          <w:bCs/>
          <w:szCs w:val="28"/>
        </w:rPr>
        <w:t>2</w:t>
      </w:r>
      <w:r w:rsidR="000C6CFE" w:rsidRPr="0033630D">
        <w:rPr>
          <w:bCs/>
          <w:szCs w:val="28"/>
        </w:rPr>
        <w:t xml:space="preserve"> предостережени</w:t>
      </w:r>
      <w:r w:rsidR="000D1FD2">
        <w:rPr>
          <w:bCs/>
          <w:szCs w:val="28"/>
        </w:rPr>
        <w:t>я</w:t>
      </w:r>
      <w:r w:rsidR="000C6CFE" w:rsidRPr="0033630D">
        <w:rPr>
          <w:bCs/>
          <w:szCs w:val="28"/>
        </w:rPr>
        <w:t xml:space="preserve"> юридическим лицам</w:t>
      </w:r>
      <w:r w:rsidRPr="0033630D">
        <w:rPr>
          <w:bCs/>
          <w:szCs w:val="28"/>
        </w:rPr>
        <w:t>,</w:t>
      </w:r>
      <w:r w:rsidR="000C6CFE" w:rsidRPr="0033630D">
        <w:rPr>
          <w:bCs/>
          <w:szCs w:val="28"/>
        </w:rPr>
        <w:t xml:space="preserve"> </w:t>
      </w:r>
      <w:r w:rsidRPr="0033630D">
        <w:rPr>
          <w:bCs/>
          <w:szCs w:val="28"/>
        </w:rPr>
        <w:t>из них</w:t>
      </w:r>
      <w:r w:rsidR="000C6CFE" w:rsidRPr="0033630D">
        <w:rPr>
          <w:bCs/>
          <w:szCs w:val="28"/>
        </w:rPr>
        <w:t xml:space="preserve"> за нарушение: </w:t>
      </w:r>
    </w:p>
    <w:p w:rsidR="000275BD" w:rsidRPr="00431353" w:rsidRDefault="000275BD" w:rsidP="005319C1">
      <w:pPr>
        <w:spacing w:line="240" w:lineRule="auto"/>
        <w:ind w:firstLine="709"/>
        <w:jc w:val="both"/>
        <w:rPr>
          <w:szCs w:val="28"/>
        </w:rPr>
      </w:pPr>
      <w:r w:rsidRPr="00431353">
        <w:rPr>
          <w:szCs w:val="28"/>
        </w:rPr>
        <w:t>- правил и норм технической эксплуатации жилищного фонда –</w:t>
      </w:r>
      <w:r w:rsidR="000D1FD2" w:rsidRPr="00431353">
        <w:rPr>
          <w:szCs w:val="28"/>
        </w:rPr>
        <w:t>2</w:t>
      </w:r>
      <w:r w:rsidRPr="00431353">
        <w:rPr>
          <w:szCs w:val="28"/>
        </w:rPr>
        <w:t>;</w:t>
      </w:r>
    </w:p>
    <w:p w:rsidR="000C6CFE" w:rsidRPr="00431353" w:rsidRDefault="000C6CFE" w:rsidP="005319C1">
      <w:pPr>
        <w:spacing w:line="240" w:lineRule="auto"/>
        <w:ind w:firstLine="709"/>
        <w:jc w:val="both"/>
        <w:rPr>
          <w:rFonts w:eastAsia="Calibri"/>
          <w:szCs w:val="28"/>
        </w:rPr>
      </w:pPr>
      <w:r w:rsidRPr="00431353">
        <w:rPr>
          <w:rFonts w:eastAsia="Calibri"/>
          <w:szCs w:val="28"/>
        </w:rPr>
        <w:t xml:space="preserve">- правил содержания общего имущества в многоквартирном </w:t>
      </w:r>
      <w:proofErr w:type="gramStart"/>
      <w:r w:rsidRPr="00431353">
        <w:rPr>
          <w:rFonts w:eastAsia="Calibri"/>
          <w:szCs w:val="28"/>
        </w:rPr>
        <w:t>доме</w:t>
      </w:r>
      <w:proofErr w:type="gramEnd"/>
      <w:r w:rsidRPr="00431353">
        <w:rPr>
          <w:rFonts w:eastAsia="Calibri"/>
          <w:szCs w:val="28"/>
        </w:rPr>
        <w:t xml:space="preserve"> </w:t>
      </w:r>
      <w:r w:rsidR="001860C3" w:rsidRPr="00431353">
        <w:rPr>
          <w:rFonts w:eastAsia="Calibri"/>
          <w:szCs w:val="28"/>
        </w:rPr>
        <w:t>–</w:t>
      </w:r>
      <w:r w:rsidRPr="00431353">
        <w:rPr>
          <w:rFonts w:eastAsia="Calibri"/>
          <w:szCs w:val="28"/>
        </w:rPr>
        <w:t xml:space="preserve"> </w:t>
      </w:r>
      <w:r w:rsidR="00431353" w:rsidRPr="00431353">
        <w:rPr>
          <w:rFonts w:eastAsia="Calibri"/>
          <w:szCs w:val="28"/>
        </w:rPr>
        <w:t>1</w:t>
      </w:r>
      <w:r w:rsidR="001860C3" w:rsidRPr="00431353">
        <w:rPr>
          <w:rFonts w:eastAsia="Calibri"/>
          <w:szCs w:val="28"/>
        </w:rPr>
        <w:t>.</w:t>
      </w:r>
    </w:p>
    <w:p w:rsidR="005319C1" w:rsidRPr="00431353" w:rsidRDefault="005319C1" w:rsidP="005319C1">
      <w:pPr>
        <w:spacing w:line="240" w:lineRule="auto"/>
        <w:ind w:firstLine="540"/>
        <w:jc w:val="both"/>
        <w:rPr>
          <w:szCs w:val="28"/>
        </w:rPr>
      </w:pPr>
      <w:r w:rsidRPr="00431353">
        <w:rPr>
          <w:rFonts w:eastAsia="Calibri"/>
          <w:szCs w:val="28"/>
        </w:rPr>
        <w:t>Так управляющей компанией н</w:t>
      </w:r>
      <w:r w:rsidRPr="00431353">
        <w:rPr>
          <w:szCs w:val="28"/>
        </w:rPr>
        <w:t xml:space="preserve">енадлежащим образом </w:t>
      </w:r>
      <w:proofErr w:type="gramStart"/>
      <w:r w:rsidRPr="00431353">
        <w:rPr>
          <w:rFonts w:eastAsia="Calibri"/>
          <w:szCs w:val="28"/>
        </w:rPr>
        <w:t xml:space="preserve">оказывались </w:t>
      </w:r>
      <w:r w:rsidRPr="00431353">
        <w:rPr>
          <w:szCs w:val="28"/>
        </w:rPr>
        <w:t>услуги и выполнялись</w:t>
      </w:r>
      <w:proofErr w:type="gramEnd"/>
      <w:r w:rsidRPr="00431353">
        <w:rPr>
          <w:szCs w:val="28"/>
        </w:rPr>
        <w:t xml:space="preserve"> работы по содержанию и ремонту общего имущества многоквартирного дома, выразившиеся в нарушении:</w:t>
      </w:r>
    </w:p>
    <w:p w:rsidR="005319C1" w:rsidRDefault="005319C1" w:rsidP="005319C1">
      <w:pPr>
        <w:spacing w:line="240" w:lineRule="auto"/>
        <w:ind w:firstLine="540"/>
        <w:jc w:val="both"/>
        <w:rPr>
          <w:rFonts w:eastAsia="Calibri"/>
        </w:rPr>
      </w:pPr>
      <w:r w:rsidRPr="00431353">
        <w:rPr>
          <w:szCs w:val="28"/>
        </w:rPr>
        <w:t xml:space="preserve">- </w:t>
      </w:r>
      <w:r w:rsidRPr="00431353">
        <w:rPr>
          <w:rFonts w:eastAsia="Calibri"/>
        </w:rPr>
        <w:t>п.</w:t>
      </w:r>
      <w:r w:rsidR="00431353" w:rsidRPr="00431353">
        <w:rPr>
          <w:rFonts w:eastAsia="Calibri"/>
        </w:rPr>
        <w:t xml:space="preserve"> </w:t>
      </w:r>
      <w:r w:rsidRPr="00431353">
        <w:rPr>
          <w:rFonts w:eastAsia="Calibri"/>
        </w:rPr>
        <w:t xml:space="preserve">3.2.8 </w:t>
      </w:r>
      <w:proofErr w:type="spellStart"/>
      <w:r w:rsidRPr="00431353">
        <w:rPr>
          <w:rFonts w:eastAsia="Calibri"/>
        </w:rPr>
        <w:t>ПиН</w:t>
      </w:r>
      <w:proofErr w:type="spellEnd"/>
      <w:r w:rsidRPr="00431353">
        <w:rPr>
          <w:rFonts w:eastAsia="Calibri"/>
        </w:rPr>
        <w:t xml:space="preserve"> ТЭЖФ на стенах подъездов допущено отслоение слоя краски, имеются пятна</w:t>
      </w:r>
      <w:r w:rsidRPr="00644320">
        <w:rPr>
          <w:rFonts w:eastAsia="Calibri"/>
        </w:rPr>
        <w:t xml:space="preserve"> и отслоение побелки</w:t>
      </w:r>
      <w:r>
        <w:rPr>
          <w:rFonts w:eastAsia="Calibri"/>
        </w:rPr>
        <w:t xml:space="preserve">, </w:t>
      </w:r>
      <w:r w:rsidRPr="0018053D">
        <w:rPr>
          <w:rFonts w:eastAsia="Calibri"/>
        </w:rPr>
        <w:t>разрушение целостности облицовки стен</w:t>
      </w:r>
      <w:r>
        <w:rPr>
          <w:rFonts w:eastAsia="Calibri"/>
        </w:rPr>
        <w:t>,</w:t>
      </w:r>
      <w:r w:rsidRPr="00644320">
        <w:rPr>
          <w:rFonts w:eastAsia="Calibri"/>
        </w:rPr>
        <w:t xml:space="preserve"> </w:t>
      </w:r>
    </w:p>
    <w:p w:rsidR="005319C1" w:rsidRDefault="005319C1" w:rsidP="005319C1">
      <w:pPr>
        <w:spacing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644320">
        <w:rPr>
          <w:rFonts w:eastAsia="Calibri"/>
        </w:rPr>
        <w:t xml:space="preserve">п. </w:t>
      </w:r>
      <w:r>
        <w:rPr>
          <w:rFonts w:eastAsia="Calibri"/>
        </w:rPr>
        <w:t xml:space="preserve">3.2.16 </w:t>
      </w:r>
      <w:proofErr w:type="spellStart"/>
      <w:r w:rsidRPr="00644320">
        <w:rPr>
          <w:rFonts w:eastAsia="Calibri"/>
        </w:rPr>
        <w:t>ПиН</w:t>
      </w:r>
      <w:proofErr w:type="spellEnd"/>
      <w:r w:rsidRPr="00644320">
        <w:rPr>
          <w:rFonts w:eastAsia="Calibri"/>
        </w:rPr>
        <w:t xml:space="preserve"> ТЭЖФ</w:t>
      </w:r>
      <w:r>
        <w:rPr>
          <w:rFonts w:eastAsia="Calibri"/>
        </w:rPr>
        <w:t xml:space="preserve"> </w:t>
      </w:r>
      <w:r w:rsidR="00431353">
        <w:rPr>
          <w:rFonts w:eastAsia="Calibri"/>
        </w:rPr>
        <w:t xml:space="preserve">допущено </w:t>
      </w:r>
      <w:r>
        <w:rPr>
          <w:rFonts w:eastAsia="Calibri"/>
        </w:rPr>
        <w:t xml:space="preserve">размещение на лестничных площадках бытовых вещей, оборудования, инвентаря. </w:t>
      </w:r>
    </w:p>
    <w:p w:rsidR="00431353" w:rsidRPr="005E7009" w:rsidRDefault="00431353" w:rsidP="00431353">
      <w:pPr>
        <w:spacing w:line="240" w:lineRule="auto"/>
        <w:ind w:firstLine="567"/>
        <w:jc w:val="both"/>
      </w:pPr>
      <w:r>
        <w:rPr>
          <w:rFonts w:eastAsia="Calibri"/>
        </w:rPr>
        <w:t xml:space="preserve">ТСЖ </w:t>
      </w:r>
      <w:r w:rsidRPr="005319C1">
        <w:rPr>
          <w:rFonts w:eastAsia="Calibri"/>
          <w:szCs w:val="28"/>
        </w:rPr>
        <w:t xml:space="preserve">не соблюдались требования  </w:t>
      </w:r>
      <w:proofErr w:type="spellStart"/>
      <w:r>
        <w:rPr>
          <w:rFonts w:eastAsia="Calibri"/>
        </w:rPr>
        <w:t>абз</w:t>
      </w:r>
      <w:proofErr w:type="spellEnd"/>
      <w:r>
        <w:rPr>
          <w:rFonts w:eastAsia="Calibri"/>
        </w:rPr>
        <w:t xml:space="preserve">. 2, 6 </w:t>
      </w:r>
      <w:proofErr w:type="spellStart"/>
      <w:r>
        <w:rPr>
          <w:rFonts w:eastAsia="Calibri"/>
        </w:rPr>
        <w:t>пп</w:t>
      </w:r>
      <w:proofErr w:type="spellEnd"/>
      <w:r>
        <w:rPr>
          <w:rFonts w:eastAsia="Calibri"/>
        </w:rPr>
        <w:t xml:space="preserve">. 4.6.1.23 Правил и норм технической эксплуатации жилищного фонда, утвержденного Постановлением Госстроя РФ от 27.09.2003 №170, а именно не производилось удаление наледей и </w:t>
      </w:r>
      <w:r>
        <w:rPr>
          <w:rFonts w:eastAsia="Calibri"/>
        </w:rPr>
        <w:lastRenderedPageBreak/>
        <w:t xml:space="preserve">сосулек с наружного газопровода, с крыши  очистка от снега </w:t>
      </w:r>
      <w:proofErr w:type="gramStart"/>
      <w:r>
        <w:rPr>
          <w:rFonts w:eastAsia="Calibri"/>
        </w:rPr>
        <w:t>при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накопление</w:t>
      </w:r>
      <w:proofErr w:type="gramEnd"/>
      <w:r>
        <w:rPr>
          <w:rFonts w:eastAsia="Calibri"/>
        </w:rPr>
        <w:t xml:space="preserve"> снега слоем более 30 см не производилась. </w:t>
      </w:r>
    </w:p>
    <w:p w:rsidR="00E02A61" w:rsidRPr="0033630D" w:rsidRDefault="00E02A61" w:rsidP="005319C1">
      <w:pPr>
        <w:spacing w:line="240" w:lineRule="auto"/>
        <w:ind w:firstLine="709"/>
        <w:jc w:val="both"/>
        <w:rPr>
          <w:szCs w:val="28"/>
        </w:rPr>
      </w:pPr>
      <w:r w:rsidRPr="0033630D">
        <w:rPr>
          <w:szCs w:val="28"/>
        </w:rPr>
        <w:t>В 202</w:t>
      </w:r>
      <w:r w:rsidR="000D1FD2">
        <w:rPr>
          <w:szCs w:val="28"/>
        </w:rPr>
        <w:t>1</w:t>
      </w:r>
      <w:r w:rsidRPr="0033630D">
        <w:rPr>
          <w:szCs w:val="28"/>
        </w:rPr>
        <w:t xml:space="preserve"> году результаты мероприятий по контролю заинтересованными лицами не обжаловались, в том числе и в судебном порядке.</w:t>
      </w:r>
    </w:p>
    <w:p w:rsidR="00485FE2" w:rsidRPr="0033630D" w:rsidRDefault="00485FE2" w:rsidP="005319C1">
      <w:pPr>
        <w:spacing w:line="240" w:lineRule="auto"/>
        <w:ind w:firstLine="709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</w:t>
      </w:r>
      <w:r w:rsidR="000D1FD2">
        <w:rPr>
          <w:rFonts w:eastAsia="Calibri"/>
          <w:szCs w:val="28"/>
        </w:rPr>
        <w:t>1</w:t>
      </w:r>
      <w:r w:rsidRPr="0033630D">
        <w:rPr>
          <w:rFonts w:eastAsia="Calibri"/>
          <w:szCs w:val="28"/>
        </w:rPr>
        <w:t xml:space="preserve"> году не проводились. При проведении проверок представители экспертных организаций и эксперты не привлекались.</w:t>
      </w:r>
    </w:p>
    <w:p w:rsidR="001860C3" w:rsidRPr="0033630D" w:rsidRDefault="001860C3" w:rsidP="006D2839">
      <w:pPr>
        <w:spacing w:line="240" w:lineRule="auto"/>
        <w:ind w:firstLine="567"/>
        <w:jc w:val="both"/>
        <w:rPr>
          <w:rFonts w:eastAsia="Calibri"/>
          <w:szCs w:val="28"/>
        </w:rPr>
      </w:pPr>
    </w:p>
    <w:p w:rsidR="00D05C9C" w:rsidRPr="0033630D" w:rsidRDefault="00D05C9C" w:rsidP="006D2839">
      <w:pPr>
        <w:pStyle w:val="a3"/>
        <w:numPr>
          <w:ilvl w:val="0"/>
          <w:numId w:val="21"/>
        </w:numPr>
        <w:spacing w:after="0" w:line="240" w:lineRule="auto"/>
        <w:ind w:left="0" w:firstLine="567"/>
        <w:jc w:val="center"/>
        <w:rPr>
          <w:rFonts w:eastAsia="Calibri"/>
          <w:b/>
          <w:i/>
          <w:szCs w:val="28"/>
        </w:rPr>
      </w:pPr>
      <w:r w:rsidRPr="0033630D">
        <w:rPr>
          <w:rFonts w:eastAsia="Calibri"/>
          <w:b/>
          <w:i/>
          <w:szCs w:val="28"/>
        </w:rPr>
        <w:t>П</w:t>
      </w:r>
      <w:r w:rsidR="00FF14EF" w:rsidRPr="0033630D">
        <w:rPr>
          <w:rFonts w:eastAsia="Calibri"/>
          <w:b/>
          <w:i/>
          <w:szCs w:val="28"/>
        </w:rPr>
        <w:t>равоприменительн</w:t>
      </w:r>
      <w:r w:rsidRPr="0033630D">
        <w:rPr>
          <w:rFonts w:eastAsia="Calibri"/>
          <w:b/>
          <w:i/>
          <w:szCs w:val="28"/>
        </w:rPr>
        <w:t>ая</w:t>
      </w:r>
      <w:r w:rsidR="00FF14EF" w:rsidRPr="0033630D">
        <w:rPr>
          <w:rFonts w:eastAsia="Calibri"/>
          <w:b/>
          <w:i/>
          <w:szCs w:val="28"/>
        </w:rPr>
        <w:t xml:space="preserve"> практик</w:t>
      </w:r>
      <w:r w:rsidRPr="0033630D">
        <w:rPr>
          <w:rFonts w:eastAsia="Calibri"/>
          <w:b/>
          <w:i/>
          <w:szCs w:val="28"/>
        </w:rPr>
        <w:t>а</w:t>
      </w:r>
      <w:r w:rsidR="00FF14EF" w:rsidRPr="0033630D">
        <w:rPr>
          <w:rFonts w:eastAsia="Calibri"/>
          <w:b/>
          <w:i/>
          <w:szCs w:val="28"/>
        </w:rPr>
        <w:t xml:space="preserve"> контрольной деятельности в рамках </w:t>
      </w:r>
      <w:r w:rsidR="001826B1" w:rsidRPr="0033630D">
        <w:rPr>
          <w:rFonts w:eastAsia="Calibri"/>
          <w:b/>
          <w:i/>
          <w:szCs w:val="28"/>
        </w:rPr>
        <w:t xml:space="preserve">осуществления </w:t>
      </w:r>
      <w:r w:rsidR="00233C33" w:rsidRPr="0033630D">
        <w:rPr>
          <w:rFonts w:eastAsia="Calibri"/>
          <w:b/>
          <w:i/>
          <w:szCs w:val="28"/>
        </w:rPr>
        <w:t>контроля за соблюдением Правил благоустройства территории города Урай</w:t>
      </w:r>
      <w:r w:rsidRPr="0033630D">
        <w:rPr>
          <w:rFonts w:eastAsia="Calibri"/>
          <w:b/>
          <w:i/>
          <w:szCs w:val="28"/>
        </w:rPr>
        <w:t>.</w:t>
      </w:r>
    </w:p>
    <w:p w:rsidR="00325ED1" w:rsidRPr="0033630D" w:rsidRDefault="00325ED1" w:rsidP="006D2839">
      <w:pPr>
        <w:pStyle w:val="a3"/>
        <w:spacing w:after="0" w:line="240" w:lineRule="auto"/>
        <w:ind w:left="0" w:firstLine="567"/>
        <w:rPr>
          <w:rFonts w:eastAsia="Calibri"/>
          <w:b/>
          <w:i/>
          <w:szCs w:val="28"/>
        </w:rPr>
      </w:pPr>
    </w:p>
    <w:p w:rsidR="0063135F" w:rsidRPr="0033630D" w:rsidRDefault="00233C33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Контроль за</w:t>
      </w:r>
      <w:proofErr w:type="gramEnd"/>
      <w:r w:rsidRPr="0033630D">
        <w:rPr>
          <w:szCs w:val="28"/>
        </w:rPr>
        <w:t xml:space="preserve"> соблюдением Правил благоустройства территории города Урай</w:t>
      </w:r>
      <w:r w:rsidR="0063135F" w:rsidRPr="0033630D">
        <w:rPr>
          <w:szCs w:val="28"/>
        </w:rPr>
        <w:t xml:space="preserve">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индивидуальными предпринимателями обязательных требований.</w:t>
      </w:r>
    </w:p>
    <w:p w:rsidR="0063135F" w:rsidRPr="0033630D" w:rsidRDefault="00637CCB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К отношениям, связанным с осуществлением </w:t>
      </w:r>
      <w:r w:rsidR="00233C33" w:rsidRPr="0033630D">
        <w:rPr>
          <w:szCs w:val="28"/>
        </w:rPr>
        <w:t>контроля за соблюдением Правил благоустройства территории города Урай</w:t>
      </w:r>
      <w:r w:rsidRPr="0033630D">
        <w:rPr>
          <w:szCs w:val="28"/>
        </w:rPr>
        <w:t>, организацией и проведением проверок юридических лиц, индивидуальных предпринимателей, применяются положения Закона № 294-ФЗ</w:t>
      </w:r>
      <w:r w:rsidR="0063135F" w:rsidRPr="0033630D">
        <w:rPr>
          <w:szCs w:val="28"/>
        </w:rPr>
        <w:t xml:space="preserve"> и Правил благоустройства территории города Урай, утвержденные решением Думы города Урай от 28.06.2018 №31 (далее - Правила благоустройства территории города Урай)</w:t>
      </w:r>
    </w:p>
    <w:p w:rsidR="000D1FD2" w:rsidRDefault="00233C33" w:rsidP="000D1FD2">
      <w:pPr>
        <w:spacing w:line="240" w:lineRule="auto"/>
        <w:ind w:firstLine="709"/>
        <w:jc w:val="both"/>
        <w:rPr>
          <w:b/>
        </w:rPr>
      </w:pPr>
      <w:r w:rsidRPr="0033630D">
        <w:rPr>
          <w:szCs w:val="28"/>
        </w:rPr>
        <w:t>В рамках контроля</w:t>
      </w:r>
      <w:r w:rsidR="00E33A96" w:rsidRPr="0033630D">
        <w:rPr>
          <w:szCs w:val="28"/>
        </w:rPr>
        <w:t xml:space="preserve"> за соблюдением Правил благоустройства территории города Урай</w:t>
      </w:r>
      <w:r w:rsidRPr="0033630D">
        <w:rPr>
          <w:szCs w:val="28"/>
        </w:rPr>
        <w:t>, 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Pr="0033630D">
        <w:rPr>
          <w:szCs w:val="28"/>
        </w:rPr>
        <w:t>проверки в 202</w:t>
      </w:r>
      <w:r w:rsidR="00453311">
        <w:rPr>
          <w:szCs w:val="28"/>
        </w:rPr>
        <w:t>1</w:t>
      </w:r>
      <w:r w:rsidRPr="0033630D">
        <w:rPr>
          <w:szCs w:val="28"/>
        </w:rPr>
        <w:t xml:space="preserve"> году не проводились </w:t>
      </w:r>
      <w:r w:rsidR="000D1FD2">
        <w:t>в связи с  отсутствием</w:t>
      </w:r>
      <w:r w:rsidR="000D1FD2" w:rsidRPr="00D740BF">
        <w:t xml:space="preserve"> оснований </w:t>
      </w:r>
      <w:r w:rsidR="000D1FD2">
        <w:t xml:space="preserve">предусмотренных </w:t>
      </w:r>
      <w:r w:rsidR="000D1FD2" w:rsidRPr="00D740BF">
        <w:t>Федеральн</w:t>
      </w:r>
      <w:r w:rsidR="000D1FD2">
        <w:t>ым</w:t>
      </w:r>
      <w:r w:rsidR="000D1FD2" w:rsidRPr="00D740BF">
        <w:t xml:space="preserve"> закон</w:t>
      </w:r>
      <w:r w:rsidR="000D1FD2">
        <w:t>ом</w:t>
      </w:r>
      <w:r w:rsidR="000D1FD2" w:rsidRPr="00D740BF">
        <w:t xml:space="preserve"> от 26.12.2008 №294-ФЗ </w:t>
      </w:r>
      <w:r w:rsidR="000D1FD2">
        <w:t>«</w:t>
      </w:r>
      <w:r w:rsidR="000D1FD2" w:rsidRPr="00D740B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D1FD2">
        <w:t>»</w:t>
      </w:r>
      <w:r w:rsidR="000D1FD2" w:rsidRPr="00D740BF">
        <w:t>.</w:t>
      </w:r>
      <w:r w:rsidR="000D1FD2" w:rsidRPr="00D740BF">
        <w:rPr>
          <w:i/>
        </w:rPr>
        <w:t xml:space="preserve">  </w:t>
      </w:r>
    </w:p>
    <w:p w:rsidR="003D15AC" w:rsidRPr="0033630D" w:rsidRDefault="003D15AC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Работа с обращениями граждан осуществляется в </w:t>
      </w:r>
      <w:proofErr w:type="gramStart"/>
      <w:r w:rsidRPr="0033630D">
        <w:rPr>
          <w:szCs w:val="28"/>
        </w:rPr>
        <w:t>соответствии</w:t>
      </w:r>
      <w:proofErr w:type="gramEnd"/>
      <w:r w:rsidRPr="0033630D">
        <w:rPr>
          <w:szCs w:val="28"/>
        </w:rPr>
        <w:t xml:space="preserve">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C86AA9" w:rsidRPr="0033630D" w:rsidRDefault="00233C33" w:rsidP="006D2839">
      <w:pPr>
        <w:pStyle w:val="ac"/>
        <w:ind w:firstLine="567"/>
        <w:jc w:val="both"/>
        <w:rPr>
          <w:szCs w:val="28"/>
        </w:rPr>
      </w:pPr>
      <w:proofErr w:type="gramStart"/>
      <w:r w:rsidRPr="0033630D">
        <w:rPr>
          <w:szCs w:val="28"/>
        </w:rPr>
        <w:t>На основании поступивших обращений, в рамках организации и проведения мероприятий, направленных на профилактику нарушений обязательных требований, установленных Правилами благоустройства территории города Урай</w:t>
      </w:r>
      <w:r w:rsidR="00BC1254" w:rsidRPr="0033630D">
        <w:rPr>
          <w:szCs w:val="28"/>
        </w:rPr>
        <w:t xml:space="preserve">, </w:t>
      </w:r>
      <w:r w:rsidRPr="0033630D">
        <w:rPr>
          <w:szCs w:val="28"/>
        </w:rPr>
        <w:t xml:space="preserve">в силу п. 5 ст. 8.2 Федерального закона №294-ФЗ </w:t>
      </w:r>
      <w:r w:rsidR="000D1FD2">
        <w:rPr>
          <w:szCs w:val="28"/>
        </w:rPr>
        <w:t xml:space="preserve">хозяйствующим субъектам </w:t>
      </w:r>
      <w:r w:rsidRPr="0033630D">
        <w:rPr>
          <w:szCs w:val="28"/>
        </w:rPr>
        <w:t xml:space="preserve">выдано </w:t>
      </w:r>
      <w:r w:rsidR="000D1FD2">
        <w:rPr>
          <w:szCs w:val="28"/>
        </w:rPr>
        <w:t>7</w:t>
      </w:r>
      <w:r w:rsidRPr="0033630D">
        <w:rPr>
          <w:szCs w:val="28"/>
        </w:rPr>
        <w:t xml:space="preserve"> предостережени</w:t>
      </w:r>
      <w:r w:rsidR="000D1FD2">
        <w:rPr>
          <w:szCs w:val="28"/>
        </w:rPr>
        <w:t xml:space="preserve">й о недопустимости нарушения обязательных требований </w:t>
      </w:r>
      <w:r w:rsidRPr="0033630D">
        <w:rPr>
          <w:szCs w:val="28"/>
        </w:rPr>
        <w:t>за нарушение</w:t>
      </w:r>
      <w:r w:rsidR="00BC1254" w:rsidRPr="0033630D">
        <w:rPr>
          <w:szCs w:val="28"/>
        </w:rPr>
        <w:t xml:space="preserve"> Правил благоустройства территории города Урай, которым предусмотрено, что внешний вид фасадов и ограждающих конструкций некапитальных нестационарных строений</w:t>
      </w:r>
      <w:proofErr w:type="gramEnd"/>
      <w:r w:rsidR="00BC1254" w:rsidRPr="0033630D">
        <w:rPr>
          <w:szCs w:val="28"/>
        </w:rPr>
        <w:t xml:space="preserve"> и сооружений, их изменения, связанные с ликвидацией, изменением, устройством новых деталей, производятся на основании решения о согласовании архитектурно-градостроительного облика.</w:t>
      </w:r>
    </w:p>
    <w:p w:rsidR="00E02A61" w:rsidRPr="0033630D" w:rsidRDefault="00E02A61" w:rsidP="006D2839">
      <w:pPr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>В 202</w:t>
      </w:r>
      <w:r w:rsidR="000D1FD2">
        <w:rPr>
          <w:szCs w:val="28"/>
        </w:rPr>
        <w:t>1</w:t>
      </w:r>
      <w:r w:rsidRPr="0033630D">
        <w:rPr>
          <w:szCs w:val="28"/>
        </w:rPr>
        <w:t xml:space="preserve"> году результаты мероприятий по контролю заинтересованными лицами не обжаловались, в том числе и в судебном порядке.</w:t>
      </w:r>
    </w:p>
    <w:p w:rsidR="00485FE2" w:rsidRPr="0033630D" w:rsidRDefault="00485FE2" w:rsidP="00485FE2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lastRenderedPageBreak/>
        <w:t>Совместные проверки с органами государственного контроля (надзора), муниципального контроля уполномоченным органом в 202</w:t>
      </w:r>
      <w:r w:rsidR="000D1FD2">
        <w:rPr>
          <w:rFonts w:eastAsia="Calibri"/>
          <w:szCs w:val="28"/>
        </w:rPr>
        <w:t>1</w:t>
      </w:r>
      <w:r w:rsidRPr="0033630D">
        <w:rPr>
          <w:rFonts w:eastAsia="Calibri"/>
          <w:szCs w:val="28"/>
        </w:rPr>
        <w:t xml:space="preserve"> году не проводились. При проведении проверок представители экспертных организаций и эксперты не привлекались.</w:t>
      </w:r>
    </w:p>
    <w:p w:rsidR="00E33A96" w:rsidRPr="0033630D" w:rsidRDefault="00E33A96" w:rsidP="006D2839">
      <w:pPr>
        <w:pStyle w:val="ac"/>
        <w:ind w:firstLine="567"/>
        <w:jc w:val="both"/>
        <w:rPr>
          <w:b/>
          <w:i/>
          <w:szCs w:val="28"/>
        </w:rPr>
      </w:pPr>
    </w:p>
    <w:p w:rsidR="00FB57EE" w:rsidRPr="0033630D" w:rsidRDefault="00E33A96" w:rsidP="006D2839">
      <w:pPr>
        <w:pStyle w:val="ac"/>
        <w:ind w:firstLine="567"/>
        <w:jc w:val="center"/>
        <w:rPr>
          <w:b/>
          <w:i/>
          <w:szCs w:val="28"/>
        </w:rPr>
      </w:pPr>
      <w:r w:rsidRPr="0033630D">
        <w:rPr>
          <w:b/>
          <w:i/>
          <w:szCs w:val="28"/>
          <w:lang w:val="en-US"/>
        </w:rPr>
        <w:t>IV</w:t>
      </w:r>
      <w:r w:rsidRPr="0033630D">
        <w:rPr>
          <w:b/>
          <w:i/>
          <w:szCs w:val="28"/>
        </w:rPr>
        <w:t xml:space="preserve">. Правоприменительная практика контрольной деятельности в рамках осуществления муниципального </w:t>
      </w:r>
      <w:r w:rsidR="0063135F" w:rsidRPr="0033630D">
        <w:rPr>
          <w:b/>
          <w:i/>
          <w:szCs w:val="28"/>
        </w:rPr>
        <w:t xml:space="preserve">земельного </w:t>
      </w:r>
      <w:r w:rsidRPr="0033630D">
        <w:rPr>
          <w:b/>
          <w:i/>
          <w:szCs w:val="28"/>
        </w:rPr>
        <w:t xml:space="preserve">контроля </w:t>
      </w:r>
      <w:r w:rsidR="0063135F" w:rsidRPr="0033630D">
        <w:rPr>
          <w:b/>
          <w:i/>
          <w:szCs w:val="28"/>
        </w:rPr>
        <w:t>на территории города Урай</w:t>
      </w:r>
      <w:r w:rsidR="001C70C1" w:rsidRPr="0033630D">
        <w:rPr>
          <w:b/>
          <w:i/>
          <w:szCs w:val="28"/>
        </w:rPr>
        <w:t>.</w:t>
      </w:r>
    </w:p>
    <w:p w:rsidR="0063135F" w:rsidRPr="0033630D" w:rsidRDefault="0063135F" w:rsidP="006D2839">
      <w:pPr>
        <w:pStyle w:val="ac"/>
        <w:ind w:firstLine="567"/>
        <w:jc w:val="center"/>
        <w:rPr>
          <w:szCs w:val="28"/>
        </w:rPr>
      </w:pPr>
    </w:p>
    <w:p w:rsidR="00923C8D" w:rsidRPr="0033630D" w:rsidRDefault="00923C8D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Муниципальный </w:t>
      </w:r>
      <w:r w:rsidR="009D31F7" w:rsidRPr="0033630D">
        <w:rPr>
          <w:szCs w:val="28"/>
        </w:rPr>
        <w:t>земельный</w:t>
      </w:r>
      <w:r w:rsidRPr="0033630D">
        <w:rPr>
          <w:szCs w:val="28"/>
        </w:rPr>
        <w:t xml:space="preserve"> контроль на территории города Урай осуществляется в форме мероприятий, направленных на профилактику нарушений обязательных требований, а также проверок соблюдении соблюдения </w:t>
      </w:r>
      <w:r w:rsidR="009D31F7" w:rsidRPr="0033630D">
        <w:t>юридическими лицами, индивидуальными предпринимателями, органами государственной власти, органами местного самоуправления</w:t>
      </w:r>
      <w:r w:rsidRPr="0033630D">
        <w:rPr>
          <w:szCs w:val="28"/>
        </w:rPr>
        <w:t xml:space="preserve"> обязательных требований.</w:t>
      </w:r>
    </w:p>
    <w:p w:rsidR="00923C8D" w:rsidRPr="0033630D" w:rsidRDefault="00923C8D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К отношениям, связанным с осуществлением муниципального </w:t>
      </w:r>
      <w:r w:rsidR="009D31F7" w:rsidRPr="0033630D">
        <w:rPr>
          <w:szCs w:val="28"/>
        </w:rPr>
        <w:t>земельного</w:t>
      </w:r>
      <w:r w:rsidRPr="0033630D">
        <w:rPr>
          <w:szCs w:val="28"/>
        </w:rPr>
        <w:t xml:space="preserve"> контроля, организацией и проведением проверок юридических лиц, индивидуальных предпринимателей, применяются положения Закона № 294-ФЗ и ст. </w:t>
      </w:r>
      <w:r w:rsidR="009D31F7" w:rsidRPr="0033630D">
        <w:rPr>
          <w:szCs w:val="28"/>
        </w:rPr>
        <w:t>72</w:t>
      </w:r>
      <w:r w:rsidRPr="0033630D">
        <w:rPr>
          <w:szCs w:val="28"/>
        </w:rPr>
        <w:t xml:space="preserve"> </w:t>
      </w:r>
      <w:r w:rsidR="009D31F7" w:rsidRPr="0033630D">
        <w:rPr>
          <w:szCs w:val="28"/>
        </w:rPr>
        <w:t>Земельного</w:t>
      </w:r>
      <w:r w:rsidRPr="0033630D">
        <w:rPr>
          <w:szCs w:val="28"/>
        </w:rPr>
        <w:t xml:space="preserve"> кодекса РФ</w:t>
      </w:r>
      <w:r w:rsidR="00A1379C" w:rsidRPr="0033630D">
        <w:rPr>
          <w:szCs w:val="28"/>
        </w:rPr>
        <w:t xml:space="preserve"> (далее – ЗК РФ)</w:t>
      </w:r>
      <w:r w:rsidRPr="0033630D">
        <w:rPr>
          <w:szCs w:val="28"/>
        </w:rPr>
        <w:t xml:space="preserve">. </w:t>
      </w:r>
    </w:p>
    <w:p w:rsidR="00BA1EEE" w:rsidRPr="00BA1EEE" w:rsidRDefault="00923C8D" w:rsidP="00BA1EE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A1EEE">
        <w:rPr>
          <w:szCs w:val="28"/>
        </w:rPr>
        <w:t>Предметом муниципально</w:t>
      </w:r>
      <w:r w:rsidR="00BA1EEE" w:rsidRPr="00BA1EEE">
        <w:rPr>
          <w:szCs w:val="28"/>
        </w:rPr>
        <w:t>го земельного контроля является</w:t>
      </w:r>
      <w:r w:rsidRPr="00BA1EEE">
        <w:rPr>
          <w:szCs w:val="28"/>
        </w:rPr>
        <w:t xml:space="preserve"> </w:t>
      </w:r>
      <w:r w:rsidR="00BA1EEE" w:rsidRPr="00BA1EEE">
        <w:rPr>
          <w:szCs w:val="28"/>
        </w:rPr>
        <w:t>оценка соблюдения органами государственной власти, органами местного самоуправления, юридическими лицами, индивидуальными предпринимателями, требований земельного законодательства РФ.</w:t>
      </w:r>
    </w:p>
    <w:p w:rsidR="00B76955" w:rsidRDefault="00923C8D" w:rsidP="00B76955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r w:rsidRPr="0033630D">
        <w:rPr>
          <w:szCs w:val="28"/>
        </w:rPr>
        <w:t xml:space="preserve">В рамках муниципального </w:t>
      </w:r>
      <w:r w:rsidR="00ED7474" w:rsidRPr="0033630D">
        <w:rPr>
          <w:szCs w:val="28"/>
        </w:rPr>
        <w:t xml:space="preserve">земельного </w:t>
      </w:r>
      <w:r w:rsidRPr="0033630D">
        <w:rPr>
          <w:szCs w:val="28"/>
        </w:rPr>
        <w:t xml:space="preserve">контроля </w:t>
      </w:r>
      <w:r w:rsidR="00B76955">
        <w:rPr>
          <w:rFonts w:asciiTheme="majorHAnsi" w:hAnsiTheme="majorHAnsi" w:cstheme="majorHAnsi"/>
          <w:szCs w:val="28"/>
        </w:rPr>
        <w:t xml:space="preserve">в 2021 году </w:t>
      </w:r>
      <w:r w:rsidR="00B76955">
        <w:t>п</w:t>
      </w:r>
      <w:r w:rsidR="00B76955" w:rsidRPr="003D59DC">
        <w:t xml:space="preserve">роведено </w:t>
      </w:r>
      <w:r w:rsidR="00B76955">
        <w:t>2</w:t>
      </w:r>
      <w:r w:rsidR="00B76955" w:rsidRPr="003D59DC">
        <w:t xml:space="preserve">  проверк</w:t>
      </w:r>
      <w:r w:rsidR="00B76955">
        <w:t>и</w:t>
      </w:r>
      <w:r w:rsidR="00B76955" w:rsidRPr="003D59DC">
        <w:t xml:space="preserve">,  из них  </w:t>
      </w:r>
      <w:r w:rsidR="00B76955">
        <w:t xml:space="preserve">(1 плановая и 1 внеплановая), </w:t>
      </w:r>
      <w:r w:rsidR="00B76955">
        <w:rPr>
          <w:rFonts w:asciiTheme="majorHAnsi" w:hAnsiTheme="majorHAnsi" w:cstheme="majorHAnsi"/>
          <w:szCs w:val="28"/>
        </w:rPr>
        <w:t xml:space="preserve"> в результате проведенных мероприятий выявленное в ходе плановой проверки нарушение земельного законодательства РФ устранено.</w:t>
      </w:r>
    </w:p>
    <w:p w:rsidR="00B76955" w:rsidRPr="0095658A" w:rsidRDefault="00B76955" w:rsidP="00B76955">
      <w:pPr>
        <w:spacing w:line="240" w:lineRule="auto"/>
        <w:ind w:firstLine="709"/>
        <w:jc w:val="both"/>
        <w:rPr>
          <w:szCs w:val="28"/>
          <w:highlight w:val="cyan"/>
        </w:rPr>
      </w:pPr>
      <w:r w:rsidRPr="00325ED1">
        <w:rPr>
          <w:rFonts w:asciiTheme="majorHAnsi" w:hAnsiTheme="majorHAnsi" w:cstheme="majorHAnsi"/>
          <w:szCs w:val="28"/>
        </w:rPr>
        <w:t>На основании поступивших обращений и в ходе мероприятий</w:t>
      </w:r>
      <w:r>
        <w:rPr>
          <w:rFonts w:asciiTheme="majorHAnsi" w:hAnsiTheme="majorHAnsi" w:cstheme="majorHAnsi"/>
          <w:szCs w:val="28"/>
        </w:rPr>
        <w:t>, проводимых Отделом муниципального контроля самостоятельно</w:t>
      </w:r>
      <w:r w:rsidRPr="00325ED1">
        <w:rPr>
          <w:rFonts w:asciiTheme="majorHAnsi" w:hAnsiTheme="majorHAnsi" w:cstheme="majorHAnsi"/>
          <w:szCs w:val="28"/>
        </w:rPr>
        <w:t xml:space="preserve">, в </w:t>
      </w:r>
      <w:r w:rsidRPr="002D0140">
        <w:rPr>
          <w:rFonts w:asciiTheme="majorHAnsi" w:hAnsiTheme="majorHAnsi" w:cstheme="majorHAnsi"/>
          <w:szCs w:val="28"/>
        </w:rPr>
        <w:t xml:space="preserve">рамках мероприятий по контролю без взаимодействия с юридическими лицами и </w:t>
      </w:r>
      <w:r>
        <w:rPr>
          <w:rFonts w:asciiTheme="majorHAnsi" w:hAnsiTheme="majorHAnsi" w:cstheme="majorHAnsi"/>
          <w:szCs w:val="28"/>
        </w:rPr>
        <w:t>индивидуальными предпринимателями пп</w:t>
      </w:r>
      <w:r w:rsidRPr="002D0140">
        <w:rPr>
          <w:bCs/>
          <w:szCs w:val="28"/>
        </w:rPr>
        <w:t>.1 п. 1 ст. 8.3  Федерального закона №294-ФЗ</w:t>
      </w:r>
      <w:r w:rsidRPr="002D0140">
        <w:rPr>
          <w:rFonts w:asciiTheme="majorHAnsi" w:hAnsiTheme="majorHAnsi" w:cstheme="majorHAnsi"/>
          <w:szCs w:val="28"/>
        </w:rPr>
        <w:t xml:space="preserve">, </w:t>
      </w:r>
      <w:proofErr w:type="gramStart"/>
      <w:r w:rsidRPr="002D0140">
        <w:rPr>
          <w:rFonts w:asciiTheme="majorHAnsi" w:hAnsiTheme="majorHAnsi" w:cstheme="majorHAnsi"/>
          <w:szCs w:val="28"/>
        </w:rPr>
        <w:t>организовано им проведено</w:t>
      </w:r>
      <w:proofErr w:type="gramEnd"/>
      <w:r w:rsidRPr="002D0140">
        <w:rPr>
          <w:rFonts w:asciiTheme="majorHAnsi" w:hAnsiTheme="majorHAnsi" w:cstheme="majorHAnsi"/>
          <w:szCs w:val="28"/>
        </w:rPr>
        <w:t xml:space="preserve"> </w:t>
      </w:r>
      <w:r w:rsidR="008E33D1">
        <w:rPr>
          <w:rFonts w:asciiTheme="majorHAnsi" w:hAnsiTheme="majorHAnsi" w:cstheme="majorHAnsi"/>
          <w:szCs w:val="28"/>
        </w:rPr>
        <w:t>10</w:t>
      </w:r>
      <w:r w:rsidRPr="002D0140">
        <w:rPr>
          <w:rFonts w:asciiTheme="majorHAnsi" w:hAnsiTheme="majorHAnsi" w:cstheme="majorHAnsi"/>
          <w:szCs w:val="28"/>
        </w:rPr>
        <w:t xml:space="preserve"> плановых (рейдовых) осмотра (обследования) (в 20</w:t>
      </w:r>
      <w:r>
        <w:rPr>
          <w:rFonts w:asciiTheme="majorHAnsi" w:hAnsiTheme="majorHAnsi" w:cstheme="majorHAnsi"/>
          <w:szCs w:val="28"/>
        </w:rPr>
        <w:t>20-8</w:t>
      </w:r>
      <w:r w:rsidR="008E33D1">
        <w:rPr>
          <w:rFonts w:asciiTheme="majorHAnsi" w:hAnsiTheme="majorHAnsi" w:cstheme="majorHAnsi"/>
          <w:szCs w:val="28"/>
        </w:rPr>
        <w:t>)</w:t>
      </w:r>
    </w:p>
    <w:p w:rsidR="00B76955" w:rsidRPr="002D0140" w:rsidRDefault="00B76955" w:rsidP="00B7695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2D0140">
        <w:rPr>
          <w:rFonts w:asciiTheme="majorHAnsi" w:hAnsiTheme="majorHAnsi" w:cstheme="majorHAnsi"/>
          <w:szCs w:val="28"/>
        </w:rPr>
        <w:t xml:space="preserve">Выявлено </w:t>
      </w:r>
      <w:r>
        <w:rPr>
          <w:rFonts w:asciiTheme="majorHAnsi" w:hAnsiTheme="majorHAnsi" w:cstheme="majorHAnsi"/>
          <w:szCs w:val="28"/>
        </w:rPr>
        <w:t xml:space="preserve">5 </w:t>
      </w:r>
      <w:r w:rsidRPr="002D0140">
        <w:rPr>
          <w:rFonts w:asciiTheme="majorHAnsi" w:hAnsiTheme="majorHAnsi" w:cstheme="majorHAnsi"/>
          <w:szCs w:val="28"/>
        </w:rPr>
        <w:t>нарушений обязательных требований:</w:t>
      </w:r>
    </w:p>
    <w:p w:rsidR="00B76955" w:rsidRPr="00325ED1" w:rsidRDefault="00B76955" w:rsidP="00B7695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2D0140">
        <w:rPr>
          <w:rFonts w:asciiTheme="majorHAnsi" w:hAnsiTheme="majorHAnsi" w:cstheme="majorHAnsi"/>
          <w:szCs w:val="28"/>
        </w:rPr>
        <w:t xml:space="preserve">- </w:t>
      </w:r>
      <w:proofErr w:type="spellStart"/>
      <w:r w:rsidRPr="002D0140">
        <w:rPr>
          <w:rFonts w:asciiTheme="majorHAnsi" w:hAnsiTheme="majorHAnsi" w:cstheme="majorHAnsi"/>
          <w:szCs w:val="28"/>
        </w:rPr>
        <w:t>абз</w:t>
      </w:r>
      <w:proofErr w:type="spellEnd"/>
      <w:r w:rsidRPr="002D0140">
        <w:rPr>
          <w:rFonts w:asciiTheme="majorHAnsi" w:hAnsiTheme="majorHAnsi" w:cstheme="majorHAnsi"/>
          <w:szCs w:val="28"/>
        </w:rPr>
        <w:t xml:space="preserve">. 2 ст. 42 ЗК РФ и пп.2, ч.2, ст.13 ЗК </w:t>
      </w:r>
      <w:proofErr w:type="spellStart"/>
      <w:r w:rsidRPr="002D0140">
        <w:rPr>
          <w:rFonts w:asciiTheme="majorHAnsi" w:hAnsiTheme="majorHAnsi" w:cstheme="majorHAnsi"/>
          <w:szCs w:val="28"/>
        </w:rPr>
        <w:t>РФп</w:t>
      </w:r>
      <w:proofErr w:type="spellEnd"/>
      <w:r w:rsidRPr="002D0140">
        <w:rPr>
          <w:rFonts w:asciiTheme="majorHAnsi" w:hAnsiTheme="majorHAnsi" w:cstheme="majorHAnsi"/>
          <w:szCs w:val="28"/>
        </w:rPr>
        <w:t>. 1 ст</w:t>
      </w:r>
      <w:r w:rsidRPr="00325ED1">
        <w:rPr>
          <w:rFonts w:asciiTheme="majorHAnsi" w:hAnsiTheme="majorHAnsi" w:cstheme="majorHAnsi"/>
          <w:szCs w:val="28"/>
        </w:rPr>
        <w:t xml:space="preserve">. 8.8 </w:t>
      </w:r>
      <w:proofErr w:type="spellStart"/>
      <w:r w:rsidRPr="00325ED1">
        <w:rPr>
          <w:rFonts w:asciiTheme="majorHAnsi" w:hAnsiTheme="majorHAnsi" w:cstheme="majorHAnsi"/>
          <w:szCs w:val="28"/>
        </w:rPr>
        <w:t>КоАП</w:t>
      </w:r>
      <w:proofErr w:type="spellEnd"/>
      <w:r w:rsidRPr="00325ED1">
        <w:rPr>
          <w:rFonts w:asciiTheme="majorHAnsi" w:hAnsiTheme="majorHAnsi" w:cstheme="majorHAnsi"/>
          <w:szCs w:val="28"/>
        </w:rPr>
        <w:t xml:space="preserve"> РФ – </w:t>
      </w:r>
      <w:r w:rsidR="008E33D1">
        <w:rPr>
          <w:rFonts w:asciiTheme="majorHAnsi" w:hAnsiTheme="majorHAnsi" w:cstheme="majorHAnsi"/>
          <w:szCs w:val="28"/>
        </w:rPr>
        <w:t>2</w:t>
      </w:r>
      <w:r w:rsidRPr="00B76955">
        <w:rPr>
          <w:szCs w:val="28"/>
          <w:highlight w:val="yellow"/>
        </w:rPr>
        <w:t xml:space="preserve"> </w:t>
      </w:r>
      <w:r w:rsidRPr="00F91457">
        <w:rPr>
          <w:szCs w:val="28"/>
        </w:rPr>
        <w:t>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использованием);</w:t>
      </w:r>
    </w:p>
    <w:p w:rsidR="00B76955" w:rsidRPr="00F91457" w:rsidRDefault="00B76955" w:rsidP="00B7695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F91457">
        <w:rPr>
          <w:rFonts w:asciiTheme="majorHAnsi" w:hAnsiTheme="majorHAnsi" w:cstheme="majorHAnsi"/>
          <w:szCs w:val="28"/>
        </w:rPr>
        <w:t xml:space="preserve">- п. 1 ст. 25 ЗК РФ (ст. 7.1 </w:t>
      </w:r>
      <w:proofErr w:type="spellStart"/>
      <w:r w:rsidRPr="00F91457">
        <w:rPr>
          <w:rFonts w:asciiTheme="majorHAnsi" w:hAnsiTheme="majorHAnsi" w:cstheme="majorHAnsi"/>
          <w:szCs w:val="28"/>
        </w:rPr>
        <w:t>КоАП</w:t>
      </w:r>
      <w:proofErr w:type="spellEnd"/>
      <w:r w:rsidRPr="00F91457">
        <w:rPr>
          <w:rFonts w:asciiTheme="majorHAnsi" w:hAnsiTheme="majorHAnsi" w:cstheme="majorHAnsi"/>
          <w:szCs w:val="28"/>
        </w:rPr>
        <w:t xml:space="preserve"> РФ) – 2</w:t>
      </w:r>
    </w:p>
    <w:p w:rsidR="00B76955" w:rsidRPr="00F91457" w:rsidRDefault="00B76955" w:rsidP="00B76955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</w:rPr>
      </w:pPr>
      <w:r w:rsidRPr="00F91457">
        <w:rPr>
          <w:szCs w:val="28"/>
        </w:rPr>
        <w:t>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участок);</w:t>
      </w:r>
    </w:p>
    <w:p w:rsidR="00B76955" w:rsidRPr="00F91457" w:rsidRDefault="00B76955" w:rsidP="00B7695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F91457">
        <w:rPr>
          <w:rFonts w:asciiTheme="majorHAnsi" w:hAnsiTheme="majorHAnsi" w:cstheme="majorHAnsi"/>
          <w:szCs w:val="28"/>
        </w:rPr>
        <w:t xml:space="preserve">- п. 1 ст. 8.7 </w:t>
      </w:r>
      <w:proofErr w:type="spellStart"/>
      <w:r w:rsidRPr="00F91457">
        <w:rPr>
          <w:rFonts w:asciiTheme="majorHAnsi" w:hAnsiTheme="majorHAnsi" w:cstheme="majorHAnsi"/>
          <w:szCs w:val="28"/>
        </w:rPr>
        <w:t>КоАП</w:t>
      </w:r>
      <w:proofErr w:type="spellEnd"/>
      <w:r w:rsidRPr="00F91457">
        <w:rPr>
          <w:rFonts w:asciiTheme="majorHAnsi" w:hAnsiTheme="majorHAnsi" w:cstheme="majorHAnsi"/>
          <w:szCs w:val="28"/>
        </w:rPr>
        <w:t xml:space="preserve"> РФ - 1 </w:t>
      </w:r>
    </w:p>
    <w:p w:rsidR="00B76955" w:rsidRPr="00F91457" w:rsidRDefault="00B76955" w:rsidP="00B7695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F91457">
        <w:rPr>
          <w:rFonts w:asciiTheme="majorHAnsi" w:hAnsiTheme="majorHAnsi" w:cstheme="majorHAnsi"/>
          <w:szCs w:val="28"/>
        </w:rPr>
        <w:t xml:space="preserve">(Невыполнение обязанностей по рекультивации земель, обязательных мероприятий по улучшению земель и охране почв).   </w:t>
      </w:r>
    </w:p>
    <w:p w:rsidR="00B76955" w:rsidRPr="00F91457" w:rsidRDefault="00B76955" w:rsidP="00B7695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</w:rPr>
      </w:pPr>
      <w:r w:rsidRPr="00F91457">
        <w:rPr>
          <w:rFonts w:asciiTheme="majorHAnsi" w:hAnsiTheme="majorHAnsi" w:cstheme="majorHAnsi"/>
          <w:szCs w:val="28"/>
        </w:rPr>
        <w:lastRenderedPageBreak/>
        <w:t xml:space="preserve"> При о</w:t>
      </w:r>
      <w:r w:rsidRPr="00F91457"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 в силу п. 5 ст. 8.2 Федерального закона №294-ФЗ хозяйствующим субъектам выдано 3 предостережения о недопустимости нарушения обязательных требований. </w:t>
      </w:r>
    </w:p>
    <w:p w:rsidR="000A357F" w:rsidRPr="00F91457" w:rsidRDefault="00555865" w:rsidP="00691385">
      <w:pPr>
        <w:spacing w:line="240" w:lineRule="auto"/>
        <w:ind w:firstLine="709"/>
        <w:jc w:val="both"/>
        <w:rPr>
          <w:szCs w:val="28"/>
        </w:rPr>
      </w:pPr>
      <w:r w:rsidRPr="00F91457">
        <w:rPr>
          <w:rFonts w:eastAsia="Calibri"/>
          <w:szCs w:val="28"/>
        </w:rPr>
        <w:t xml:space="preserve">Так, </w:t>
      </w:r>
      <w:r w:rsidR="008E33D1" w:rsidRPr="00F91457">
        <w:rPr>
          <w:rFonts w:eastAsia="Calibri"/>
          <w:szCs w:val="28"/>
        </w:rPr>
        <w:t xml:space="preserve">двумя </w:t>
      </w:r>
      <w:r w:rsidR="000A357F" w:rsidRPr="00F91457">
        <w:rPr>
          <w:rFonts w:eastAsia="Calibri"/>
          <w:szCs w:val="28"/>
        </w:rPr>
        <w:t>индивидуальным</w:t>
      </w:r>
      <w:r w:rsidR="008E33D1" w:rsidRPr="00F91457">
        <w:rPr>
          <w:rFonts w:eastAsia="Calibri"/>
          <w:szCs w:val="28"/>
        </w:rPr>
        <w:t>и</w:t>
      </w:r>
      <w:r w:rsidR="000A357F" w:rsidRPr="00F91457">
        <w:rPr>
          <w:rFonts w:eastAsia="Calibri"/>
          <w:szCs w:val="28"/>
        </w:rPr>
        <w:t xml:space="preserve"> </w:t>
      </w:r>
      <w:r w:rsidR="008E33D1" w:rsidRPr="00F91457">
        <w:rPr>
          <w:rFonts w:eastAsia="Calibri"/>
          <w:szCs w:val="28"/>
        </w:rPr>
        <w:t>предпринимателями</w:t>
      </w:r>
      <w:r w:rsidR="000A357F" w:rsidRPr="00F91457">
        <w:rPr>
          <w:rFonts w:eastAsia="Calibri"/>
          <w:szCs w:val="28"/>
        </w:rPr>
        <w:t xml:space="preserve"> </w:t>
      </w:r>
      <w:r w:rsidR="000A357F" w:rsidRPr="00F91457">
        <w:rPr>
          <w:szCs w:val="28"/>
        </w:rPr>
        <w:t>осуществля</w:t>
      </w:r>
      <w:r w:rsidR="00A1379C" w:rsidRPr="00F91457">
        <w:rPr>
          <w:szCs w:val="28"/>
        </w:rPr>
        <w:t>лось</w:t>
      </w:r>
      <w:r w:rsidR="000A357F" w:rsidRPr="00F91457">
        <w:rPr>
          <w:szCs w:val="28"/>
        </w:rPr>
        <w:t xml:space="preserve"> хранение </w:t>
      </w:r>
      <w:r w:rsidR="008E33D1" w:rsidRPr="00F91457">
        <w:rPr>
          <w:szCs w:val="28"/>
        </w:rPr>
        <w:t xml:space="preserve">отходов </w:t>
      </w:r>
      <w:r w:rsidR="000A357F" w:rsidRPr="00F91457">
        <w:rPr>
          <w:szCs w:val="28"/>
        </w:rPr>
        <w:t xml:space="preserve"> на земельном участке</w:t>
      </w:r>
      <w:r w:rsidR="00A1379C" w:rsidRPr="00F91457">
        <w:rPr>
          <w:szCs w:val="28"/>
        </w:rPr>
        <w:t xml:space="preserve"> с</w:t>
      </w:r>
      <w:r w:rsidR="000A357F" w:rsidRPr="00F91457">
        <w:rPr>
          <w:szCs w:val="28"/>
        </w:rPr>
        <w:t xml:space="preserve"> вид</w:t>
      </w:r>
      <w:r w:rsidR="00A1379C" w:rsidRPr="00F91457">
        <w:rPr>
          <w:szCs w:val="28"/>
        </w:rPr>
        <w:t>ом</w:t>
      </w:r>
      <w:r w:rsidR="000A357F" w:rsidRPr="00F91457">
        <w:rPr>
          <w:szCs w:val="28"/>
        </w:rPr>
        <w:t xml:space="preserve"> разрешенного использования</w:t>
      </w:r>
      <w:r w:rsidR="00A1379C" w:rsidRPr="00F91457">
        <w:rPr>
          <w:szCs w:val="28"/>
        </w:rPr>
        <w:t>,</w:t>
      </w:r>
      <w:r w:rsidR="000A357F" w:rsidRPr="00F91457">
        <w:rPr>
          <w:szCs w:val="28"/>
        </w:rPr>
        <w:t xml:space="preserve"> не предусматривающим тако</w:t>
      </w:r>
      <w:r w:rsidR="00A1379C" w:rsidRPr="00F91457">
        <w:rPr>
          <w:szCs w:val="28"/>
        </w:rPr>
        <w:t>го</w:t>
      </w:r>
      <w:r w:rsidR="000A357F" w:rsidRPr="00F91457">
        <w:rPr>
          <w:szCs w:val="28"/>
        </w:rPr>
        <w:t xml:space="preserve"> использования, что привело к нарушению </w:t>
      </w:r>
      <w:proofErr w:type="spellStart"/>
      <w:r w:rsidR="000A357F" w:rsidRPr="00F91457">
        <w:rPr>
          <w:szCs w:val="28"/>
        </w:rPr>
        <w:t>абз</w:t>
      </w:r>
      <w:proofErr w:type="spellEnd"/>
      <w:r w:rsidR="000A357F" w:rsidRPr="00F91457">
        <w:rPr>
          <w:szCs w:val="28"/>
        </w:rPr>
        <w:t xml:space="preserve">. 2 ст. 42 ЗК РФ и </w:t>
      </w:r>
      <w:proofErr w:type="spellStart"/>
      <w:r w:rsidR="000A357F" w:rsidRPr="00F91457">
        <w:rPr>
          <w:szCs w:val="28"/>
        </w:rPr>
        <w:t>пп</w:t>
      </w:r>
      <w:proofErr w:type="spellEnd"/>
      <w:r w:rsidR="000A357F" w:rsidRPr="00F91457">
        <w:rPr>
          <w:szCs w:val="28"/>
        </w:rPr>
        <w:t>.</w:t>
      </w:r>
      <w:r w:rsidR="00A1379C" w:rsidRPr="00F91457">
        <w:rPr>
          <w:szCs w:val="28"/>
        </w:rPr>
        <w:t xml:space="preserve"> </w:t>
      </w:r>
      <w:r w:rsidR="000A357F" w:rsidRPr="00F91457">
        <w:rPr>
          <w:szCs w:val="28"/>
        </w:rPr>
        <w:t>2 ч.</w:t>
      </w:r>
      <w:r w:rsidR="00A1379C" w:rsidRPr="00F91457">
        <w:rPr>
          <w:szCs w:val="28"/>
        </w:rPr>
        <w:t xml:space="preserve"> </w:t>
      </w:r>
      <w:r w:rsidR="000A357F" w:rsidRPr="00F91457">
        <w:rPr>
          <w:szCs w:val="28"/>
        </w:rPr>
        <w:t>2</w:t>
      </w:r>
      <w:r w:rsidR="00A1379C" w:rsidRPr="00F91457">
        <w:rPr>
          <w:szCs w:val="28"/>
        </w:rPr>
        <w:t xml:space="preserve"> ст.13 З</w:t>
      </w:r>
      <w:r w:rsidR="000A357F" w:rsidRPr="00F91457">
        <w:rPr>
          <w:szCs w:val="28"/>
        </w:rPr>
        <w:t>К РФ.</w:t>
      </w:r>
    </w:p>
    <w:p w:rsidR="000D5E2D" w:rsidRPr="00F91457" w:rsidRDefault="00B76955" w:rsidP="00691385">
      <w:pPr>
        <w:spacing w:line="240" w:lineRule="auto"/>
        <w:ind w:firstLine="709"/>
        <w:jc w:val="both"/>
        <w:rPr>
          <w:szCs w:val="28"/>
        </w:rPr>
      </w:pPr>
      <w:proofErr w:type="gramStart"/>
      <w:r w:rsidRPr="00F91457">
        <w:rPr>
          <w:szCs w:val="28"/>
        </w:rPr>
        <w:t xml:space="preserve">Два субъекта </w:t>
      </w:r>
      <w:r w:rsidR="000A357F" w:rsidRPr="00F91457">
        <w:rPr>
          <w:szCs w:val="28"/>
        </w:rPr>
        <w:t xml:space="preserve">предпринимательской деятельности допустили </w:t>
      </w:r>
      <w:r w:rsidR="000D5E2D" w:rsidRPr="00F91457">
        <w:rPr>
          <w:szCs w:val="28"/>
        </w:rPr>
        <w:t xml:space="preserve">самовольное занятие земель на </w:t>
      </w:r>
      <w:proofErr w:type="spellStart"/>
      <w:r w:rsidR="000D5E2D" w:rsidRPr="00F91457">
        <w:rPr>
          <w:szCs w:val="28"/>
        </w:rPr>
        <w:t>неразграниченных</w:t>
      </w:r>
      <w:proofErr w:type="spellEnd"/>
      <w:r w:rsidR="000D5E2D" w:rsidRPr="00F91457">
        <w:rPr>
          <w:szCs w:val="28"/>
        </w:rPr>
        <w:t xml:space="preserve"> землях, в границах муниципального образования город Урай, а также самовольное занятие части земельного участка, принадлежащего муниципальному образованию город Урай, что привело к нарушению  </w:t>
      </w:r>
      <w:proofErr w:type="spellStart"/>
      <w:r w:rsidR="000D5E2D" w:rsidRPr="00F91457">
        <w:rPr>
          <w:szCs w:val="28"/>
        </w:rPr>
        <w:t>пп</w:t>
      </w:r>
      <w:proofErr w:type="spellEnd"/>
      <w:r w:rsidR="000D5E2D" w:rsidRPr="00F91457">
        <w:rPr>
          <w:szCs w:val="28"/>
        </w:rPr>
        <w:t>. 1, 2 ст. 25, п. 1 ст. 26 Земельного кодекса Российской Федерации, прав на самовольно занятые земли у субъектов предпринимательской деятельности  не возникло, удостоверяющих документов на</w:t>
      </w:r>
      <w:proofErr w:type="gramEnd"/>
      <w:r w:rsidR="000D5E2D" w:rsidRPr="00F91457">
        <w:rPr>
          <w:szCs w:val="28"/>
        </w:rPr>
        <w:t xml:space="preserve"> право пользования и владения ею не представлено.</w:t>
      </w:r>
    </w:p>
    <w:p w:rsidR="00426D43" w:rsidRPr="00426D43" w:rsidRDefault="00B76955" w:rsidP="00426D43">
      <w:pPr>
        <w:shd w:val="clear" w:color="auto" w:fill="FFFFFF"/>
        <w:tabs>
          <w:tab w:val="left" w:pos="709"/>
        </w:tabs>
        <w:ind w:firstLine="539"/>
        <w:jc w:val="both"/>
        <w:outlineLvl w:val="0"/>
        <w:rPr>
          <w:szCs w:val="28"/>
        </w:rPr>
      </w:pPr>
      <w:r w:rsidRPr="00F91457">
        <w:rPr>
          <w:szCs w:val="28"/>
        </w:rPr>
        <w:t xml:space="preserve">Один субъект предпринимательской деятельности произвел </w:t>
      </w:r>
      <w:r w:rsidR="00426D43" w:rsidRPr="00F91457">
        <w:rPr>
          <w:szCs w:val="28"/>
        </w:rPr>
        <w:t xml:space="preserve">на земельном участке </w:t>
      </w:r>
      <w:r w:rsidRPr="00F91457">
        <w:rPr>
          <w:szCs w:val="28"/>
        </w:rPr>
        <w:t xml:space="preserve">земляные работы с нарушением почвенного </w:t>
      </w:r>
      <w:proofErr w:type="gramStart"/>
      <w:r w:rsidRPr="00F91457">
        <w:rPr>
          <w:szCs w:val="28"/>
        </w:rPr>
        <w:t>слоя</w:t>
      </w:r>
      <w:proofErr w:type="gramEnd"/>
      <w:r w:rsidR="00426D43" w:rsidRPr="00F91457">
        <w:rPr>
          <w:szCs w:val="28"/>
        </w:rPr>
        <w:t xml:space="preserve"> что привело к нарушению</w:t>
      </w:r>
      <w:r w:rsidR="00426D43" w:rsidRPr="00426D43">
        <w:rPr>
          <w:szCs w:val="28"/>
        </w:rPr>
        <w:t xml:space="preserve"> п.п.5 </w:t>
      </w:r>
      <w:r w:rsidR="00426D43" w:rsidRPr="00426D43">
        <w:rPr>
          <w:bCs/>
          <w:kern w:val="36"/>
          <w:szCs w:val="28"/>
        </w:rPr>
        <w:t xml:space="preserve"> п. 2 ст. 13 ЗК. </w:t>
      </w:r>
    </w:p>
    <w:p w:rsidR="00B76955" w:rsidRPr="0033630D" w:rsidRDefault="00B76955" w:rsidP="00B76955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Работа с обращениями граждан осуществляется в </w:t>
      </w:r>
      <w:proofErr w:type="gramStart"/>
      <w:r w:rsidRPr="0033630D">
        <w:rPr>
          <w:szCs w:val="28"/>
        </w:rPr>
        <w:t>соответствии</w:t>
      </w:r>
      <w:proofErr w:type="gramEnd"/>
      <w:r w:rsidRPr="0033630D">
        <w:rPr>
          <w:szCs w:val="28"/>
        </w:rPr>
        <w:t xml:space="preserve">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923C8D" w:rsidRPr="0033630D" w:rsidRDefault="00923C8D" w:rsidP="00691385">
      <w:pPr>
        <w:spacing w:line="240" w:lineRule="auto"/>
        <w:ind w:firstLine="709"/>
        <w:jc w:val="both"/>
        <w:rPr>
          <w:szCs w:val="28"/>
        </w:rPr>
      </w:pPr>
      <w:r w:rsidRPr="0033630D">
        <w:rPr>
          <w:szCs w:val="28"/>
        </w:rPr>
        <w:t>В 202</w:t>
      </w:r>
      <w:r w:rsidR="00B76955">
        <w:rPr>
          <w:szCs w:val="28"/>
        </w:rPr>
        <w:t>1</w:t>
      </w:r>
      <w:r w:rsidRPr="0033630D">
        <w:rPr>
          <w:szCs w:val="28"/>
        </w:rPr>
        <w:t xml:space="preserve"> году результаты мероприятий по контролю заинтересованными лицами не обжаловались, в том числе и в судебном порядке.</w:t>
      </w:r>
    </w:p>
    <w:p w:rsidR="00485FE2" w:rsidRPr="0033630D" w:rsidRDefault="00485FE2" w:rsidP="00485FE2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</w:t>
      </w:r>
      <w:r w:rsidR="00B76955">
        <w:rPr>
          <w:rFonts w:eastAsia="Calibri"/>
          <w:szCs w:val="28"/>
        </w:rPr>
        <w:t>1</w:t>
      </w:r>
      <w:r w:rsidRPr="0033630D">
        <w:rPr>
          <w:rFonts w:eastAsia="Calibri"/>
          <w:szCs w:val="28"/>
        </w:rPr>
        <w:t xml:space="preserve"> году не проводились. При проведении проверок представители экспертных организаций и эксперты не привлекались.</w:t>
      </w:r>
    </w:p>
    <w:p w:rsidR="00923C8D" w:rsidRPr="0033630D" w:rsidRDefault="00923C8D" w:rsidP="006D2839">
      <w:pPr>
        <w:spacing w:line="240" w:lineRule="auto"/>
        <w:ind w:firstLine="567"/>
        <w:contextualSpacing/>
        <w:jc w:val="both"/>
        <w:rPr>
          <w:rFonts w:eastAsia="Calibri"/>
          <w:szCs w:val="28"/>
        </w:rPr>
      </w:pPr>
    </w:p>
    <w:p w:rsidR="0063135F" w:rsidRPr="0033630D" w:rsidRDefault="0063135F" w:rsidP="006D2839">
      <w:pPr>
        <w:pStyle w:val="ac"/>
        <w:ind w:firstLine="567"/>
        <w:jc w:val="center"/>
        <w:rPr>
          <w:b/>
          <w:i/>
          <w:szCs w:val="28"/>
        </w:rPr>
      </w:pPr>
      <w:r w:rsidRPr="0033630D">
        <w:rPr>
          <w:b/>
          <w:i/>
          <w:szCs w:val="28"/>
          <w:lang w:val="en-US"/>
        </w:rPr>
        <w:t>V</w:t>
      </w:r>
      <w:r w:rsidRPr="0033630D">
        <w:rPr>
          <w:b/>
          <w:i/>
          <w:szCs w:val="28"/>
        </w:rPr>
        <w:t>. Правоприменительная практика контрольной деятельности в рамках осуществления муниципального лесного контроля на территории города Урай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Муниципальный лесной контроль на территории города Урай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инд</w:t>
      </w:r>
      <w:r w:rsidR="00A1379C" w:rsidRPr="0033630D">
        <w:rPr>
          <w:szCs w:val="28"/>
        </w:rPr>
        <w:t xml:space="preserve">ивидуальными предпринимателями </w:t>
      </w:r>
      <w:r w:rsidRPr="0033630D">
        <w:rPr>
          <w:szCs w:val="28"/>
        </w:rPr>
        <w:t>обязательных требований.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К отношениям, связанным с осуществлением муниципального лесного контроля, организацией и проведением проверок юридических лиц, индивидуальных предпринимателей, применяются положения Закона № 294-ФЗ и ст. 84 Лесного кодекса РФ. </w:t>
      </w:r>
    </w:p>
    <w:p w:rsidR="00C05C6D" w:rsidRPr="0033630D" w:rsidRDefault="00C05C6D" w:rsidP="006D2839">
      <w:pPr>
        <w:widowControl w:val="0"/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Предметом</w:t>
      </w:r>
      <w:r w:rsidRPr="0033630D">
        <w:rPr>
          <w:szCs w:val="28"/>
        </w:rPr>
        <w:t xml:space="preserve"> муниципального лесного контроля является соблюдение юридическими лицами и индивидуальными предпринимателями лесного законодательства и иных регулирующих лесные отношения нормативных правовых актов в области использования, охраны, защиты и воспроизводства городских лесов.</w:t>
      </w:r>
    </w:p>
    <w:p w:rsidR="00E15E9D" w:rsidRDefault="00583706" w:rsidP="00E15E9D">
      <w:pPr>
        <w:spacing w:line="240" w:lineRule="auto"/>
        <w:ind w:firstLine="709"/>
        <w:jc w:val="both"/>
        <w:rPr>
          <w:b/>
        </w:rPr>
      </w:pPr>
      <w:r w:rsidRPr="0033630D">
        <w:rPr>
          <w:szCs w:val="28"/>
        </w:rPr>
        <w:lastRenderedPageBreak/>
        <w:t>В рамках муниципального лесного контроля 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Pr="0033630D">
        <w:rPr>
          <w:szCs w:val="28"/>
        </w:rPr>
        <w:t>проверки в 202</w:t>
      </w:r>
      <w:r w:rsidR="00AF5866">
        <w:rPr>
          <w:szCs w:val="28"/>
        </w:rPr>
        <w:t>1</w:t>
      </w:r>
      <w:r w:rsidRPr="0033630D">
        <w:rPr>
          <w:szCs w:val="28"/>
        </w:rPr>
        <w:t xml:space="preserve"> году не проводились в </w:t>
      </w:r>
      <w:proofErr w:type="spellStart"/>
      <w:r w:rsidR="00E15E9D">
        <w:t>в</w:t>
      </w:r>
      <w:proofErr w:type="spellEnd"/>
      <w:r w:rsidR="00E15E9D">
        <w:t xml:space="preserve"> связи с  отсутствием</w:t>
      </w:r>
      <w:r w:rsidR="00E15E9D" w:rsidRPr="00D740BF">
        <w:t xml:space="preserve"> оснований </w:t>
      </w:r>
      <w:r w:rsidR="00E15E9D">
        <w:t xml:space="preserve">предусмотренных </w:t>
      </w:r>
      <w:r w:rsidR="00E15E9D" w:rsidRPr="00D740BF">
        <w:t>Федеральн</w:t>
      </w:r>
      <w:r w:rsidR="00E15E9D">
        <w:t>ым</w:t>
      </w:r>
      <w:r w:rsidR="00E15E9D" w:rsidRPr="00D740BF">
        <w:t xml:space="preserve"> закон</w:t>
      </w:r>
      <w:r w:rsidR="00E15E9D">
        <w:t>ом</w:t>
      </w:r>
      <w:r w:rsidR="00E15E9D" w:rsidRPr="00D740BF">
        <w:t xml:space="preserve"> от 26.12.2008 №294-ФЗ </w:t>
      </w:r>
      <w:r w:rsidR="00E15E9D">
        <w:t>«</w:t>
      </w:r>
      <w:r w:rsidR="00E15E9D" w:rsidRPr="00D740B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15E9D">
        <w:t>»</w:t>
      </w:r>
      <w:r w:rsidR="00E15E9D" w:rsidRPr="00D740BF">
        <w:t>.</w:t>
      </w:r>
      <w:r w:rsidR="00E15E9D" w:rsidRPr="00D740BF">
        <w:rPr>
          <w:i/>
        </w:rPr>
        <w:t xml:space="preserve">  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Работа с обращениями граждан осуществляется в </w:t>
      </w:r>
      <w:proofErr w:type="gramStart"/>
      <w:r w:rsidRPr="0033630D">
        <w:rPr>
          <w:szCs w:val="28"/>
        </w:rPr>
        <w:t>соответствии</w:t>
      </w:r>
      <w:proofErr w:type="gramEnd"/>
      <w:r w:rsidRPr="0033630D">
        <w:rPr>
          <w:szCs w:val="28"/>
        </w:rPr>
        <w:t xml:space="preserve">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583706" w:rsidRPr="0033630D" w:rsidRDefault="00C05C6D" w:rsidP="006D2839">
      <w:pPr>
        <w:widowControl w:val="0"/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В</w:t>
      </w:r>
      <w:r w:rsidR="00583706" w:rsidRPr="0033630D">
        <w:rPr>
          <w:rFonts w:eastAsia="Calibri"/>
          <w:szCs w:val="28"/>
        </w:rPr>
        <w:t>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583706" w:rsidRPr="0033630D" w:rsidRDefault="00583706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</w:t>
      </w:r>
      <w:r w:rsidR="00E15E9D">
        <w:rPr>
          <w:rFonts w:eastAsia="Calibri"/>
          <w:szCs w:val="28"/>
        </w:rPr>
        <w:t xml:space="preserve">ля уполномоченным органом в 2021 </w:t>
      </w:r>
      <w:r w:rsidRPr="0033630D">
        <w:rPr>
          <w:rFonts w:eastAsia="Calibri"/>
          <w:szCs w:val="28"/>
        </w:rPr>
        <w:t>году не проводились.</w:t>
      </w:r>
    </w:p>
    <w:p w:rsidR="00583706" w:rsidRPr="0033630D" w:rsidRDefault="00583706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Вместе с тем в </w:t>
      </w:r>
      <w:proofErr w:type="gramStart"/>
      <w:r w:rsidRPr="0033630D">
        <w:rPr>
          <w:szCs w:val="28"/>
        </w:rPr>
        <w:t>декабре</w:t>
      </w:r>
      <w:proofErr w:type="gramEnd"/>
      <w:r w:rsidRPr="0033630D">
        <w:rPr>
          <w:szCs w:val="28"/>
        </w:rPr>
        <w:t xml:space="preserve"> 202</w:t>
      </w:r>
      <w:r w:rsidR="00E15E9D">
        <w:rPr>
          <w:szCs w:val="28"/>
        </w:rPr>
        <w:t>1</w:t>
      </w:r>
      <w:r w:rsidRPr="0033630D">
        <w:rPr>
          <w:szCs w:val="28"/>
        </w:rPr>
        <w:t xml:space="preserve"> года осуществлялась работа по предотвращению нарушений, связанных с вырубкой лесных насаждений в предновогодний период на территории города Урай:</w:t>
      </w:r>
    </w:p>
    <w:p w:rsidR="00583706" w:rsidRPr="0033630D" w:rsidRDefault="00583706" w:rsidP="006D2839">
      <w:pPr>
        <w:spacing w:line="240" w:lineRule="auto"/>
        <w:ind w:firstLine="567"/>
        <w:jc w:val="both"/>
        <w:rPr>
          <w:bCs/>
          <w:szCs w:val="28"/>
        </w:rPr>
      </w:pPr>
      <w:r w:rsidRPr="0033630D">
        <w:rPr>
          <w:szCs w:val="28"/>
        </w:rPr>
        <w:t>-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 и деревьями хвойных пород</w:t>
      </w:r>
      <w:r w:rsidRPr="0033630D">
        <w:rPr>
          <w:bCs/>
          <w:szCs w:val="28"/>
        </w:rPr>
        <w:t>;</w:t>
      </w:r>
    </w:p>
    <w:p w:rsidR="00583706" w:rsidRPr="0033630D" w:rsidRDefault="00583706" w:rsidP="006D2839">
      <w:pPr>
        <w:spacing w:line="240" w:lineRule="auto"/>
        <w:ind w:firstLine="567"/>
        <w:jc w:val="both"/>
        <w:rPr>
          <w:szCs w:val="28"/>
        </w:rPr>
      </w:pPr>
      <w:r w:rsidRPr="0033630D">
        <w:rPr>
          <w:szCs w:val="28"/>
        </w:rPr>
        <w:t>- согласно утвержденному</w:t>
      </w:r>
      <w:r w:rsidRPr="0033630D">
        <w:rPr>
          <w:b/>
          <w:szCs w:val="28"/>
        </w:rPr>
        <w:t xml:space="preserve"> </w:t>
      </w:r>
      <w:r w:rsidRPr="0033630D">
        <w:rPr>
          <w:szCs w:val="28"/>
        </w:rPr>
        <w:t xml:space="preserve">графику в </w:t>
      </w:r>
      <w:proofErr w:type="gramStart"/>
      <w:r w:rsidRPr="0033630D">
        <w:rPr>
          <w:szCs w:val="28"/>
        </w:rPr>
        <w:t>декабре</w:t>
      </w:r>
      <w:proofErr w:type="gramEnd"/>
      <w:r w:rsidRPr="0033630D">
        <w:rPr>
          <w:szCs w:val="28"/>
        </w:rPr>
        <w:t xml:space="preserve"> 202</w:t>
      </w:r>
      <w:r w:rsidR="00E15E9D">
        <w:rPr>
          <w:szCs w:val="28"/>
        </w:rPr>
        <w:t>1</w:t>
      </w:r>
      <w:r w:rsidRPr="0033630D">
        <w:rPr>
          <w:szCs w:val="28"/>
        </w:rPr>
        <w:t xml:space="preserve"> года осуществлено патрулирование территории города по контролю за незаконной вырубкой елей и деревьев хвойных пород населением города Урай в лесах города Урай.</w:t>
      </w:r>
    </w:p>
    <w:p w:rsidR="00583706" w:rsidRPr="0033630D" w:rsidRDefault="00583706" w:rsidP="006D2839">
      <w:pPr>
        <w:spacing w:line="240" w:lineRule="auto"/>
        <w:ind w:firstLine="567"/>
        <w:jc w:val="both"/>
        <w:outlineLvl w:val="0"/>
        <w:rPr>
          <w:szCs w:val="28"/>
        </w:rPr>
      </w:pPr>
    </w:p>
    <w:p w:rsidR="00583706" w:rsidRPr="0033630D" w:rsidRDefault="00583706" w:rsidP="006D2839">
      <w:pPr>
        <w:pStyle w:val="ac"/>
        <w:ind w:firstLine="567"/>
        <w:jc w:val="center"/>
        <w:rPr>
          <w:b/>
          <w:szCs w:val="28"/>
        </w:rPr>
      </w:pPr>
    </w:p>
    <w:p w:rsidR="00583706" w:rsidRPr="0033630D" w:rsidRDefault="0063135F" w:rsidP="006D2839">
      <w:pPr>
        <w:spacing w:line="240" w:lineRule="auto"/>
        <w:ind w:firstLine="567"/>
        <w:contextualSpacing/>
        <w:jc w:val="center"/>
        <w:rPr>
          <w:rFonts w:eastAsia="Calibri"/>
          <w:b/>
          <w:i/>
          <w:szCs w:val="28"/>
        </w:rPr>
      </w:pPr>
      <w:r w:rsidRPr="0033630D">
        <w:rPr>
          <w:b/>
          <w:i/>
          <w:szCs w:val="28"/>
          <w:lang w:val="en-US"/>
        </w:rPr>
        <w:t>VI</w:t>
      </w:r>
      <w:r w:rsidRPr="0033630D">
        <w:rPr>
          <w:b/>
          <w:i/>
          <w:szCs w:val="28"/>
        </w:rPr>
        <w:t xml:space="preserve">. </w:t>
      </w:r>
      <w:r w:rsidRPr="0033630D">
        <w:rPr>
          <w:rFonts w:eastAsia="Calibri"/>
          <w:b/>
          <w:i/>
          <w:szCs w:val="28"/>
        </w:rPr>
        <w:t xml:space="preserve">Правоприменительная практика контрольной деятельности в рамках осуществления </w:t>
      </w:r>
      <w:r w:rsidR="00583706" w:rsidRPr="0033630D">
        <w:rPr>
          <w:rFonts w:eastAsia="Calibri"/>
          <w:b/>
          <w:i/>
          <w:szCs w:val="28"/>
        </w:rPr>
        <w:t xml:space="preserve">муниципального контроля в области торговой деятельности на территории муниципального образования город Урай </w:t>
      </w:r>
    </w:p>
    <w:p w:rsidR="00D23E74" w:rsidRPr="0033630D" w:rsidRDefault="00D23E74" w:rsidP="006D2839">
      <w:pPr>
        <w:spacing w:line="240" w:lineRule="auto"/>
        <w:ind w:firstLine="567"/>
        <w:contextualSpacing/>
        <w:jc w:val="center"/>
        <w:rPr>
          <w:rFonts w:eastAsia="Calibri"/>
          <w:b/>
          <w:szCs w:val="28"/>
        </w:rPr>
      </w:pPr>
    </w:p>
    <w:p w:rsidR="00D23E74" w:rsidRPr="0033630D" w:rsidRDefault="00D23E7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>Муниципальный контроль в области торговой деятельности на территории города Урай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инд</w:t>
      </w:r>
      <w:r w:rsidR="00A1379C" w:rsidRPr="0033630D">
        <w:rPr>
          <w:szCs w:val="28"/>
        </w:rPr>
        <w:t xml:space="preserve">ивидуальными предпринимателями </w:t>
      </w:r>
      <w:r w:rsidRPr="0033630D">
        <w:rPr>
          <w:szCs w:val="28"/>
        </w:rPr>
        <w:t>обязательных требований.</w:t>
      </w:r>
    </w:p>
    <w:p w:rsidR="00D23E74" w:rsidRPr="0033630D" w:rsidRDefault="00D23E7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К отношениям, связанным с осуществлением муниципального контроля в области торговой деятельности, организацией и проведением проверок юридических лиц, индивидуальных предпринимателей, применяются положения Закона № 294-ФЗ и </w:t>
      </w:r>
      <w:r w:rsidR="00AC2FAA" w:rsidRPr="009619FD">
        <w:t>Закон</w:t>
      </w:r>
      <w:r w:rsidR="00AC2FAA">
        <w:t>а</w:t>
      </w:r>
      <w:r w:rsidR="00AC2FAA" w:rsidRPr="009619FD">
        <w:t xml:space="preserve"> Ханты-Мансийского автономного округа - </w:t>
      </w:r>
      <w:proofErr w:type="spellStart"/>
      <w:r w:rsidR="00AC2FAA" w:rsidRPr="009619FD">
        <w:t>Югры</w:t>
      </w:r>
      <w:proofErr w:type="spellEnd"/>
      <w:r w:rsidR="00AC2FAA" w:rsidRPr="009619FD">
        <w:t xml:space="preserve"> от 11.05.2010 №85-оз «О государственном регулировании торговой деятельности в Ханты-Мансийском автономном округе – </w:t>
      </w:r>
      <w:proofErr w:type="spellStart"/>
      <w:r w:rsidR="00AC2FAA" w:rsidRPr="009619FD">
        <w:t>Югре</w:t>
      </w:r>
      <w:proofErr w:type="spellEnd"/>
      <w:r w:rsidR="00AC2FAA" w:rsidRPr="009619FD">
        <w:t>»</w:t>
      </w:r>
      <w:r w:rsidR="00AC2FAA">
        <w:t>.</w:t>
      </w:r>
      <w:r w:rsidRPr="0033630D">
        <w:rPr>
          <w:szCs w:val="28"/>
        </w:rPr>
        <w:t xml:space="preserve"> </w:t>
      </w:r>
    </w:p>
    <w:p w:rsidR="00D23E74" w:rsidRPr="0033630D" w:rsidRDefault="00D23E74" w:rsidP="006D2839">
      <w:pPr>
        <w:spacing w:line="240" w:lineRule="auto"/>
        <w:ind w:firstLine="567"/>
        <w:jc w:val="both"/>
        <w:rPr>
          <w:szCs w:val="28"/>
        </w:rPr>
      </w:pPr>
      <w:proofErr w:type="gramStart"/>
      <w:r w:rsidRPr="0033630D">
        <w:rPr>
          <w:rFonts w:eastAsia="Calibri"/>
          <w:szCs w:val="28"/>
        </w:rPr>
        <w:t xml:space="preserve">Предметом муниципального контроля в области торговой деятельности на территории муниципального образования город Урай является </w:t>
      </w:r>
      <w:r w:rsidRPr="0033630D">
        <w:rPr>
          <w:szCs w:val="28"/>
        </w:rPr>
        <w:t xml:space="preserve">соблюдение юридическими лицами и индивидуальными предпринимателями требований, установленных законодательством Российской Федерации, Ханты-Мансийского автономного округа – </w:t>
      </w:r>
      <w:proofErr w:type="spellStart"/>
      <w:r w:rsidRPr="0033630D">
        <w:rPr>
          <w:szCs w:val="28"/>
        </w:rPr>
        <w:t>Югры</w:t>
      </w:r>
      <w:proofErr w:type="spellEnd"/>
      <w:r w:rsidRPr="0033630D">
        <w:rPr>
          <w:szCs w:val="28"/>
        </w:rPr>
        <w:t xml:space="preserve">, муниципальными правовыми актами города Урай, регулирующими размещение нестационарных торговых объектов на земельных </w:t>
      </w:r>
      <w:r w:rsidRPr="0033630D">
        <w:rPr>
          <w:szCs w:val="28"/>
        </w:rPr>
        <w:lastRenderedPageBreak/>
        <w:t>участках, в зданиях, строениях, сооружениях, находящихся в государственной или муниципальной собственности (далее - обязательные требования)</w:t>
      </w:r>
      <w:r w:rsidRPr="0033630D">
        <w:rPr>
          <w:rFonts w:eastAsia="Calibri"/>
          <w:szCs w:val="28"/>
        </w:rPr>
        <w:t>.</w:t>
      </w:r>
      <w:proofErr w:type="gramEnd"/>
      <w:r w:rsidRPr="0033630D">
        <w:rPr>
          <w:rFonts w:eastAsia="Calibri"/>
          <w:szCs w:val="28"/>
        </w:rPr>
        <w:t xml:space="preserve"> Таким правовым актом является постановление администрации города Урай от </w:t>
      </w:r>
      <w:r w:rsidR="00E15E9D">
        <w:rPr>
          <w:rFonts w:eastAsia="Calibri"/>
          <w:szCs w:val="28"/>
        </w:rPr>
        <w:t>15</w:t>
      </w:r>
      <w:r w:rsidRPr="0033630D">
        <w:rPr>
          <w:rFonts w:eastAsia="Calibri"/>
          <w:szCs w:val="28"/>
        </w:rPr>
        <w:t>.12.20</w:t>
      </w:r>
      <w:r w:rsidR="00E15E9D">
        <w:rPr>
          <w:rFonts w:eastAsia="Calibri"/>
          <w:szCs w:val="28"/>
        </w:rPr>
        <w:t>20</w:t>
      </w:r>
      <w:r w:rsidRPr="0033630D">
        <w:rPr>
          <w:rFonts w:eastAsia="Calibri"/>
          <w:szCs w:val="28"/>
        </w:rPr>
        <w:t xml:space="preserve"> №</w:t>
      </w:r>
      <w:r w:rsidR="00E15E9D">
        <w:rPr>
          <w:rFonts w:eastAsia="Calibri"/>
          <w:szCs w:val="28"/>
        </w:rPr>
        <w:t>3112</w:t>
      </w:r>
      <w:r w:rsidRPr="0033630D">
        <w:rPr>
          <w:rFonts w:eastAsia="Calibri"/>
          <w:szCs w:val="28"/>
        </w:rPr>
        <w:t xml:space="preserve"> «</w:t>
      </w:r>
      <w:r w:rsidRPr="0033630D">
        <w:rPr>
          <w:szCs w:val="28"/>
        </w:rPr>
        <w:t>Об  утверждении Схемы размещения нестационарных торговых объектов на территории города Урай на 202</w:t>
      </w:r>
      <w:r w:rsidR="00E15E9D">
        <w:rPr>
          <w:szCs w:val="28"/>
        </w:rPr>
        <w:t>1</w:t>
      </w:r>
      <w:r w:rsidRPr="0033630D">
        <w:rPr>
          <w:szCs w:val="28"/>
        </w:rPr>
        <w:t xml:space="preserve"> год</w:t>
      </w:r>
      <w:r w:rsidRPr="0033630D">
        <w:rPr>
          <w:rFonts w:eastAsia="Calibri"/>
          <w:szCs w:val="28"/>
        </w:rPr>
        <w:t>»</w:t>
      </w:r>
      <w:r w:rsidR="00A1379C" w:rsidRPr="0033630D">
        <w:rPr>
          <w:rFonts w:eastAsia="Calibri"/>
          <w:szCs w:val="28"/>
        </w:rPr>
        <w:t xml:space="preserve"> постановление администрации города Урай </w:t>
      </w:r>
      <w:r w:rsidR="00E15E9D">
        <w:rPr>
          <w:szCs w:val="28"/>
        </w:rPr>
        <w:t>от 30</w:t>
      </w:r>
      <w:r w:rsidRPr="0033630D">
        <w:rPr>
          <w:szCs w:val="28"/>
        </w:rPr>
        <w:t>.10.20</w:t>
      </w:r>
      <w:r w:rsidR="00E15E9D">
        <w:rPr>
          <w:szCs w:val="28"/>
        </w:rPr>
        <w:t>20</w:t>
      </w:r>
      <w:r w:rsidRPr="0033630D">
        <w:rPr>
          <w:szCs w:val="28"/>
        </w:rPr>
        <w:t xml:space="preserve"> №26</w:t>
      </w:r>
      <w:r w:rsidR="00E15E9D">
        <w:rPr>
          <w:szCs w:val="28"/>
        </w:rPr>
        <w:t>58</w:t>
      </w:r>
      <w:r w:rsidRPr="0033630D">
        <w:rPr>
          <w:szCs w:val="28"/>
        </w:rPr>
        <w:t xml:space="preserve"> «Об утверждении Дислокации нестационарных торговых объектов на территории города Урай на 202</w:t>
      </w:r>
      <w:r w:rsidR="00E15E9D">
        <w:rPr>
          <w:szCs w:val="28"/>
        </w:rPr>
        <w:t>1</w:t>
      </w:r>
      <w:r w:rsidRPr="0033630D">
        <w:rPr>
          <w:szCs w:val="28"/>
        </w:rPr>
        <w:t xml:space="preserve"> год»</w:t>
      </w:r>
      <w:r w:rsidR="00573873" w:rsidRPr="0033630D">
        <w:rPr>
          <w:szCs w:val="28"/>
        </w:rPr>
        <w:t>.</w:t>
      </w:r>
    </w:p>
    <w:p w:rsidR="00E15E9D" w:rsidRDefault="00D23E74" w:rsidP="00E15E9D">
      <w:pPr>
        <w:spacing w:line="240" w:lineRule="auto"/>
        <w:ind w:firstLine="709"/>
        <w:jc w:val="both"/>
        <w:rPr>
          <w:b/>
        </w:rPr>
      </w:pPr>
      <w:r w:rsidRPr="0033630D">
        <w:rPr>
          <w:szCs w:val="28"/>
        </w:rPr>
        <w:t xml:space="preserve">В рамках муниципального </w:t>
      </w:r>
      <w:r w:rsidR="005D7173" w:rsidRPr="0033630D">
        <w:rPr>
          <w:szCs w:val="28"/>
        </w:rPr>
        <w:t xml:space="preserve">контроля в области торговой деятельности </w:t>
      </w:r>
      <w:r w:rsidRPr="0033630D">
        <w:rPr>
          <w:szCs w:val="28"/>
        </w:rPr>
        <w:t>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Pr="0033630D">
        <w:rPr>
          <w:szCs w:val="28"/>
        </w:rPr>
        <w:t>проверки в 202</w:t>
      </w:r>
      <w:r w:rsidR="00E15E9D">
        <w:rPr>
          <w:szCs w:val="28"/>
        </w:rPr>
        <w:t>1</w:t>
      </w:r>
      <w:r w:rsidRPr="0033630D">
        <w:rPr>
          <w:szCs w:val="28"/>
        </w:rPr>
        <w:t xml:space="preserve"> году не проводились </w:t>
      </w:r>
      <w:r w:rsidR="00E15E9D">
        <w:t>в связи с  отсутствием</w:t>
      </w:r>
      <w:r w:rsidR="00E15E9D" w:rsidRPr="00D740BF">
        <w:t xml:space="preserve"> оснований </w:t>
      </w:r>
      <w:r w:rsidR="00E15E9D">
        <w:t xml:space="preserve">предусмотренных </w:t>
      </w:r>
      <w:r w:rsidR="00E15E9D" w:rsidRPr="00D740BF">
        <w:t>Федеральн</w:t>
      </w:r>
      <w:r w:rsidR="00E15E9D">
        <w:t>ым</w:t>
      </w:r>
      <w:r w:rsidR="00E15E9D" w:rsidRPr="00D740BF">
        <w:t xml:space="preserve"> закон</w:t>
      </w:r>
      <w:r w:rsidR="00E15E9D">
        <w:t>ом</w:t>
      </w:r>
      <w:r w:rsidR="00E15E9D" w:rsidRPr="00D740BF">
        <w:t xml:space="preserve"> от 26.12.2008 №294-ФЗ </w:t>
      </w:r>
      <w:r w:rsidR="00E15E9D">
        <w:t>«</w:t>
      </w:r>
      <w:r w:rsidR="00E15E9D" w:rsidRPr="00D740B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15E9D">
        <w:t>»</w:t>
      </w:r>
      <w:r w:rsidR="00E15E9D" w:rsidRPr="00D740BF">
        <w:t>.</w:t>
      </w:r>
      <w:r w:rsidR="00E15E9D" w:rsidRPr="00D740BF">
        <w:rPr>
          <w:i/>
        </w:rPr>
        <w:t xml:space="preserve">  </w:t>
      </w:r>
    </w:p>
    <w:p w:rsidR="00D23E74" w:rsidRPr="0033630D" w:rsidRDefault="00D23E7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Работа с обращениями граждан осуществляется в </w:t>
      </w:r>
      <w:proofErr w:type="gramStart"/>
      <w:r w:rsidRPr="0033630D">
        <w:rPr>
          <w:szCs w:val="28"/>
        </w:rPr>
        <w:t>соответствии</w:t>
      </w:r>
      <w:proofErr w:type="gramEnd"/>
      <w:r w:rsidRPr="0033630D">
        <w:rPr>
          <w:szCs w:val="28"/>
        </w:rPr>
        <w:t xml:space="preserve">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D23E74" w:rsidRPr="0033630D" w:rsidRDefault="00D23E74" w:rsidP="006D2839">
      <w:pPr>
        <w:widowControl w:val="0"/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D23E74" w:rsidRPr="0033630D" w:rsidRDefault="00D23E74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</w:t>
      </w:r>
      <w:r w:rsidR="00F470E6">
        <w:rPr>
          <w:rFonts w:eastAsia="Calibri"/>
          <w:szCs w:val="28"/>
        </w:rPr>
        <w:t>1</w:t>
      </w:r>
      <w:r w:rsidRPr="0033630D">
        <w:rPr>
          <w:rFonts w:eastAsia="Calibri"/>
          <w:szCs w:val="28"/>
        </w:rPr>
        <w:t xml:space="preserve"> году не проводились</w:t>
      </w:r>
      <w:proofErr w:type="gramStart"/>
      <w:r w:rsidRPr="0033630D">
        <w:rPr>
          <w:rFonts w:eastAsia="Calibri"/>
          <w:szCs w:val="28"/>
        </w:rPr>
        <w:t>..</w:t>
      </w:r>
      <w:proofErr w:type="gramEnd"/>
    </w:p>
    <w:p w:rsidR="0063135F" w:rsidRPr="0033630D" w:rsidRDefault="0063135F" w:rsidP="006D2839">
      <w:pPr>
        <w:pStyle w:val="ac"/>
        <w:ind w:firstLine="567"/>
        <w:jc w:val="center"/>
        <w:rPr>
          <w:b/>
          <w:i/>
          <w:szCs w:val="28"/>
        </w:rPr>
      </w:pPr>
    </w:p>
    <w:p w:rsidR="0098695E" w:rsidRPr="0033630D" w:rsidRDefault="00583706" w:rsidP="006D2839">
      <w:pPr>
        <w:spacing w:line="240" w:lineRule="auto"/>
        <w:ind w:firstLine="567"/>
        <w:contextualSpacing/>
        <w:jc w:val="center"/>
        <w:rPr>
          <w:rFonts w:eastAsia="Calibri"/>
          <w:b/>
          <w:i/>
          <w:szCs w:val="28"/>
        </w:rPr>
      </w:pPr>
      <w:r w:rsidRPr="0033630D">
        <w:rPr>
          <w:b/>
          <w:i/>
          <w:szCs w:val="28"/>
          <w:lang w:val="en-US"/>
        </w:rPr>
        <w:t>V</w:t>
      </w:r>
      <w:r w:rsidR="00EF047F" w:rsidRPr="0033630D">
        <w:rPr>
          <w:b/>
          <w:i/>
          <w:szCs w:val="28"/>
          <w:lang w:val="en-US"/>
        </w:rPr>
        <w:t>I</w:t>
      </w:r>
      <w:r w:rsidRPr="0033630D">
        <w:rPr>
          <w:b/>
          <w:i/>
          <w:szCs w:val="28"/>
          <w:lang w:val="en-US"/>
        </w:rPr>
        <w:t>I</w:t>
      </w:r>
      <w:r w:rsidRPr="0033630D">
        <w:rPr>
          <w:b/>
          <w:i/>
          <w:szCs w:val="28"/>
        </w:rPr>
        <w:t xml:space="preserve">. </w:t>
      </w:r>
      <w:r w:rsidRPr="0033630D">
        <w:rPr>
          <w:rFonts w:eastAsia="Calibri"/>
          <w:b/>
          <w:i/>
          <w:szCs w:val="28"/>
        </w:rPr>
        <w:t xml:space="preserve">Правоприменительная практика контрольной деятельности в рамках осуществления </w:t>
      </w:r>
      <w:r w:rsidR="0098695E" w:rsidRPr="0033630D">
        <w:rPr>
          <w:rFonts w:eastAsia="Calibri"/>
          <w:b/>
          <w:i/>
          <w:szCs w:val="28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город Урай </w:t>
      </w:r>
    </w:p>
    <w:p w:rsidR="00DF5804" w:rsidRPr="0033630D" w:rsidRDefault="00DF5804" w:rsidP="006D2839">
      <w:pPr>
        <w:spacing w:line="240" w:lineRule="auto"/>
        <w:ind w:firstLine="567"/>
        <w:contextualSpacing/>
        <w:jc w:val="center"/>
        <w:rPr>
          <w:rFonts w:eastAsia="Calibri"/>
          <w:b/>
          <w:szCs w:val="28"/>
        </w:rPr>
      </w:pPr>
    </w:p>
    <w:p w:rsidR="00DF5804" w:rsidRPr="0033630D" w:rsidRDefault="00DF580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Муниципальный </w:t>
      </w:r>
      <w:proofErr w:type="gramStart"/>
      <w:r w:rsidRPr="0033630D">
        <w:rPr>
          <w:szCs w:val="28"/>
        </w:rPr>
        <w:t>контроль за</w:t>
      </w:r>
      <w:proofErr w:type="gramEnd"/>
      <w:r w:rsidRPr="0033630D">
        <w:rPr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Урай осуществляется в форме мероприятий, направленных на профилактику нарушений обязательных требований, а также проверок соблюдении соблюдения юридическими лицами, ин</w:t>
      </w:r>
      <w:r w:rsidR="00573873" w:rsidRPr="0033630D">
        <w:rPr>
          <w:szCs w:val="28"/>
        </w:rPr>
        <w:t>дивидуальными предпринимателями</w:t>
      </w:r>
      <w:r w:rsidRPr="0033630D">
        <w:rPr>
          <w:szCs w:val="28"/>
        </w:rPr>
        <w:t xml:space="preserve"> обязательных требований.</w:t>
      </w:r>
    </w:p>
    <w:p w:rsidR="00DF5804" w:rsidRPr="005D7173" w:rsidRDefault="00DF5804" w:rsidP="006D2839">
      <w:pPr>
        <w:pStyle w:val="ac"/>
        <w:ind w:firstLine="567"/>
        <w:jc w:val="both"/>
        <w:rPr>
          <w:szCs w:val="28"/>
        </w:rPr>
      </w:pPr>
      <w:r w:rsidRPr="005D7173">
        <w:rPr>
          <w:szCs w:val="28"/>
        </w:rPr>
        <w:t xml:space="preserve">К отношениям, связанным с осуществлением муниципального </w:t>
      </w:r>
      <w:proofErr w:type="gramStart"/>
      <w:r w:rsidR="005D7173" w:rsidRPr="005D7173">
        <w:rPr>
          <w:szCs w:val="28"/>
        </w:rPr>
        <w:t>контроль за</w:t>
      </w:r>
      <w:proofErr w:type="gramEnd"/>
      <w:r w:rsidR="005D7173" w:rsidRPr="005D7173">
        <w:rPr>
          <w:szCs w:val="28"/>
        </w:rPr>
        <w:t xml:space="preserve"> использованием и охраной недр</w:t>
      </w:r>
      <w:r w:rsidRPr="005D7173">
        <w:rPr>
          <w:szCs w:val="28"/>
        </w:rPr>
        <w:t>, организацией и проведением проверок юридических лиц, индивидуальных предпринимателей, применяются положения Закона № 294-ФЗ и закон Российской Федерации «О недрах» от 21.02.1992 №2395-1.</w:t>
      </w:r>
    </w:p>
    <w:p w:rsidR="00DF5804" w:rsidRPr="0033630D" w:rsidRDefault="00DF5804" w:rsidP="006D2839">
      <w:pPr>
        <w:spacing w:line="240" w:lineRule="auto"/>
        <w:ind w:firstLine="567"/>
        <w:jc w:val="both"/>
        <w:rPr>
          <w:szCs w:val="28"/>
        </w:rPr>
      </w:pPr>
      <w:r w:rsidRPr="005D7173">
        <w:rPr>
          <w:szCs w:val="28"/>
        </w:rPr>
        <w:t>Предметом муниципального</w:t>
      </w:r>
      <w:r w:rsidRPr="0033630D">
        <w:rPr>
          <w:szCs w:val="28"/>
        </w:rPr>
        <w:t xml:space="preserve"> контроля за использованием и охраной недр является обязательное соблюдение пользователями недр (юридическими лицами, индивидуальными предпринимателями)  законодательства Российской Федерации, Ханты-Мансийского автономного округа – </w:t>
      </w:r>
      <w:proofErr w:type="spellStart"/>
      <w:r w:rsidRPr="0033630D">
        <w:rPr>
          <w:szCs w:val="28"/>
        </w:rPr>
        <w:t>Югры</w:t>
      </w:r>
      <w:proofErr w:type="spellEnd"/>
      <w:r w:rsidRPr="0033630D">
        <w:rPr>
          <w:szCs w:val="28"/>
        </w:rPr>
        <w:t xml:space="preserve"> в сфере </w:t>
      </w:r>
      <w:proofErr w:type="spellStart"/>
      <w:r w:rsidRPr="0033630D">
        <w:rPr>
          <w:szCs w:val="28"/>
        </w:rPr>
        <w:t>недропользования</w:t>
      </w:r>
      <w:proofErr w:type="spellEnd"/>
      <w:r w:rsidRPr="0033630D">
        <w:rPr>
          <w:szCs w:val="28"/>
        </w:rPr>
        <w:t>.</w:t>
      </w:r>
    </w:p>
    <w:p w:rsidR="00F470E6" w:rsidRDefault="00DF5804" w:rsidP="00F470E6">
      <w:pPr>
        <w:spacing w:line="240" w:lineRule="auto"/>
        <w:ind w:firstLine="709"/>
        <w:jc w:val="both"/>
        <w:rPr>
          <w:b/>
        </w:rPr>
      </w:pPr>
      <w:r w:rsidRPr="0033630D">
        <w:rPr>
          <w:szCs w:val="28"/>
        </w:rPr>
        <w:lastRenderedPageBreak/>
        <w:t xml:space="preserve">В рамках </w:t>
      </w:r>
      <w:r w:rsidR="00E76D0B" w:rsidRPr="0033630D">
        <w:rPr>
          <w:szCs w:val="28"/>
        </w:rPr>
        <w:t>муниципального контроля за использованием и охраной недр</w:t>
      </w:r>
      <w:r w:rsidRPr="0033630D">
        <w:rPr>
          <w:szCs w:val="28"/>
        </w:rPr>
        <w:t xml:space="preserve"> плановые</w:t>
      </w:r>
      <w:r w:rsidR="00485FE2">
        <w:rPr>
          <w:szCs w:val="28"/>
        </w:rPr>
        <w:t xml:space="preserve">, внеплановые </w:t>
      </w:r>
      <w:r w:rsidR="00485FE2" w:rsidRPr="0033630D">
        <w:rPr>
          <w:szCs w:val="28"/>
        </w:rPr>
        <w:t xml:space="preserve"> </w:t>
      </w:r>
      <w:r w:rsidR="00AF5866">
        <w:rPr>
          <w:szCs w:val="28"/>
        </w:rPr>
        <w:t>проверки в 2021</w:t>
      </w:r>
      <w:r w:rsidRPr="0033630D">
        <w:rPr>
          <w:szCs w:val="28"/>
        </w:rPr>
        <w:t xml:space="preserve"> году не проводились</w:t>
      </w:r>
      <w:r w:rsidR="00F470E6">
        <w:rPr>
          <w:szCs w:val="28"/>
        </w:rPr>
        <w:t xml:space="preserve"> </w:t>
      </w:r>
      <w:r w:rsidR="00F470E6">
        <w:t>в связи с  отсутствием</w:t>
      </w:r>
      <w:r w:rsidR="00F470E6" w:rsidRPr="00D740BF">
        <w:t xml:space="preserve"> оснований </w:t>
      </w:r>
      <w:r w:rsidR="00F470E6">
        <w:t xml:space="preserve">предусмотренных </w:t>
      </w:r>
      <w:r w:rsidR="00F470E6" w:rsidRPr="00D740BF">
        <w:t>Федеральн</w:t>
      </w:r>
      <w:r w:rsidR="00F470E6">
        <w:t>ым</w:t>
      </w:r>
      <w:r w:rsidR="00F470E6" w:rsidRPr="00D740BF">
        <w:t xml:space="preserve"> закон</w:t>
      </w:r>
      <w:r w:rsidR="00F470E6">
        <w:t>ом</w:t>
      </w:r>
      <w:r w:rsidR="00F470E6" w:rsidRPr="00D740BF">
        <w:t xml:space="preserve"> от 26.12.2008 №294-ФЗ </w:t>
      </w:r>
      <w:r w:rsidR="00F470E6">
        <w:t>«</w:t>
      </w:r>
      <w:r w:rsidR="00F470E6" w:rsidRPr="00D740B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470E6">
        <w:t>»</w:t>
      </w:r>
      <w:r w:rsidR="00F470E6" w:rsidRPr="00D740BF">
        <w:t>.</w:t>
      </w:r>
      <w:r w:rsidR="00F470E6" w:rsidRPr="00D740BF">
        <w:rPr>
          <w:i/>
        </w:rPr>
        <w:t xml:space="preserve">  </w:t>
      </w:r>
    </w:p>
    <w:p w:rsidR="00DF5804" w:rsidRPr="0033630D" w:rsidRDefault="00DF5804" w:rsidP="006D2839">
      <w:pPr>
        <w:pStyle w:val="ac"/>
        <w:ind w:firstLine="567"/>
        <w:jc w:val="both"/>
        <w:rPr>
          <w:szCs w:val="28"/>
        </w:rPr>
      </w:pPr>
      <w:r w:rsidRPr="0033630D">
        <w:rPr>
          <w:szCs w:val="28"/>
        </w:rPr>
        <w:t xml:space="preserve">Работа с обращениями граждан осуществляется в </w:t>
      </w:r>
      <w:proofErr w:type="gramStart"/>
      <w:r w:rsidRPr="0033630D">
        <w:rPr>
          <w:szCs w:val="28"/>
        </w:rPr>
        <w:t>соответствии</w:t>
      </w:r>
      <w:proofErr w:type="gramEnd"/>
      <w:r w:rsidRPr="0033630D">
        <w:rPr>
          <w:szCs w:val="28"/>
        </w:rPr>
        <w:t xml:space="preserve"> с нормами Федерального закона Российской Федерации от 02.05.2006 № 59-ФЗ «О порядке рассмотрения обращений граждан Российской Федерации».</w:t>
      </w:r>
    </w:p>
    <w:p w:rsidR="00DF5804" w:rsidRPr="0033630D" w:rsidRDefault="00DF5804" w:rsidP="006D2839">
      <w:pPr>
        <w:widowControl w:val="0"/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DF5804" w:rsidRPr="0033630D" w:rsidRDefault="00DF5804" w:rsidP="006D2839">
      <w:pPr>
        <w:spacing w:line="240" w:lineRule="auto"/>
        <w:ind w:firstLine="567"/>
        <w:jc w:val="both"/>
        <w:rPr>
          <w:rFonts w:eastAsia="Calibri"/>
          <w:szCs w:val="28"/>
        </w:rPr>
      </w:pPr>
      <w:r w:rsidRPr="0033630D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</w:t>
      </w:r>
      <w:r w:rsidR="00F470E6">
        <w:rPr>
          <w:rFonts w:eastAsia="Calibri"/>
          <w:szCs w:val="28"/>
        </w:rPr>
        <w:t>1</w:t>
      </w:r>
      <w:r w:rsidRPr="0033630D">
        <w:rPr>
          <w:rFonts w:eastAsia="Calibri"/>
          <w:szCs w:val="28"/>
        </w:rPr>
        <w:t xml:space="preserve"> году не проводились. </w:t>
      </w:r>
    </w:p>
    <w:p w:rsidR="00583706" w:rsidRPr="0033630D" w:rsidRDefault="00583706" w:rsidP="006D2839">
      <w:pPr>
        <w:spacing w:line="240" w:lineRule="auto"/>
        <w:ind w:firstLine="567"/>
        <w:contextualSpacing/>
        <w:jc w:val="center"/>
        <w:rPr>
          <w:rFonts w:eastAsia="Calibri"/>
          <w:b/>
          <w:szCs w:val="28"/>
        </w:rPr>
      </w:pPr>
    </w:p>
    <w:sectPr w:rsidR="00583706" w:rsidRPr="0033630D" w:rsidSect="00964EBF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CD" w:rsidRDefault="00AF11CD" w:rsidP="00270FD1">
      <w:pPr>
        <w:spacing w:line="240" w:lineRule="auto"/>
      </w:pPr>
      <w:r>
        <w:separator/>
      </w:r>
    </w:p>
  </w:endnote>
  <w:endnote w:type="continuationSeparator" w:id="0">
    <w:p w:rsidR="00AF11CD" w:rsidRDefault="00AF11CD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CD" w:rsidRDefault="00AF11CD" w:rsidP="00270FD1">
      <w:pPr>
        <w:spacing w:line="240" w:lineRule="auto"/>
      </w:pPr>
      <w:r>
        <w:separator/>
      </w:r>
    </w:p>
  </w:footnote>
  <w:footnote w:type="continuationSeparator" w:id="0">
    <w:p w:rsidR="00AF11CD" w:rsidRDefault="00AF11CD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CD" w:rsidRDefault="00AF11CD">
    <w:pPr>
      <w:pStyle w:val="a5"/>
      <w:jc w:val="center"/>
    </w:pPr>
    <w:fldSimple w:instr="PAGE   \* MERGEFORMAT">
      <w:r w:rsidR="00AF5866">
        <w:rPr>
          <w:noProof/>
        </w:rPr>
        <w:t>2</w:t>
      </w:r>
    </w:fldSimple>
  </w:p>
  <w:p w:rsidR="00AF11CD" w:rsidRDefault="00AF11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B1D"/>
    <w:multiLevelType w:val="hybridMultilevel"/>
    <w:tmpl w:val="1C2052CE"/>
    <w:lvl w:ilvl="0" w:tplc="2B12BD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B46B5"/>
    <w:multiLevelType w:val="hybridMultilevel"/>
    <w:tmpl w:val="97D42732"/>
    <w:lvl w:ilvl="0" w:tplc="C674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76779"/>
    <w:multiLevelType w:val="hybridMultilevel"/>
    <w:tmpl w:val="99388AF8"/>
    <w:lvl w:ilvl="0" w:tplc="97DEA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7C1041"/>
    <w:multiLevelType w:val="hybridMultilevel"/>
    <w:tmpl w:val="2338A3A0"/>
    <w:lvl w:ilvl="0" w:tplc="8208FE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25073B58"/>
    <w:multiLevelType w:val="hybridMultilevel"/>
    <w:tmpl w:val="B98CDFDC"/>
    <w:lvl w:ilvl="0" w:tplc="1F2C4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C730E"/>
    <w:multiLevelType w:val="hybridMultilevel"/>
    <w:tmpl w:val="1DB2A36A"/>
    <w:lvl w:ilvl="0" w:tplc="B9C40A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43FA"/>
    <w:multiLevelType w:val="hybridMultilevel"/>
    <w:tmpl w:val="3C40D9BE"/>
    <w:lvl w:ilvl="0" w:tplc="6D4EB0B2">
      <w:start w:val="1"/>
      <w:numFmt w:val="decimal"/>
      <w:lvlText w:val="%1)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10371A"/>
    <w:multiLevelType w:val="multilevel"/>
    <w:tmpl w:val="7430D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34956FDF"/>
    <w:multiLevelType w:val="hybridMultilevel"/>
    <w:tmpl w:val="E0F0E370"/>
    <w:lvl w:ilvl="0" w:tplc="79808B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2B06DF"/>
    <w:multiLevelType w:val="hybridMultilevel"/>
    <w:tmpl w:val="FAF6494A"/>
    <w:lvl w:ilvl="0" w:tplc="B47EB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C636E0"/>
    <w:multiLevelType w:val="hybridMultilevel"/>
    <w:tmpl w:val="C25851AA"/>
    <w:lvl w:ilvl="0" w:tplc="FE48BCA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F02A75"/>
    <w:multiLevelType w:val="multilevel"/>
    <w:tmpl w:val="272E8EAA"/>
    <w:lvl w:ilvl="0">
      <w:start w:val="26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52583B"/>
    <w:multiLevelType w:val="hybridMultilevel"/>
    <w:tmpl w:val="5154577A"/>
    <w:lvl w:ilvl="0" w:tplc="0C02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42A31"/>
    <w:multiLevelType w:val="hybridMultilevel"/>
    <w:tmpl w:val="4CC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7128E"/>
    <w:multiLevelType w:val="hybridMultilevel"/>
    <w:tmpl w:val="0EA088DC"/>
    <w:lvl w:ilvl="0" w:tplc="9CFC1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913A40"/>
    <w:multiLevelType w:val="hybridMultilevel"/>
    <w:tmpl w:val="507293CE"/>
    <w:lvl w:ilvl="0" w:tplc="675CB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3579CB"/>
    <w:multiLevelType w:val="hybridMultilevel"/>
    <w:tmpl w:val="800C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B2823"/>
    <w:multiLevelType w:val="multilevel"/>
    <w:tmpl w:val="4B9870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A654E9F"/>
    <w:multiLevelType w:val="hybridMultilevel"/>
    <w:tmpl w:val="780AB402"/>
    <w:lvl w:ilvl="0" w:tplc="42EE1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0B63"/>
    <w:multiLevelType w:val="hybridMultilevel"/>
    <w:tmpl w:val="8DDA8AAA"/>
    <w:lvl w:ilvl="0" w:tplc="3DC29D4C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9D"/>
    <w:rsid w:val="00000F37"/>
    <w:rsid w:val="00006056"/>
    <w:rsid w:val="0000692A"/>
    <w:rsid w:val="00012231"/>
    <w:rsid w:val="000242E2"/>
    <w:rsid w:val="00025453"/>
    <w:rsid w:val="00027211"/>
    <w:rsid w:val="000275BD"/>
    <w:rsid w:val="00030249"/>
    <w:rsid w:val="0003397A"/>
    <w:rsid w:val="000366CA"/>
    <w:rsid w:val="00041E62"/>
    <w:rsid w:val="00043EAB"/>
    <w:rsid w:val="00044F0F"/>
    <w:rsid w:val="0004588A"/>
    <w:rsid w:val="0004634D"/>
    <w:rsid w:val="00050101"/>
    <w:rsid w:val="00083EAD"/>
    <w:rsid w:val="000856ED"/>
    <w:rsid w:val="00086E5E"/>
    <w:rsid w:val="000875CC"/>
    <w:rsid w:val="00087911"/>
    <w:rsid w:val="000936E1"/>
    <w:rsid w:val="00096CE6"/>
    <w:rsid w:val="000979BF"/>
    <w:rsid w:val="000A295D"/>
    <w:rsid w:val="000A357F"/>
    <w:rsid w:val="000B0576"/>
    <w:rsid w:val="000B0934"/>
    <w:rsid w:val="000B10E2"/>
    <w:rsid w:val="000B304D"/>
    <w:rsid w:val="000B395E"/>
    <w:rsid w:val="000B69DB"/>
    <w:rsid w:val="000B72E4"/>
    <w:rsid w:val="000B744F"/>
    <w:rsid w:val="000C12B4"/>
    <w:rsid w:val="000C6CFE"/>
    <w:rsid w:val="000C7849"/>
    <w:rsid w:val="000D0B5B"/>
    <w:rsid w:val="000D1FD2"/>
    <w:rsid w:val="000D5E2D"/>
    <w:rsid w:val="000E0C26"/>
    <w:rsid w:val="000E1B76"/>
    <w:rsid w:val="000E3147"/>
    <w:rsid w:val="000E3A25"/>
    <w:rsid w:val="000F368B"/>
    <w:rsid w:val="000F4E55"/>
    <w:rsid w:val="000F7873"/>
    <w:rsid w:val="00104273"/>
    <w:rsid w:val="00104525"/>
    <w:rsid w:val="00110065"/>
    <w:rsid w:val="00110743"/>
    <w:rsid w:val="001205E1"/>
    <w:rsid w:val="001233FC"/>
    <w:rsid w:val="0012425E"/>
    <w:rsid w:val="001262E9"/>
    <w:rsid w:val="00134FE4"/>
    <w:rsid w:val="00144343"/>
    <w:rsid w:val="001475E8"/>
    <w:rsid w:val="00152937"/>
    <w:rsid w:val="0015459B"/>
    <w:rsid w:val="00156967"/>
    <w:rsid w:val="00165E72"/>
    <w:rsid w:val="00166A5B"/>
    <w:rsid w:val="00167083"/>
    <w:rsid w:val="001706DF"/>
    <w:rsid w:val="001826B1"/>
    <w:rsid w:val="00185FB7"/>
    <w:rsid w:val="001860C3"/>
    <w:rsid w:val="00191439"/>
    <w:rsid w:val="00195BFA"/>
    <w:rsid w:val="00197590"/>
    <w:rsid w:val="00197A25"/>
    <w:rsid w:val="001A01D2"/>
    <w:rsid w:val="001C4D6C"/>
    <w:rsid w:val="001C66EA"/>
    <w:rsid w:val="001C70C1"/>
    <w:rsid w:val="001D2F05"/>
    <w:rsid w:val="001F2BEA"/>
    <w:rsid w:val="001F552C"/>
    <w:rsid w:val="001F695F"/>
    <w:rsid w:val="00204779"/>
    <w:rsid w:val="00207B12"/>
    <w:rsid w:val="0021631E"/>
    <w:rsid w:val="00216DD6"/>
    <w:rsid w:val="00221423"/>
    <w:rsid w:val="002223EB"/>
    <w:rsid w:val="00225F8B"/>
    <w:rsid w:val="00230F69"/>
    <w:rsid w:val="00233C33"/>
    <w:rsid w:val="00235BDA"/>
    <w:rsid w:val="00237CC9"/>
    <w:rsid w:val="00241BD9"/>
    <w:rsid w:val="0024792F"/>
    <w:rsid w:val="0025030D"/>
    <w:rsid w:val="00253770"/>
    <w:rsid w:val="00262B6C"/>
    <w:rsid w:val="002646BE"/>
    <w:rsid w:val="00265159"/>
    <w:rsid w:val="00265CCB"/>
    <w:rsid w:val="00266196"/>
    <w:rsid w:val="00266253"/>
    <w:rsid w:val="00267AAF"/>
    <w:rsid w:val="00270FD1"/>
    <w:rsid w:val="002715B4"/>
    <w:rsid w:val="00272F1F"/>
    <w:rsid w:val="00275D35"/>
    <w:rsid w:val="002768BE"/>
    <w:rsid w:val="00283E30"/>
    <w:rsid w:val="00284A0C"/>
    <w:rsid w:val="002951A6"/>
    <w:rsid w:val="002955B6"/>
    <w:rsid w:val="00296773"/>
    <w:rsid w:val="002A308B"/>
    <w:rsid w:val="002A4405"/>
    <w:rsid w:val="002B258E"/>
    <w:rsid w:val="002B62B6"/>
    <w:rsid w:val="002C37B2"/>
    <w:rsid w:val="002D34C1"/>
    <w:rsid w:val="002D77F4"/>
    <w:rsid w:val="002E09FE"/>
    <w:rsid w:val="002E10BB"/>
    <w:rsid w:val="002E64C9"/>
    <w:rsid w:val="002F03CF"/>
    <w:rsid w:val="002F318C"/>
    <w:rsid w:val="002F5877"/>
    <w:rsid w:val="002F58A7"/>
    <w:rsid w:val="0030044E"/>
    <w:rsid w:val="00301E89"/>
    <w:rsid w:val="0030499D"/>
    <w:rsid w:val="003073DE"/>
    <w:rsid w:val="00310E46"/>
    <w:rsid w:val="0031228A"/>
    <w:rsid w:val="003167CC"/>
    <w:rsid w:val="00324DA3"/>
    <w:rsid w:val="00325267"/>
    <w:rsid w:val="00325ED1"/>
    <w:rsid w:val="003301FE"/>
    <w:rsid w:val="003316AA"/>
    <w:rsid w:val="003336CE"/>
    <w:rsid w:val="00336303"/>
    <w:rsid w:val="0033630D"/>
    <w:rsid w:val="00342429"/>
    <w:rsid w:val="00342F35"/>
    <w:rsid w:val="0034367D"/>
    <w:rsid w:val="003476D1"/>
    <w:rsid w:val="0035311C"/>
    <w:rsid w:val="00354218"/>
    <w:rsid w:val="003602C3"/>
    <w:rsid w:val="00364481"/>
    <w:rsid w:val="0036784F"/>
    <w:rsid w:val="00375E2C"/>
    <w:rsid w:val="00376019"/>
    <w:rsid w:val="00376DA8"/>
    <w:rsid w:val="00377EC2"/>
    <w:rsid w:val="00382A1E"/>
    <w:rsid w:val="00386F60"/>
    <w:rsid w:val="0039004C"/>
    <w:rsid w:val="00392628"/>
    <w:rsid w:val="003945E6"/>
    <w:rsid w:val="00395266"/>
    <w:rsid w:val="003A290D"/>
    <w:rsid w:val="003A2A4C"/>
    <w:rsid w:val="003A4FD0"/>
    <w:rsid w:val="003A6AE6"/>
    <w:rsid w:val="003B15A3"/>
    <w:rsid w:val="003B16F6"/>
    <w:rsid w:val="003B1AA3"/>
    <w:rsid w:val="003B2461"/>
    <w:rsid w:val="003B2FAA"/>
    <w:rsid w:val="003B49FA"/>
    <w:rsid w:val="003B6006"/>
    <w:rsid w:val="003D15AC"/>
    <w:rsid w:val="003D5771"/>
    <w:rsid w:val="003E6B72"/>
    <w:rsid w:val="003F0D25"/>
    <w:rsid w:val="003F5C7D"/>
    <w:rsid w:val="00404658"/>
    <w:rsid w:val="00404F35"/>
    <w:rsid w:val="004120CA"/>
    <w:rsid w:val="0041436C"/>
    <w:rsid w:val="004158A2"/>
    <w:rsid w:val="00426A67"/>
    <w:rsid w:val="00426D43"/>
    <w:rsid w:val="00431353"/>
    <w:rsid w:val="00432A9E"/>
    <w:rsid w:val="0044379A"/>
    <w:rsid w:val="004454EC"/>
    <w:rsid w:val="00451BC0"/>
    <w:rsid w:val="004528C8"/>
    <w:rsid w:val="00453311"/>
    <w:rsid w:val="00455C2C"/>
    <w:rsid w:val="004569BA"/>
    <w:rsid w:val="00456E5B"/>
    <w:rsid w:val="00463786"/>
    <w:rsid w:val="00471743"/>
    <w:rsid w:val="00472574"/>
    <w:rsid w:val="00472C21"/>
    <w:rsid w:val="0048092F"/>
    <w:rsid w:val="00484F89"/>
    <w:rsid w:val="0048591C"/>
    <w:rsid w:val="00485FE2"/>
    <w:rsid w:val="004911D5"/>
    <w:rsid w:val="0049125C"/>
    <w:rsid w:val="00493952"/>
    <w:rsid w:val="0049583D"/>
    <w:rsid w:val="004A09BF"/>
    <w:rsid w:val="004A3135"/>
    <w:rsid w:val="004A3899"/>
    <w:rsid w:val="004A6480"/>
    <w:rsid w:val="004B3DDE"/>
    <w:rsid w:val="004B6D05"/>
    <w:rsid w:val="004C3693"/>
    <w:rsid w:val="004D3ECA"/>
    <w:rsid w:val="004D58DD"/>
    <w:rsid w:val="004E1551"/>
    <w:rsid w:val="004E755B"/>
    <w:rsid w:val="004F3DD8"/>
    <w:rsid w:val="00501625"/>
    <w:rsid w:val="00503E95"/>
    <w:rsid w:val="00505542"/>
    <w:rsid w:val="00506686"/>
    <w:rsid w:val="005117AD"/>
    <w:rsid w:val="00526F0C"/>
    <w:rsid w:val="0053104B"/>
    <w:rsid w:val="005319C1"/>
    <w:rsid w:val="00532192"/>
    <w:rsid w:val="00532C50"/>
    <w:rsid w:val="00534BD2"/>
    <w:rsid w:val="00535854"/>
    <w:rsid w:val="005373A4"/>
    <w:rsid w:val="0054366C"/>
    <w:rsid w:val="00543936"/>
    <w:rsid w:val="00543FDD"/>
    <w:rsid w:val="005502B8"/>
    <w:rsid w:val="00552EB1"/>
    <w:rsid w:val="00555865"/>
    <w:rsid w:val="005603EE"/>
    <w:rsid w:val="00566F48"/>
    <w:rsid w:val="005677DE"/>
    <w:rsid w:val="00573873"/>
    <w:rsid w:val="00577A7A"/>
    <w:rsid w:val="00583706"/>
    <w:rsid w:val="00584925"/>
    <w:rsid w:val="00590826"/>
    <w:rsid w:val="00591C25"/>
    <w:rsid w:val="0059521B"/>
    <w:rsid w:val="00595E0D"/>
    <w:rsid w:val="0059691C"/>
    <w:rsid w:val="005A0CAC"/>
    <w:rsid w:val="005A1713"/>
    <w:rsid w:val="005A7D4D"/>
    <w:rsid w:val="005B19F5"/>
    <w:rsid w:val="005C1277"/>
    <w:rsid w:val="005C327B"/>
    <w:rsid w:val="005C55EB"/>
    <w:rsid w:val="005D7173"/>
    <w:rsid w:val="005F51B0"/>
    <w:rsid w:val="005F6DF0"/>
    <w:rsid w:val="00602377"/>
    <w:rsid w:val="00603B72"/>
    <w:rsid w:val="00610577"/>
    <w:rsid w:val="00611858"/>
    <w:rsid w:val="00620653"/>
    <w:rsid w:val="006242F0"/>
    <w:rsid w:val="0063135F"/>
    <w:rsid w:val="006365F2"/>
    <w:rsid w:val="00637CCB"/>
    <w:rsid w:val="00643E20"/>
    <w:rsid w:val="0064522B"/>
    <w:rsid w:val="00646EC1"/>
    <w:rsid w:val="00655ED8"/>
    <w:rsid w:val="00656F4E"/>
    <w:rsid w:val="00662CAC"/>
    <w:rsid w:val="00663ADA"/>
    <w:rsid w:val="00664DD6"/>
    <w:rsid w:val="00671A1B"/>
    <w:rsid w:val="00676A57"/>
    <w:rsid w:val="0068001F"/>
    <w:rsid w:val="00681CAF"/>
    <w:rsid w:val="006825D1"/>
    <w:rsid w:val="00682785"/>
    <w:rsid w:val="0069031D"/>
    <w:rsid w:val="00691385"/>
    <w:rsid w:val="00696CB5"/>
    <w:rsid w:val="006A1930"/>
    <w:rsid w:val="006A2241"/>
    <w:rsid w:val="006A40CF"/>
    <w:rsid w:val="006A4F7A"/>
    <w:rsid w:val="006A7F2B"/>
    <w:rsid w:val="006B126F"/>
    <w:rsid w:val="006B4857"/>
    <w:rsid w:val="006B50E1"/>
    <w:rsid w:val="006C02DD"/>
    <w:rsid w:val="006C04E2"/>
    <w:rsid w:val="006C3111"/>
    <w:rsid w:val="006D2839"/>
    <w:rsid w:val="006D4134"/>
    <w:rsid w:val="006D514A"/>
    <w:rsid w:val="006E058C"/>
    <w:rsid w:val="006E455E"/>
    <w:rsid w:val="006E7DA0"/>
    <w:rsid w:val="006F190F"/>
    <w:rsid w:val="006F4AFB"/>
    <w:rsid w:val="006F6E9C"/>
    <w:rsid w:val="00706C8A"/>
    <w:rsid w:val="00710B8F"/>
    <w:rsid w:val="00713863"/>
    <w:rsid w:val="00714736"/>
    <w:rsid w:val="00724599"/>
    <w:rsid w:val="007260BB"/>
    <w:rsid w:val="007336BA"/>
    <w:rsid w:val="007355EC"/>
    <w:rsid w:val="00737ABF"/>
    <w:rsid w:val="007504DD"/>
    <w:rsid w:val="00754CA4"/>
    <w:rsid w:val="00754CFE"/>
    <w:rsid w:val="007560E9"/>
    <w:rsid w:val="00762796"/>
    <w:rsid w:val="00764C0E"/>
    <w:rsid w:val="007652E1"/>
    <w:rsid w:val="00772C9A"/>
    <w:rsid w:val="00780615"/>
    <w:rsid w:val="00784E4E"/>
    <w:rsid w:val="00791301"/>
    <w:rsid w:val="007921B1"/>
    <w:rsid w:val="00792575"/>
    <w:rsid w:val="00792DD8"/>
    <w:rsid w:val="00793745"/>
    <w:rsid w:val="00794FF4"/>
    <w:rsid w:val="007A1471"/>
    <w:rsid w:val="007A210D"/>
    <w:rsid w:val="007B5146"/>
    <w:rsid w:val="007C3B7C"/>
    <w:rsid w:val="007C7FA7"/>
    <w:rsid w:val="007D51CD"/>
    <w:rsid w:val="007D529C"/>
    <w:rsid w:val="007D5EFE"/>
    <w:rsid w:val="007D6160"/>
    <w:rsid w:val="007D7487"/>
    <w:rsid w:val="007E38B0"/>
    <w:rsid w:val="007E3B28"/>
    <w:rsid w:val="007E5825"/>
    <w:rsid w:val="007E64C8"/>
    <w:rsid w:val="007F0067"/>
    <w:rsid w:val="007F3B73"/>
    <w:rsid w:val="007F67F3"/>
    <w:rsid w:val="00801B1A"/>
    <w:rsid w:val="00803651"/>
    <w:rsid w:val="00806B9D"/>
    <w:rsid w:val="00811F5D"/>
    <w:rsid w:val="00813A1F"/>
    <w:rsid w:val="008152A6"/>
    <w:rsid w:val="00822AFC"/>
    <w:rsid w:val="00823C0F"/>
    <w:rsid w:val="008301F6"/>
    <w:rsid w:val="00833123"/>
    <w:rsid w:val="00833E34"/>
    <w:rsid w:val="00834D5A"/>
    <w:rsid w:val="00834E15"/>
    <w:rsid w:val="00841736"/>
    <w:rsid w:val="00846231"/>
    <w:rsid w:val="00866467"/>
    <w:rsid w:val="008704E8"/>
    <w:rsid w:val="008710A2"/>
    <w:rsid w:val="008738BB"/>
    <w:rsid w:val="00877173"/>
    <w:rsid w:val="008813F4"/>
    <w:rsid w:val="00882EE0"/>
    <w:rsid w:val="00887079"/>
    <w:rsid w:val="0089544B"/>
    <w:rsid w:val="008978DF"/>
    <w:rsid w:val="00897A9A"/>
    <w:rsid w:val="008A3184"/>
    <w:rsid w:val="008A4F4F"/>
    <w:rsid w:val="008B67D6"/>
    <w:rsid w:val="008C2B9B"/>
    <w:rsid w:val="008C2E9C"/>
    <w:rsid w:val="008C5099"/>
    <w:rsid w:val="008C69A7"/>
    <w:rsid w:val="008C7E2D"/>
    <w:rsid w:val="008D5AA7"/>
    <w:rsid w:val="008D5C3B"/>
    <w:rsid w:val="008D67FB"/>
    <w:rsid w:val="008E33D1"/>
    <w:rsid w:val="008F2C34"/>
    <w:rsid w:val="009018E8"/>
    <w:rsid w:val="00906100"/>
    <w:rsid w:val="00911635"/>
    <w:rsid w:val="00914AE7"/>
    <w:rsid w:val="00915F81"/>
    <w:rsid w:val="00923C8D"/>
    <w:rsid w:val="00923F63"/>
    <w:rsid w:val="00931261"/>
    <w:rsid w:val="00932B9B"/>
    <w:rsid w:val="0093491E"/>
    <w:rsid w:val="009356B6"/>
    <w:rsid w:val="00937331"/>
    <w:rsid w:val="009376DB"/>
    <w:rsid w:val="00937FCE"/>
    <w:rsid w:val="00952B4C"/>
    <w:rsid w:val="0095540F"/>
    <w:rsid w:val="0095658A"/>
    <w:rsid w:val="00960B1A"/>
    <w:rsid w:val="00964EBF"/>
    <w:rsid w:val="00975919"/>
    <w:rsid w:val="00976EFE"/>
    <w:rsid w:val="00986180"/>
    <w:rsid w:val="009861DC"/>
    <w:rsid w:val="0098695E"/>
    <w:rsid w:val="0099279F"/>
    <w:rsid w:val="009978E7"/>
    <w:rsid w:val="009A3766"/>
    <w:rsid w:val="009A5BC9"/>
    <w:rsid w:val="009A699C"/>
    <w:rsid w:val="009B0812"/>
    <w:rsid w:val="009B4BBA"/>
    <w:rsid w:val="009B7E27"/>
    <w:rsid w:val="009C689F"/>
    <w:rsid w:val="009C6F17"/>
    <w:rsid w:val="009D0E18"/>
    <w:rsid w:val="009D31F7"/>
    <w:rsid w:val="009E09FB"/>
    <w:rsid w:val="009E3080"/>
    <w:rsid w:val="009E3B85"/>
    <w:rsid w:val="009E4B5A"/>
    <w:rsid w:val="009F08D4"/>
    <w:rsid w:val="009F30C2"/>
    <w:rsid w:val="00A003BB"/>
    <w:rsid w:val="00A01D01"/>
    <w:rsid w:val="00A1379C"/>
    <w:rsid w:val="00A150A8"/>
    <w:rsid w:val="00A22EC1"/>
    <w:rsid w:val="00A30B60"/>
    <w:rsid w:val="00A44A50"/>
    <w:rsid w:val="00A45F34"/>
    <w:rsid w:val="00A53580"/>
    <w:rsid w:val="00A53ACF"/>
    <w:rsid w:val="00A55DCB"/>
    <w:rsid w:val="00A5644E"/>
    <w:rsid w:val="00A709E0"/>
    <w:rsid w:val="00A712D4"/>
    <w:rsid w:val="00A72DA1"/>
    <w:rsid w:val="00A73CAA"/>
    <w:rsid w:val="00A85CFA"/>
    <w:rsid w:val="00A92F0C"/>
    <w:rsid w:val="00A95696"/>
    <w:rsid w:val="00AA1B52"/>
    <w:rsid w:val="00AA39F0"/>
    <w:rsid w:val="00AA7E82"/>
    <w:rsid w:val="00AC1D2C"/>
    <w:rsid w:val="00AC2FAA"/>
    <w:rsid w:val="00AD13C2"/>
    <w:rsid w:val="00AD6656"/>
    <w:rsid w:val="00AE2C3E"/>
    <w:rsid w:val="00AE468D"/>
    <w:rsid w:val="00AF0379"/>
    <w:rsid w:val="00AF0EE1"/>
    <w:rsid w:val="00AF0F82"/>
    <w:rsid w:val="00AF11CD"/>
    <w:rsid w:val="00AF5866"/>
    <w:rsid w:val="00AF60FC"/>
    <w:rsid w:val="00B00E0B"/>
    <w:rsid w:val="00B01E91"/>
    <w:rsid w:val="00B028C3"/>
    <w:rsid w:val="00B11EFB"/>
    <w:rsid w:val="00B13A8A"/>
    <w:rsid w:val="00B21F78"/>
    <w:rsid w:val="00B30E3B"/>
    <w:rsid w:val="00B331F3"/>
    <w:rsid w:val="00B349B0"/>
    <w:rsid w:val="00B416A9"/>
    <w:rsid w:val="00B44010"/>
    <w:rsid w:val="00B467FB"/>
    <w:rsid w:val="00B47358"/>
    <w:rsid w:val="00B5025F"/>
    <w:rsid w:val="00B5611C"/>
    <w:rsid w:val="00B6102F"/>
    <w:rsid w:val="00B61D9A"/>
    <w:rsid w:val="00B61F27"/>
    <w:rsid w:val="00B62495"/>
    <w:rsid w:val="00B6268E"/>
    <w:rsid w:val="00B65911"/>
    <w:rsid w:val="00B76955"/>
    <w:rsid w:val="00B77969"/>
    <w:rsid w:val="00B82BFD"/>
    <w:rsid w:val="00B875BA"/>
    <w:rsid w:val="00B92242"/>
    <w:rsid w:val="00B92CBE"/>
    <w:rsid w:val="00B93557"/>
    <w:rsid w:val="00BA1EEE"/>
    <w:rsid w:val="00BA6446"/>
    <w:rsid w:val="00BB6976"/>
    <w:rsid w:val="00BC1254"/>
    <w:rsid w:val="00BC268D"/>
    <w:rsid w:val="00BC5710"/>
    <w:rsid w:val="00BD09F9"/>
    <w:rsid w:val="00BD5FE4"/>
    <w:rsid w:val="00BE09B5"/>
    <w:rsid w:val="00BE1F2D"/>
    <w:rsid w:val="00BE30B7"/>
    <w:rsid w:val="00BE5A7D"/>
    <w:rsid w:val="00BE6F8C"/>
    <w:rsid w:val="00BF1806"/>
    <w:rsid w:val="00BF19B9"/>
    <w:rsid w:val="00BF51FC"/>
    <w:rsid w:val="00C04FCD"/>
    <w:rsid w:val="00C05C6D"/>
    <w:rsid w:val="00C11D4E"/>
    <w:rsid w:val="00C31540"/>
    <w:rsid w:val="00C31EDC"/>
    <w:rsid w:val="00C32F0C"/>
    <w:rsid w:val="00C41FD8"/>
    <w:rsid w:val="00C43D12"/>
    <w:rsid w:val="00C511ED"/>
    <w:rsid w:val="00C537AB"/>
    <w:rsid w:val="00C617E0"/>
    <w:rsid w:val="00C824FE"/>
    <w:rsid w:val="00C86AA9"/>
    <w:rsid w:val="00C93A56"/>
    <w:rsid w:val="00C93A66"/>
    <w:rsid w:val="00CA016D"/>
    <w:rsid w:val="00CA185D"/>
    <w:rsid w:val="00CA53E6"/>
    <w:rsid w:val="00CA5CD7"/>
    <w:rsid w:val="00CB03BC"/>
    <w:rsid w:val="00CB3922"/>
    <w:rsid w:val="00CB6D2A"/>
    <w:rsid w:val="00CB7C4A"/>
    <w:rsid w:val="00CC0AA3"/>
    <w:rsid w:val="00CC48C3"/>
    <w:rsid w:val="00CD080A"/>
    <w:rsid w:val="00CD1D60"/>
    <w:rsid w:val="00CD2A09"/>
    <w:rsid w:val="00CD40FA"/>
    <w:rsid w:val="00CD4157"/>
    <w:rsid w:val="00CD6A7E"/>
    <w:rsid w:val="00CE66E9"/>
    <w:rsid w:val="00CE7D29"/>
    <w:rsid w:val="00CF4F91"/>
    <w:rsid w:val="00D0540F"/>
    <w:rsid w:val="00D05C9C"/>
    <w:rsid w:val="00D06717"/>
    <w:rsid w:val="00D23E74"/>
    <w:rsid w:val="00D24A7E"/>
    <w:rsid w:val="00D25362"/>
    <w:rsid w:val="00D36E84"/>
    <w:rsid w:val="00D373FC"/>
    <w:rsid w:val="00D37FF7"/>
    <w:rsid w:val="00D51052"/>
    <w:rsid w:val="00D51B92"/>
    <w:rsid w:val="00D51D48"/>
    <w:rsid w:val="00D551A5"/>
    <w:rsid w:val="00D56A19"/>
    <w:rsid w:val="00D5705B"/>
    <w:rsid w:val="00D57784"/>
    <w:rsid w:val="00D6159E"/>
    <w:rsid w:val="00D67326"/>
    <w:rsid w:val="00D77C2C"/>
    <w:rsid w:val="00D90561"/>
    <w:rsid w:val="00D92DDE"/>
    <w:rsid w:val="00DB401C"/>
    <w:rsid w:val="00DB69FD"/>
    <w:rsid w:val="00DC29A7"/>
    <w:rsid w:val="00DC364E"/>
    <w:rsid w:val="00DC40E5"/>
    <w:rsid w:val="00DC4424"/>
    <w:rsid w:val="00DC543C"/>
    <w:rsid w:val="00DC5DA4"/>
    <w:rsid w:val="00DC6DA9"/>
    <w:rsid w:val="00DD0156"/>
    <w:rsid w:val="00DD0997"/>
    <w:rsid w:val="00DD2D4C"/>
    <w:rsid w:val="00DD55A8"/>
    <w:rsid w:val="00DE2E0F"/>
    <w:rsid w:val="00DE5465"/>
    <w:rsid w:val="00DE55E6"/>
    <w:rsid w:val="00DF3C24"/>
    <w:rsid w:val="00DF5804"/>
    <w:rsid w:val="00E02A61"/>
    <w:rsid w:val="00E039C5"/>
    <w:rsid w:val="00E046A6"/>
    <w:rsid w:val="00E079E9"/>
    <w:rsid w:val="00E103DE"/>
    <w:rsid w:val="00E113F1"/>
    <w:rsid w:val="00E13BF8"/>
    <w:rsid w:val="00E15E9D"/>
    <w:rsid w:val="00E17F8D"/>
    <w:rsid w:val="00E22830"/>
    <w:rsid w:val="00E22CB1"/>
    <w:rsid w:val="00E251FB"/>
    <w:rsid w:val="00E33A96"/>
    <w:rsid w:val="00E37C68"/>
    <w:rsid w:val="00E40160"/>
    <w:rsid w:val="00E44FAC"/>
    <w:rsid w:val="00E50CCD"/>
    <w:rsid w:val="00E623AA"/>
    <w:rsid w:val="00E6293A"/>
    <w:rsid w:val="00E62C94"/>
    <w:rsid w:val="00E67342"/>
    <w:rsid w:val="00E7161A"/>
    <w:rsid w:val="00E71E11"/>
    <w:rsid w:val="00E720DB"/>
    <w:rsid w:val="00E727BD"/>
    <w:rsid w:val="00E76D0B"/>
    <w:rsid w:val="00E820E9"/>
    <w:rsid w:val="00E8226E"/>
    <w:rsid w:val="00E87776"/>
    <w:rsid w:val="00E87ECA"/>
    <w:rsid w:val="00E916BB"/>
    <w:rsid w:val="00EA0567"/>
    <w:rsid w:val="00EA4B9A"/>
    <w:rsid w:val="00EA6267"/>
    <w:rsid w:val="00EC3E77"/>
    <w:rsid w:val="00EC700E"/>
    <w:rsid w:val="00EC77CC"/>
    <w:rsid w:val="00ED6F9D"/>
    <w:rsid w:val="00ED7474"/>
    <w:rsid w:val="00EE21C8"/>
    <w:rsid w:val="00EE676E"/>
    <w:rsid w:val="00EF047F"/>
    <w:rsid w:val="00EF62CD"/>
    <w:rsid w:val="00EF7ADA"/>
    <w:rsid w:val="00F023BE"/>
    <w:rsid w:val="00F03B4B"/>
    <w:rsid w:val="00F04C93"/>
    <w:rsid w:val="00F15970"/>
    <w:rsid w:val="00F17645"/>
    <w:rsid w:val="00F21B2F"/>
    <w:rsid w:val="00F22F03"/>
    <w:rsid w:val="00F240DA"/>
    <w:rsid w:val="00F268A6"/>
    <w:rsid w:val="00F273EA"/>
    <w:rsid w:val="00F3618B"/>
    <w:rsid w:val="00F36BC7"/>
    <w:rsid w:val="00F44107"/>
    <w:rsid w:val="00F4543A"/>
    <w:rsid w:val="00F470E6"/>
    <w:rsid w:val="00F4721D"/>
    <w:rsid w:val="00F4730C"/>
    <w:rsid w:val="00F55640"/>
    <w:rsid w:val="00F57A21"/>
    <w:rsid w:val="00F60F34"/>
    <w:rsid w:val="00F61263"/>
    <w:rsid w:val="00F65A30"/>
    <w:rsid w:val="00F67B1A"/>
    <w:rsid w:val="00F701F2"/>
    <w:rsid w:val="00F770DB"/>
    <w:rsid w:val="00F77677"/>
    <w:rsid w:val="00F91457"/>
    <w:rsid w:val="00F93565"/>
    <w:rsid w:val="00F97B0B"/>
    <w:rsid w:val="00FA18CA"/>
    <w:rsid w:val="00FA595A"/>
    <w:rsid w:val="00FB1377"/>
    <w:rsid w:val="00FB57EE"/>
    <w:rsid w:val="00FC149D"/>
    <w:rsid w:val="00FC2739"/>
    <w:rsid w:val="00FC4586"/>
    <w:rsid w:val="00FD1809"/>
    <w:rsid w:val="00FD6F6B"/>
    <w:rsid w:val="00FE686E"/>
    <w:rsid w:val="00FF14EF"/>
    <w:rsid w:val="00FF2C18"/>
    <w:rsid w:val="00FF3C22"/>
    <w:rsid w:val="00FF4253"/>
    <w:rsid w:val="00FF4C28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1826B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6B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63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styleId="ac">
    <w:name w:val="No Spacing"/>
    <w:uiPriority w:val="1"/>
    <w:qFormat/>
    <w:rsid w:val="00552E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visited">
    <w:name w:val="visited"/>
    <w:basedOn w:val="a0"/>
    <w:rsid w:val="00823C0F"/>
    <w:rPr>
      <w:rFonts w:ascii="Times New Roman" w:hAnsi="Times New Roman" w:cs="Times New Roman" w:hint="default"/>
    </w:rPr>
  </w:style>
  <w:style w:type="character" w:customStyle="1" w:styleId="ad">
    <w:name w:val="Основной текст_"/>
    <w:basedOn w:val="a0"/>
    <w:link w:val="31"/>
    <w:locked/>
    <w:rsid w:val="002F58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F5877"/>
    <w:pPr>
      <w:shd w:val="clear" w:color="auto" w:fill="FFFFFF"/>
      <w:spacing w:before="540" w:line="317" w:lineRule="exact"/>
      <w:jc w:val="both"/>
    </w:pPr>
    <w:rPr>
      <w:sz w:val="26"/>
      <w:szCs w:val="26"/>
    </w:rPr>
  </w:style>
  <w:style w:type="character" w:customStyle="1" w:styleId="ae">
    <w:name w:val="Основной текст + Полужирный"/>
    <w:basedOn w:val="ad"/>
    <w:rsid w:val="002F58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6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A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</w:rPr>
  </w:style>
  <w:style w:type="paragraph" w:styleId="af">
    <w:name w:val="Normal (Web)"/>
    <w:basedOn w:val="a"/>
    <w:uiPriority w:val="99"/>
    <w:unhideWhenUsed/>
    <w:rsid w:val="00663A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B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2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389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207B12"/>
    <w:rPr>
      <w:rFonts w:cs="Times New Roman"/>
      <w:i/>
      <w:iCs/>
    </w:rPr>
  </w:style>
  <w:style w:type="character" w:styleId="af1">
    <w:name w:val="Strong"/>
    <w:uiPriority w:val="99"/>
    <w:qFormat/>
    <w:rsid w:val="00207B12"/>
    <w:rPr>
      <w:rFonts w:cs="Times New Roman"/>
      <w:b/>
      <w:bCs/>
    </w:rPr>
  </w:style>
  <w:style w:type="paragraph" w:styleId="2">
    <w:name w:val="Body Text 2"/>
    <w:basedOn w:val="a"/>
    <w:link w:val="20"/>
    <w:rsid w:val="00BB6976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6976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7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3630D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1826B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6B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styleId="ac">
    <w:name w:val="No Spacing"/>
    <w:uiPriority w:val="1"/>
    <w:qFormat/>
    <w:rsid w:val="00552E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visited">
    <w:name w:val="visited"/>
    <w:basedOn w:val="a0"/>
    <w:rsid w:val="00823C0F"/>
    <w:rPr>
      <w:rFonts w:ascii="Times New Roman" w:hAnsi="Times New Roman" w:cs="Times New Roman" w:hint="default"/>
    </w:rPr>
  </w:style>
  <w:style w:type="character" w:customStyle="1" w:styleId="ad">
    <w:name w:val="Основной текст_"/>
    <w:basedOn w:val="a0"/>
    <w:link w:val="31"/>
    <w:locked/>
    <w:rsid w:val="002F58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F5877"/>
    <w:pPr>
      <w:shd w:val="clear" w:color="auto" w:fill="FFFFFF"/>
      <w:spacing w:before="540" w:line="317" w:lineRule="exact"/>
      <w:jc w:val="both"/>
    </w:pPr>
    <w:rPr>
      <w:sz w:val="26"/>
      <w:szCs w:val="26"/>
    </w:rPr>
  </w:style>
  <w:style w:type="character" w:customStyle="1" w:styleId="ae">
    <w:name w:val="Основной текст + Полужирный"/>
    <w:basedOn w:val="ad"/>
    <w:rsid w:val="002F58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6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A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</w:rPr>
  </w:style>
  <w:style w:type="paragraph" w:styleId="af">
    <w:name w:val="Normal (Web)"/>
    <w:basedOn w:val="a"/>
    <w:uiPriority w:val="99"/>
    <w:unhideWhenUsed/>
    <w:rsid w:val="00663A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B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2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389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207B12"/>
    <w:rPr>
      <w:rFonts w:cs="Times New Roman"/>
      <w:i/>
      <w:iCs/>
    </w:rPr>
  </w:style>
  <w:style w:type="character" w:styleId="af1">
    <w:name w:val="Strong"/>
    <w:uiPriority w:val="99"/>
    <w:qFormat/>
    <w:rsid w:val="00207B12"/>
    <w:rPr>
      <w:rFonts w:cs="Times New Roman"/>
      <w:b/>
      <w:bCs/>
    </w:rPr>
  </w:style>
  <w:style w:type="paragraph" w:styleId="2">
    <w:name w:val="Body Text 2"/>
    <w:basedOn w:val="a"/>
    <w:link w:val="20"/>
    <w:rsid w:val="00BB6976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6976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7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E600-B91C-42B5-AD1E-C0240809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17459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Иванов</cp:lastModifiedBy>
  <cp:revision>2</cp:revision>
  <cp:lastPrinted>2020-01-10T10:07:00Z</cp:lastPrinted>
  <dcterms:created xsi:type="dcterms:W3CDTF">2021-12-29T12:02:00Z</dcterms:created>
  <dcterms:modified xsi:type="dcterms:W3CDTF">2021-12-29T12:02:00Z</dcterms:modified>
</cp:coreProperties>
</file>