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0BF" w:rsidRPr="003B720B" w:rsidRDefault="009E3B53" w:rsidP="002D30BF">
      <w:pPr>
        <w:pStyle w:val="12"/>
        <w:rPr>
          <w:b/>
          <w:sz w:val="24"/>
          <w:szCs w:val="24"/>
        </w:rPr>
      </w:pPr>
      <w:r w:rsidRPr="009E3B53">
        <w:rPr>
          <w:b/>
          <w:sz w:val="24"/>
          <w:szCs w:val="24"/>
        </w:rPr>
        <w:drawing>
          <wp:inline distT="0" distB="0" distL="0" distR="0">
            <wp:extent cx="609600" cy="790575"/>
            <wp:effectExtent l="19050" t="0" r="0" b="0"/>
            <wp:docPr id="1" name="Рисунок 2" descr="cid:image001.jpg@01CE0E7F.200A8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E0E7F.200A8980"/>
                    <pic:cNvPicPr>
                      <a:picLocks noChangeAspect="1" noChangeArrowheads="1"/>
                    </pic:cNvPicPr>
                  </pic:nvPicPr>
                  <pic:blipFill>
                    <a:blip r:embed="rId8" r:link="rId9"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2D30BF" w:rsidRPr="003B720B" w:rsidRDefault="002D30BF" w:rsidP="002D30BF">
      <w:pPr>
        <w:pStyle w:val="12"/>
        <w:rPr>
          <w:b/>
          <w:sz w:val="28"/>
          <w:szCs w:val="28"/>
        </w:rPr>
      </w:pPr>
      <w:r w:rsidRPr="003B720B">
        <w:rPr>
          <w:b/>
          <w:sz w:val="28"/>
          <w:szCs w:val="28"/>
        </w:rPr>
        <w:t>ГОРОД</w:t>
      </w:r>
      <w:r w:rsidR="007C6A34">
        <w:rPr>
          <w:b/>
          <w:sz w:val="28"/>
          <w:szCs w:val="28"/>
        </w:rPr>
        <w:t>СКОЙ ОКРУГ</w:t>
      </w:r>
      <w:r w:rsidRPr="003B720B">
        <w:rPr>
          <w:b/>
          <w:sz w:val="28"/>
          <w:szCs w:val="28"/>
        </w:rPr>
        <w:t xml:space="preserve"> УРАЙ</w:t>
      </w:r>
    </w:p>
    <w:p w:rsidR="002D30BF" w:rsidRPr="003B720B" w:rsidRDefault="002D30BF" w:rsidP="002D30BF">
      <w:pPr>
        <w:jc w:val="center"/>
        <w:rPr>
          <w:b/>
          <w:sz w:val="28"/>
          <w:szCs w:val="28"/>
        </w:rPr>
      </w:pPr>
      <w:r w:rsidRPr="003B720B">
        <w:rPr>
          <w:b/>
          <w:sz w:val="28"/>
          <w:szCs w:val="28"/>
        </w:rPr>
        <w:t>Ханты-Мансийск</w:t>
      </w:r>
      <w:r w:rsidR="007C6A34">
        <w:rPr>
          <w:b/>
          <w:sz w:val="28"/>
          <w:szCs w:val="28"/>
        </w:rPr>
        <w:t>ого</w:t>
      </w:r>
      <w:r w:rsidRPr="003B720B">
        <w:rPr>
          <w:b/>
          <w:sz w:val="28"/>
          <w:szCs w:val="28"/>
        </w:rPr>
        <w:t xml:space="preserve"> автономн</w:t>
      </w:r>
      <w:r w:rsidR="007C6A34">
        <w:rPr>
          <w:b/>
          <w:sz w:val="28"/>
          <w:szCs w:val="28"/>
        </w:rPr>
        <w:t>ого</w:t>
      </w:r>
      <w:r w:rsidRPr="003B720B">
        <w:rPr>
          <w:b/>
          <w:sz w:val="28"/>
          <w:szCs w:val="28"/>
        </w:rPr>
        <w:t xml:space="preserve"> округ</w:t>
      </w:r>
      <w:r w:rsidR="007C6A34">
        <w:rPr>
          <w:b/>
          <w:sz w:val="28"/>
          <w:szCs w:val="28"/>
        </w:rPr>
        <w:t>а</w:t>
      </w:r>
      <w:r w:rsidR="005F7FEA" w:rsidRPr="003B720B">
        <w:rPr>
          <w:b/>
          <w:sz w:val="28"/>
          <w:szCs w:val="28"/>
        </w:rPr>
        <w:t xml:space="preserve"> </w:t>
      </w:r>
      <w:r w:rsidRPr="003B720B">
        <w:rPr>
          <w:b/>
          <w:sz w:val="28"/>
          <w:szCs w:val="28"/>
        </w:rPr>
        <w:t>-</w:t>
      </w:r>
      <w:r w:rsidR="005F7FEA" w:rsidRPr="003B720B">
        <w:rPr>
          <w:b/>
          <w:sz w:val="28"/>
          <w:szCs w:val="28"/>
        </w:rPr>
        <w:t xml:space="preserve"> </w:t>
      </w:r>
      <w:proofErr w:type="spellStart"/>
      <w:r w:rsidR="007C6A34">
        <w:rPr>
          <w:b/>
          <w:sz w:val="28"/>
          <w:szCs w:val="28"/>
        </w:rPr>
        <w:t>Югры</w:t>
      </w:r>
      <w:proofErr w:type="spellEnd"/>
    </w:p>
    <w:p w:rsidR="002D30BF" w:rsidRPr="003B720B" w:rsidRDefault="002D30BF" w:rsidP="002D30BF">
      <w:pPr>
        <w:jc w:val="center"/>
      </w:pPr>
    </w:p>
    <w:p w:rsidR="002D30BF" w:rsidRPr="003B720B" w:rsidRDefault="002D30BF" w:rsidP="002D30BF">
      <w:pPr>
        <w:pStyle w:val="12"/>
        <w:rPr>
          <w:b/>
          <w:sz w:val="40"/>
        </w:rPr>
      </w:pPr>
      <w:r w:rsidRPr="003B720B">
        <w:rPr>
          <w:b/>
          <w:sz w:val="40"/>
        </w:rPr>
        <w:t>АДМИНИСТРАЦИЯ ГОРОДА УРАЙ</w:t>
      </w:r>
    </w:p>
    <w:p w:rsidR="002D30BF" w:rsidRPr="003B720B" w:rsidRDefault="002D30BF" w:rsidP="002D30BF">
      <w:pPr>
        <w:jc w:val="center"/>
        <w:rPr>
          <w:b/>
          <w:sz w:val="40"/>
          <w:szCs w:val="40"/>
        </w:rPr>
      </w:pPr>
      <w:r w:rsidRPr="003B720B">
        <w:rPr>
          <w:b/>
          <w:sz w:val="40"/>
          <w:szCs w:val="40"/>
        </w:rPr>
        <w:t>ПОСТАНОВЛЕНИЕ</w:t>
      </w:r>
    </w:p>
    <w:p w:rsidR="002D30BF" w:rsidRPr="003B720B" w:rsidRDefault="002D30BF" w:rsidP="002D30BF"/>
    <w:p w:rsidR="002D30BF" w:rsidRPr="003B720B" w:rsidRDefault="00267D6B" w:rsidP="009E3B53">
      <w:pPr>
        <w:tabs>
          <w:tab w:val="left" w:pos="0"/>
          <w:tab w:val="left" w:pos="8080"/>
        </w:tabs>
        <w:rPr>
          <w:b/>
          <w:sz w:val="28"/>
          <w:szCs w:val="28"/>
        </w:rPr>
      </w:pPr>
      <w:r w:rsidRPr="003B720B">
        <w:t>о</w:t>
      </w:r>
      <w:r w:rsidR="002D30BF" w:rsidRPr="003B720B">
        <w:t>т</w:t>
      </w:r>
      <w:r w:rsidRPr="003B720B">
        <w:t xml:space="preserve"> </w:t>
      </w:r>
      <w:r w:rsidR="009E3B53">
        <w:t>______________</w:t>
      </w:r>
      <w:r w:rsidR="009E3B53">
        <w:tab/>
      </w:r>
      <w:r w:rsidRPr="003B720B">
        <w:t>№</w:t>
      </w:r>
      <w:r w:rsidR="002D30BF" w:rsidRPr="003B720B">
        <w:rPr>
          <w:sz w:val="30"/>
        </w:rPr>
        <w:t xml:space="preserve"> </w:t>
      </w:r>
      <w:r w:rsidR="009E3B53">
        <w:rPr>
          <w:sz w:val="30"/>
        </w:rPr>
        <w:t>______</w:t>
      </w:r>
    </w:p>
    <w:p w:rsidR="002D30BF" w:rsidRPr="003B720B" w:rsidRDefault="002D30BF" w:rsidP="002D30BF">
      <w:pPr>
        <w:jc w:val="both"/>
      </w:pPr>
    </w:p>
    <w:p w:rsidR="00EC7F9E" w:rsidRPr="003B720B" w:rsidRDefault="00EC7F9E" w:rsidP="002D30BF">
      <w:pPr>
        <w:jc w:val="both"/>
      </w:pPr>
    </w:p>
    <w:p w:rsidR="002031BF" w:rsidRPr="003B720B" w:rsidRDefault="003C56CA" w:rsidP="00403DB4">
      <w:pPr>
        <w:ind w:right="4110"/>
      </w:pPr>
      <w:r w:rsidRPr="003B720B">
        <w:t>О внесении изменений в</w:t>
      </w:r>
      <w:r w:rsidR="002D30BF" w:rsidRPr="003B720B">
        <w:t xml:space="preserve"> </w:t>
      </w:r>
      <w:r w:rsidR="00403DB4" w:rsidRPr="003B720B">
        <w:t>постановление администрации города Урай от 30.09.2020 №2367</w:t>
      </w:r>
    </w:p>
    <w:p w:rsidR="002D30BF" w:rsidRPr="003B720B" w:rsidRDefault="002D30BF" w:rsidP="002031BF">
      <w:pPr>
        <w:ind w:right="49"/>
        <w:jc w:val="both"/>
      </w:pPr>
    </w:p>
    <w:p w:rsidR="00EC7F9E" w:rsidRPr="003B720B" w:rsidRDefault="00EC7F9E" w:rsidP="00403DB4">
      <w:pPr>
        <w:autoSpaceDE w:val="0"/>
        <w:autoSpaceDN w:val="0"/>
        <w:adjustRightInd w:val="0"/>
        <w:ind w:firstLine="709"/>
        <w:jc w:val="both"/>
      </w:pPr>
    </w:p>
    <w:p w:rsidR="00E70C26" w:rsidRPr="003B720B" w:rsidRDefault="00E70C26" w:rsidP="003B720B">
      <w:pPr>
        <w:ind w:right="-1" w:firstLine="709"/>
        <w:jc w:val="both"/>
      </w:pPr>
      <w:r w:rsidRPr="003B720B">
        <w:t>На основании Федерального закона от 06.10.2003 №131-ФЗ «Об общих принципах организации местного самоуправления в Российской Федерации», в соответствии со статьей 179 Бюджетного кодекса Российской Федерации, постановлением администрации города Урай от 25.06.2019 №1524 «О муниципальных программах муниципального образования городской округ город Урай»:</w:t>
      </w:r>
    </w:p>
    <w:p w:rsidR="00403DB4" w:rsidRDefault="002D30BF" w:rsidP="003B720B">
      <w:pPr>
        <w:tabs>
          <w:tab w:val="left" w:pos="0"/>
          <w:tab w:val="left" w:pos="540"/>
        </w:tabs>
        <w:ind w:firstLine="709"/>
        <w:jc w:val="both"/>
      </w:pPr>
      <w:r w:rsidRPr="003B720B">
        <w:t xml:space="preserve">1. </w:t>
      </w:r>
      <w:r w:rsidR="003C56CA" w:rsidRPr="003B720B">
        <w:t xml:space="preserve">Внести изменения в </w:t>
      </w:r>
      <w:r w:rsidR="009E3B53" w:rsidRPr="003B720B">
        <w:t>постановление администрации города Урай от 30.09.2020 №2367</w:t>
      </w:r>
      <w:r w:rsidR="009E3B53">
        <w:t xml:space="preserve"> «Об утверждении </w:t>
      </w:r>
      <w:r w:rsidR="003C56CA" w:rsidRPr="003B720B">
        <w:t>муниципальн</w:t>
      </w:r>
      <w:r w:rsidR="009E3B53">
        <w:t>ой</w:t>
      </w:r>
      <w:r w:rsidR="003C56CA" w:rsidRPr="003B720B">
        <w:t xml:space="preserve"> программ</w:t>
      </w:r>
      <w:r w:rsidR="009E3B53">
        <w:t>ы муниципального образования городской округ город Урай</w:t>
      </w:r>
      <w:r w:rsidR="003C56CA" w:rsidRPr="003B720B">
        <w:t xml:space="preserve"> </w:t>
      </w:r>
      <w:r w:rsidRPr="003B720B">
        <w:rPr>
          <w:rStyle w:val="CharStyle8"/>
          <w:b w:val="0"/>
          <w:sz w:val="24"/>
        </w:rPr>
        <w:t>«</w:t>
      </w:r>
      <w:r w:rsidR="00EC7F9E" w:rsidRPr="003B720B">
        <w:t>Управление муниципальными финансами</w:t>
      </w:r>
      <w:r w:rsidR="00ED4EF0" w:rsidRPr="003B720B">
        <w:t xml:space="preserve"> в городе Урай</w:t>
      </w:r>
      <w:r w:rsidRPr="003B720B">
        <w:t>»</w:t>
      </w:r>
      <w:r w:rsidR="00403DB4">
        <w:t>:</w:t>
      </w:r>
    </w:p>
    <w:p w:rsidR="00403DB4" w:rsidRDefault="00403DB4" w:rsidP="003B720B">
      <w:pPr>
        <w:tabs>
          <w:tab w:val="left" w:pos="0"/>
          <w:tab w:val="left" w:pos="540"/>
        </w:tabs>
        <w:ind w:firstLine="709"/>
        <w:jc w:val="both"/>
      </w:pPr>
      <w:r>
        <w:t>1) заголовок постановления изложить в новой редакции:</w:t>
      </w:r>
    </w:p>
    <w:p w:rsidR="00403DB4" w:rsidRDefault="00403DB4" w:rsidP="003B720B">
      <w:pPr>
        <w:tabs>
          <w:tab w:val="left" w:pos="0"/>
          <w:tab w:val="left" w:pos="540"/>
        </w:tabs>
        <w:ind w:firstLine="709"/>
        <w:jc w:val="both"/>
      </w:pPr>
      <w:r>
        <w:t xml:space="preserve">«Об утверждении </w:t>
      </w:r>
      <w:r w:rsidRPr="003B720B">
        <w:t>муниципальн</w:t>
      </w:r>
      <w:r>
        <w:t>ой</w:t>
      </w:r>
      <w:r w:rsidRPr="003B720B">
        <w:t xml:space="preserve"> программ</w:t>
      </w:r>
      <w:r>
        <w:t xml:space="preserve">ы </w:t>
      </w:r>
      <w:r w:rsidRPr="003B720B">
        <w:rPr>
          <w:rStyle w:val="CharStyle8"/>
          <w:b w:val="0"/>
          <w:sz w:val="24"/>
        </w:rPr>
        <w:t>«</w:t>
      </w:r>
      <w:r w:rsidRPr="003B720B">
        <w:t>Управление муниципальными финансами в городе Урай</w:t>
      </w:r>
      <w:r>
        <w:t>»;</w:t>
      </w:r>
    </w:p>
    <w:p w:rsidR="002D30BF" w:rsidRPr="003B720B" w:rsidRDefault="00403DB4" w:rsidP="003B720B">
      <w:pPr>
        <w:tabs>
          <w:tab w:val="left" w:pos="0"/>
          <w:tab w:val="left" w:pos="540"/>
        </w:tabs>
        <w:ind w:firstLine="709"/>
        <w:jc w:val="both"/>
        <w:rPr>
          <w:bCs/>
        </w:rPr>
      </w:pPr>
      <w:r>
        <w:t>2) в приложение к постановлению</w:t>
      </w:r>
      <w:r w:rsidR="002D30BF" w:rsidRPr="003B720B">
        <w:t xml:space="preserve"> </w:t>
      </w:r>
      <w:r w:rsidR="00EC7F9E" w:rsidRPr="003B720B">
        <w:t>согласно приложению</w:t>
      </w:r>
      <w:r w:rsidR="002D30BF" w:rsidRPr="003B720B">
        <w:rPr>
          <w:bCs/>
        </w:rPr>
        <w:t>.</w:t>
      </w:r>
    </w:p>
    <w:p w:rsidR="002D30BF" w:rsidRPr="003B720B" w:rsidRDefault="00C22E42" w:rsidP="003B720B">
      <w:pPr>
        <w:tabs>
          <w:tab w:val="left" w:pos="0"/>
          <w:tab w:val="left" w:pos="540"/>
        </w:tabs>
        <w:ind w:firstLine="709"/>
        <w:jc w:val="both"/>
      </w:pPr>
      <w:r>
        <w:t>2</w:t>
      </w:r>
      <w:r w:rsidR="002D30BF" w:rsidRPr="003B720B">
        <w:t>.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2D30BF" w:rsidRPr="003B720B" w:rsidRDefault="00C22E42" w:rsidP="003B720B">
      <w:pPr>
        <w:ind w:firstLine="709"/>
        <w:jc w:val="both"/>
      </w:pPr>
      <w:r>
        <w:t>3</w:t>
      </w:r>
      <w:r w:rsidR="002D30BF" w:rsidRPr="003B720B">
        <w:t xml:space="preserve">. </w:t>
      </w:r>
      <w:proofErr w:type="gramStart"/>
      <w:r w:rsidR="002D30BF" w:rsidRPr="003B720B">
        <w:t>Контроль за</w:t>
      </w:r>
      <w:proofErr w:type="gramEnd"/>
      <w:r w:rsidR="002D30BF" w:rsidRPr="003B720B">
        <w:t xml:space="preserve"> выполнением постановления возложить на заместителя главы города Урай С.П.Новос</w:t>
      </w:r>
      <w:r w:rsidR="00B1583F" w:rsidRPr="003B720B">
        <w:t>ё</w:t>
      </w:r>
      <w:r w:rsidR="002D30BF" w:rsidRPr="003B720B">
        <w:t>лову.</w:t>
      </w:r>
    </w:p>
    <w:p w:rsidR="003B720B" w:rsidRPr="003B720B" w:rsidRDefault="003B720B" w:rsidP="002D30BF">
      <w:pPr>
        <w:pStyle w:val="1c"/>
        <w:ind w:firstLine="0"/>
        <w:rPr>
          <w:sz w:val="24"/>
          <w:szCs w:val="24"/>
        </w:rPr>
      </w:pPr>
    </w:p>
    <w:p w:rsidR="00EC7F9E" w:rsidRPr="003B720B" w:rsidRDefault="00EC7F9E" w:rsidP="002D30BF">
      <w:pPr>
        <w:pStyle w:val="1c"/>
        <w:ind w:firstLine="0"/>
        <w:rPr>
          <w:sz w:val="24"/>
          <w:szCs w:val="24"/>
        </w:rPr>
      </w:pPr>
    </w:p>
    <w:p w:rsidR="00C44516" w:rsidRPr="00B875D2" w:rsidRDefault="00C44516" w:rsidP="002D30BF">
      <w:pPr>
        <w:pStyle w:val="1c"/>
        <w:ind w:firstLine="0"/>
        <w:rPr>
          <w:sz w:val="24"/>
          <w:szCs w:val="24"/>
        </w:rPr>
      </w:pPr>
    </w:p>
    <w:p w:rsidR="002D30BF" w:rsidRPr="003B720B" w:rsidRDefault="00EB7116" w:rsidP="009E3B53">
      <w:pPr>
        <w:pStyle w:val="af2"/>
        <w:tabs>
          <w:tab w:val="left" w:pos="7655"/>
        </w:tabs>
      </w:pPr>
      <w:r>
        <w:t>Г</w:t>
      </w:r>
      <w:r w:rsidR="002D30BF" w:rsidRPr="003B720B">
        <w:t>лав</w:t>
      </w:r>
      <w:r>
        <w:t>а</w:t>
      </w:r>
      <w:r w:rsidR="002D30BF" w:rsidRPr="003B720B">
        <w:t xml:space="preserve"> города Урай</w:t>
      </w:r>
      <w:r w:rsidR="009E3B53">
        <w:tab/>
        <w:t xml:space="preserve"> </w:t>
      </w:r>
      <w:r>
        <w:t>Т.Р.</w:t>
      </w:r>
      <w:r w:rsidR="009E3B53">
        <w:t xml:space="preserve"> </w:t>
      </w:r>
      <w:proofErr w:type="spellStart"/>
      <w:r>
        <w:t>Закирзянов</w:t>
      </w:r>
      <w:proofErr w:type="spellEnd"/>
    </w:p>
    <w:p w:rsidR="009E3B53" w:rsidRDefault="009E3B53">
      <w:bookmarkStart w:id="0" w:name="Par265"/>
      <w:bookmarkEnd w:id="0"/>
      <w:r>
        <w:br w:type="page"/>
      </w:r>
    </w:p>
    <w:p w:rsidR="00883163" w:rsidRPr="003B720B" w:rsidRDefault="00883163" w:rsidP="009E3B53">
      <w:pPr>
        <w:widowControl w:val="0"/>
        <w:autoSpaceDE w:val="0"/>
        <w:autoSpaceDN w:val="0"/>
        <w:adjustRightInd w:val="0"/>
        <w:jc w:val="right"/>
      </w:pPr>
      <w:r w:rsidRPr="003B720B">
        <w:lastRenderedPageBreak/>
        <w:t>Приложение к постановлению</w:t>
      </w:r>
    </w:p>
    <w:p w:rsidR="00883163" w:rsidRPr="003B720B" w:rsidRDefault="00883163" w:rsidP="009E3B53">
      <w:pPr>
        <w:widowControl w:val="0"/>
        <w:autoSpaceDE w:val="0"/>
        <w:autoSpaceDN w:val="0"/>
        <w:adjustRightInd w:val="0"/>
        <w:jc w:val="right"/>
      </w:pPr>
      <w:r w:rsidRPr="003B720B">
        <w:t>администрации города Урай</w:t>
      </w:r>
    </w:p>
    <w:p w:rsidR="00883163" w:rsidRPr="003B720B" w:rsidRDefault="00883163" w:rsidP="009E3B53">
      <w:pPr>
        <w:jc w:val="right"/>
      </w:pPr>
      <w:r w:rsidRPr="003B720B">
        <w:t xml:space="preserve">от </w:t>
      </w:r>
      <w:r w:rsidR="009E3B53">
        <w:t>______________</w:t>
      </w:r>
      <w:r>
        <w:t xml:space="preserve">№ </w:t>
      </w:r>
      <w:r w:rsidR="009E3B53">
        <w:t>_______</w:t>
      </w:r>
    </w:p>
    <w:p w:rsidR="00883163" w:rsidRPr="003B720B" w:rsidRDefault="00883163" w:rsidP="00883163">
      <w:pPr>
        <w:widowControl w:val="0"/>
        <w:autoSpaceDE w:val="0"/>
        <w:autoSpaceDN w:val="0"/>
        <w:adjustRightInd w:val="0"/>
        <w:jc w:val="right"/>
      </w:pPr>
    </w:p>
    <w:p w:rsidR="002A5954" w:rsidRDefault="002A5954" w:rsidP="00883163">
      <w:pPr>
        <w:widowControl w:val="0"/>
        <w:autoSpaceDE w:val="0"/>
        <w:autoSpaceDN w:val="0"/>
        <w:adjustRightInd w:val="0"/>
        <w:ind w:firstLine="567"/>
        <w:jc w:val="center"/>
      </w:pPr>
    </w:p>
    <w:p w:rsidR="00883163" w:rsidRDefault="00883163" w:rsidP="00883163">
      <w:pPr>
        <w:widowControl w:val="0"/>
        <w:autoSpaceDE w:val="0"/>
        <w:autoSpaceDN w:val="0"/>
        <w:adjustRightInd w:val="0"/>
        <w:ind w:firstLine="567"/>
        <w:jc w:val="center"/>
      </w:pPr>
      <w:r w:rsidRPr="003B720B">
        <w:t xml:space="preserve">Изменения в муниципальную программу </w:t>
      </w:r>
      <w:r w:rsidRPr="003B720B">
        <w:rPr>
          <w:rStyle w:val="CharStyle8"/>
          <w:b w:val="0"/>
          <w:sz w:val="24"/>
        </w:rPr>
        <w:t>«</w:t>
      </w:r>
      <w:r w:rsidRPr="003B720B">
        <w:t>Управление муниципальными финансами в городе Урай»</w:t>
      </w:r>
    </w:p>
    <w:p w:rsidR="0087011B" w:rsidRDefault="0087011B" w:rsidP="00883163">
      <w:pPr>
        <w:widowControl w:val="0"/>
        <w:tabs>
          <w:tab w:val="left" w:pos="851"/>
        </w:tabs>
        <w:autoSpaceDE w:val="0"/>
        <w:autoSpaceDN w:val="0"/>
        <w:adjustRightInd w:val="0"/>
        <w:ind w:firstLine="709"/>
        <w:jc w:val="both"/>
      </w:pPr>
    </w:p>
    <w:p w:rsidR="00054734" w:rsidRDefault="009E3B53" w:rsidP="009E3B53">
      <w:pPr>
        <w:pStyle w:val="affffe"/>
        <w:widowControl w:val="0"/>
        <w:tabs>
          <w:tab w:val="left" w:pos="851"/>
        </w:tabs>
        <w:autoSpaceDE w:val="0"/>
        <w:autoSpaceDN w:val="0"/>
        <w:adjustRightInd w:val="0"/>
        <w:ind w:left="0" w:firstLine="709"/>
        <w:jc w:val="both"/>
      </w:pPr>
      <w:r>
        <w:t xml:space="preserve">1. </w:t>
      </w:r>
      <w:r w:rsidR="00054734">
        <w:t>В паспорте муниципальной программы</w:t>
      </w:r>
      <w:r w:rsidR="00B875D2">
        <w:t xml:space="preserve"> </w:t>
      </w:r>
      <w:r w:rsidR="00054734">
        <w:t xml:space="preserve">строку 11 </w:t>
      </w:r>
      <w:r w:rsidR="00054734" w:rsidRPr="00E87789">
        <w:rPr>
          <w:bCs/>
        </w:rPr>
        <w:t xml:space="preserve">изложить в </w:t>
      </w:r>
      <w:r>
        <w:rPr>
          <w:bCs/>
        </w:rPr>
        <w:t>новой</w:t>
      </w:r>
      <w:r w:rsidR="00054734" w:rsidRPr="00E87789">
        <w:rPr>
          <w:bCs/>
        </w:rPr>
        <w:t xml:space="preserve"> редакции: </w:t>
      </w:r>
    </w:p>
    <w:p w:rsidR="00F63760" w:rsidRDefault="007C6A34" w:rsidP="00883163">
      <w:pPr>
        <w:widowControl w:val="0"/>
        <w:tabs>
          <w:tab w:val="left" w:pos="851"/>
        </w:tabs>
        <w:autoSpaceDE w:val="0"/>
        <w:autoSpaceDN w:val="0"/>
        <w:adjustRightInd w:val="0"/>
        <w:ind w:firstLine="709"/>
        <w:jc w:val="both"/>
      </w:pP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6343"/>
      </w:tblGrid>
      <w:tr w:rsidR="00F63760" w:rsidRPr="00284D7A" w:rsidTr="00D12F47">
        <w:tc>
          <w:tcPr>
            <w:tcW w:w="534" w:type="dxa"/>
          </w:tcPr>
          <w:p w:rsidR="00F63760" w:rsidRPr="00284D7A" w:rsidRDefault="00F63760" w:rsidP="00D12F47">
            <w:pPr>
              <w:autoSpaceDE w:val="0"/>
              <w:autoSpaceDN w:val="0"/>
              <w:adjustRightInd w:val="0"/>
              <w:rPr>
                <w:rFonts w:eastAsia="Times New Roman"/>
              </w:rPr>
            </w:pPr>
            <w:r w:rsidRPr="00284D7A">
              <w:rPr>
                <w:rFonts w:eastAsia="Times New Roman"/>
              </w:rPr>
              <w:t>11.</w:t>
            </w:r>
          </w:p>
        </w:tc>
        <w:tc>
          <w:tcPr>
            <w:tcW w:w="2693" w:type="dxa"/>
          </w:tcPr>
          <w:p w:rsidR="00F63760" w:rsidRPr="00284D7A" w:rsidRDefault="00F63760" w:rsidP="00403DB4">
            <w:pPr>
              <w:autoSpaceDE w:val="0"/>
              <w:autoSpaceDN w:val="0"/>
              <w:adjustRightInd w:val="0"/>
              <w:rPr>
                <w:rFonts w:eastAsia="Times New Roman"/>
              </w:rPr>
            </w:pPr>
            <w:r w:rsidRPr="00284D7A">
              <w:rPr>
                <w:rFonts w:eastAsia="Times New Roman"/>
              </w:rPr>
              <w:t>Параметры финансового обеспечения муниципальной программы</w:t>
            </w:r>
          </w:p>
        </w:tc>
        <w:tc>
          <w:tcPr>
            <w:tcW w:w="6343" w:type="dxa"/>
          </w:tcPr>
          <w:p w:rsidR="00F63760" w:rsidRPr="00284D7A" w:rsidRDefault="00F63760" w:rsidP="00D12F47">
            <w:pPr>
              <w:pStyle w:val="ConsPlusNonformat"/>
              <w:jc w:val="both"/>
              <w:rPr>
                <w:rStyle w:val="CharStyle8"/>
                <w:rFonts w:ascii="Times New Roman" w:eastAsia="Times New Roman" w:hAnsi="Times New Roman" w:cs="Times New Roman"/>
                <w:b w:val="0"/>
                <w:sz w:val="24"/>
                <w:szCs w:val="24"/>
              </w:rPr>
            </w:pPr>
            <w:r w:rsidRPr="00284D7A">
              <w:rPr>
                <w:rStyle w:val="CharStyle8"/>
                <w:rFonts w:ascii="Times New Roman" w:eastAsia="Times New Roman" w:hAnsi="Times New Roman" w:cs="Times New Roman"/>
                <w:b w:val="0"/>
                <w:sz w:val="24"/>
                <w:szCs w:val="24"/>
              </w:rPr>
              <w:t xml:space="preserve">1. Источник финансового обеспечения муниципальной программы - бюджет </w:t>
            </w:r>
            <w:r w:rsidR="007C6A34">
              <w:rPr>
                <w:rStyle w:val="CharStyle8"/>
                <w:rFonts w:ascii="Times New Roman" w:eastAsia="Times New Roman" w:hAnsi="Times New Roman" w:cs="Times New Roman"/>
                <w:b w:val="0"/>
                <w:sz w:val="24"/>
                <w:szCs w:val="24"/>
              </w:rPr>
              <w:t>города</w:t>
            </w:r>
            <w:r w:rsidRPr="00284D7A">
              <w:rPr>
                <w:rStyle w:val="CharStyle8"/>
                <w:rFonts w:ascii="Times New Roman" w:eastAsia="Times New Roman" w:hAnsi="Times New Roman" w:cs="Times New Roman"/>
                <w:b w:val="0"/>
                <w:sz w:val="24"/>
                <w:szCs w:val="24"/>
              </w:rPr>
              <w:t xml:space="preserve"> Урай.</w:t>
            </w:r>
          </w:p>
          <w:p w:rsidR="00F63760" w:rsidRPr="00284D7A" w:rsidRDefault="00F63760" w:rsidP="00D12F47">
            <w:pPr>
              <w:pStyle w:val="ConsPlusNonformat"/>
              <w:jc w:val="both"/>
              <w:rPr>
                <w:rStyle w:val="CharStyle8"/>
                <w:rFonts w:ascii="Times New Roman" w:eastAsia="Times New Roman" w:hAnsi="Times New Roman" w:cs="Times New Roman"/>
                <w:b w:val="0"/>
                <w:bCs/>
                <w:sz w:val="24"/>
                <w:szCs w:val="24"/>
              </w:rPr>
            </w:pPr>
            <w:r w:rsidRPr="00284D7A">
              <w:rPr>
                <w:rStyle w:val="CharStyle8"/>
                <w:rFonts w:ascii="Times New Roman" w:eastAsia="Times New Roman" w:hAnsi="Times New Roman" w:cs="Times New Roman"/>
                <w:b w:val="0"/>
                <w:sz w:val="24"/>
                <w:szCs w:val="24"/>
              </w:rPr>
              <w:t xml:space="preserve">2. Для реализации </w:t>
            </w:r>
            <w:r>
              <w:rPr>
                <w:rStyle w:val="CharStyle8"/>
                <w:rFonts w:ascii="Times New Roman" w:eastAsia="Times New Roman" w:hAnsi="Times New Roman" w:cs="Times New Roman"/>
                <w:b w:val="0"/>
                <w:sz w:val="24"/>
                <w:szCs w:val="24"/>
              </w:rPr>
              <w:t xml:space="preserve">муниципальной </w:t>
            </w:r>
            <w:r w:rsidRPr="00284D7A">
              <w:rPr>
                <w:rStyle w:val="CharStyle8"/>
                <w:rFonts w:ascii="Times New Roman" w:eastAsia="Times New Roman" w:hAnsi="Times New Roman" w:cs="Times New Roman"/>
                <w:b w:val="0"/>
                <w:sz w:val="24"/>
                <w:szCs w:val="24"/>
              </w:rPr>
              <w:t>программы необходимо:</w:t>
            </w:r>
          </w:p>
          <w:p w:rsidR="00B875D2" w:rsidRPr="00F851DE" w:rsidRDefault="00B875D2" w:rsidP="00B875D2">
            <w:pPr>
              <w:pStyle w:val="ConsPlusNonformat"/>
              <w:jc w:val="both"/>
              <w:rPr>
                <w:rStyle w:val="CharStyle8"/>
                <w:rFonts w:ascii="Times New Roman" w:eastAsia="Times New Roman" w:hAnsi="Times New Roman" w:cs="Times New Roman"/>
                <w:b w:val="0"/>
                <w:bCs/>
                <w:sz w:val="24"/>
                <w:szCs w:val="24"/>
              </w:rPr>
            </w:pPr>
            <w:r w:rsidRPr="00757A19">
              <w:rPr>
                <w:rStyle w:val="CharStyle8"/>
                <w:rFonts w:ascii="Times New Roman" w:eastAsia="Times New Roman" w:hAnsi="Times New Roman" w:cs="Times New Roman"/>
                <w:b w:val="0"/>
                <w:sz w:val="24"/>
                <w:szCs w:val="24"/>
              </w:rPr>
              <w:t xml:space="preserve">1) </w:t>
            </w:r>
            <w:r w:rsidRPr="00F851DE">
              <w:rPr>
                <w:rStyle w:val="CharStyle8"/>
                <w:rFonts w:ascii="Times New Roman" w:eastAsia="Times New Roman" w:hAnsi="Times New Roman" w:cs="Times New Roman"/>
                <w:b w:val="0"/>
                <w:sz w:val="24"/>
                <w:szCs w:val="24"/>
              </w:rPr>
              <w:t xml:space="preserve">на 2021 год – </w:t>
            </w:r>
            <w:r>
              <w:rPr>
                <w:rFonts w:ascii="Times New Roman" w:eastAsia="Times New Roman" w:hAnsi="Times New Roman" w:cs="Times New Roman"/>
                <w:sz w:val="24"/>
                <w:szCs w:val="24"/>
              </w:rPr>
              <w:t>36 633,9</w:t>
            </w:r>
            <w:r w:rsidRPr="00F851DE">
              <w:rPr>
                <w:rStyle w:val="CharStyle8"/>
                <w:rFonts w:ascii="Times New Roman" w:eastAsia="Times New Roman" w:hAnsi="Times New Roman" w:cs="Times New Roman"/>
                <w:b w:val="0"/>
                <w:sz w:val="24"/>
                <w:szCs w:val="24"/>
              </w:rPr>
              <w:t xml:space="preserve"> тыс. рублей;</w:t>
            </w:r>
          </w:p>
          <w:p w:rsidR="00B875D2" w:rsidRPr="00F851DE" w:rsidRDefault="00B875D2" w:rsidP="00B875D2">
            <w:pPr>
              <w:pStyle w:val="ConsPlusNonformat"/>
              <w:jc w:val="both"/>
              <w:rPr>
                <w:rStyle w:val="CharStyle8"/>
                <w:rFonts w:ascii="Times New Roman" w:eastAsia="Times New Roman" w:hAnsi="Times New Roman" w:cs="Times New Roman"/>
                <w:b w:val="0"/>
                <w:bCs/>
                <w:sz w:val="24"/>
                <w:szCs w:val="24"/>
              </w:rPr>
            </w:pPr>
            <w:r w:rsidRPr="00F851DE">
              <w:rPr>
                <w:rStyle w:val="CharStyle8"/>
                <w:rFonts w:ascii="Times New Roman" w:eastAsia="Times New Roman" w:hAnsi="Times New Roman" w:cs="Times New Roman"/>
                <w:b w:val="0"/>
                <w:sz w:val="24"/>
                <w:szCs w:val="24"/>
              </w:rPr>
              <w:t xml:space="preserve">2) на 2022 год – </w:t>
            </w:r>
            <w:r>
              <w:rPr>
                <w:rFonts w:ascii="Times New Roman" w:eastAsia="Times New Roman" w:hAnsi="Times New Roman" w:cs="Times New Roman"/>
                <w:sz w:val="24"/>
                <w:szCs w:val="24"/>
              </w:rPr>
              <w:t>31 485,7</w:t>
            </w:r>
            <w:r w:rsidRPr="00F851DE">
              <w:rPr>
                <w:rStyle w:val="CharStyle8"/>
                <w:rFonts w:ascii="Times New Roman" w:eastAsia="Times New Roman" w:hAnsi="Times New Roman" w:cs="Times New Roman"/>
                <w:b w:val="0"/>
                <w:sz w:val="24"/>
                <w:szCs w:val="24"/>
              </w:rPr>
              <w:t xml:space="preserve"> тыс. рублей;</w:t>
            </w:r>
          </w:p>
          <w:p w:rsidR="00B875D2" w:rsidRPr="00F851DE" w:rsidRDefault="00B875D2" w:rsidP="00B875D2">
            <w:pPr>
              <w:pStyle w:val="ConsPlusNonformat"/>
              <w:jc w:val="both"/>
              <w:rPr>
                <w:rStyle w:val="CharStyle8"/>
                <w:rFonts w:ascii="Times New Roman" w:eastAsia="Times New Roman" w:hAnsi="Times New Roman" w:cs="Times New Roman"/>
                <w:b w:val="0"/>
                <w:bCs/>
                <w:sz w:val="24"/>
                <w:szCs w:val="24"/>
              </w:rPr>
            </w:pPr>
            <w:r w:rsidRPr="00F851DE">
              <w:rPr>
                <w:rStyle w:val="CharStyle8"/>
                <w:rFonts w:ascii="Times New Roman" w:eastAsia="Times New Roman" w:hAnsi="Times New Roman" w:cs="Times New Roman"/>
                <w:b w:val="0"/>
                <w:sz w:val="24"/>
                <w:szCs w:val="24"/>
              </w:rPr>
              <w:t xml:space="preserve">3) на 2023 год – </w:t>
            </w:r>
            <w:r>
              <w:rPr>
                <w:rFonts w:ascii="Times New Roman" w:eastAsia="Times New Roman" w:hAnsi="Times New Roman" w:cs="Times New Roman"/>
                <w:sz w:val="24"/>
                <w:szCs w:val="24"/>
              </w:rPr>
              <w:t>71 177,7</w:t>
            </w:r>
            <w:r w:rsidRPr="00F851DE">
              <w:rPr>
                <w:rFonts w:ascii="Times New Roman" w:eastAsia="Times New Roman" w:hAnsi="Times New Roman" w:cs="Times New Roman"/>
                <w:sz w:val="24"/>
                <w:szCs w:val="24"/>
              </w:rPr>
              <w:t xml:space="preserve"> </w:t>
            </w:r>
            <w:r w:rsidRPr="00F851DE">
              <w:rPr>
                <w:rStyle w:val="CharStyle8"/>
                <w:rFonts w:ascii="Times New Roman" w:eastAsia="Times New Roman" w:hAnsi="Times New Roman" w:cs="Times New Roman"/>
                <w:b w:val="0"/>
                <w:sz w:val="24"/>
                <w:szCs w:val="24"/>
              </w:rPr>
              <w:t>тыс. рублей;</w:t>
            </w:r>
          </w:p>
          <w:p w:rsidR="00B875D2" w:rsidRPr="00F851DE" w:rsidRDefault="00B875D2" w:rsidP="00B875D2">
            <w:pPr>
              <w:pStyle w:val="ConsPlusNonformat"/>
              <w:jc w:val="both"/>
              <w:rPr>
                <w:rStyle w:val="CharStyle8"/>
                <w:rFonts w:ascii="Times New Roman" w:eastAsia="Times New Roman" w:hAnsi="Times New Roman" w:cs="Times New Roman"/>
                <w:b w:val="0"/>
                <w:bCs/>
                <w:sz w:val="24"/>
                <w:szCs w:val="24"/>
              </w:rPr>
            </w:pPr>
            <w:r w:rsidRPr="00F851DE">
              <w:rPr>
                <w:rStyle w:val="CharStyle8"/>
                <w:rFonts w:ascii="Times New Roman" w:eastAsia="Times New Roman" w:hAnsi="Times New Roman" w:cs="Times New Roman"/>
                <w:b w:val="0"/>
                <w:sz w:val="24"/>
                <w:szCs w:val="24"/>
              </w:rPr>
              <w:t xml:space="preserve">4) на 2024 год – </w:t>
            </w:r>
            <w:r>
              <w:rPr>
                <w:rFonts w:ascii="Times New Roman" w:eastAsia="Times New Roman" w:hAnsi="Times New Roman" w:cs="Times New Roman"/>
                <w:sz w:val="24"/>
                <w:szCs w:val="24"/>
              </w:rPr>
              <w:t>111 714,8</w:t>
            </w:r>
            <w:r w:rsidRPr="00F851DE">
              <w:rPr>
                <w:rStyle w:val="CharStyle8"/>
                <w:rFonts w:ascii="Times New Roman" w:eastAsia="Times New Roman" w:hAnsi="Times New Roman" w:cs="Times New Roman"/>
                <w:b w:val="0"/>
                <w:sz w:val="24"/>
                <w:szCs w:val="24"/>
              </w:rPr>
              <w:t xml:space="preserve"> тыс. рублей;</w:t>
            </w:r>
          </w:p>
          <w:p w:rsidR="00B875D2" w:rsidRPr="00F851DE" w:rsidRDefault="00B875D2" w:rsidP="00B875D2">
            <w:pPr>
              <w:pStyle w:val="ConsPlusNonformat"/>
              <w:jc w:val="both"/>
              <w:rPr>
                <w:rStyle w:val="CharStyle8"/>
                <w:rFonts w:ascii="Times New Roman" w:eastAsia="Times New Roman" w:hAnsi="Times New Roman" w:cs="Times New Roman"/>
                <w:b w:val="0"/>
                <w:bCs/>
                <w:sz w:val="24"/>
                <w:szCs w:val="24"/>
              </w:rPr>
            </w:pPr>
            <w:r w:rsidRPr="00F851DE">
              <w:rPr>
                <w:rStyle w:val="CharStyle8"/>
                <w:rFonts w:ascii="Times New Roman" w:eastAsia="Times New Roman" w:hAnsi="Times New Roman" w:cs="Times New Roman"/>
                <w:b w:val="0"/>
                <w:sz w:val="24"/>
                <w:szCs w:val="24"/>
              </w:rPr>
              <w:t xml:space="preserve">5) на 2025 год – </w:t>
            </w:r>
            <w:r>
              <w:rPr>
                <w:rFonts w:ascii="Times New Roman" w:hAnsi="Times New Roman"/>
                <w:sz w:val="24"/>
                <w:szCs w:val="24"/>
              </w:rPr>
              <w:t xml:space="preserve">34 823,2 </w:t>
            </w:r>
            <w:r w:rsidRPr="00F851DE">
              <w:rPr>
                <w:rStyle w:val="CharStyle8"/>
                <w:rFonts w:ascii="Times New Roman" w:eastAsia="Times New Roman" w:hAnsi="Times New Roman" w:cs="Times New Roman"/>
                <w:b w:val="0"/>
                <w:sz w:val="24"/>
                <w:szCs w:val="24"/>
              </w:rPr>
              <w:t>тыс. рублей;</w:t>
            </w:r>
          </w:p>
          <w:p w:rsidR="00B875D2" w:rsidRPr="00F851DE" w:rsidRDefault="00B875D2" w:rsidP="00B875D2">
            <w:pPr>
              <w:pStyle w:val="ConsPlusNonformat"/>
              <w:jc w:val="both"/>
              <w:rPr>
                <w:rStyle w:val="CharStyle8"/>
                <w:rFonts w:ascii="Times New Roman" w:eastAsia="Times New Roman" w:hAnsi="Times New Roman" w:cs="Times New Roman"/>
                <w:b w:val="0"/>
                <w:bCs/>
                <w:sz w:val="24"/>
                <w:szCs w:val="24"/>
              </w:rPr>
            </w:pPr>
            <w:r w:rsidRPr="00F851DE">
              <w:rPr>
                <w:rStyle w:val="CharStyle8"/>
                <w:rFonts w:ascii="Times New Roman" w:eastAsia="Times New Roman" w:hAnsi="Times New Roman" w:cs="Times New Roman"/>
                <w:b w:val="0"/>
                <w:sz w:val="24"/>
                <w:szCs w:val="24"/>
              </w:rPr>
              <w:t xml:space="preserve">6) на 2026 год – </w:t>
            </w:r>
            <w:r>
              <w:rPr>
                <w:rFonts w:ascii="Times New Roman" w:hAnsi="Times New Roman"/>
                <w:sz w:val="24"/>
                <w:szCs w:val="24"/>
              </w:rPr>
              <w:t>34 823,2</w:t>
            </w:r>
            <w:r w:rsidRPr="00F851DE">
              <w:rPr>
                <w:rStyle w:val="CharStyle8"/>
                <w:rFonts w:ascii="Times New Roman" w:eastAsia="Times New Roman" w:hAnsi="Times New Roman" w:cs="Times New Roman"/>
                <w:b w:val="0"/>
                <w:sz w:val="24"/>
                <w:szCs w:val="24"/>
              </w:rPr>
              <w:t xml:space="preserve"> тыс. рублей;</w:t>
            </w:r>
          </w:p>
          <w:p w:rsidR="00B875D2" w:rsidRPr="00F851DE" w:rsidRDefault="00B875D2" w:rsidP="00B875D2">
            <w:pPr>
              <w:pStyle w:val="ConsPlusNonformat"/>
              <w:jc w:val="both"/>
              <w:rPr>
                <w:rStyle w:val="CharStyle8"/>
                <w:rFonts w:ascii="Times New Roman" w:eastAsia="Times New Roman" w:hAnsi="Times New Roman" w:cs="Times New Roman"/>
                <w:b w:val="0"/>
                <w:bCs/>
                <w:sz w:val="24"/>
                <w:szCs w:val="24"/>
              </w:rPr>
            </w:pPr>
            <w:r w:rsidRPr="00F851DE">
              <w:rPr>
                <w:rStyle w:val="CharStyle8"/>
                <w:rFonts w:ascii="Times New Roman" w:eastAsia="Times New Roman" w:hAnsi="Times New Roman" w:cs="Times New Roman"/>
                <w:b w:val="0"/>
                <w:sz w:val="24"/>
                <w:szCs w:val="24"/>
              </w:rPr>
              <w:t xml:space="preserve">7) на 2027 год – </w:t>
            </w:r>
            <w:r>
              <w:rPr>
                <w:rFonts w:ascii="Times New Roman" w:hAnsi="Times New Roman"/>
                <w:sz w:val="24"/>
                <w:szCs w:val="24"/>
              </w:rPr>
              <w:t>34 823,2</w:t>
            </w:r>
            <w:r w:rsidRPr="00F851DE">
              <w:rPr>
                <w:rStyle w:val="CharStyle8"/>
                <w:rFonts w:ascii="Times New Roman" w:eastAsia="Times New Roman" w:hAnsi="Times New Roman" w:cs="Times New Roman"/>
                <w:b w:val="0"/>
                <w:sz w:val="24"/>
                <w:szCs w:val="24"/>
              </w:rPr>
              <w:t xml:space="preserve"> тыс. рублей;</w:t>
            </w:r>
          </w:p>
          <w:p w:rsidR="00B875D2" w:rsidRPr="00F851DE" w:rsidRDefault="00B875D2" w:rsidP="00B875D2">
            <w:pPr>
              <w:pStyle w:val="ConsPlusNonformat"/>
              <w:jc w:val="both"/>
              <w:rPr>
                <w:rStyle w:val="CharStyle8"/>
                <w:rFonts w:ascii="Times New Roman" w:eastAsia="Times New Roman" w:hAnsi="Times New Roman" w:cs="Times New Roman"/>
                <w:b w:val="0"/>
                <w:bCs/>
                <w:sz w:val="24"/>
                <w:szCs w:val="24"/>
              </w:rPr>
            </w:pPr>
            <w:r w:rsidRPr="00F851DE">
              <w:rPr>
                <w:rStyle w:val="CharStyle8"/>
                <w:rFonts w:ascii="Times New Roman" w:eastAsia="Times New Roman" w:hAnsi="Times New Roman" w:cs="Times New Roman"/>
                <w:b w:val="0"/>
                <w:sz w:val="24"/>
                <w:szCs w:val="24"/>
              </w:rPr>
              <w:t xml:space="preserve">8) на 2028 год – </w:t>
            </w:r>
            <w:r>
              <w:rPr>
                <w:rFonts w:ascii="Times New Roman" w:hAnsi="Times New Roman"/>
                <w:sz w:val="24"/>
                <w:szCs w:val="24"/>
              </w:rPr>
              <w:t>34 823,2</w:t>
            </w:r>
            <w:r w:rsidRPr="00F851DE">
              <w:rPr>
                <w:rStyle w:val="CharStyle8"/>
                <w:rFonts w:ascii="Times New Roman" w:eastAsia="Times New Roman" w:hAnsi="Times New Roman" w:cs="Times New Roman"/>
                <w:b w:val="0"/>
                <w:sz w:val="24"/>
                <w:szCs w:val="24"/>
              </w:rPr>
              <w:t xml:space="preserve"> тыс. рублей;</w:t>
            </w:r>
          </w:p>
          <w:p w:rsidR="00B875D2" w:rsidRPr="00F851DE" w:rsidRDefault="00B875D2" w:rsidP="00B875D2">
            <w:pPr>
              <w:pStyle w:val="ConsPlusNonformat"/>
              <w:jc w:val="both"/>
              <w:rPr>
                <w:rStyle w:val="CharStyle8"/>
                <w:rFonts w:ascii="Times New Roman" w:hAnsi="Times New Roman" w:cs="Times New Roman"/>
                <w:b w:val="0"/>
                <w:bCs/>
                <w:sz w:val="24"/>
                <w:szCs w:val="24"/>
              </w:rPr>
            </w:pPr>
            <w:r w:rsidRPr="00F851DE">
              <w:rPr>
                <w:rStyle w:val="CharStyle8"/>
                <w:rFonts w:ascii="Times New Roman" w:hAnsi="Times New Roman" w:cs="Times New Roman"/>
                <w:b w:val="0"/>
                <w:sz w:val="24"/>
                <w:szCs w:val="24"/>
              </w:rPr>
              <w:t xml:space="preserve">9) на 2029 год – </w:t>
            </w:r>
            <w:r>
              <w:rPr>
                <w:rFonts w:ascii="Times New Roman" w:hAnsi="Times New Roman"/>
                <w:sz w:val="24"/>
                <w:szCs w:val="24"/>
              </w:rPr>
              <w:t>34 823,2</w:t>
            </w:r>
            <w:r w:rsidRPr="00F851DE">
              <w:rPr>
                <w:rStyle w:val="CharStyle8"/>
                <w:rFonts w:ascii="Times New Roman" w:eastAsia="Times New Roman" w:hAnsi="Times New Roman" w:cs="Times New Roman"/>
                <w:b w:val="0"/>
                <w:sz w:val="24"/>
                <w:szCs w:val="24"/>
              </w:rPr>
              <w:t xml:space="preserve"> тыс. рублей;</w:t>
            </w:r>
          </w:p>
          <w:p w:rsidR="00F63760" w:rsidRPr="00284D7A" w:rsidRDefault="00B875D2" w:rsidP="00B875D2">
            <w:pPr>
              <w:pStyle w:val="ConsPlusNonformat"/>
              <w:jc w:val="both"/>
              <w:rPr>
                <w:rStyle w:val="CharStyle8"/>
                <w:rFonts w:ascii="Times New Roman" w:eastAsia="Times New Roman" w:hAnsi="Times New Roman" w:cs="Times New Roman"/>
                <w:b w:val="0"/>
                <w:bCs/>
                <w:sz w:val="24"/>
                <w:szCs w:val="24"/>
              </w:rPr>
            </w:pPr>
            <w:r w:rsidRPr="00F851DE">
              <w:rPr>
                <w:rStyle w:val="CharStyle8"/>
                <w:rFonts w:ascii="Times New Roman" w:hAnsi="Times New Roman" w:cs="Times New Roman"/>
                <w:b w:val="0"/>
                <w:sz w:val="24"/>
                <w:szCs w:val="24"/>
              </w:rPr>
              <w:t xml:space="preserve">10) на 2030 год – </w:t>
            </w:r>
            <w:r>
              <w:rPr>
                <w:rFonts w:ascii="Times New Roman" w:hAnsi="Times New Roman"/>
                <w:sz w:val="24"/>
                <w:szCs w:val="24"/>
              </w:rPr>
              <w:t>34 823,2</w:t>
            </w:r>
            <w:r w:rsidRPr="00F851DE">
              <w:rPr>
                <w:rStyle w:val="CharStyle8"/>
                <w:rFonts w:ascii="Times New Roman" w:eastAsia="Times New Roman" w:hAnsi="Times New Roman" w:cs="Times New Roman"/>
                <w:b w:val="0"/>
                <w:sz w:val="24"/>
                <w:szCs w:val="24"/>
              </w:rPr>
              <w:t xml:space="preserve"> тыс. рублей</w:t>
            </w:r>
            <w:r w:rsidRPr="00F851DE">
              <w:rPr>
                <w:rStyle w:val="CharStyle8"/>
                <w:rFonts w:ascii="Times New Roman" w:hAnsi="Times New Roman" w:cs="Times New Roman"/>
                <w:b w:val="0"/>
                <w:sz w:val="24"/>
                <w:szCs w:val="24"/>
              </w:rPr>
              <w:t>.</w:t>
            </w:r>
          </w:p>
        </w:tc>
      </w:tr>
    </w:tbl>
    <w:p w:rsidR="00F63760" w:rsidRDefault="007C6A34" w:rsidP="007C6A34">
      <w:pPr>
        <w:widowControl w:val="0"/>
        <w:tabs>
          <w:tab w:val="left" w:pos="851"/>
        </w:tabs>
        <w:autoSpaceDE w:val="0"/>
        <w:autoSpaceDN w:val="0"/>
        <w:adjustRightInd w:val="0"/>
        <w:ind w:firstLine="709"/>
        <w:jc w:val="right"/>
      </w:pPr>
      <w:r>
        <w:t>».</w:t>
      </w:r>
    </w:p>
    <w:p w:rsidR="00E87789" w:rsidRDefault="00F63760" w:rsidP="00E87789">
      <w:pPr>
        <w:widowControl w:val="0"/>
        <w:tabs>
          <w:tab w:val="left" w:pos="851"/>
        </w:tabs>
        <w:autoSpaceDE w:val="0"/>
        <w:autoSpaceDN w:val="0"/>
        <w:adjustRightInd w:val="0"/>
        <w:ind w:firstLine="709"/>
        <w:jc w:val="both"/>
      </w:pPr>
      <w:r>
        <w:t>2</w:t>
      </w:r>
      <w:r w:rsidR="00883163" w:rsidRPr="003B720B">
        <w:t xml:space="preserve">. </w:t>
      </w:r>
      <w:r w:rsidR="00E87789">
        <w:t xml:space="preserve">Таблицу 2 муниципальной программы </w:t>
      </w:r>
      <w:r w:rsidR="00E87789" w:rsidRPr="007C6A34">
        <w:rPr>
          <w:bCs/>
        </w:rPr>
        <w:t xml:space="preserve">изложить в </w:t>
      </w:r>
      <w:r w:rsidR="009E3B53">
        <w:rPr>
          <w:bCs/>
        </w:rPr>
        <w:t>новой</w:t>
      </w:r>
      <w:r w:rsidR="00E87789" w:rsidRPr="007C6A34">
        <w:rPr>
          <w:bCs/>
        </w:rPr>
        <w:t xml:space="preserve"> редакции:</w:t>
      </w:r>
      <w:r w:rsidR="00E87789" w:rsidRPr="007C6A34">
        <w:t xml:space="preserve"> </w:t>
      </w:r>
    </w:p>
    <w:p w:rsidR="002A5954" w:rsidRDefault="00E87789" w:rsidP="00E87789">
      <w:pPr>
        <w:widowControl w:val="0"/>
        <w:tabs>
          <w:tab w:val="left" w:pos="851"/>
        </w:tabs>
        <w:autoSpaceDE w:val="0"/>
        <w:autoSpaceDN w:val="0"/>
        <w:adjustRightInd w:val="0"/>
        <w:ind w:firstLine="709"/>
        <w:jc w:val="both"/>
        <w:sectPr w:rsidR="002A5954" w:rsidSect="009E3B53">
          <w:pgSz w:w="11906" w:h="16838"/>
          <w:pgMar w:top="1134" w:right="850" w:bottom="1134" w:left="1701" w:header="0" w:footer="0" w:gutter="0"/>
          <w:pgNumType w:start="1"/>
          <w:cols w:space="708"/>
          <w:docGrid w:linePitch="360"/>
        </w:sectPr>
      </w:pPr>
      <w:r>
        <w:t xml:space="preserve"> </w:t>
      </w:r>
    </w:p>
    <w:p w:rsidR="008A2F80" w:rsidRDefault="008A2F80" w:rsidP="008A2F80">
      <w:pPr>
        <w:jc w:val="right"/>
      </w:pPr>
      <w:r>
        <w:lastRenderedPageBreak/>
        <w:t>«</w:t>
      </w:r>
      <w:r w:rsidRPr="00811BD4">
        <w:t>Таблица 2</w:t>
      </w:r>
    </w:p>
    <w:p w:rsidR="008A2F80" w:rsidRDefault="008A2F80" w:rsidP="008A2F80">
      <w:pPr>
        <w:tabs>
          <w:tab w:val="left" w:pos="5670"/>
        </w:tabs>
        <w:ind w:firstLine="567"/>
        <w:jc w:val="center"/>
      </w:pPr>
      <w:r>
        <w:t>Распределение финансовых ресурсов муниципальной программы</w:t>
      </w:r>
    </w:p>
    <w:p w:rsidR="008A2F80" w:rsidRDefault="008A2F80" w:rsidP="00D8348B">
      <w:pPr>
        <w:widowControl w:val="0"/>
        <w:tabs>
          <w:tab w:val="left" w:pos="851"/>
        </w:tabs>
        <w:autoSpaceDE w:val="0"/>
        <w:autoSpaceDN w:val="0"/>
        <w:adjustRightInd w:val="0"/>
        <w:ind w:firstLine="709"/>
        <w:jc w:val="both"/>
      </w:pPr>
    </w:p>
    <w:tbl>
      <w:tblPr>
        <w:tblW w:w="162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1276"/>
        <w:gridCol w:w="1559"/>
        <w:gridCol w:w="1276"/>
        <w:gridCol w:w="992"/>
        <w:gridCol w:w="1086"/>
        <w:gridCol w:w="48"/>
        <w:gridCol w:w="945"/>
        <w:gridCol w:w="47"/>
        <w:gridCol w:w="945"/>
        <w:gridCol w:w="47"/>
        <w:gridCol w:w="945"/>
        <w:gridCol w:w="993"/>
        <w:gridCol w:w="992"/>
        <w:gridCol w:w="992"/>
        <w:gridCol w:w="992"/>
        <w:gridCol w:w="993"/>
      </w:tblGrid>
      <w:tr w:rsidR="00512EDF" w:rsidRPr="00FE43E3" w:rsidTr="009E3B53">
        <w:tc>
          <w:tcPr>
            <w:tcW w:w="568" w:type="dxa"/>
            <w:vMerge w:val="restart"/>
            <w:tcBorders>
              <w:top w:val="single" w:sz="4" w:space="0" w:color="auto"/>
              <w:left w:val="single" w:sz="4" w:space="0" w:color="auto"/>
            </w:tcBorders>
            <w:shd w:val="clear" w:color="auto" w:fill="auto"/>
            <w:vAlign w:val="center"/>
          </w:tcPr>
          <w:p w:rsidR="00512EDF" w:rsidRDefault="00512EDF" w:rsidP="009E3B53">
            <w:pPr>
              <w:ind w:left="-147" w:right="-109" w:firstLine="39"/>
              <w:jc w:val="center"/>
              <w:rPr>
                <w:rFonts w:eastAsia="Times New Roman"/>
                <w:bCs/>
                <w:color w:val="000000"/>
                <w:sz w:val="20"/>
                <w:szCs w:val="20"/>
              </w:rPr>
            </w:pPr>
            <w:r w:rsidRPr="00845D4D">
              <w:rPr>
                <w:rFonts w:eastAsia="Times New Roman"/>
                <w:bCs/>
                <w:color w:val="000000"/>
                <w:sz w:val="20"/>
                <w:szCs w:val="20"/>
              </w:rPr>
              <w:t>Номер основ</w:t>
            </w:r>
          </w:p>
          <w:p w:rsidR="00512EDF" w:rsidRDefault="00512EDF" w:rsidP="009E3B53">
            <w:pPr>
              <w:ind w:left="-147" w:right="-109" w:firstLine="39"/>
              <w:jc w:val="center"/>
              <w:rPr>
                <w:rFonts w:eastAsia="Times New Roman"/>
                <w:bCs/>
                <w:color w:val="000000"/>
                <w:sz w:val="20"/>
                <w:szCs w:val="20"/>
              </w:rPr>
            </w:pPr>
            <w:proofErr w:type="spellStart"/>
            <w:r w:rsidRPr="00845D4D">
              <w:rPr>
                <w:rFonts w:eastAsia="Times New Roman"/>
                <w:bCs/>
                <w:color w:val="000000"/>
                <w:sz w:val="20"/>
                <w:szCs w:val="20"/>
              </w:rPr>
              <w:t>ного</w:t>
            </w:r>
            <w:proofErr w:type="spellEnd"/>
            <w:r w:rsidRPr="00845D4D">
              <w:rPr>
                <w:rFonts w:eastAsia="Times New Roman"/>
                <w:bCs/>
                <w:color w:val="000000"/>
                <w:sz w:val="20"/>
                <w:szCs w:val="20"/>
              </w:rPr>
              <w:t xml:space="preserve">  </w:t>
            </w:r>
            <w:proofErr w:type="spellStart"/>
            <w:r w:rsidRPr="00845D4D">
              <w:rPr>
                <w:rFonts w:eastAsia="Times New Roman"/>
                <w:bCs/>
                <w:color w:val="000000"/>
                <w:sz w:val="20"/>
                <w:szCs w:val="20"/>
              </w:rPr>
              <w:t>меро</w:t>
            </w:r>
            <w:proofErr w:type="spellEnd"/>
          </w:p>
          <w:p w:rsidR="00512EDF" w:rsidRPr="00845D4D" w:rsidRDefault="00512EDF" w:rsidP="009E3B53">
            <w:pPr>
              <w:ind w:left="-147" w:right="-109" w:firstLine="39"/>
              <w:jc w:val="center"/>
              <w:rPr>
                <w:rFonts w:eastAsia="Times New Roman"/>
                <w:color w:val="000000"/>
                <w:sz w:val="20"/>
                <w:szCs w:val="20"/>
              </w:rPr>
            </w:pPr>
            <w:r w:rsidRPr="00845D4D">
              <w:rPr>
                <w:rFonts w:eastAsia="Times New Roman"/>
                <w:bCs/>
                <w:color w:val="000000"/>
                <w:sz w:val="20"/>
                <w:szCs w:val="20"/>
              </w:rPr>
              <w:t>приятия</w:t>
            </w:r>
          </w:p>
          <w:p w:rsidR="00512EDF" w:rsidRPr="00FE43E3" w:rsidRDefault="00512EDF" w:rsidP="009E3B53">
            <w:pPr>
              <w:ind w:left="-147" w:firstLine="133"/>
              <w:jc w:val="center"/>
              <w:rPr>
                <w:rFonts w:eastAsia="Times New Roman"/>
                <w:color w:val="000000"/>
                <w:sz w:val="22"/>
                <w:szCs w:val="22"/>
              </w:rPr>
            </w:pPr>
          </w:p>
        </w:tc>
        <w:tc>
          <w:tcPr>
            <w:tcW w:w="1559" w:type="dxa"/>
            <w:vMerge w:val="restart"/>
            <w:tcBorders>
              <w:top w:val="single" w:sz="4" w:space="0" w:color="auto"/>
            </w:tcBorders>
            <w:shd w:val="clear" w:color="auto" w:fill="auto"/>
          </w:tcPr>
          <w:p w:rsidR="00512EDF" w:rsidRPr="00FE43E3" w:rsidRDefault="00512EDF" w:rsidP="009E3B53">
            <w:pPr>
              <w:jc w:val="center"/>
              <w:rPr>
                <w:rFonts w:eastAsia="Times New Roman"/>
                <w:color w:val="000000"/>
                <w:sz w:val="22"/>
                <w:szCs w:val="22"/>
              </w:rPr>
            </w:pPr>
            <w:r w:rsidRPr="00FE43E3">
              <w:rPr>
                <w:rFonts w:eastAsia="Times New Roman"/>
                <w:color w:val="000000"/>
                <w:sz w:val="22"/>
                <w:szCs w:val="22"/>
              </w:rPr>
              <w:t>Основные мероприятия муниципальной программы</w:t>
            </w:r>
            <w:r>
              <w:rPr>
                <w:rFonts w:eastAsia="Times New Roman"/>
                <w:color w:val="000000"/>
                <w:sz w:val="22"/>
                <w:szCs w:val="22"/>
              </w:rPr>
              <w:t xml:space="preserve"> (их взаимосвязь с целевыми показателями муниципальной программы)</w:t>
            </w:r>
          </w:p>
        </w:tc>
        <w:tc>
          <w:tcPr>
            <w:tcW w:w="1276" w:type="dxa"/>
            <w:vMerge w:val="restart"/>
            <w:tcBorders>
              <w:top w:val="single" w:sz="4" w:space="0" w:color="auto"/>
            </w:tcBorders>
            <w:shd w:val="clear" w:color="auto" w:fill="auto"/>
          </w:tcPr>
          <w:p w:rsidR="00512EDF" w:rsidRPr="00FE43E3" w:rsidRDefault="00512EDF" w:rsidP="009E3B53">
            <w:pPr>
              <w:jc w:val="center"/>
              <w:rPr>
                <w:rFonts w:eastAsia="Times New Roman"/>
                <w:color w:val="000000"/>
                <w:sz w:val="22"/>
                <w:szCs w:val="22"/>
              </w:rPr>
            </w:pPr>
            <w:r w:rsidRPr="00FE43E3">
              <w:rPr>
                <w:rFonts w:eastAsia="Times New Roman"/>
                <w:color w:val="000000"/>
                <w:sz w:val="22"/>
                <w:szCs w:val="22"/>
              </w:rPr>
              <w:t>Ответственный исполнитель / соисполнитель</w:t>
            </w:r>
          </w:p>
        </w:tc>
        <w:tc>
          <w:tcPr>
            <w:tcW w:w="1559" w:type="dxa"/>
            <w:vMerge w:val="restart"/>
            <w:tcBorders>
              <w:top w:val="single" w:sz="4" w:space="0" w:color="auto"/>
            </w:tcBorders>
            <w:shd w:val="clear" w:color="auto" w:fill="auto"/>
          </w:tcPr>
          <w:p w:rsidR="00512EDF" w:rsidRPr="00FE43E3" w:rsidRDefault="00512EDF" w:rsidP="009E3B53">
            <w:pPr>
              <w:jc w:val="center"/>
              <w:rPr>
                <w:rFonts w:eastAsia="Times New Roman"/>
                <w:color w:val="000000"/>
                <w:sz w:val="22"/>
                <w:szCs w:val="22"/>
              </w:rPr>
            </w:pPr>
            <w:r w:rsidRPr="00FE43E3">
              <w:rPr>
                <w:rFonts w:eastAsia="Times New Roman"/>
                <w:color w:val="000000"/>
                <w:sz w:val="22"/>
                <w:szCs w:val="22"/>
              </w:rPr>
              <w:t>Источники финансирования</w:t>
            </w:r>
          </w:p>
        </w:tc>
        <w:tc>
          <w:tcPr>
            <w:tcW w:w="11293" w:type="dxa"/>
            <w:gridSpan w:val="14"/>
            <w:tcBorders>
              <w:top w:val="single" w:sz="4" w:space="0" w:color="auto"/>
              <w:right w:val="single" w:sz="4" w:space="0" w:color="auto"/>
            </w:tcBorders>
          </w:tcPr>
          <w:p w:rsidR="00512EDF" w:rsidRPr="00FE43E3" w:rsidRDefault="00512EDF" w:rsidP="009E3B53">
            <w:pPr>
              <w:jc w:val="center"/>
              <w:rPr>
                <w:rFonts w:eastAsia="Times New Roman"/>
                <w:sz w:val="22"/>
                <w:szCs w:val="22"/>
              </w:rPr>
            </w:pPr>
            <w:r w:rsidRPr="00FE43E3">
              <w:rPr>
                <w:rFonts w:eastAsia="Times New Roman"/>
                <w:color w:val="000000"/>
                <w:sz w:val="22"/>
                <w:szCs w:val="22"/>
              </w:rPr>
              <w:t>Финансовые затраты на реализацию (тыс</w:t>
            </w:r>
            <w:proofErr w:type="gramStart"/>
            <w:r w:rsidRPr="00FE43E3">
              <w:rPr>
                <w:rFonts w:eastAsia="Times New Roman"/>
                <w:color w:val="000000"/>
                <w:sz w:val="22"/>
                <w:szCs w:val="22"/>
              </w:rPr>
              <w:t>.р</w:t>
            </w:r>
            <w:proofErr w:type="gramEnd"/>
            <w:r w:rsidRPr="00FE43E3">
              <w:rPr>
                <w:rFonts w:eastAsia="Times New Roman"/>
                <w:color w:val="000000"/>
                <w:sz w:val="22"/>
                <w:szCs w:val="22"/>
              </w:rPr>
              <w:t>ублей)</w:t>
            </w:r>
          </w:p>
        </w:tc>
      </w:tr>
      <w:tr w:rsidR="00512EDF" w:rsidRPr="00FE43E3" w:rsidTr="009E3B53">
        <w:tc>
          <w:tcPr>
            <w:tcW w:w="568" w:type="dxa"/>
            <w:vMerge/>
            <w:tcBorders>
              <w:left w:val="single" w:sz="4" w:space="0" w:color="auto"/>
            </w:tcBorders>
            <w:shd w:val="clear" w:color="auto" w:fill="auto"/>
          </w:tcPr>
          <w:p w:rsidR="00512EDF" w:rsidRPr="00FE43E3" w:rsidRDefault="00512EDF" w:rsidP="009E3B53">
            <w:pPr>
              <w:jc w:val="center"/>
              <w:rPr>
                <w:rFonts w:eastAsia="Times New Roman"/>
                <w:color w:val="000000"/>
                <w:sz w:val="22"/>
                <w:szCs w:val="22"/>
              </w:rPr>
            </w:pPr>
          </w:p>
        </w:tc>
        <w:tc>
          <w:tcPr>
            <w:tcW w:w="1559" w:type="dxa"/>
            <w:vMerge/>
            <w:shd w:val="clear" w:color="auto" w:fill="auto"/>
            <w:vAlign w:val="center"/>
          </w:tcPr>
          <w:p w:rsidR="00512EDF" w:rsidRPr="00FE43E3" w:rsidRDefault="00512EDF" w:rsidP="009E3B53">
            <w:pPr>
              <w:jc w:val="center"/>
              <w:rPr>
                <w:rFonts w:eastAsia="Times New Roman"/>
                <w:color w:val="000000"/>
                <w:sz w:val="22"/>
                <w:szCs w:val="22"/>
              </w:rPr>
            </w:pPr>
          </w:p>
        </w:tc>
        <w:tc>
          <w:tcPr>
            <w:tcW w:w="1276" w:type="dxa"/>
            <w:vMerge/>
            <w:shd w:val="clear" w:color="auto" w:fill="auto"/>
            <w:vAlign w:val="center"/>
          </w:tcPr>
          <w:p w:rsidR="00512EDF" w:rsidRPr="00FE43E3" w:rsidRDefault="00512EDF" w:rsidP="009E3B53">
            <w:pPr>
              <w:jc w:val="center"/>
              <w:rPr>
                <w:rFonts w:eastAsia="Times New Roman"/>
                <w:color w:val="000000"/>
                <w:sz w:val="22"/>
                <w:szCs w:val="22"/>
              </w:rPr>
            </w:pPr>
          </w:p>
        </w:tc>
        <w:tc>
          <w:tcPr>
            <w:tcW w:w="1559" w:type="dxa"/>
            <w:vMerge/>
            <w:shd w:val="clear" w:color="auto" w:fill="auto"/>
            <w:vAlign w:val="center"/>
          </w:tcPr>
          <w:p w:rsidR="00512EDF" w:rsidRPr="00FE43E3" w:rsidRDefault="00512EDF" w:rsidP="009E3B53">
            <w:pPr>
              <w:jc w:val="center"/>
              <w:rPr>
                <w:rFonts w:eastAsia="Times New Roman"/>
                <w:color w:val="000000"/>
                <w:sz w:val="22"/>
                <w:szCs w:val="22"/>
              </w:rPr>
            </w:pPr>
          </w:p>
        </w:tc>
        <w:tc>
          <w:tcPr>
            <w:tcW w:w="1276" w:type="dxa"/>
            <w:vMerge w:val="restart"/>
            <w:shd w:val="clear" w:color="auto" w:fill="auto"/>
          </w:tcPr>
          <w:p w:rsidR="00512EDF" w:rsidRPr="00FE43E3" w:rsidRDefault="00512EDF" w:rsidP="009E3B53">
            <w:pPr>
              <w:jc w:val="center"/>
              <w:rPr>
                <w:rFonts w:eastAsia="Times New Roman"/>
                <w:sz w:val="22"/>
                <w:szCs w:val="22"/>
              </w:rPr>
            </w:pPr>
            <w:r w:rsidRPr="00FE43E3">
              <w:rPr>
                <w:rFonts w:eastAsia="Times New Roman"/>
                <w:color w:val="000000"/>
                <w:sz w:val="22"/>
                <w:szCs w:val="22"/>
              </w:rPr>
              <w:t xml:space="preserve"> всего</w:t>
            </w:r>
          </w:p>
        </w:tc>
        <w:tc>
          <w:tcPr>
            <w:tcW w:w="10017" w:type="dxa"/>
            <w:gridSpan w:val="13"/>
            <w:tcBorders>
              <w:right w:val="single" w:sz="4" w:space="0" w:color="auto"/>
            </w:tcBorders>
          </w:tcPr>
          <w:p w:rsidR="00512EDF" w:rsidRPr="00FE43E3" w:rsidRDefault="00512EDF" w:rsidP="009E3B53">
            <w:pPr>
              <w:jc w:val="center"/>
              <w:rPr>
                <w:rFonts w:eastAsia="Times New Roman"/>
                <w:sz w:val="22"/>
                <w:szCs w:val="22"/>
              </w:rPr>
            </w:pPr>
            <w:r w:rsidRPr="00FE43E3">
              <w:rPr>
                <w:rFonts w:eastAsia="Times New Roman"/>
                <w:color w:val="000000"/>
                <w:sz w:val="22"/>
                <w:szCs w:val="22"/>
              </w:rPr>
              <w:t xml:space="preserve">в том числе </w:t>
            </w:r>
          </w:p>
        </w:tc>
      </w:tr>
      <w:tr w:rsidR="00512EDF" w:rsidRPr="00FE43E3" w:rsidTr="009E3B53">
        <w:tc>
          <w:tcPr>
            <w:tcW w:w="568" w:type="dxa"/>
            <w:vMerge/>
            <w:tcBorders>
              <w:left w:val="single" w:sz="4" w:space="0" w:color="auto"/>
            </w:tcBorders>
            <w:shd w:val="clear" w:color="auto" w:fill="auto"/>
          </w:tcPr>
          <w:p w:rsidR="00512EDF" w:rsidRPr="00FE43E3" w:rsidRDefault="00512EDF" w:rsidP="009E3B53">
            <w:pPr>
              <w:jc w:val="center"/>
              <w:rPr>
                <w:rFonts w:eastAsia="Times New Roman"/>
                <w:color w:val="000000"/>
                <w:sz w:val="22"/>
                <w:szCs w:val="22"/>
              </w:rPr>
            </w:pPr>
          </w:p>
        </w:tc>
        <w:tc>
          <w:tcPr>
            <w:tcW w:w="1559" w:type="dxa"/>
            <w:vMerge/>
            <w:shd w:val="clear" w:color="auto" w:fill="auto"/>
          </w:tcPr>
          <w:p w:rsidR="00512EDF" w:rsidRPr="00FE43E3" w:rsidRDefault="00512EDF" w:rsidP="009E3B53">
            <w:pPr>
              <w:jc w:val="center"/>
              <w:rPr>
                <w:rFonts w:eastAsia="Times New Roman"/>
                <w:color w:val="000000"/>
                <w:sz w:val="22"/>
                <w:szCs w:val="22"/>
              </w:rPr>
            </w:pPr>
          </w:p>
        </w:tc>
        <w:tc>
          <w:tcPr>
            <w:tcW w:w="1276" w:type="dxa"/>
            <w:vMerge/>
            <w:shd w:val="clear" w:color="auto" w:fill="auto"/>
          </w:tcPr>
          <w:p w:rsidR="00512EDF" w:rsidRPr="00FE43E3" w:rsidRDefault="00512EDF" w:rsidP="009E3B53">
            <w:pPr>
              <w:jc w:val="center"/>
              <w:rPr>
                <w:rFonts w:eastAsia="Times New Roman"/>
                <w:color w:val="000000"/>
                <w:sz w:val="22"/>
                <w:szCs w:val="22"/>
              </w:rPr>
            </w:pPr>
          </w:p>
        </w:tc>
        <w:tc>
          <w:tcPr>
            <w:tcW w:w="1559" w:type="dxa"/>
            <w:vMerge/>
            <w:shd w:val="clear" w:color="auto" w:fill="auto"/>
          </w:tcPr>
          <w:p w:rsidR="00512EDF" w:rsidRPr="00FE43E3" w:rsidRDefault="00512EDF" w:rsidP="009E3B53">
            <w:pPr>
              <w:jc w:val="center"/>
              <w:rPr>
                <w:rFonts w:eastAsia="Times New Roman"/>
                <w:color w:val="000000"/>
                <w:sz w:val="22"/>
                <w:szCs w:val="22"/>
              </w:rPr>
            </w:pPr>
          </w:p>
        </w:tc>
        <w:tc>
          <w:tcPr>
            <w:tcW w:w="1276" w:type="dxa"/>
            <w:vMerge/>
            <w:shd w:val="clear" w:color="auto" w:fill="auto"/>
          </w:tcPr>
          <w:p w:rsidR="00512EDF" w:rsidRPr="00FE43E3" w:rsidRDefault="00512EDF" w:rsidP="009E3B53">
            <w:pPr>
              <w:jc w:val="right"/>
              <w:rPr>
                <w:rFonts w:eastAsia="Times New Roman"/>
                <w:sz w:val="22"/>
                <w:szCs w:val="22"/>
              </w:rPr>
            </w:pPr>
          </w:p>
        </w:tc>
        <w:tc>
          <w:tcPr>
            <w:tcW w:w="992" w:type="dxa"/>
          </w:tcPr>
          <w:p w:rsidR="00512EDF" w:rsidRPr="00C45754" w:rsidRDefault="00512EDF" w:rsidP="009E3B53">
            <w:pPr>
              <w:jc w:val="center"/>
              <w:rPr>
                <w:sz w:val="22"/>
                <w:szCs w:val="22"/>
              </w:rPr>
            </w:pPr>
            <w:r w:rsidRPr="00C45754">
              <w:rPr>
                <w:rFonts w:eastAsia="Times New Roman"/>
                <w:bCs/>
                <w:sz w:val="22"/>
                <w:szCs w:val="22"/>
              </w:rPr>
              <w:t>20</w:t>
            </w:r>
            <w:r>
              <w:rPr>
                <w:rFonts w:eastAsia="Times New Roman"/>
                <w:bCs/>
                <w:sz w:val="22"/>
                <w:szCs w:val="22"/>
              </w:rPr>
              <w:t>2</w:t>
            </w:r>
            <w:r w:rsidRPr="00C45754">
              <w:rPr>
                <w:rFonts w:eastAsia="Times New Roman"/>
                <w:bCs/>
                <w:sz w:val="22"/>
                <w:szCs w:val="22"/>
              </w:rPr>
              <w:t>1 г</w:t>
            </w:r>
            <w:r>
              <w:rPr>
                <w:rFonts w:eastAsia="Times New Roman"/>
                <w:bCs/>
                <w:sz w:val="22"/>
                <w:szCs w:val="22"/>
              </w:rPr>
              <w:t>.</w:t>
            </w:r>
          </w:p>
        </w:tc>
        <w:tc>
          <w:tcPr>
            <w:tcW w:w="1086" w:type="dxa"/>
          </w:tcPr>
          <w:p w:rsidR="00512EDF" w:rsidRPr="00C45754" w:rsidRDefault="00512EDF" w:rsidP="009E3B53">
            <w:pPr>
              <w:jc w:val="center"/>
              <w:rPr>
                <w:sz w:val="22"/>
                <w:szCs w:val="22"/>
              </w:rPr>
            </w:pPr>
            <w:r w:rsidRPr="00C45754">
              <w:rPr>
                <w:rFonts w:eastAsia="Times New Roman"/>
                <w:bCs/>
                <w:sz w:val="22"/>
                <w:szCs w:val="22"/>
              </w:rPr>
              <w:t>20</w:t>
            </w:r>
            <w:r>
              <w:rPr>
                <w:rFonts w:eastAsia="Times New Roman"/>
                <w:bCs/>
                <w:sz w:val="22"/>
                <w:szCs w:val="22"/>
              </w:rPr>
              <w:t>2</w:t>
            </w:r>
            <w:r w:rsidRPr="00C45754">
              <w:rPr>
                <w:rFonts w:eastAsia="Times New Roman"/>
                <w:bCs/>
                <w:sz w:val="22"/>
                <w:szCs w:val="22"/>
              </w:rPr>
              <w:t>2 г</w:t>
            </w:r>
            <w:r>
              <w:rPr>
                <w:rFonts w:eastAsia="Times New Roman"/>
                <w:bCs/>
                <w:sz w:val="22"/>
                <w:szCs w:val="22"/>
              </w:rPr>
              <w:t>.</w:t>
            </w:r>
          </w:p>
        </w:tc>
        <w:tc>
          <w:tcPr>
            <w:tcW w:w="993" w:type="dxa"/>
            <w:gridSpan w:val="2"/>
          </w:tcPr>
          <w:p w:rsidR="00512EDF" w:rsidRPr="00C45754" w:rsidRDefault="00512EDF" w:rsidP="009E3B53">
            <w:pPr>
              <w:jc w:val="center"/>
              <w:rPr>
                <w:sz w:val="22"/>
                <w:szCs w:val="22"/>
              </w:rPr>
            </w:pPr>
            <w:r w:rsidRPr="00C45754">
              <w:rPr>
                <w:rFonts w:eastAsia="Times New Roman"/>
                <w:bCs/>
                <w:sz w:val="22"/>
                <w:szCs w:val="22"/>
              </w:rPr>
              <w:t>20</w:t>
            </w:r>
            <w:r>
              <w:rPr>
                <w:rFonts w:eastAsia="Times New Roman"/>
                <w:bCs/>
                <w:sz w:val="22"/>
                <w:szCs w:val="22"/>
              </w:rPr>
              <w:t>23</w:t>
            </w:r>
            <w:r w:rsidRPr="00C45754">
              <w:rPr>
                <w:rFonts w:eastAsia="Times New Roman"/>
                <w:bCs/>
                <w:sz w:val="22"/>
                <w:szCs w:val="22"/>
              </w:rPr>
              <w:t xml:space="preserve"> г</w:t>
            </w:r>
            <w:r>
              <w:rPr>
                <w:rFonts w:eastAsia="Times New Roman"/>
                <w:bCs/>
                <w:sz w:val="22"/>
                <w:szCs w:val="22"/>
              </w:rPr>
              <w:t>.</w:t>
            </w:r>
          </w:p>
        </w:tc>
        <w:tc>
          <w:tcPr>
            <w:tcW w:w="992" w:type="dxa"/>
            <w:gridSpan w:val="2"/>
            <w:shd w:val="clear" w:color="auto" w:fill="auto"/>
          </w:tcPr>
          <w:p w:rsidR="00512EDF" w:rsidRPr="00FE43E3" w:rsidRDefault="00512EDF" w:rsidP="009E3B53">
            <w:pPr>
              <w:jc w:val="center"/>
              <w:rPr>
                <w:rFonts w:eastAsia="Times New Roman"/>
                <w:bCs/>
                <w:sz w:val="22"/>
                <w:szCs w:val="22"/>
              </w:rPr>
            </w:pPr>
            <w:r w:rsidRPr="00FE43E3">
              <w:rPr>
                <w:rFonts w:eastAsia="Times New Roman"/>
                <w:bCs/>
                <w:sz w:val="22"/>
                <w:szCs w:val="22"/>
              </w:rPr>
              <w:t>20</w:t>
            </w:r>
            <w:r>
              <w:rPr>
                <w:rFonts w:eastAsia="Times New Roman"/>
                <w:bCs/>
                <w:sz w:val="22"/>
                <w:szCs w:val="22"/>
              </w:rPr>
              <w:t>2</w:t>
            </w:r>
            <w:r w:rsidRPr="00FE43E3">
              <w:rPr>
                <w:rFonts w:eastAsia="Times New Roman"/>
                <w:bCs/>
                <w:sz w:val="22"/>
                <w:szCs w:val="22"/>
              </w:rPr>
              <w:t>4 г</w:t>
            </w:r>
            <w:r>
              <w:rPr>
                <w:rFonts w:eastAsia="Times New Roman"/>
                <w:bCs/>
                <w:sz w:val="22"/>
                <w:szCs w:val="22"/>
              </w:rPr>
              <w:t>.</w:t>
            </w:r>
          </w:p>
        </w:tc>
        <w:tc>
          <w:tcPr>
            <w:tcW w:w="992" w:type="dxa"/>
            <w:gridSpan w:val="2"/>
            <w:shd w:val="clear" w:color="auto" w:fill="auto"/>
          </w:tcPr>
          <w:p w:rsidR="00512EDF" w:rsidRPr="00FE43E3" w:rsidRDefault="00512EDF" w:rsidP="009E3B53">
            <w:pPr>
              <w:jc w:val="center"/>
              <w:rPr>
                <w:rFonts w:eastAsia="Times New Roman"/>
                <w:bCs/>
                <w:sz w:val="22"/>
                <w:szCs w:val="22"/>
              </w:rPr>
            </w:pPr>
            <w:r w:rsidRPr="00FE43E3">
              <w:rPr>
                <w:rFonts w:eastAsia="Times New Roman"/>
                <w:bCs/>
                <w:sz w:val="22"/>
                <w:szCs w:val="22"/>
              </w:rPr>
              <w:t>20</w:t>
            </w:r>
            <w:r>
              <w:rPr>
                <w:rFonts w:eastAsia="Times New Roman"/>
                <w:bCs/>
                <w:sz w:val="22"/>
                <w:szCs w:val="22"/>
              </w:rPr>
              <w:t>2</w:t>
            </w:r>
            <w:r w:rsidRPr="00FE43E3">
              <w:rPr>
                <w:rFonts w:eastAsia="Times New Roman"/>
                <w:bCs/>
                <w:sz w:val="22"/>
                <w:szCs w:val="22"/>
              </w:rPr>
              <w:t>5 г</w:t>
            </w:r>
            <w:r>
              <w:rPr>
                <w:rFonts w:eastAsia="Times New Roman"/>
                <w:bCs/>
                <w:sz w:val="22"/>
                <w:szCs w:val="22"/>
              </w:rPr>
              <w:t>.</w:t>
            </w:r>
          </w:p>
        </w:tc>
        <w:tc>
          <w:tcPr>
            <w:tcW w:w="993" w:type="dxa"/>
            <w:shd w:val="clear" w:color="auto" w:fill="auto"/>
          </w:tcPr>
          <w:p w:rsidR="00512EDF" w:rsidRPr="00FE43E3" w:rsidRDefault="00512EDF" w:rsidP="009E3B53">
            <w:pPr>
              <w:jc w:val="center"/>
              <w:rPr>
                <w:rFonts w:eastAsia="Times New Roman"/>
                <w:bCs/>
                <w:sz w:val="22"/>
                <w:szCs w:val="22"/>
              </w:rPr>
            </w:pPr>
            <w:r w:rsidRPr="00FE43E3">
              <w:rPr>
                <w:rFonts w:eastAsia="Times New Roman"/>
                <w:bCs/>
                <w:sz w:val="22"/>
                <w:szCs w:val="22"/>
              </w:rPr>
              <w:t>20</w:t>
            </w:r>
            <w:r>
              <w:rPr>
                <w:rFonts w:eastAsia="Times New Roman"/>
                <w:bCs/>
                <w:sz w:val="22"/>
                <w:szCs w:val="22"/>
              </w:rPr>
              <w:t>2</w:t>
            </w:r>
            <w:r w:rsidRPr="00FE43E3">
              <w:rPr>
                <w:rFonts w:eastAsia="Times New Roman"/>
                <w:bCs/>
                <w:sz w:val="22"/>
                <w:szCs w:val="22"/>
              </w:rPr>
              <w:t>6 г</w:t>
            </w:r>
            <w:r>
              <w:rPr>
                <w:rFonts w:eastAsia="Times New Roman"/>
                <w:bCs/>
                <w:sz w:val="22"/>
                <w:szCs w:val="22"/>
              </w:rPr>
              <w:t>.</w:t>
            </w:r>
          </w:p>
        </w:tc>
        <w:tc>
          <w:tcPr>
            <w:tcW w:w="992" w:type="dxa"/>
            <w:shd w:val="clear" w:color="auto" w:fill="auto"/>
          </w:tcPr>
          <w:p w:rsidR="00512EDF" w:rsidRPr="00FE43E3" w:rsidRDefault="00512EDF" w:rsidP="009E3B53">
            <w:pPr>
              <w:jc w:val="center"/>
              <w:rPr>
                <w:rFonts w:eastAsia="Times New Roman"/>
                <w:bCs/>
                <w:sz w:val="22"/>
                <w:szCs w:val="22"/>
              </w:rPr>
            </w:pPr>
            <w:r w:rsidRPr="00FE43E3">
              <w:rPr>
                <w:rFonts w:eastAsia="Times New Roman"/>
                <w:bCs/>
                <w:sz w:val="22"/>
                <w:szCs w:val="22"/>
              </w:rPr>
              <w:t>20</w:t>
            </w:r>
            <w:r>
              <w:rPr>
                <w:rFonts w:eastAsia="Times New Roman"/>
                <w:bCs/>
                <w:sz w:val="22"/>
                <w:szCs w:val="22"/>
              </w:rPr>
              <w:t>2</w:t>
            </w:r>
            <w:r w:rsidRPr="00FE43E3">
              <w:rPr>
                <w:rFonts w:eastAsia="Times New Roman"/>
                <w:bCs/>
                <w:sz w:val="22"/>
                <w:szCs w:val="22"/>
              </w:rPr>
              <w:t>7 г</w:t>
            </w:r>
            <w:r>
              <w:rPr>
                <w:rFonts w:eastAsia="Times New Roman"/>
                <w:bCs/>
                <w:sz w:val="22"/>
                <w:szCs w:val="22"/>
              </w:rPr>
              <w:t>.</w:t>
            </w:r>
          </w:p>
        </w:tc>
        <w:tc>
          <w:tcPr>
            <w:tcW w:w="992" w:type="dxa"/>
            <w:shd w:val="clear" w:color="auto" w:fill="auto"/>
          </w:tcPr>
          <w:p w:rsidR="00512EDF" w:rsidRPr="00FE43E3" w:rsidRDefault="00512EDF" w:rsidP="009E3B53">
            <w:pPr>
              <w:jc w:val="center"/>
              <w:rPr>
                <w:rFonts w:eastAsia="Times New Roman"/>
                <w:bCs/>
                <w:sz w:val="22"/>
                <w:szCs w:val="22"/>
              </w:rPr>
            </w:pPr>
            <w:r w:rsidRPr="00FE43E3">
              <w:rPr>
                <w:rFonts w:eastAsia="Times New Roman"/>
                <w:bCs/>
                <w:sz w:val="22"/>
                <w:szCs w:val="22"/>
              </w:rPr>
              <w:t>20</w:t>
            </w:r>
            <w:r>
              <w:rPr>
                <w:rFonts w:eastAsia="Times New Roman"/>
                <w:bCs/>
                <w:sz w:val="22"/>
                <w:szCs w:val="22"/>
              </w:rPr>
              <w:t>2</w:t>
            </w:r>
            <w:r w:rsidRPr="00FE43E3">
              <w:rPr>
                <w:rFonts w:eastAsia="Times New Roman"/>
                <w:bCs/>
                <w:sz w:val="22"/>
                <w:szCs w:val="22"/>
              </w:rPr>
              <w:t>8 г</w:t>
            </w:r>
            <w:r>
              <w:rPr>
                <w:rFonts w:eastAsia="Times New Roman"/>
                <w:bCs/>
                <w:sz w:val="22"/>
                <w:szCs w:val="22"/>
              </w:rPr>
              <w:t>.</w:t>
            </w:r>
          </w:p>
        </w:tc>
        <w:tc>
          <w:tcPr>
            <w:tcW w:w="992" w:type="dxa"/>
            <w:shd w:val="clear" w:color="auto" w:fill="auto"/>
          </w:tcPr>
          <w:p w:rsidR="00512EDF" w:rsidRPr="00FE43E3" w:rsidRDefault="00512EDF" w:rsidP="009E3B53">
            <w:pPr>
              <w:jc w:val="center"/>
              <w:rPr>
                <w:rFonts w:eastAsia="Times New Roman"/>
                <w:bCs/>
                <w:sz w:val="22"/>
                <w:szCs w:val="22"/>
              </w:rPr>
            </w:pPr>
            <w:r w:rsidRPr="00FE43E3">
              <w:rPr>
                <w:rFonts w:eastAsia="Times New Roman"/>
                <w:bCs/>
                <w:sz w:val="22"/>
                <w:szCs w:val="22"/>
              </w:rPr>
              <w:t>20</w:t>
            </w:r>
            <w:r>
              <w:rPr>
                <w:rFonts w:eastAsia="Times New Roman"/>
                <w:bCs/>
                <w:sz w:val="22"/>
                <w:szCs w:val="22"/>
              </w:rPr>
              <w:t>2</w:t>
            </w:r>
            <w:r w:rsidRPr="00FE43E3">
              <w:rPr>
                <w:rFonts w:eastAsia="Times New Roman"/>
                <w:bCs/>
                <w:sz w:val="22"/>
                <w:szCs w:val="22"/>
              </w:rPr>
              <w:t>9 г</w:t>
            </w:r>
            <w:r>
              <w:rPr>
                <w:rFonts w:eastAsia="Times New Roman"/>
                <w:bCs/>
                <w:sz w:val="22"/>
                <w:szCs w:val="22"/>
              </w:rPr>
              <w:t>.</w:t>
            </w:r>
          </w:p>
        </w:tc>
        <w:tc>
          <w:tcPr>
            <w:tcW w:w="993" w:type="dxa"/>
            <w:tcBorders>
              <w:right w:val="single" w:sz="4" w:space="0" w:color="auto"/>
            </w:tcBorders>
            <w:shd w:val="clear" w:color="auto" w:fill="auto"/>
          </w:tcPr>
          <w:p w:rsidR="00512EDF" w:rsidRPr="00FE43E3" w:rsidRDefault="00512EDF" w:rsidP="009E3B53">
            <w:pPr>
              <w:jc w:val="center"/>
              <w:rPr>
                <w:rFonts w:eastAsia="Times New Roman"/>
                <w:bCs/>
                <w:sz w:val="22"/>
                <w:szCs w:val="22"/>
              </w:rPr>
            </w:pPr>
            <w:r w:rsidRPr="00FE43E3">
              <w:rPr>
                <w:rFonts w:eastAsia="Times New Roman"/>
                <w:bCs/>
                <w:sz w:val="22"/>
                <w:szCs w:val="22"/>
              </w:rPr>
              <w:t>20</w:t>
            </w:r>
            <w:r>
              <w:rPr>
                <w:rFonts w:eastAsia="Times New Roman"/>
                <w:bCs/>
                <w:sz w:val="22"/>
                <w:szCs w:val="22"/>
              </w:rPr>
              <w:t>3</w:t>
            </w:r>
            <w:r w:rsidRPr="00FE43E3">
              <w:rPr>
                <w:rFonts w:eastAsia="Times New Roman"/>
                <w:bCs/>
                <w:sz w:val="22"/>
                <w:szCs w:val="22"/>
              </w:rPr>
              <w:t>0 г</w:t>
            </w:r>
            <w:r>
              <w:rPr>
                <w:rFonts w:eastAsia="Times New Roman"/>
                <w:bCs/>
                <w:sz w:val="22"/>
                <w:szCs w:val="22"/>
              </w:rPr>
              <w:t>.</w:t>
            </w:r>
          </w:p>
        </w:tc>
      </w:tr>
      <w:tr w:rsidR="00512EDF" w:rsidRPr="00632E03" w:rsidTr="009E3B53">
        <w:tc>
          <w:tcPr>
            <w:tcW w:w="568" w:type="dxa"/>
            <w:tcBorders>
              <w:left w:val="single" w:sz="4" w:space="0" w:color="auto"/>
            </w:tcBorders>
            <w:shd w:val="clear" w:color="auto" w:fill="auto"/>
          </w:tcPr>
          <w:p w:rsidR="00512EDF" w:rsidRPr="00632E03" w:rsidRDefault="00512EDF" w:rsidP="009E3B53">
            <w:pPr>
              <w:jc w:val="center"/>
              <w:rPr>
                <w:rFonts w:eastAsia="Times New Roman"/>
                <w:color w:val="000000"/>
                <w:sz w:val="20"/>
                <w:szCs w:val="20"/>
              </w:rPr>
            </w:pPr>
            <w:r w:rsidRPr="00632E03">
              <w:rPr>
                <w:rFonts w:eastAsia="Times New Roman"/>
                <w:color w:val="000000"/>
                <w:sz w:val="20"/>
                <w:szCs w:val="20"/>
              </w:rPr>
              <w:t>1</w:t>
            </w:r>
          </w:p>
        </w:tc>
        <w:tc>
          <w:tcPr>
            <w:tcW w:w="1559" w:type="dxa"/>
            <w:shd w:val="clear" w:color="auto" w:fill="auto"/>
          </w:tcPr>
          <w:p w:rsidR="00512EDF" w:rsidRPr="00632E03" w:rsidRDefault="00512EDF" w:rsidP="009E3B53">
            <w:pPr>
              <w:jc w:val="center"/>
              <w:rPr>
                <w:rFonts w:eastAsia="Times New Roman"/>
                <w:color w:val="000000"/>
                <w:sz w:val="20"/>
                <w:szCs w:val="20"/>
              </w:rPr>
            </w:pPr>
            <w:r w:rsidRPr="00632E03">
              <w:rPr>
                <w:rFonts w:eastAsia="Times New Roman"/>
                <w:color w:val="000000"/>
                <w:sz w:val="20"/>
                <w:szCs w:val="20"/>
              </w:rPr>
              <w:t>2</w:t>
            </w:r>
          </w:p>
        </w:tc>
        <w:tc>
          <w:tcPr>
            <w:tcW w:w="1276" w:type="dxa"/>
            <w:shd w:val="clear" w:color="auto" w:fill="auto"/>
          </w:tcPr>
          <w:p w:rsidR="00512EDF" w:rsidRPr="00632E03" w:rsidRDefault="00512EDF" w:rsidP="009E3B53">
            <w:pPr>
              <w:jc w:val="center"/>
              <w:rPr>
                <w:rFonts w:eastAsia="Times New Roman"/>
                <w:color w:val="000000"/>
                <w:sz w:val="20"/>
                <w:szCs w:val="20"/>
              </w:rPr>
            </w:pPr>
            <w:r w:rsidRPr="00632E03">
              <w:rPr>
                <w:rFonts w:eastAsia="Times New Roman"/>
                <w:color w:val="000000"/>
                <w:sz w:val="20"/>
                <w:szCs w:val="20"/>
              </w:rPr>
              <w:t>3</w:t>
            </w:r>
          </w:p>
        </w:tc>
        <w:tc>
          <w:tcPr>
            <w:tcW w:w="1559" w:type="dxa"/>
            <w:shd w:val="clear" w:color="auto" w:fill="auto"/>
          </w:tcPr>
          <w:p w:rsidR="00512EDF" w:rsidRPr="00632E03" w:rsidRDefault="00512EDF" w:rsidP="009E3B53">
            <w:pPr>
              <w:jc w:val="center"/>
              <w:rPr>
                <w:rFonts w:eastAsia="Times New Roman"/>
                <w:color w:val="000000"/>
                <w:sz w:val="20"/>
                <w:szCs w:val="20"/>
              </w:rPr>
            </w:pPr>
            <w:r w:rsidRPr="00632E03">
              <w:rPr>
                <w:rFonts w:eastAsia="Times New Roman"/>
                <w:color w:val="000000"/>
                <w:sz w:val="20"/>
                <w:szCs w:val="20"/>
              </w:rPr>
              <w:t>4</w:t>
            </w:r>
          </w:p>
        </w:tc>
        <w:tc>
          <w:tcPr>
            <w:tcW w:w="1276" w:type="dxa"/>
            <w:shd w:val="clear" w:color="auto" w:fill="auto"/>
          </w:tcPr>
          <w:p w:rsidR="00512EDF" w:rsidRPr="00632E03" w:rsidRDefault="00512EDF" w:rsidP="009E3B53">
            <w:pPr>
              <w:jc w:val="center"/>
              <w:rPr>
                <w:rFonts w:eastAsia="Times New Roman"/>
                <w:sz w:val="20"/>
                <w:szCs w:val="20"/>
              </w:rPr>
            </w:pPr>
            <w:r w:rsidRPr="00632E03">
              <w:rPr>
                <w:rFonts w:eastAsia="Times New Roman"/>
                <w:sz w:val="20"/>
                <w:szCs w:val="20"/>
              </w:rPr>
              <w:t>5</w:t>
            </w:r>
          </w:p>
        </w:tc>
        <w:tc>
          <w:tcPr>
            <w:tcW w:w="992" w:type="dxa"/>
          </w:tcPr>
          <w:p w:rsidR="00512EDF" w:rsidRPr="00632E03" w:rsidRDefault="00512EDF" w:rsidP="009E3B53">
            <w:pPr>
              <w:jc w:val="center"/>
              <w:rPr>
                <w:rFonts w:eastAsia="Times New Roman"/>
                <w:bCs/>
                <w:sz w:val="20"/>
                <w:szCs w:val="20"/>
              </w:rPr>
            </w:pPr>
            <w:r w:rsidRPr="00632E03">
              <w:rPr>
                <w:rFonts w:eastAsia="Times New Roman"/>
                <w:bCs/>
                <w:sz w:val="20"/>
                <w:szCs w:val="20"/>
              </w:rPr>
              <w:t>6</w:t>
            </w:r>
          </w:p>
        </w:tc>
        <w:tc>
          <w:tcPr>
            <w:tcW w:w="1086" w:type="dxa"/>
          </w:tcPr>
          <w:p w:rsidR="00512EDF" w:rsidRPr="00632E03" w:rsidRDefault="00512EDF" w:rsidP="009E3B53">
            <w:pPr>
              <w:jc w:val="center"/>
              <w:rPr>
                <w:rFonts w:eastAsia="Times New Roman"/>
                <w:bCs/>
                <w:sz w:val="20"/>
                <w:szCs w:val="20"/>
              </w:rPr>
            </w:pPr>
            <w:r w:rsidRPr="00632E03">
              <w:rPr>
                <w:rFonts w:eastAsia="Times New Roman"/>
                <w:bCs/>
                <w:sz w:val="20"/>
                <w:szCs w:val="20"/>
              </w:rPr>
              <w:t>7</w:t>
            </w:r>
          </w:p>
        </w:tc>
        <w:tc>
          <w:tcPr>
            <w:tcW w:w="993" w:type="dxa"/>
            <w:gridSpan w:val="2"/>
          </w:tcPr>
          <w:p w:rsidR="00512EDF" w:rsidRPr="00632E03" w:rsidRDefault="00512EDF" w:rsidP="009E3B53">
            <w:pPr>
              <w:jc w:val="center"/>
              <w:rPr>
                <w:rFonts w:eastAsia="Times New Roman"/>
                <w:bCs/>
                <w:sz w:val="20"/>
                <w:szCs w:val="20"/>
              </w:rPr>
            </w:pPr>
            <w:r w:rsidRPr="00632E03">
              <w:rPr>
                <w:rFonts w:eastAsia="Times New Roman"/>
                <w:bCs/>
                <w:sz w:val="20"/>
                <w:szCs w:val="20"/>
              </w:rPr>
              <w:t>8</w:t>
            </w:r>
          </w:p>
        </w:tc>
        <w:tc>
          <w:tcPr>
            <w:tcW w:w="992" w:type="dxa"/>
            <w:gridSpan w:val="2"/>
            <w:shd w:val="clear" w:color="auto" w:fill="auto"/>
          </w:tcPr>
          <w:p w:rsidR="00512EDF" w:rsidRPr="00632E03" w:rsidRDefault="00512EDF" w:rsidP="009E3B53">
            <w:pPr>
              <w:jc w:val="center"/>
              <w:rPr>
                <w:rFonts w:eastAsia="Times New Roman"/>
                <w:bCs/>
                <w:sz w:val="20"/>
                <w:szCs w:val="20"/>
              </w:rPr>
            </w:pPr>
            <w:r w:rsidRPr="00632E03">
              <w:rPr>
                <w:rFonts w:eastAsia="Times New Roman"/>
                <w:bCs/>
                <w:sz w:val="20"/>
                <w:szCs w:val="20"/>
              </w:rPr>
              <w:t>9</w:t>
            </w:r>
          </w:p>
        </w:tc>
        <w:tc>
          <w:tcPr>
            <w:tcW w:w="992" w:type="dxa"/>
            <w:gridSpan w:val="2"/>
            <w:shd w:val="clear" w:color="auto" w:fill="auto"/>
          </w:tcPr>
          <w:p w:rsidR="00512EDF" w:rsidRPr="00632E03" w:rsidRDefault="00512EDF" w:rsidP="009E3B53">
            <w:pPr>
              <w:jc w:val="center"/>
              <w:rPr>
                <w:rFonts w:eastAsia="Times New Roman"/>
                <w:bCs/>
                <w:sz w:val="20"/>
                <w:szCs w:val="20"/>
              </w:rPr>
            </w:pPr>
            <w:r w:rsidRPr="00632E03">
              <w:rPr>
                <w:rFonts w:eastAsia="Times New Roman"/>
                <w:bCs/>
                <w:sz w:val="20"/>
                <w:szCs w:val="20"/>
              </w:rPr>
              <w:t>10</w:t>
            </w:r>
          </w:p>
        </w:tc>
        <w:tc>
          <w:tcPr>
            <w:tcW w:w="993" w:type="dxa"/>
            <w:shd w:val="clear" w:color="auto" w:fill="auto"/>
          </w:tcPr>
          <w:p w:rsidR="00512EDF" w:rsidRPr="00632E03" w:rsidRDefault="00512EDF" w:rsidP="009E3B53">
            <w:pPr>
              <w:jc w:val="center"/>
              <w:rPr>
                <w:rFonts w:eastAsia="Times New Roman"/>
                <w:bCs/>
                <w:sz w:val="20"/>
                <w:szCs w:val="20"/>
              </w:rPr>
            </w:pPr>
            <w:r w:rsidRPr="00632E03">
              <w:rPr>
                <w:rFonts w:eastAsia="Times New Roman"/>
                <w:bCs/>
                <w:sz w:val="20"/>
                <w:szCs w:val="20"/>
              </w:rPr>
              <w:t>11</w:t>
            </w:r>
          </w:p>
        </w:tc>
        <w:tc>
          <w:tcPr>
            <w:tcW w:w="992" w:type="dxa"/>
            <w:shd w:val="clear" w:color="auto" w:fill="auto"/>
          </w:tcPr>
          <w:p w:rsidR="00512EDF" w:rsidRPr="00632E03" w:rsidRDefault="00512EDF" w:rsidP="009E3B53">
            <w:pPr>
              <w:jc w:val="center"/>
              <w:rPr>
                <w:rFonts w:eastAsia="Times New Roman"/>
                <w:bCs/>
                <w:sz w:val="20"/>
                <w:szCs w:val="20"/>
              </w:rPr>
            </w:pPr>
            <w:r w:rsidRPr="00632E03">
              <w:rPr>
                <w:rFonts w:eastAsia="Times New Roman"/>
                <w:bCs/>
                <w:sz w:val="20"/>
                <w:szCs w:val="20"/>
              </w:rPr>
              <w:t>12</w:t>
            </w:r>
          </w:p>
        </w:tc>
        <w:tc>
          <w:tcPr>
            <w:tcW w:w="992" w:type="dxa"/>
            <w:shd w:val="clear" w:color="auto" w:fill="auto"/>
          </w:tcPr>
          <w:p w:rsidR="00512EDF" w:rsidRPr="00632E03" w:rsidRDefault="00512EDF" w:rsidP="009E3B53">
            <w:pPr>
              <w:jc w:val="center"/>
              <w:rPr>
                <w:rFonts w:eastAsia="Times New Roman"/>
                <w:bCs/>
                <w:sz w:val="20"/>
                <w:szCs w:val="20"/>
              </w:rPr>
            </w:pPr>
            <w:r w:rsidRPr="00632E03">
              <w:rPr>
                <w:rFonts w:eastAsia="Times New Roman"/>
                <w:bCs/>
                <w:sz w:val="20"/>
                <w:szCs w:val="20"/>
              </w:rPr>
              <w:t>13</w:t>
            </w:r>
          </w:p>
        </w:tc>
        <w:tc>
          <w:tcPr>
            <w:tcW w:w="992" w:type="dxa"/>
            <w:shd w:val="clear" w:color="auto" w:fill="auto"/>
          </w:tcPr>
          <w:p w:rsidR="00512EDF" w:rsidRPr="00632E03" w:rsidRDefault="00512EDF" w:rsidP="009E3B53">
            <w:pPr>
              <w:jc w:val="center"/>
              <w:rPr>
                <w:rFonts w:eastAsia="Times New Roman"/>
                <w:bCs/>
                <w:sz w:val="20"/>
                <w:szCs w:val="20"/>
              </w:rPr>
            </w:pPr>
            <w:r w:rsidRPr="00632E03">
              <w:rPr>
                <w:rFonts w:eastAsia="Times New Roman"/>
                <w:bCs/>
                <w:sz w:val="20"/>
                <w:szCs w:val="20"/>
              </w:rPr>
              <w:t>14</w:t>
            </w:r>
          </w:p>
        </w:tc>
        <w:tc>
          <w:tcPr>
            <w:tcW w:w="993" w:type="dxa"/>
            <w:tcBorders>
              <w:right w:val="single" w:sz="4" w:space="0" w:color="auto"/>
            </w:tcBorders>
            <w:shd w:val="clear" w:color="auto" w:fill="auto"/>
          </w:tcPr>
          <w:p w:rsidR="00512EDF" w:rsidRPr="00632E03" w:rsidRDefault="00512EDF" w:rsidP="009E3B53">
            <w:pPr>
              <w:jc w:val="center"/>
              <w:rPr>
                <w:rFonts w:eastAsia="Times New Roman"/>
                <w:bCs/>
                <w:sz w:val="20"/>
                <w:szCs w:val="20"/>
              </w:rPr>
            </w:pPr>
            <w:r w:rsidRPr="00632E03">
              <w:rPr>
                <w:rFonts w:eastAsia="Times New Roman"/>
                <w:bCs/>
                <w:sz w:val="20"/>
                <w:szCs w:val="20"/>
              </w:rPr>
              <w:t>15</w:t>
            </w:r>
          </w:p>
        </w:tc>
      </w:tr>
      <w:tr w:rsidR="00512EDF" w:rsidRPr="00845D4D" w:rsidTr="009E3B53">
        <w:tc>
          <w:tcPr>
            <w:tcW w:w="568" w:type="dxa"/>
            <w:vMerge w:val="restart"/>
            <w:tcBorders>
              <w:left w:val="single" w:sz="4" w:space="0" w:color="auto"/>
            </w:tcBorders>
            <w:shd w:val="clear" w:color="auto" w:fill="auto"/>
          </w:tcPr>
          <w:p w:rsidR="00512EDF" w:rsidRPr="003B720B" w:rsidRDefault="00512EDF" w:rsidP="009E3B53">
            <w:pPr>
              <w:pStyle w:val="ConsPlusNormal"/>
              <w:widowControl/>
              <w:ind w:firstLine="0"/>
              <w:rPr>
                <w:rFonts w:ascii="Times New Roman" w:eastAsia="Times New Roman" w:hAnsi="Times New Roman" w:cs="Times New Roman"/>
              </w:rPr>
            </w:pPr>
            <w:r w:rsidRPr="003B720B">
              <w:rPr>
                <w:rFonts w:ascii="Times New Roman" w:eastAsia="Times New Roman" w:hAnsi="Times New Roman" w:cs="Times New Roman"/>
              </w:rPr>
              <w:t>1.1</w:t>
            </w:r>
          </w:p>
        </w:tc>
        <w:tc>
          <w:tcPr>
            <w:tcW w:w="1559" w:type="dxa"/>
            <w:vMerge w:val="restart"/>
            <w:shd w:val="clear" w:color="auto" w:fill="auto"/>
          </w:tcPr>
          <w:p w:rsidR="00512EDF" w:rsidRPr="003B720B" w:rsidRDefault="00512EDF" w:rsidP="009E3B53">
            <w:pPr>
              <w:ind w:right="-108"/>
              <w:rPr>
                <w:rFonts w:eastAsia="Times New Roman"/>
                <w:sz w:val="22"/>
                <w:szCs w:val="22"/>
              </w:rPr>
            </w:pPr>
            <w:r w:rsidRPr="003B720B">
              <w:rPr>
                <w:rFonts w:eastAsia="Times New Roman"/>
                <w:sz w:val="22"/>
                <w:szCs w:val="22"/>
              </w:rPr>
              <w:t>Организация планирования, исполнения бюджета и формирование отчетности об исполнении бюджета городского округа</w:t>
            </w:r>
            <w:r w:rsidRPr="003B720B">
              <w:rPr>
                <w:sz w:val="22"/>
                <w:szCs w:val="22"/>
              </w:rPr>
              <w:t xml:space="preserve"> </w:t>
            </w:r>
            <w:r w:rsidRPr="003B720B">
              <w:rPr>
                <w:rFonts w:eastAsia="Times New Roman"/>
                <w:sz w:val="22"/>
                <w:szCs w:val="22"/>
              </w:rPr>
              <w:t>(1,2,4)</w:t>
            </w:r>
          </w:p>
        </w:tc>
        <w:tc>
          <w:tcPr>
            <w:tcW w:w="1276" w:type="dxa"/>
            <w:vMerge w:val="restart"/>
            <w:shd w:val="clear" w:color="auto" w:fill="auto"/>
          </w:tcPr>
          <w:p w:rsidR="00512EDF" w:rsidRPr="003B720B" w:rsidRDefault="00512EDF" w:rsidP="009E3B53">
            <w:pPr>
              <w:jc w:val="center"/>
              <w:rPr>
                <w:rFonts w:eastAsia="Times New Roman"/>
                <w:sz w:val="22"/>
                <w:szCs w:val="22"/>
              </w:rPr>
            </w:pPr>
            <w:r w:rsidRPr="003B720B">
              <w:rPr>
                <w:rFonts w:eastAsia="Times New Roman"/>
                <w:sz w:val="22"/>
                <w:szCs w:val="22"/>
              </w:rPr>
              <w:t xml:space="preserve">Комитет по финансам администрации города Урай /  </w:t>
            </w:r>
            <w:r w:rsidRPr="003B720B">
              <w:rPr>
                <w:rStyle w:val="CharStyle8"/>
                <w:rFonts w:eastAsia="Times New Roman"/>
                <w:b w:val="0"/>
                <w:bCs/>
                <w:sz w:val="22"/>
                <w:szCs w:val="22"/>
              </w:rPr>
              <w:t xml:space="preserve">орган администрации города Урай: </w:t>
            </w:r>
            <w:r w:rsidRPr="00750532">
              <w:rPr>
                <w:sz w:val="22"/>
                <w:szCs w:val="22"/>
              </w:rPr>
              <w:t>сводно-аналитический отдел администрации города Урай</w:t>
            </w:r>
          </w:p>
        </w:tc>
        <w:tc>
          <w:tcPr>
            <w:tcW w:w="1559" w:type="dxa"/>
            <w:shd w:val="clear" w:color="auto" w:fill="auto"/>
          </w:tcPr>
          <w:p w:rsidR="00512EDF" w:rsidRPr="003B720B" w:rsidRDefault="00512EDF" w:rsidP="009E3B53">
            <w:pPr>
              <w:autoSpaceDE w:val="0"/>
              <w:autoSpaceDN w:val="0"/>
              <w:adjustRightInd w:val="0"/>
              <w:rPr>
                <w:rFonts w:eastAsia="Times New Roman"/>
                <w:sz w:val="22"/>
                <w:szCs w:val="22"/>
              </w:rPr>
            </w:pPr>
            <w:r w:rsidRPr="003B720B">
              <w:rPr>
                <w:rFonts w:eastAsia="Times New Roman"/>
                <w:sz w:val="22"/>
                <w:szCs w:val="22"/>
              </w:rPr>
              <w:t>всего</w:t>
            </w:r>
          </w:p>
        </w:tc>
        <w:tc>
          <w:tcPr>
            <w:tcW w:w="1276" w:type="dxa"/>
            <w:shd w:val="clear" w:color="auto" w:fill="auto"/>
          </w:tcPr>
          <w:p w:rsidR="00512EDF" w:rsidRPr="00400A3A" w:rsidRDefault="00512EDF" w:rsidP="009E3B53">
            <w:pPr>
              <w:jc w:val="center"/>
              <w:rPr>
                <w:rFonts w:eastAsia="Times New Roman"/>
                <w:bCs/>
                <w:sz w:val="20"/>
                <w:szCs w:val="20"/>
              </w:rPr>
            </w:pPr>
            <w:r>
              <w:rPr>
                <w:rFonts w:eastAsia="Times New Roman"/>
                <w:sz w:val="20"/>
                <w:szCs w:val="20"/>
              </w:rPr>
              <w:t>2 433,6</w:t>
            </w:r>
          </w:p>
        </w:tc>
        <w:tc>
          <w:tcPr>
            <w:tcW w:w="992" w:type="dxa"/>
          </w:tcPr>
          <w:p w:rsidR="00512EDF" w:rsidRPr="004A0BB0" w:rsidRDefault="00512EDF" w:rsidP="009E3B53">
            <w:pPr>
              <w:jc w:val="center"/>
              <w:rPr>
                <w:rFonts w:eastAsia="Times New Roman"/>
                <w:bCs/>
                <w:sz w:val="20"/>
                <w:szCs w:val="20"/>
                <w:highlight w:val="yellow"/>
              </w:rPr>
            </w:pPr>
            <w:r w:rsidRPr="00621047">
              <w:rPr>
                <w:rFonts w:eastAsia="Times New Roman"/>
                <w:sz w:val="20"/>
                <w:szCs w:val="20"/>
              </w:rPr>
              <w:t>2 433,6</w:t>
            </w:r>
          </w:p>
        </w:tc>
        <w:tc>
          <w:tcPr>
            <w:tcW w:w="1086" w:type="dxa"/>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gridSpan w:val="2"/>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tcBorders>
              <w:right w:val="single" w:sz="4" w:space="0" w:color="auto"/>
            </w:tcBorders>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r>
      <w:tr w:rsidR="00512EDF" w:rsidRPr="00845D4D" w:rsidTr="009E3B53">
        <w:tc>
          <w:tcPr>
            <w:tcW w:w="568" w:type="dxa"/>
            <w:vMerge/>
            <w:tcBorders>
              <w:left w:val="single" w:sz="4" w:space="0" w:color="auto"/>
            </w:tcBorders>
            <w:shd w:val="clear" w:color="auto" w:fill="auto"/>
          </w:tcPr>
          <w:p w:rsidR="00512EDF" w:rsidRPr="00FE43E3" w:rsidRDefault="00512EDF" w:rsidP="009E3B53">
            <w:pPr>
              <w:pStyle w:val="ConsPlusNormal"/>
              <w:widowControl/>
              <w:ind w:firstLine="0"/>
              <w:rPr>
                <w:rFonts w:ascii="Times New Roman" w:eastAsia="Times New Roman" w:hAnsi="Times New Roman" w:cs="Times New Roman"/>
              </w:rPr>
            </w:pPr>
          </w:p>
        </w:tc>
        <w:tc>
          <w:tcPr>
            <w:tcW w:w="1559" w:type="dxa"/>
            <w:vMerge/>
            <w:shd w:val="clear" w:color="auto" w:fill="auto"/>
          </w:tcPr>
          <w:p w:rsidR="00512EDF" w:rsidRPr="00FE43E3" w:rsidRDefault="00512EDF" w:rsidP="009E3B53">
            <w:pPr>
              <w:jc w:val="right"/>
              <w:rPr>
                <w:rFonts w:eastAsia="Times New Roman"/>
                <w:sz w:val="22"/>
                <w:szCs w:val="22"/>
              </w:rPr>
            </w:pPr>
          </w:p>
        </w:tc>
        <w:tc>
          <w:tcPr>
            <w:tcW w:w="1276" w:type="dxa"/>
            <w:vMerge/>
            <w:shd w:val="clear" w:color="auto" w:fill="auto"/>
          </w:tcPr>
          <w:p w:rsidR="00512EDF" w:rsidRPr="00FE43E3" w:rsidRDefault="00512EDF" w:rsidP="009E3B53">
            <w:pPr>
              <w:jc w:val="right"/>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 xml:space="preserve">федеральный бюджет </w:t>
            </w:r>
          </w:p>
        </w:tc>
        <w:tc>
          <w:tcPr>
            <w:tcW w:w="1276"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1086" w:type="dxa"/>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gridSpan w:val="2"/>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tcBorders>
              <w:right w:val="single" w:sz="4" w:space="0" w:color="auto"/>
            </w:tcBorders>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r>
      <w:tr w:rsidR="00512EDF" w:rsidRPr="00845D4D" w:rsidTr="009E3B53">
        <w:tc>
          <w:tcPr>
            <w:tcW w:w="568" w:type="dxa"/>
            <w:vMerge/>
            <w:tcBorders>
              <w:left w:val="single" w:sz="4" w:space="0" w:color="auto"/>
            </w:tcBorders>
            <w:shd w:val="clear" w:color="auto" w:fill="auto"/>
          </w:tcPr>
          <w:p w:rsidR="00512EDF" w:rsidRPr="00FE43E3" w:rsidRDefault="00512EDF" w:rsidP="009E3B53">
            <w:pPr>
              <w:pStyle w:val="ConsPlusNormal"/>
              <w:widowControl/>
              <w:ind w:firstLine="0"/>
              <w:rPr>
                <w:rFonts w:ascii="Times New Roman" w:eastAsia="Times New Roman" w:hAnsi="Times New Roman" w:cs="Times New Roman"/>
              </w:rPr>
            </w:pPr>
          </w:p>
        </w:tc>
        <w:tc>
          <w:tcPr>
            <w:tcW w:w="1559" w:type="dxa"/>
            <w:vMerge/>
            <w:shd w:val="clear" w:color="auto" w:fill="auto"/>
          </w:tcPr>
          <w:p w:rsidR="00512EDF" w:rsidRPr="00FE43E3" w:rsidRDefault="00512EDF" w:rsidP="009E3B53">
            <w:pPr>
              <w:jc w:val="right"/>
              <w:rPr>
                <w:rFonts w:eastAsia="Times New Roman"/>
                <w:sz w:val="22"/>
                <w:szCs w:val="22"/>
              </w:rPr>
            </w:pPr>
          </w:p>
        </w:tc>
        <w:tc>
          <w:tcPr>
            <w:tcW w:w="1276" w:type="dxa"/>
            <w:vMerge/>
            <w:shd w:val="clear" w:color="auto" w:fill="auto"/>
          </w:tcPr>
          <w:p w:rsidR="00512EDF" w:rsidRPr="00FE43E3" w:rsidRDefault="00512EDF" w:rsidP="009E3B53">
            <w:pPr>
              <w:jc w:val="right"/>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 xml:space="preserve">бюджет Ханты-Мансийского автономного округа - </w:t>
            </w:r>
            <w:proofErr w:type="spellStart"/>
            <w:r w:rsidRPr="003B720B">
              <w:rPr>
                <w:rFonts w:eastAsia="Times New Roman"/>
                <w:sz w:val="22"/>
                <w:szCs w:val="22"/>
              </w:rPr>
              <w:t>Югры</w:t>
            </w:r>
            <w:proofErr w:type="spellEnd"/>
          </w:p>
        </w:tc>
        <w:tc>
          <w:tcPr>
            <w:tcW w:w="1276"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1086" w:type="dxa"/>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gridSpan w:val="2"/>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tcBorders>
              <w:right w:val="single" w:sz="4" w:space="0" w:color="auto"/>
            </w:tcBorders>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r>
      <w:tr w:rsidR="00512EDF" w:rsidRPr="00845D4D" w:rsidTr="009E3B53">
        <w:tc>
          <w:tcPr>
            <w:tcW w:w="568" w:type="dxa"/>
            <w:vMerge/>
            <w:tcBorders>
              <w:left w:val="single" w:sz="4" w:space="0" w:color="auto"/>
            </w:tcBorders>
            <w:shd w:val="clear" w:color="auto" w:fill="auto"/>
          </w:tcPr>
          <w:p w:rsidR="00512EDF" w:rsidRPr="00FE43E3" w:rsidRDefault="00512EDF" w:rsidP="009E3B53">
            <w:pPr>
              <w:pStyle w:val="ConsPlusNormal"/>
              <w:widowControl/>
              <w:ind w:firstLine="0"/>
              <w:rPr>
                <w:rFonts w:ascii="Times New Roman" w:eastAsia="Times New Roman" w:hAnsi="Times New Roman" w:cs="Times New Roman"/>
              </w:rPr>
            </w:pPr>
          </w:p>
        </w:tc>
        <w:tc>
          <w:tcPr>
            <w:tcW w:w="1559" w:type="dxa"/>
            <w:vMerge/>
            <w:shd w:val="clear" w:color="auto" w:fill="auto"/>
          </w:tcPr>
          <w:p w:rsidR="00512EDF" w:rsidRPr="00FE43E3" w:rsidRDefault="00512EDF" w:rsidP="009E3B53">
            <w:pPr>
              <w:jc w:val="right"/>
              <w:rPr>
                <w:rFonts w:eastAsia="Times New Roman"/>
                <w:sz w:val="22"/>
                <w:szCs w:val="22"/>
              </w:rPr>
            </w:pPr>
          </w:p>
        </w:tc>
        <w:tc>
          <w:tcPr>
            <w:tcW w:w="1276" w:type="dxa"/>
            <w:vMerge/>
            <w:shd w:val="clear" w:color="auto" w:fill="auto"/>
          </w:tcPr>
          <w:p w:rsidR="00512EDF" w:rsidRPr="00FE43E3" w:rsidRDefault="00512EDF" w:rsidP="009E3B53">
            <w:pPr>
              <w:jc w:val="right"/>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местный бюджет</w:t>
            </w:r>
          </w:p>
        </w:tc>
        <w:tc>
          <w:tcPr>
            <w:tcW w:w="1276" w:type="dxa"/>
            <w:shd w:val="clear" w:color="auto" w:fill="auto"/>
          </w:tcPr>
          <w:p w:rsidR="00512EDF" w:rsidRPr="00400A3A" w:rsidRDefault="00512EDF" w:rsidP="009E3B53">
            <w:pPr>
              <w:jc w:val="center"/>
              <w:rPr>
                <w:rFonts w:eastAsia="Times New Roman"/>
                <w:bCs/>
                <w:sz w:val="20"/>
                <w:szCs w:val="20"/>
              </w:rPr>
            </w:pPr>
            <w:r>
              <w:rPr>
                <w:rFonts w:eastAsia="Times New Roman"/>
                <w:sz w:val="20"/>
                <w:szCs w:val="20"/>
              </w:rPr>
              <w:t>2 433,6</w:t>
            </w:r>
          </w:p>
        </w:tc>
        <w:tc>
          <w:tcPr>
            <w:tcW w:w="992" w:type="dxa"/>
            <w:shd w:val="clear" w:color="auto" w:fill="auto"/>
          </w:tcPr>
          <w:p w:rsidR="00512EDF" w:rsidRPr="004A0BB0" w:rsidRDefault="00512EDF" w:rsidP="009E3B53">
            <w:pPr>
              <w:jc w:val="center"/>
              <w:rPr>
                <w:rFonts w:eastAsia="Times New Roman"/>
                <w:bCs/>
                <w:sz w:val="20"/>
                <w:szCs w:val="20"/>
                <w:highlight w:val="yellow"/>
              </w:rPr>
            </w:pPr>
            <w:r w:rsidRPr="00621047">
              <w:rPr>
                <w:rFonts w:eastAsia="Times New Roman"/>
                <w:sz w:val="20"/>
                <w:szCs w:val="20"/>
              </w:rPr>
              <w:t>2 433,6</w:t>
            </w:r>
          </w:p>
        </w:tc>
        <w:tc>
          <w:tcPr>
            <w:tcW w:w="1086"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gridSpan w:val="2"/>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tcBorders>
              <w:right w:val="single" w:sz="4" w:space="0" w:color="auto"/>
            </w:tcBorders>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r>
      <w:tr w:rsidR="00512EDF" w:rsidRPr="00845D4D" w:rsidTr="009E3B53">
        <w:tc>
          <w:tcPr>
            <w:tcW w:w="568" w:type="dxa"/>
            <w:vMerge/>
            <w:tcBorders>
              <w:left w:val="single" w:sz="4" w:space="0" w:color="auto"/>
              <w:bottom w:val="single" w:sz="4" w:space="0" w:color="auto"/>
            </w:tcBorders>
            <w:shd w:val="clear" w:color="auto" w:fill="auto"/>
          </w:tcPr>
          <w:p w:rsidR="00512EDF" w:rsidRPr="00FE43E3" w:rsidRDefault="00512EDF" w:rsidP="009E3B53">
            <w:pPr>
              <w:pStyle w:val="ConsPlusNormal"/>
              <w:widowControl/>
              <w:ind w:firstLine="0"/>
              <w:rPr>
                <w:rFonts w:ascii="Times New Roman" w:eastAsia="Times New Roman" w:hAnsi="Times New Roman" w:cs="Times New Roman"/>
              </w:rPr>
            </w:pPr>
          </w:p>
        </w:tc>
        <w:tc>
          <w:tcPr>
            <w:tcW w:w="1559" w:type="dxa"/>
            <w:vMerge/>
            <w:tcBorders>
              <w:bottom w:val="single" w:sz="4" w:space="0" w:color="auto"/>
            </w:tcBorders>
            <w:shd w:val="clear" w:color="auto" w:fill="auto"/>
          </w:tcPr>
          <w:p w:rsidR="00512EDF" w:rsidRPr="00FE43E3" w:rsidRDefault="00512EDF" w:rsidP="009E3B53">
            <w:pPr>
              <w:jc w:val="right"/>
              <w:rPr>
                <w:rFonts w:eastAsia="Times New Roman"/>
                <w:sz w:val="22"/>
                <w:szCs w:val="22"/>
              </w:rPr>
            </w:pPr>
          </w:p>
        </w:tc>
        <w:tc>
          <w:tcPr>
            <w:tcW w:w="1276" w:type="dxa"/>
            <w:vMerge/>
            <w:tcBorders>
              <w:bottom w:val="single" w:sz="4" w:space="0" w:color="auto"/>
            </w:tcBorders>
            <w:shd w:val="clear" w:color="auto" w:fill="auto"/>
          </w:tcPr>
          <w:p w:rsidR="00512EDF" w:rsidRPr="00FE43E3" w:rsidRDefault="00512EDF" w:rsidP="009E3B53">
            <w:pPr>
              <w:jc w:val="right"/>
              <w:rPr>
                <w:rFonts w:eastAsia="Times New Roman"/>
                <w:sz w:val="22"/>
                <w:szCs w:val="22"/>
              </w:rPr>
            </w:pPr>
          </w:p>
        </w:tc>
        <w:tc>
          <w:tcPr>
            <w:tcW w:w="1559" w:type="dxa"/>
            <w:tcBorders>
              <w:bottom w:val="single" w:sz="4" w:space="0" w:color="auto"/>
            </w:tcBorders>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 xml:space="preserve">иные источники финансирования </w:t>
            </w:r>
          </w:p>
        </w:tc>
        <w:tc>
          <w:tcPr>
            <w:tcW w:w="1276" w:type="dxa"/>
            <w:tcBorders>
              <w:bottom w:val="single" w:sz="4" w:space="0" w:color="auto"/>
            </w:tcBorders>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tcBorders>
              <w:bottom w:val="single" w:sz="4" w:space="0" w:color="auto"/>
            </w:tcBorders>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1086" w:type="dxa"/>
            <w:tcBorders>
              <w:bottom w:val="single" w:sz="4" w:space="0" w:color="auto"/>
            </w:tcBorders>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gridSpan w:val="2"/>
            <w:tcBorders>
              <w:bottom w:val="single" w:sz="4" w:space="0" w:color="auto"/>
            </w:tcBorders>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tcBorders>
              <w:bottom w:val="single" w:sz="4" w:space="0" w:color="auto"/>
            </w:tcBorders>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tcBorders>
              <w:bottom w:val="single" w:sz="4" w:space="0" w:color="auto"/>
            </w:tcBorders>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tcBorders>
              <w:bottom w:val="single" w:sz="4" w:space="0" w:color="auto"/>
            </w:tcBorders>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tcBorders>
              <w:bottom w:val="single" w:sz="4" w:space="0" w:color="auto"/>
            </w:tcBorders>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tcBorders>
              <w:bottom w:val="single" w:sz="4" w:space="0" w:color="auto"/>
            </w:tcBorders>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tcBorders>
              <w:bottom w:val="single" w:sz="4" w:space="0" w:color="auto"/>
            </w:tcBorders>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tcBorders>
              <w:bottom w:val="single" w:sz="4" w:space="0" w:color="auto"/>
              <w:right w:val="single" w:sz="4" w:space="0" w:color="auto"/>
            </w:tcBorders>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r>
      <w:tr w:rsidR="00512EDF" w:rsidTr="009E3B53">
        <w:tc>
          <w:tcPr>
            <w:tcW w:w="568" w:type="dxa"/>
            <w:vMerge w:val="restart"/>
            <w:tcBorders>
              <w:top w:val="single" w:sz="4" w:space="0" w:color="auto"/>
            </w:tcBorders>
            <w:shd w:val="clear" w:color="auto" w:fill="auto"/>
          </w:tcPr>
          <w:p w:rsidR="00512EDF" w:rsidRPr="003B720B" w:rsidRDefault="00512EDF" w:rsidP="009E3B53">
            <w:pPr>
              <w:jc w:val="right"/>
              <w:rPr>
                <w:rFonts w:eastAsia="Times New Roman"/>
                <w:sz w:val="20"/>
                <w:szCs w:val="20"/>
              </w:rPr>
            </w:pPr>
            <w:r w:rsidRPr="003B720B">
              <w:rPr>
                <w:rFonts w:eastAsia="Times New Roman"/>
                <w:sz w:val="20"/>
                <w:szCs w:val="20"/>
              </w:rPr>
              <w:t>1.2</w:t>
            </w:r>
          </w:p>
        </w:tc>
        <w:tc>
          <w:tcPr>
            <w:tcW w:w="1559" w:type="dxa"/>
            <w:vMerge w:val="restart"/>
            <w:tcBorders>
              <w:top w:val="single" w:sz="4" w:space="0" w:color="auto"/>
            </w:tcBorders>
            <w:shd w:val="clear" w:color="auto" w:fill="auto"/>
          </w:tcPr>
          <w:p w:rsidR="00512EDF" w:rsidRPr="003B720B" w:rsidRDefault="00512EDF" w:rsidP="009E3B53">
            <w:pPr>
              <w:rPr>
                <w:rFonts w:eastAsia="Times New Roman"/>
                <w:sz w:val="22"/>
                <w:szCs w:val="22"/>
              </w:rPr>
            </w:pPr>
            <w:r w:rsidRPr="003B720B">
              <w:rPr>
                <w:rFonts w:eastAsia="Times New Roman"/>
                <w:sz w:val="22"/>
                <w:szCs w:val="22"/>
              </w:rPr>
              <w:t xml:space="preserve">Соблюдение норм Бюджетного кодекса Российской </w:t>
            </w:r>
            <w:r w:rsidRPr="003B720B">
              <w:rPr>
                <w:rFonts w:eastAsia="Times New Roman"/>
                <w:sz w:val="22"/>
                <w:szCs w:val="22"/>
              </w:rPr>
              <w:lastRenderedPageBreak/>
              <w:t>Федерации (статьи 111, 184.1) (2)</w:t>
            </w:r>
          </w:p>
        </w:tc>
        <w:tc>
          <w:tcPr>
            <w:tcW w:w="1276" w:type="dxa"/>
            <w:vMerge w:val="restart"/>
            <w:tcBorders>
              <w:top w:val="single" w:sz="4" w:space="0" w:color="auto"/>
            </w:tcBorders>
            <w:shd w:val="clear" w:color="auto" w:fill="auto"/>
          </w:tcPr>
          <w:p w:rsidR="00512EDF" w:rsidRPr="003B720B" w:rsidRDefault="00512EDF" w:rsidP="009E3B53">
            <w:pPr>
              <w:jc w:val="center"/>
              <w:rPr>
                <w:rFonts w:eastAsia="Times New Roman"/>
                <w:sz w:val="22"/>
                <w:szCs w:val="22"/>
              </w:rPr>
            </w:pPr>
            <w:r w:rsidRPr="003B720B">
              <w:rPr>
                <w:rFonts w:eastAsia="Times New Roman"/>
                <w:sz w:val="22"/>
                <w:szCs w:val="22"/>
              </w:rPr>
              <w:lastRenderedPageBreak/>
              <w:t xml:space="preserve">Комитет по финансам администрации </w:t>
            </w:r>
            <w:r w:rsidRPr="003B720B">
              <w:rPr>
                <w:rFonts w:eastAsia="Times New Roman"/>
                <w:sz w:val="22"/>
                <w:szCs w:val="22"/>
              </w:rPr>
              <w:lastRenderedPageBreak/>
              <w:t xml:space="preserve">города Урай </w:t>
            </w:r>
          </w:p>
        </w:tc>
        <w:tc>
          <w:tcPr>
            <w:tcW w:w="1559" w:type="dxa"/>
            <w:tcBorders>
              <w:top w:val="single" w:sz="4" w:space="0" w:color="auto"/>
            </w:tcBorders>
            <w:shd w:val="clear" w:color="auto" w:fill="auto"/>
          </w:tcPr>
          <w:p w:rsidR="00512EDF" w:rsidRPr="003B720B" w:rsidRDefault="00512EDF" w:rsidP="009E3B53">
            <w:pPr>
              <w:autoSpaceDE w:val="0"/>
              <w:autoSpaceDN w:val="0"/>
              <w:adjustRightInd w:val="0"/>
              <w:rPr>
                <w:rFonts w:eastAsia="Times New Roman"/>
                <w:sz w:val="22"/>
                <w:szCs w:val="22"/>
              </w:rPr>
            </w:pPr>
            <w:r w:rsidRPr="003B720B">
              <w:rPr>
                <w:rFonts w:eastAsia="Times New Roman"/>
                <w:sz w:val="22"/>
                <w:szCs w:val="22"/>
              </w:rPr>
              <w:lastRenderedPageBreak/>
              <w:t>всего</w:t>
            </w:r>
          </w:p>
        </w:tc>
        <w:tc>
          <w:tcPr>
            <w:tcW w:w="1276" w:type="dxa"/>
            <w:tcBorders>
              <w:top w:val="single" w:sz="4" w:space="0" w:color="auto"/>
            </w:tcBorders>
            <w:shd w:val="clear" w:color="auto" w:fill="auto"/>
          </w:tcPr>
          <w:p w:rsidR="00512EDF" w:rsidRPr="00400A3A" w:rsidRDefault="00512EDF" w:rsidP="009E3B53">
            <w:pPr>
              <w:jc w:val="center"/>
              <w:rPr>
                <w:rFonts w:eastAsia="Times New Roman"/>
                <w:bCs/>
                <w:sz w:val="20"/>
                <w:szCs w:val="20"/>
              </w:rPr>
            </w:pPr>
            <w:r>
              <w:rPr>
                <w:rFonts w:eastAsia="Times New Roman"/>
                <w:bCs/>
                <w:sz w:val="20"/>
                <w:szCs w:val="20"/>
              </w:rPr>
              <w:t>140 307,9</w:t>
            </w:r>
          </w:p>
        </w:tc>
        <w:tc>
          <w:tcPr>
            <w:tcW w:w="992" w:type="dxa"/>
            <w:tcBorders>
              <w:top w:val="single" w:sz="4" w:space="0" w:color="auto"/>
            </w:tcBorders>
          </w:tcPr>
          <w:p w:rsidR="00512EDF" w:rsidRPr="004A0BB0" w:rsidRDefault="00512EDF" w:rsidP="009E3B53">
            <w:pPr>
              <w:jc w:val="center"/>
              <w:rPr>
                <w:rFonts w:eastAsia="Times New Roman"/>
                <w:sz w:val="20"/>
                <w:szCs w:val="20"/>
                <w:highlight w:val="yellow"/>
              </w:rPr>
            </w:pPr>
            <w:r w:rsidRPr="00621047">
              <w:rPr>
                <w:rFonts w:eastAsia="Times New Roman"/>
                <w:sz w:val="20"/>
                <w:szCs w:val="20"/>
              </w:rPr>
              <w:t>2 401,8</w:t>
            </w:r>
          </w:p>
        </w:tc>
        <w:tc>
          <w:tcPr>
            <w:tcW w:w="1086" w:type="dxa"/>
            <w:tcBorders>
              <w:top w:val="single" w:sz="4" w:space="0" w:color="auto"/>
            </w:tcBorders>
          </w:tcPr>
          <w:p w:rsidR="00512EDF" w:rsidRPr="004C61CF" w:rsidRDefault="00512EDF" w:rsidP="009E3B53">
            <w:pPr>
              <w:jc w:val="center"/>
              <w:rPr>
                <w:rFonts w:eastAsia="Times New Roman"/>
                <w:sz w:val="20"/>
                <w:szCs w:val="20"/>
              </w:rPr>
            </w:pPr>
            <w:r w:rsidRPr="004C61CF">
              <w:rPr>
                <w:rFonts w:eastAsia="Times New Roman"/>
                <w:sz w:val="20"/>
                <w:szCs w:val="20"/>
              </w:rPr>
              <w:t>1 601,8</w:t>
            </w:r>
          </w:p>
        </w:tc>
        <w:tc>
          <w:tcPr>
            <w:tcW w:w="993" w:type="dxa"/>
            <w:gridSpan w:val="2"/>
            <w:tcBorders>
              <w:top w:val="single" w:sz="4" w:space="0" w:color="auto"/>
            </w:tcBorders>
          </w:tcPr>
          <w:p w:rsidR="00512EDF" w:rsidRPr="004C61CF" w:rsidRDefault="00512EDF" w:rsidP="009E3B53">
            <w:pPr>
              <w:jc w:val="center"/>
              <w:rPr>
                <w:rFonts w:eastAsia="Times New Roman"/>
                <w:sz w:val="20"/>
                <w:szCs w:val="20"/>
              </w:rPr>
            </w:pPr>
            <w:r w:rsidRPr="004C61CF">
              <w:rPr>
                <w:rFonts w:eastAsia="Times New Roman"/>
                <w:sz w:val="20"/>
                <w:szCs w:val="20"/>
              </w:rPr>
              <w:t>40 411,5</w:t>
            </w:r>
          </w:p>
        </w:tc>
        <w:tc>
          <w:tcPr>
            <w:tcW w:w="992" w:type="dxa"/>
            <w:gridSpan w:val="2"/>
            <w:tcBorders>
              <w:top w:val="single" w:sz="4" w:space="0" w:color="auto"/>
            </w:tcBorders>
            <w:shd w:val="clear" w:color="auto" w:fill="auto"/>
          </w:tcPr>
          <w:p w:rsidR="00512EDF" w:rsidRDefault="00512EDF" w:rsidP="009E3B53">
            <w:pPr>
              <w:jc w:val="center"/>
            </w:pPr>
            <w:r>
              <w:rPr>
                <w:rFonts w:eastAsia="Times New Roman"/>
                <w:sz w:val="20"/>
                <w:szCs w:val="20"/>
              </w:rPr>
              <w:t>80 948,6</w:t>
            </w:r>
          </w:p>
        </w:tc>
        <w:tc>
          <w:tcPr>
            <w:tcW w:w="992" w:type="dxa"/>
            <w:gridSpan w:val="2"/>
            <w:tcBorders>
              <w:top w:val="single" w:sz="4" w:space="0" w:color="auto"/>
            </w:tcBorders>
            <w:shd w:val="clear" w:color="auto" w:fill="auto"/>
          </w:tcPr>
          <w:p w:rsidR="00512EDF" w:rsidRDefault="00512EDF" w:rsidP="009E3B53">
            <w:pPr>
              <w:jc w:val="center"/>
            </w:pPr>
            <w:r w:rsidRPr="003B720B">
              <w:rPr>
                <w:rFonts w:eastAsia="Times New Roman"/>
                <w:sz w:val="20"/>
                <w:szCs w:val="20"/>
              </w:rPr>
              <w:t>2 490,7</w:t>
            </w:r>
          </w:p>
        </w:tc>
        <w:tc>
          <w:tcPr>
            <w:tcW w:w="993" w:type="dxa"/>
            <w:tcBorders>
              <w:top w:val="single" w:sz="4" w:space="0" w:color="auto"/>
            </w:tcBorders>
            <w:shd w:val="clear" w:color="auto" w:fill="auto"/>
          </w:tcPr>
          <w:p w:rsidR="00512EDF" w:rsidRDefault="00512EDF" w:rsidP="009E3B53">
            <w:pPr>
              <w:jc w:val="center"/>
            </w:pPr>
            <w:r w:rsidRPr="003B720B">
              <w:rPr>
                <w:rFonts w:eastAsia="Times New Roman"/>
                <w:sz w:val="20"/>
                <w:szCs w:val="20"/>
              </w:rPr>
              <w:t>2 490,7</w:t>
            </w:r>
          </w:p>
        </w:tc>
        <w:tc>
          <w:tcPr>
            <w:tcW w:w="992" w:type="dxa"/>
            <w:tcBorders>
              <w:top w:val="single" w:sz="4" w:space="0" w:color="auto"/>
            </w:tcBorders>
            <w:shd w:val="clear" w:color="auto" w:fill="auto"/>
          </w:tcPr>
          <w:p w:rsidR="00512EDF" w:rsidRDefault="00512EDF" w:rsidP="009E3B53">
            <w:pPr>
              <w:jc w:val="center"/>
            </w:pPr>
            <w:r w:rsidRPr="003B720B">
              <w:rPr>
                <w:rFonts w:eastAsia="Times New Roman"/>
                <w:sz w:val="20"/>
                <w:szCs w:val="20"/>
              </w:rPr>
              <w:t>2 490,7</w:t>
            </w:r>
          </w:p>
        </w:tc>
        <w:tc>
          <w:tcPr>
            <w:tcW w:w="992" w:type="dxa"/>
            <w:tcBorders>
              <w:top w:val="single" w:sz="4" w:space="0" w:color="auto"/>
            </w:tcBorders>
            <w:shd w:val="clear" w:color="auto" w:fill="auto"/>
          </w:tcPr>
          <w:p w:rsidR="00512EDF" w:rsidRDefault="00512EDF" w:rsidP="009E3B53">
            <w:pPr>
              <w:jc w:val="center"/>
            </w:pPr>
            <w:r w:rsidRPr="003B720B">
              <w:rPr>
                <w:rFonts w:eastAsia="Times New Roman"/>
                <w:sz w:val="20"/>
                <w:szCs w:val="20"/>
              </w:rPr>
              <w:t>2 490,7</w:t>
            </w:r>
          </w:p>
        </w:tc>
        <w:tc>
          <w:tcPr>
            <w:tcW w:w="992" w:type="dxa"/>
            <w:tcBorders>
              <w:top w:val="single" w:sz="4" w:space="0" w:color="auto"/>
            </w:tcBorders>
            <w:shd w:val="clear" w:color="auto" w:fill="auto"/>
          </w:tcPr>
          <w:p w:rsidR="00512EDF" w:rsidRDefault="00512EDF" w:rsidP="009E3B53">
            <w:pPr>
              <w:jc w:val="center"/>
            </w:pPr>
            <w:r w:rsidRPr="003B720B">
              <w:rPr>
                <w:rFonts w:eastAsia="Times New Roman"/>
                <w:sz w:val="20"/>
                <w:szCs w:val="20"/>
              </w:rPr>
              <w:t>2 490,7</w:t>
            </w:r>
          </w:p>
        </w:tc>
        <w:tc>
          <w:tcPr>
            <w:tcW w:w="993" w:type="dxa"/>
            <w:tcBorders>
              <w:top w:val="single" w:sz="4" w:space="0" w:color="auto"/>
            </w:tcBorders>
            <w:shd w:val="clear" w:color="auto" w:fill="auto"/>
          </w:tcPr>
          <w:p w:rsidR="00512EDF" w:rsidRDefault="00512EDF" w:rsidP="009E3B53">
            <w:pPr>
              <w:jc w:val="center"/>
            </w:pPr>
            <w:r w:rsidRPr="003B720B">
              <w:rPr>
                <w:rFonts w:eastAsia="Times New Roman"/>
                <w:sz w:val="20"/>
                <w:szCs w:val="20"/>
              </w:rPr>
              <w:t>2 490,7</w:t>
            </w:r>
          </w:p>
        </w:tc>
      </w:tr>
      <w:tr w:rsidR="00512EDF" w:rsidRPr="00845D4D" w:rsidTr="009E3B53">
        <w:tc>
          <w:tcPr>
            <w:tcW w:w="568" w:type="dxa"/>
            <w:vMerge/>
            <w:shd w:val="clear" w:color="auto" w:fill="auto"/>
          </w:tcPr>
          <w:p w:rsidR="00512EDF" w:rsidRPr="00FE43E3" w:rsidRDefault="00512EDF" w:rsidP="009E3B53">
            <w:pPr>
              <w:jc w:val="right"/>
              <w:rPr>
                <w:rFonts w:eastAsia="Times New Roman"/>
                <w:sz w:val="20"/>
                <w:szCs w:val="20"/>
              </w:rPr>
            </w:pPr>
          </w:p>
        </w:tc>
        <w:tc>
          <w:tcPr>
            <w:tcW w:w="1559" w:type="dxa"/>
            <w:vMerge/>
            <w:shd w:val="clear" w:color="auto" w:fill="auto"/>
          </w:tcPr>
          <w:p w:rsidR="00512EDF" w:rsidRPr="00FE43E3" w:rsidRDefault="00512EDF" w:rsidP="009E3B53">
            <w:pPr>
              <w:rPr>
                <w:rFonts w:eastAsia="Times New Roman"/>
                <w:sz w:val="22"/>
                <w:szCs w:val="22"/>
              </w:rPr>
            </w:pPr>
          </w:p>
        </w:tc>
        <w:tc>
          <w:tcPr>
            <w:tcW w:w="1276" w:type="dxa"/>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 xml:space="preserve">федеральный бюджет </w:t>
            </w:r>
          </w:p>
        </w:tc>
        <w:tc>
          <w:tcPr>
            <w:tcW w:w="1276"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1086" w:type="dxa"/>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gridSpan w:val="2"/>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r>
      <w:tr w:rsidR="00512EDF" w:rsidRPr="00845D4D" w:rsidTr="009E3B53">
        <w:tc>
          <w:tcPr>
            <w:tcW w:w="568" w:type="dxa"/>
            <w:vMerge/>
            <w:shd w:val="clear" w:color="auto" w:fill="auto"/>
          </w:tcPr>
          <w:p w:rsidR="00512EDF" w:rsidRPr="00FE43E3" w:rsidRDefault="00512EDF" w:rsidP="009E3B53">
            <w:pPr>
              <w:jc w:val="right"/>
              <w:rPr>
                <w:rFonts w:eastAsia="Times New Roman"/>
                <w:sz w:val="20"/>
                <w:szCs w:val="20"/>
              </w:rPr>
            </w:pPr>
          </w:p>
        </w:tc>
        <w:tc>
          <w:tcPr>
            <w:tcW w:w="1559" w:type="dxa"/>
            <w:vMerge/>
            <w:shd w:val="clear" w:color="auto" w:fill="auto"/>
          </w:tcPr>
          <w:p w:rsidR="00512EDF" w:rsidRPr="00FE43E3" w:rsidRDefault="00512EDF" w:rsidP="009E3B53">
            <w:pPr>
              <w:rPr>
                <w:rFonts w:eastAsia="Times New Roman"/>
                <w:sz w:val="22"/>
                <w:szCs w:val="22"/>
              </w:rPr>
            </w:pPr>
          </w:p>
        </w:tc>
        <w:tc>
          <w:tcPr>
            <w:tcW w:w="1276" w:type="dxa"/>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бюджет Ханты-</w:t>
            </w:r>
            <w:r w:rsidRPr="003B720B">
              <w:rPr>
                <w:rFonts w:eastAsia="Times New Roman"/>
                <w:sz w:val="22"/>
                <w:szCs w:val="22"/>
              </w:rPr>
              <w:lastRenderedPageBreak/>
              <w:t xml:space="preserve">Мансийского автономного округа - </w:t>
            </w:r>
            <w:proofErr w:type="spellStart"/>
            <w:r w:rsidRPr="003B720B">
              <w:rPr>
                <w:rFonts w:eastAsia="Times New Roman"/>
                <w:sz w:val="22"/>
                <w:szCs w:val="22"/>
              </w:rPr>
              <w:t>Югры</w:t>
            </w:r>
            <w:proofErr w:type="spellEnd"/>
          </w:p>
        </w:tc>
        <w:tc>
          <w:tcPr>
            <w:tcW w:w="1276"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lastRenderedPageBreak/>
              <w:t>0,0</w:t>
            </w:r>
          </w:p>
        </w:tc>
        <w:tc>
          <w:tcPr>
            <w:tcW w:w="992" w:type="dxa"/>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1086" w:type="dxa"/>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gridSpan w:val="2"/>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r>
      <w:tr w:rsidR="00512EDF" w:rsidTr="009E3B53">
        <w:tc>
          <w:tcPr>
            <w:tcW w:w="568" w:type="dxa"/>
            <w:vMerge/>
            <w:shd w:val="clear" w:color="auto" w:fill="auto"/>
          </w:tcPr>
          <w:p w:rsidR="00512EDF" w:rsidRPr="00FE43E3" w:rsidRDefault="00512EDF" w:rsidP="009E3B53">
            <w:pPr>
              <w:jc w:val="right"/>
              <w:rPr>
                <w:rFonts w:eastAsia="Times New Roman"/>
                <w:sz w:val="20"/>
                <w:szCs w:val="20"/>
              </w:rPr>
            </w:pPr>
          </w:p>
        </w:tc>
        <w:tc>
          <w:tcPr>
            <w:tcW w:w="1559" w:type="dxa"/>
            <w:vMerge/>
            <w:shd w:val="clear" w:color="auto" w:fill="auto"/>
          </w:tcPr>
          <w:p w:rsidR="00512EDF" w:rsidRPr="00FE43E3" w:rsidRDefault="00512EDF" w:rsidP="009E3B53">
            <w:pPr>
              <w:rPr>
                <w:rFonts w:eastAsia="Times New Roman"/>
                <w:sz w:val="22"/>
                <w:szCs w:val="22"/>
              </w:rPr>
            </w:pPr>
          </w:p>
        </w:tc>
        <w:tc>
          <w:tcPr>
            <w:tcW w:w="1276" w:type="dxa"/>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местный бюджет</w:t>
            </w:r>
          </w:p>
        </w:tc>
        <w:tc>
          <w:tcPr>
            <w:tcW w:w="1276" w:type="dxa"/>
            <w:shd w:val="clear" w:color="auto" w:fill="auto"/>
          </w:tcPr>
          <w:p w:rsidR="00512EDF" w:rsidRPr="00400A3A" w:rsidRDefault="00512EDF" w:rsidP="009E3B53">
            <w:pPr>
              <w:jc w:val="center"/>
              <w:rPr>
                <w:rFonts w:eastAsia="Times New Roman"/>
                <w:bCs/>
                <w:sz w:val="20"/>
                <w:szCs w:val="20"/>
              </w:rPr>
            </w:pPr>
            <w:r>
              <w:rPr>
                <w:rFonts w:eastAsia="Times New Roman"/>
                <w:bCs/>
                <w:sz w:val="20"/>
                <w:szCs w:val="20"/>
              </w:rPr>
              <w:t>140 307,9</w:t>
            </w:r>
          </w:p>
        </w:tc>
        <w:tc>
          <w:tcPr>
            <w:tcW w:w="992" w:type="dxa"/>
          </w:tcPr>
          <w:p w:rsidR="00512EDF" w:rsidRPr="004A0BB0" w:rsidRDefault="00512EDF" w:rsidP="009E3B53">
            <w:pPr>
              <w:jc w:val="center"/>
              <w:rPr>
                <w:rFonts w:eastAsia="Times New Roman"/>
                <w:sz w:val="20"/>
                <w:szCs w:val="20"/>
                <w:highlight w:val="yellow"/>
              </w:rPr>
            </w:pPr>
            <w:r w:rsidRPr="00621047">
              <w:rPr>
                <w:rFonts w:eastAsia="Times New Roman"/>
                <w:sz w:val="20"/>
                <w:szCs w:val="20"/>
              </w:rPr>
              <w:t>2 401,8</w:t>
            </w:r>
          </w:p>
        </w:tc>
        <w:tc>
          <w:tcPr>
            <w:tcW w:w="1086" w:type="dxa"/>
          </w:tcPr>
          <w:p w:rsidR="00512EDF" w:rsidRPr="004C61CF" w:rsidRDefault="00512EDF" w:rsidP="009E3B53">
            <w:pPr>
              <w:jc w:val="center"/>
              <w:rPr>
                <w:rFonts w:eastAsia="Times New Roman"/>
                <w:sz w:val="20"/>
                <w:szCs w:val="20"/>
              </w:rPr>
            </w:pPr>
            <w:r w:rsidRPr="004C61CF">
              <w:rPr>
                <w:rFonts w:eastAsia="Times New Roman"/>
                <w:sz w:val="20"/>
                <w:szCs w:val="20"/>
              </w:rPr>
              <w:t>1 601,8</w:t>
            </w:r>
          </w:p>
        </w:tc>
        <w:tc>
          <w:tcPr>
            <w:tcW w:w="993" w:type="dxa"/>
            <w:gridSpan w:val="2"/>
          </w:tcPr>
          <w:p w:rsidR="00512EDF" w:rsidRPr="004C61CF" w:rsidRDefault="00512EDF" w:rsidP="009E3B53">
            <w:pPr>
              <w:jc w:val="center"/>
              <w:rPr>
                <w:rFonts w:eastAsia="Times New Roman"/>
                <w:sz w:val="20"/>
                <w:szCs w:val="20"/>
              </w:rPr>
            </w:pPr>
            <w:r w:rsidRPr="004C61CF">
              <w:rPr>
                <w:rFonts w:eastAsia="Times New Roman"/>
                <w:sz w:val="20"/>
                <w:szCs w:val="20"/>
              </w:rPr>
              <w:t>40 411,5</w:t>
            </w:r>
          </w:p>
        </w:tc>
        <w:tc>
          <w:tcPr>
            <w:tcW w:w="992" w:type="dxa"/>
            <w:gridSpan w:val="2"/>
            <w:shd w:val="clear" w:color="auto" w:fill="auto"/>
          </w:tcPr>
          <w:p w:rsidR="00512EDF" w:rsidRDefault="00512EDF" w:rsidP="009E3B53">
            <w:pPr>
              <w:jc w:val="center"/>
            </w:pPr>
            <w:r>
              <w:rPr>
                <w:rFonts w:eastAsia="Times New Roman"/>
                <w:sz w:val="20"/>
                <w:szCs w:val="20"/>
              </w:rPr>
              <w:t>80 948,6</w:t>
            </w:r>
          </w:p>
        </w:tc>
        <w:tc>
          <w:tcPr>
            <w:tcW w:w="992" w:type="dxa"/>
            <w:gridSpan w:val="2"/>
            <w:shd w:val="clear" w:color="auto" w:fill="auto"/>
          </w:tcPr>
          <w:p w:rsidR="00512EDF" w:rsidRDefault="00512EDF" w:rsidP="009E3B53">
            <w:pPr>
              <w:jc w:val="center"/>
            </w:pPr>
            <w:r w:rsidRPr="003B720B">
              <w:rPr>
                <w:rFonts w:eastAsia="Times New Roman"/>
                <w:sz w:val="20"/>
                <w:szCs w:val="20"/>
              </w:rPr>
              <w:t>2 490,7</w:t>
            </w:r>
          </w:p>
        </w:tc>
        <w:tc>
          <w:tcPr>
            <w:tcW w:w="993" w:type="dxa"/>
            <w:shd w:val="clear" w:color="auto" w:fill="auto"/>
          </w:tcPr>
          <w:p w:rsidR="00512EDF" w:rsidRDefault="00512EDF" w:rsidP="009E3B53">
            <w:pPr>
              <w:jc w:val="center"/>
            </w:pPr>
            <w:r w:rsidRPr="003B720B">
              <w:rPr>
                <w:rFonts w:eastAsia="Times New Roman"/>
                <w:sz w:val="20"/>
                <w:szCs w:val="20"/>
              </w:rPr>
              <w:t>2 490,7</w:t>
            </w:r>
          </w:p>
        </w:tc>
        <w:tc>
          <w:tcPr>
            <w:tcW w:w="992" w:type="dxa"/>
            <w:shd w:val="clear" w:color="auto" w:fill="auto"/>
          </w:tcPr>
          <w:p w:rsidR="00512EDF" w:rsidRDefault="00512EDF" w:rsidP="009E3B53">
            <w:pPr>
              <w:jc w:val="center"/>
            </w:pPr>
            <w:r w:rsidRPr="003B720B">
              <w:rPr>
                <w:rFonts w:eastAsia="Times New Roman"/>
                <w:sz w:val="20"/>
                <w:szCs w:val="20"/>
              </w:rPr>
              <w:t>2 490,7</w:t>
            </w:r>
          </w:p>
        </w:tc>
        <w:tc>
          <w:tcPr>
            <w:tcW w:w="992" w:type="dxa"/>
            <w:shd w:val="clear" w:color="auto" w:fill="auto"/>
          </w:tcPr>
          <w:p w:rsidR="00512EDF" w:rsidRDefault="00512EDF" w:rsidP="009E3B53">
            <w:pPr>
              <w:jc w:val="center"/>
            </w:pPr>
            <w:r w:rsidRPr="003B720B">
              <w:rPr>
                <w:rFonts w:eastAsia="Times New Roman"/>
                <w:sz w:val="20"/>
                <w:szCs w:val="20"/>
              </w:rPr>
              <w:t>2 490,7</w:t>
            </w:r>
          </w:p>
        </w:tc>
        <w:tc>
          <w:tcPr>
            <w:tcW w:w="992" w:type="dxa"/>
            <w:shd w:val="clear" w:color="auto" w:fill="auto"/>
          </w:tcPr>
          <w:p w:rsidR="00512EDF" w:rsidRDefault="00512EDF" w:rsidP="009E3B53">
            <w:pPr>
              <w:jc w:val="center"/>
            </w:pPr>
            <w:r w:rsidRPr="003B720B">
              <w:rPr>
                <w:rFonts w:eastAsia="Times New Roman"/>
                <w:sz w:val="20"/>
                <w:szCs w:val="20"/>
              </w:rPr>
              <w:t>2 490,7</w:t>
            </w:r>
          </w:p>
        </w:tc>
        <w:tc>
          <w:tcPr>
            <w:tcW w:w="993" w:type="dxa"/>
            <w:shd w:val="clear" w:color="auto" w:fill="auto"/>
          </w:tcPr>
          <w:p w:rsidR="00512EDF" w:rsidRDefault="00512EDF" w:rsidP="009E3B53">
            <w:pPr>
              <w:jc w:val="center"/>
            </w:pPr>
            <w:r w:rsidRPr="003B720B">
              <w:rPr>
                <w:rFonts w:eastAsia="Times New Roman"/>
                <w:sz w:val="20"/>
                <w:szCs w:val="20"/>
              </w:rPr>
              <w:t>2 490,7</w:t>
            </w:r>
          </w:p>
        </w:tc>
      </w:tr>
      <w:tr w:rsidR="00512EDF" w:rsidRPr="00845D4D" w:rsidTr="009E3B53">
        <w:tc>
          <w:tcPr>
            <w:tcW w:w="568" w:type="dxa"/>
            <w:vMerge/>
            <w:shd w:val="clear" w:color="auto" w:fill="auto"/>
          </w:tcPr>
          <w:p w:rsidR="00512EDF" w:rsidRPr="00FE43E3" w:rsidRDefault="00512EDF" w:rsidP="009E3B53">
            <w:pPr>
              <w:jc w:val="right"/>
              <w:rPr>
                <w:rFonts w:eastAsia="Times New Roman"/>
                <w:sz w:val="20"/>
                <w:szCs w:val="20"/>
              </w:rPr>
            </w:pPr>
          </w:p>
        </w:tc>
        <w:tc>
          <w:tcPr>
            <w:tcW w:w="1559" w:type="dxa"/>
            <w:vMerge/>
            <w:shd w:val="clear" w:color="auto" w:fill="auto"/>
          </w:tcPr>
          <w:p w:rsidR="00512EDF" w:rsidRPr="00FE43E3" w:rsidRDefault="00512EDF" w:rsidP="009E3B53">
            <w:pPr>
              <w:rPr>
                <w:rFonts w:eastAsia="Times New Roman"/>
                <w:sz w:val="22"/>
                <w:szCs w:val="22"/>
              </w:rPr>
            </w:pPr>
          </w:p>
        </w:tc>
        <w:tc>
          <w:tcPr>
            <w:tcW w:w="1276" w:type="dxa"/>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 xml:space="preserve">иные источники финансирования </w:t>
            </w:r>
          </w:p>
        </w:tc>
        <w:tc>
          <w:tcPr>
            <w:tcW w:w="1276"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1086" w:type="dxa"/>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gridSpan w:val="2"/>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r>
      <w:tr w:rsidR="00512EDF" w:rsidRPr="003B720B" w:rsidTr="009E3B53">
        <w:tc>
          <w:tcPr>
            <w:tcW w:w="568" w:type="dxa"/>
            <w:vMerge w:val="restart"/>
            <w:shd w:val="clear" w:color="auto" w:fill="auto"/>
          </w:tcPr>
          <w:p w:rsidR="00512EDF" w:rsidRPr="003B720B" w:rsidRDefault="00512EDF" w:rsidP="009E3B53">
            <w:pPr>
              <w:jc w:val="right"/>
              <w:rPr>
                <w:rFonts w:eastAsia="Times New Roman"/>
                <w:sz w:val="20"/>
                <w:szCs w:val="20"/>
              </w:rPr>
            </w:pPr>
            <w:r w:rsidRPr="003B720B">
              <w:rPr>
                <w:rFonts w:eastAsia="Times New Roman"/>
                <w:sz w:val="20"/>
                <w:szCs w:val="20"/>
              </w:rPr>
              <w:t>1.3</w:t>
            </w:r>
          </w:p>
        </w:tc>
        <w:tc>
          <w:tcPr>
            <w:tcW w:w="1559" w:type="dxa"/>
            <w:vMerge w:val="restart"/>
            <w:shd w:val="clear" w:color="auto" w:fill="auto"/>
          </w:tcPr>
          <w:p w:rsidR="00512EDF" w:rsidRPr="003B720B" w:rsidRDefault="00512EDF" w:rsidP="009E3B53">
            <w:pPr>
              <w:rPr>
                <w:rFonts w:eastAsia="Times New Roman"/>
                <w:sz w:val="22"/>
                <w:szCs w:val="22"/>
              </w:rPr>
            </w:pPr>
            <w:r w:rsidRPr="003B720B">
              <w:rPr>
                <w:rFonts w:eastAsia="Times New Roman"/>
                <w:sz w:val="22"/>
                <w:szCs w:val="22"/>
              </w:rPr>
              <w:t>Обеспечение деятельности Комитета по финансам администрации города Урай (2)</w:t>
            </w:r>
          </w:p>
        </w:tc>
        <w:tc>
          <w:tcPr>
            <w:tcW w:w="1276" w:type="dxa"/>
            <w:vMerge w:val="restart"/>
            <w:shd w:val="clear" w:color="auto" w:fill="auto"/>
          </w:tcPr>
          <w:p w:rsidR="00512EDF" w:rsidRPr="003B720B" w:rsidRDefault="00512EDF" w:rsidP="009E3B53">
            <w:pPr>
              <w:jc w:val="center"/>
              <w:rPr>
                <w:rFonts w:eastAsia="Times New Roman"/>
                <w:sz w:val="22"/>
                <w:szCs w:val="22"/>
              </w:rPr>
            </w:pPr>
            <w:r w:rsidRPr="003B720B">
              <w:rPr>
                <w:rFonts w:eastAsia="Times New Roman"/>
                <w:sz w:val="22"/>
                <w:szCs w:val="22"/>
              </w:rPr>
              <w:t>Комитет по финансам администрации города Урай / о</w:t>
            </w:r>
            <w:r w:rsidRPr="003B720B">
              <w:rPr>
                <w:rStyle w:val="CharStyle8"/>
                <w:rFonts w:eastAsia="Times New Roman"/>
                <w:b w:val="0"/>
                <w:bCs/>
                <w:sz w:val="22"/>
                <w:szCs w:val="22"/>
              </w:rPr>
              <w:t xml:space="preserve">рган администрации города Урай: </w:t>
            </w:r>
            <w:r w:rsidRPr="00750532">
              <w:rPr>
                <w:sz w:val="22"/>
                <w:szCs w:val="22"/>
              </w:rPr>
              <w:t>сводно-аналитический отдел администрации города Урай</w:t>
            </w:r>
          </w:p>
        </w:tc>
        <w:tc>
          <w:tcPr>
            <w:tcW w:w="1559" w:type="dxa"/>
            <w:shd w:val="clear" w:color="auto" w:fill="auto"/>
          </w:tcPr>
          <w:p w:rsidR="00512EDF" w:rsidRPr="003B720B" w:rsidRDefault="00512EDF" w:rsidP="009E3B53">
            <w:pPr>
              <w:autoSpaceDE w:val="0"/>
              <w:autoSpaceDN w:val="0"/>
              <w:adjustRightInd w:val="0"/>
              <w:rPr>
                <w:rFonts w:eastAsia="Times New Roman"/>
                <w:sz w:val="22"/>
                <w:szCs w:val="22"/>
              </w:rPr>
            </w:pPr>
            <w:r w:rsidRPr="003B720B">
              <w:rPr>
                <w:rFonts w:eastAsia="Times New Roman"/>
                <w:sz w:val="22"/>
                <w:szCs w:val="22"/>
              </w:rPr>
              <w:t>всего</w:t>
            </w:r>
          </w:p>
        </w:tc>
        <w:tc>
          <w:tcPr>
            <w:tcW w:w="1276" w:type="dxa"/>
            <w:shd w:val="clear" w:color="auto" w:fill="auto"/>
          </w:tcPr>
          <w:p w:rsidR="00512EDF" w:rsidRPr="002F6655" w:rsidRDefault="00512EDF" w:rsidP="009E3B53">
            <w:pPr>
              <w:jc w:val="center"/>
              <w:rPr>
                <w:rFonts w:eastAsia="Times New Roman"/>
                <w:bCs/>
                <w:sz w:val="20"/>
                <w:szCs w:val="20"/>
              </w:rPr>
            </w:pPr>
            <w:r w:rsidRPr="002F6655">
              <w:rPr>
                <w:rFonts w:eastAsia="Times New Roman"/>
                <w:bCs/>
                <w:sz w:val="20"/>
                <w:szCs w:val="20"/>
              </w:rPr>
              <w:t>317 098,6</w:t>
            </w:r>
          </w:p>
        </w:tc>
        <w:tc>
          <w:tcPr>
            <w:tcW w:w="992" w:type="dxa"/>
          </w:tcPr>
          <w:p w:rsidR="00512EDF" w:rsidRPr="002F6655" w:rsidRDefault="00512EDF" w:rsidP="009E3B53">
            <w:pPr>
              <w:jc w:val="center"/>
              <w:rPr>
                <w:rFonts w:eastAsia="Times New Roman"/>
                <w:sz w:val="20"/>
                <w:szCs w:val="20"/>
                <w:highlight w:val="yellow"/>
              </w:rPr>
            </w:pPr>
            <w:r w:rsidRPr="002F6655">
              <w:rPr>
                <w:rFonts w:eastAsia="Times New Roman"/>
                <w:sz w:val="20"/>
                <w:szCs w:val="20"/>
              </w:rPr>
              <w:t>31 687,3</w:t>
            </w:r>
          </w:p>
        </w:tc>
        <w:tc>
          <w:tcPr>
            <w:tcW w:w="1086" w:type="dxa"/>
          </w:tcPr>
          <w:p w:rsidR="00512EDF" w:rsidRPr="002F6655" w:rsidRDefault="00512EDF" w:rsidP="009E3B53">
            <w:pPr>
              <w:jc w:val="center"/>
              <w:rPr>
                <w:sz w:val="20"/>
                <w:szCs w:val="20"/>
              </w:rPr>
            </w:pPr>
            <w:r w:rsidRPr="002F6655">
              <w:rPr>
                <w:rFonts w:eastAsia="Times New Roman"/>
                <w:sz w:val="20"/>
                <w:szCs w:val="20"/>
              </w:rPr>
              <w:t>29 883,9</w:t>
            </w:r>
          </w:p>
        </w:tc>
        <w:tc>
          <w:tcPr>
            <w:tcW w:w="993" w:type="dxa"/>
            <w:gridSpan w:val="2"/>
          </w:tcPr>
          <w:p w:rsidR="00512EDF" w:rsidRPr="002F6655" w:rsidRDefault="00512EDF" w:rsidP="009E3B53">
            <w:pPr>
              <w:jc w:val="center"/>
              <w:rPr>
                <w:sz w:val="20"/>
                <w:szCs w:val="20"/>
              </w:rPr>
            </w:pPr>
            <w:r w:rsidRPr="002F6655">
              <w:rPr>
                <w:rFonts w:eastAsia="Times New Roman"/>
                <w:sz w:val="20"/>
                <w:szCs w:val="20"/>
              </w:rPr>
              <w:t>30 766,2</w:t>
            </w:r>
          </w:p>
        </w:tc>
        <w:tc>
          <w:tcPr>
            <w:tcW w:w="992" w:type="dxa"/>
            <w:gridSpan w:val="2"/>
            <w:shd w:val="clear" w:color="auto" w:fill="auto"/>
          </w:tcPr>
          <w:p w:rsidR="00512EDF" w:rsidRPr="002F6655" w:rsidRDefault="00512EDF" w:rsidP="009E3B53">
            <w:pPr>
              <w:rPr>
                <w:sz w:val="20"/>
                <w:szCs w:val="20"/>
              </w:rPr>
            </w:pPr>
            <w:r w:rsidRPr="002F6655">
              <w:rPr>
                <w:rFonts w:eastAsia="Times New Roman"/>
                <w:sz w:val="20"/>
                <w:szCs w:val="20"/>
              </w:rPr>
              <w:t>30 766,2</w:t>
            </w:r>
          </w:p>
        </w:tc>
        <w:tc>
          <w:tcPr>
            <w:tcW w:w="992" w:type="dxa"/>
            <w:gridSpan w:val="2"/>
            <w:shd w:val="clear" w:color="auto" w:fill="auto"/>
          </w:tcPr>
          <w:p w:rsidR="00512EDF" w:rsidRPr="002F6655" w:rsidRDefault="00512EDF" w:rsidP="009E3B53">
            <w:pPr>
              <w:rPr>
                <w:sz w:val="20"/>
                <w:szCs w:val="20"/>
              </w:rPr>
            </w:pPr>
            <w:r w:rsidRPr="002F6655">
              <w:rPr>
                <w:rFonts w:eastAsia="Times New Roman"/>
                <w:sz w:val="20"/>
                <w:szCs w:val="20"/>
              </w:rPr>
              <w:t>32 332,5</w:t>
            </w:r>
          </w:p>
        </w:tc>
        <w:tc>
          <w:tcPr>
            <w:tcW w:w="993" w:type="dxa"/>
            <w:shd w:val="clear" w:color="auto" w:fill="auto"/>
          </w:tcPr>
          <w:p w:rsidR="00512EDF" w:rsidRPr="002F6655" w:rsidRDefault="00512EDF" w:rsidP="009E3B53">
            <w:pPr>
              <w:rPr>
                <w:sz w:val="20"/>
                <w:szCs w:val="20"/>
              </w:rPr>
            </w:pPr>
            <w:r w:rsidRPr="002F6655">
              <w:rPr>
                <w:rFonts w:eastAsia="Times New Roman"/>
                <w:sz w:val="20"/>
                <w:szCs w:val="20"/>
              </w:rPr>
              <w:t>32 332,5</w:t>
            </w:r>
          </w:p>
        </w:tc>
        <w:tc>
          <w:tcPr>
            <w:tcW w:w="992" w:type="dxa"/>
            <w:shd w:val="clear" w:color="auto" w:fill="auto"/>
          </w:tcPr>
          <w:p w:rsidR="00512EDF" w:rsidRPr="002F6655" w:rsidRDefault="00512EDF" w:rsidP="009E3B53">
            <w:pPr>
              <w:rPr>
                <w:sz w:val="20"/>
                <w:szCs w:val="20"/>
              </w:rPr>
            </w:pPr>
            <w:r w:rsidRPr="002F6655">
              <w:rPr>
                <w:rFonts w:eastAsia="Times New Roman"/>
                <w:sz w:val="20"/>
                <w:szCs w:val="20"/>
              </w:rPr>
              <w:t>32 332,5</w:t>
            </w:r>
          </w:p>
        </w:tc>
        <w:tc>
          <w:tcPr>
            <w:tcW w:w="992" w:type="dxa"/>
            <w:shd w:val="clear" w:color="auto" w:fill="auto"/>
          </w:tcPr>
          <w:p w:rsidR="00512EDF" w:rsidRPr="002F6655" w:rsidRDefault="00512EDF" w:rsidP="009E3B53">
            <w:pPr>
              <w:rPr>
                <w:sz w:val="20"/>
                <w:szCs w:val="20"/>
              </w:rPr>
            </w:pPr>
            <w:r w:rsidRPr="002F6655">
              <w:rPr>
                <w:rFonts w:eastAsia="Times New Roman"/>
                <w:sz w:val="20"/>
                <w:szCs w:val="20"/>
              </w:rPr>
              <w:t>32 332,5</w:t>
            </w:r>
          </w:p>
        </w:tc>
        <w:tc>
          <w:tcPr>
            <w:tcW w:w="992" w:type="dxa"/>
            <w:shd w:val="clear" w:color="auto" w:fill="auto"/>
          </w:tcPr>
          <w:p w:rsidR="00512EDF" w:rsidRPr="002F6655" w:rsidRDefault="00512EDF" w:rsidP="009E3B53">
            <w:pPr>
              <w:rPr>
                <w:sz w:val="20"/>
                <w:szCs w:val="20"/>
              </w:rPr>
            </w:pPr>
            <w:r w:rsidRPr="002F6655">
              <w:rPr>
                <w:rFonts w:eastAsia="Times New Roman"/>
                <w:sz w:val="20"/>
                <w:szCs w:val="20"/>
              </w:rPr>
              <w:t>32 332,5</w:t>
            </w:r>
          </w:p>
        </w:tc>
        <w:tc>
          <w:tcPr>
            <w:tcW w:w="993" w:type="dxa"/>
            <w:shd w:val="clear" w:color="auto" w:fill="auto"/>
          </w:tcPr>
          <w:p w:rsidR="00512EDF" w:rsidRPr="002F6655" w:rsidRDefault="00512EDF" w:rsidP="009E3B53">
            <w:pPr>
              <w:rPr>
                <w:sz w:val="20"/>
                <w:szCs w:val="20"/>
              </w:rPr>
            </w:pPr>
            <w:r w:rsidRPr="002F6655">
              <w:rPr>
                <w:rFonts w:eastAsia="Times New Roman"/>
                <w:sz w:val="20"/>
                <w:szCs w:val="20"/>
              </w:rPr>
              <w:t>32 332,5</w:t>
            </w:r>
          </w:p>
        </w:tc>
      </w:tr>
      <w:tr w:rsidR="00512EDF" w:rsidRPr="003B720B" w:rsidTr="009E3B53">
        <w:tc>
          <w:tcPr>
            <w:tcW w:w="568" w:type="dxa"/>
            <w:vMerge/>
            <w:shd w:val="clear" w:color="auto" w:fill="auto"/>
          </w:tcPr>
          <w:p w:rsidR="00512EDF" w:rsidRPr="00FE43E3" w:rsidRDefault="00512EDF" w:rsidP="009E3B53">
            <w:pPr>
              <w:jc w:val="right"/>
              <w:rPr>
                <w:rFonts w:eastAsia="Times New Roman"/>
                <w:sz w:val="20"/>
                <w:szCs w:val="20"/>
              </w:rPr>
            </w:pPr>
          </w:p>
        </w:tc>
        <w:tc>
          <w:tcPr>
            <w:tcW w:w="1559" w:type="dxa"/>
            <w:vMerge/>
            <w:shd w:val="clear" w:color="auto" w:fill="auto"/>
          </w:tcPr>
          <w:p w:rsidR="00512EDF" w:rsidRPr="00FE43E3" w:rsidRDefault="00512EDF" w:rsidP="009E3B53">
            <w:pPr>
              <w:rPr>
                <w:rFonts w:eastAsia="Times New Roman"/>
                <w:sz w:val="22"/>
                <w:szCs w:val="22"/>
              </w:rPr>
            </w:pPr>
          </w:p>
        </w:tc>
        <w:tc>
          <w:tcPr>
            <w:tcW w:w="1276" w:type="dxa"/>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 xml:space="preserve">федеральный бюджет </w:t>
            </w:r>
          </w:p>
        </w:tc>
        <w:tc>
          <w:tcPr>
            <w:tcW w:w="1276" w:type="dxa"/>
            <w:shd w:val="clear" w:color="auto" w:fill="auto"/>
          </w:tcPr>
          <w:p w:rsidR="00512EDF" w:rsidRPr="002F6655" w:rsidRDefault="00512EDF" w:rsidP="009E3B53">
            <w:pPr>
              <w:jc w:val="center"/>
              <w:rPr>
                <w:rFonts w:eastAsia="Times New Roman"/>
                <w:sz w:val="20"/>
                <w:szCs w:val="20"/>
              </w:rPr>
            </w:pPr>
            <w:r w:rsidRPr="002F6655">
              <w:rPr>
                <w:rFonts w:eastAsia="Times New Roman"/>
                <w:sz w:val="20"/>
                <w:szCs w:val="20"/>
              </w:rPr>
              <w:t>0,0</w:t>
            </w:r>
          </w:p>
        </w:tc>
        <w:tc>
          <w:tcPr>
            <w:tcW w:w="992" w:type="dxa"/>
          </w:tcPr>
          <w:p w:rsidR="00512EDF" w:rsidRPr="002F6655" w:rsidRDefault="00512EDF" w:rsidP="009E3B53">
            <w:pPr>
              <w:jc w:val="center"/>
              <w:rPr>
                <w:rFonts w:eastAsia="Times New Roman"/>
                <w:sz w:val="20"/>
                <w:szCs w:val="20"/>
              </w:rPr>
            </w:pPr>
            <w:r w:rsidRPr="002F6655">
              <w:rPr>
                <w:rFonts w:eastAsia="Times New Roman"/>
                <w:sz w:val="20"/>
                <w:szCs w:val="20"/>
              </w:rPr>
              <w:t>0,0</w:t>
            </w:r>
          </w:p>
        </w:tc>
        <w:tc>
          <w:tcPr>
            <w:tcW w:w="1086" w:type="dxa"/>
          </w:tcPr>
          <w:p w:rsidR="00512EDF" w:rsidRPr="002F6655" w:rsidRDefault="00512EDF" w:rsidP="009E3B53">
            <w:pPr>
              <w:jc w:val="center"/>
              <w:rPr>
                <w:rFonts w:eastAsia="Times New Roman"/>
                <w:sz w:val="20"/>
                <w:szCs w:val="20"/>
              </w:rPr>
            </w:pPr>
            <w:r w:rsidRPr="002F6655">
              <w:rPr>
                <w:rFonts w:eastAsia="Times New Roman"/>
                <w:sz w:val="20"/>
                <w:szCs w:val="20"/>
              </w:rPr>
              <w:t>0,0</w:t>
            </w:r>
          </w:p>
        </w:tc>
        <w:tc>
          <w:tcPr>
            <w:tcW w:w="993" w:type="dxa"/>
            <w:gridSpan w:val="2"/>
          </w:tcPr>
          <w:p w:rsidR="00512EDF" w:rsidRPr="002F6655" w:rsidRDefault="00512EDF" w:rsidP="009E3B53">
            <w:pPr>
              <w:jc w:val="center"/>
              <w:rPr>
                <w:rFonts w:eastAsia="Times New Roman"/>
                <w:sz w:val="20"/>
                <w:szCs w:val="20"/>
              </w:rPr>
            </w:pPr>
            <w:r w:rsidRPr="002F6655">
              <w:rPr>
                <w:rFonts w:eastAsia="Times New Roman"/>
                <w:sz w:val="20"/>
                <w:szCs w:val="20"/>
              </w:rPr>
              <w:t>0,0</w:t>
            </w:r>
          </w:p>
        </w:tc>
        <w:tc>
          <w:tcPr>
            <w:tcW w:w="992" w:type="dxa"/>
            <w:gridSpan w:val="2"/>
            <w:shd w:val="clear" w:color="auto" w:fill="auto"/>
          </w:tcPr>
          <w:p w:rsidR="00512EDF" w:rsidRPr="002F6655" w:rsidRDefault="00512EDF" w:rsidP="009E3B53">
            <w:pPr>
              <w:jc w:val="center"/>
              <w:rPr>
                <w:rFonts w:eastAsia="Times New Roman"/>
                <w:sz w:val="20"/>
                <w:szCs w:val="20"/>
              </w:rPr>
            </w:pPr>
            <w:r w:rsidRPr="002F6655">
              <w:rPr>
                <w:rFonts w:eastAsia="Times New Roman"/>
                <w:sz w:val="20"/>
                <w:szCs w:val="20"/>
              </w:rPr>
              <w:t>0,0</w:t>
            </w:r>
          </w:p>
        </w:tc>
        <w:tc>
          <w:tcPr>
            <w:tcW w:w="992" w:type="dxa"/>
            <w:gridSpan w:val="2"/>
            <w:shd w:val="clear" w:color="auto" w:fill="auto"/>
          </w:tcPr>
          <w:p w:rsidR="00512EDF" w:rsidRPr="002F6655" w:rsidRDefault="00512EDF" w:rsidP="009E3B53">
            <w:pPr>
              <w:jc w:val="center"/>
              <w:rPr>
                <w:rFonts w:eastAsia="Times New Roman"/>
                <w:sz w:val="20"/>
                <w:szCs w:val="20"/>
              </w:rPr>
            </w:pPr>
            <w:r w:rsidRPr="002F6655">
              <w:rPr>
                <w:rFonts w:eastAsia="Times New Roman"/>
                <w:sz w:val="20"/>
                <w:szCs w:val="20"/>
              </w:rPr>
              <w:t>0,0</w:t>
            </w:r>
          </w:p>
        </w:tc>
        <w:tc>
          <w:tcPr>
            <w:tcW w:w="993" w:type="dxa"/>
            <w:shd w:val="clear" w:color="auto" w:fill="auto"/>
          </w:tcPr>
          <w:p w:rsidR="00512EDF" w:rsidRPr="002F6655" w:rsidRDefault="00512EDF" w:rsidP="009E3B53">
            <w:pPr>
              <w:jc w:val="center"/>
              <w:rPr>
                <w:rFonts w:eastAsia="Times New Roman"/>
                <w:sz w:val="20"/>
                <w:szCs w:val="20"/>
              </w:rPr>
            </w:pPr>
            <w:r w:rsidRPr="002F6655">
              <w:rPr>
                <w:rFonts w:eastAsia="Times New Roman"/>
                <w:sz w:val="20"/>
                <w:szCs w:val="20"/>
              </w:rPr>
              <w:t>0,0</w:t>
            </w:r>
          </w:p>
        </w:tc>
        <w:tc>
          <w:tcPr>
            <w:tcW w:w="992" w:type="dxa"/>
            <w:shd w:val="clear" w:color="auto" w:fill="auto"/>
          </w:tcPr>
          <w:p w:rsidR="00512EDF" w:rsidRPr="002F6655" w:rsidRDefault="00512EDF" w:rsidP="009E3B53">
            <w:pPr>
              <w:jc w:val="center"/>
              <w:rPr>
                <w:rFonts w:eastAsia="Times New Roman"/>
                <w:sz w:val="20"/>
                <w:szCs w:val="20"/>
              </w:rPr>
            </w:pPr>
            <w:r w:rsidRPr="002F6655">
              <w:rPr>
                <w:rFonts w:eastAsia="Times New Roman"/>
                <w:sz w:val="20"/>
                <w:szCs w:val="20"/>
              </w:rPr>
              <w:t>0,0</w:t>
            </w:r>
          </w:p>
        </w:tc>
        <w:tc>
          <w:tcPr>
            <w:tcW w:w="992" w:type="dxa"/>
            <w:shd w:val="clear" w:color="auto" w:fill="auto"/>
          </w:tcPr>
          <w:p w:rsidR="00512EDF" w:rsidRPr="002F6655" w:rsidRDefault="00512EDF" w:rsidP="009E3B53">
            <w:pPr>
              <w:jc w:val="center"/>
              <w:rPr>
                <w:rFonts w:eastAsia="Times New Roman"/>
                <w:sz w:val="20"/>
                <w:szCs w:val="20"/>
              </w:rPr>
            </w:pPr>
            <w:r w:rsidRPr="002F6655">
              <w:rPr>
                <w:rFonts w:eastAsia="Times New Roman"/>
                <w:sz w:val="20"/>
                <w:szCs w:val="20"/>
              </w:rPr>
              <w:t>0,0</w:t>
            </w:r>
          </w:p>
        </w:tc>
        <w:tc>
          <w:tcPr>
            <w:tcW w:w="992" w:type="dxa"/>
            <w:shd w:val="clear" w:color="auto" w:fill="auto"/>
          </w:tcPr>
          <w:p w:rsidR="00512EDF" w:rsidRPr="002F6655" w:rsidRDefault="00512EDF" w:rsidP="009E3B53">
            <w:pPr>
              <w:jc w:val="center"/>
              <w:rPr>
                <w:rFonts w:eastAsia="Times New Roman"/>
                <w:sz w:val="20"/>
                <w:szCs w:val="20"/>
              </w:rPr>
            </w:pPr>
            <w:r w:rsidRPr="002F6655">
              <w:rPr>
                <w:rFonts w:eastAsia="Times New Roman"/>
                <w:sz w:val="20"/>
                <w:szCs w:val="20"/>
              </w:rPr>
              <w:t>0,0</w:t>
            </w:r>
          </w:p>
        </w:tc>
        <w:tc>
          <w:tcPr>
            <w:tcW w:w="993" w:type="dxa"/>
            <w:shd w:val="clear" w:color="auto" w:fill="auto"/>
          </w:tcPr>
          <w:p w:rsidR="00512EDF" w:rsidRPr="002F6655" w:rsidRDefault="00512EDF" w:rsidP="009E3B53">
            <w:pPr>
              <w:jc w:val="center"/>
              <w:rPr>
                <w:rFonts w:eastAsia="Times New Roman"/>
                <w:sz w:val="20"/>
                <w:szCs w:val="20"/>
              </w:rPr>
            </w:pPr>
            <w:r w:rsidRPr="002F6655">
              <w:rPr>
                <w:rFonts w:eastAsia="Times New Roman"/>
                <w:sz w:val="20"/>
                <w:szCs w:val="20"/>
              </w:rPr>
              <w:t>0,0</w:t>
            </w:r>
          </w:p>
        </w:tc>
      </w:tr>
      <w:tr w:rsidR="00512EDF" w:rsidRPr="003B720B" w:rsidTr="009E3B53">
        <w:tc>
          <w:tcPr>
            <w:tcW w:w="568" w:type="dxa"/>
            <w:vMerge/>
            <w:shd w:val="clear" w:color="auto" w:fill="auto"/>
          </w:tcPr>
          <w:p w:rsidR="00512EDF" w:rsidRPr="00FE43E3" w:rsidRDefault="00512EDF" w:rsidP="009E3B53">
            <w:pPr>
              <w:jc w:val="right"/>
              <w:rPr>
                <w:rFonts w:eastAsia="Times New Roman"/>
                <w:sz w:val="20"/>
                <w:szCs w:val="20"/>
              </w:rPr>
            </w:pPr>
          </w:p>
        </w:tc>
        <w:tc>
          <w:tcPr>
            <w:tcW w:w="1559" w:type="dxa"/>
            <w:vMerge/>
            <w:shd w:val="clear" w:color="auto" w:fill="auto"/>
          </w:tcPr>
          <w:p w:rsidR="00512EDF" w:rsidRPr="00FE43E3" w:rsidRDefault="00512EDF" w:rsidP="009E3B53">
            <w:pPr>
              <w:rPr>
                <w:rFonts w:eastAsia="Times New Roman"/>
                <w:sz w:val="22"/>
                <w:szCs w:val="22"/>
              </w:rPr>
            </w:pPr>
          </w:p>
        </w:tc>
        <w:tc>
          <w:tcPr>
            <w:tcW w:w="1276" w:type="dxa"/>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 xml:space="preserve">бюджет Ханты-Мансийского автономного округа - </w:t>
            </w:r>
            <w:proofErr w:type="spellStart"/>
            <w:r w:rsidRPr="003B720B">
              <w:rPr>
                <w:rFonts w:eastAsia="Times New Roman"/>
                <w:sz w:val="22"/>
                <w:szCs w:val="22"/>
              </w:rPr>
              <w:t>Югры</w:t>
            </w:r>
            <w:proofErr w:type="spellEnd"/>
          </w:p>
        </w:tc>
        <w:tc>
          <w:tcPr>
            <w:tcW w:w="1276" w:type="dxa"/>
            <w:shd w:val="clear" w:color="auto" w:fill="auto"/>
          </w:tcPr>
          <w:p w:rsidR="00512EDF" w:rsidRPr="002F6655" w:rsidRDefault="00512EDF" w:rsidP="009E3B53">
            <w:pPr>
              <w:jc w:val="center"/>
              <w:rPr>
                <w:rFonts w:eastAsia="Times New Roman"/>
                <w:sz w:val="20"/>
                <w:szCs w:val="20"/>
              </w:rPr>
            </w:pPr>
            <w:r w:rsidRPr="002F6655">
              <w:rPr>
                <w:rFonts w:eastAsia="Times New Roman"/>
                <w:sz w:val="20"/>
                <w:szCs w:val="20"/>
              </w:rPr>
              <w:t>0,0</w:t>
            </w:r>
          </w:p>
        </w:tc>
        <w:tc>
          <w:tcPr>
            <w:tcW w:w="992" w:type="dxa"/>
          </w:tcPr>
          <w:p w:rsidR="00512EDF" w:rsidRPr="002F6655" w:rsidRDefault="00512EDF" w:rsidP="009E3B53">
            <w:pPr>
              <w:jc w:val="center"/>
              <w:rPr>
                <w:rFonts w:eastAsia="Times New Roman"/>
                <w:sz w:val="20"/>
                <w:szCs w:val="20"/>
              </w:rPr>
            </w:pPr>
            <w:r w:rsidRPr="002F6655">
              <w:rPr>
                <w:rFonts w:eastAsia="Times New Roman"/>
                <w:sz w:val="20"/>
                <w:szCs w:val="20"/>
              </w:rPr>
              <w:t>0,0</w:t>
            </w:r>
          </w:p>
        </w:tc>
        <w:tc>
          <w:tcPr>
            <w:tcW w:w="1086" w:type="dxa"/>
          </w:tcPr>
          <w:p w:rsidR="00512EDF" w:rsidRPr="002F6655" w:rsidRDefault="00512EDF" w:rsidP="009E3B53">
            <w:pPr>
              <w:jc w:val="center"/>
              <w:rPr>
                <w:rFonts w:eastAsia="Times New Roman"/>
                <w:sz w:val="20"/>
                <w:szCs w:val="20"/>
              </w:rPr>
            </w:pPr>
            <w:r w:rsidRPr="002F6655">
              <w:rPr>
                <w:rFonts w:eastAsia="Times New Roman"/>
                <w:sz w:val="20"/>
                <w:szCs w:val="20"/>
              </w:rPr>
              <w:t>0,0</w:t>
            </w:r>
          </w:p>
        </w:tc>
        <w:tc>
          <w:tcPr>
            <w:tcW w:w="993" w:type="dxa"/>
            <w:gridSpan w:val="2"/>
          </w:tcPr>
          <w:p w:rsidR="00512EDF" w:rsidRPr="002F6655" w:rsidRDefault="00512EDF" w:rsidP="009E3B53">
            <w:pPr>
              <w:jc w:val="center"/>
              <w:rPr>
                <w:rFonts w:eastAsia="Times New Roman"/>
                <w:sz w:val="20"/>
                <w:szCs w:val="20"/>
              </w:rPr>
            </w:pPr>
            <w:r w:rsidRPr="002F6655">
              <w:rPr>
                <w:rFonts w:eastAsia="Times New Roman"/>
                <w:sz w:val="20"/>
                <w:szCs w:val="20"/>
              </w:rPr>
              <w:t>0,0</w:t>
            </w:r>
          </w:p>
        </w:tc>
        <w:tc>
          <w:tcPr>
            <w:tcW w:w="992" w:type="dxa"/>
            <w:gridSpan w:val="2"/>
            <w:shd w:val="clear" w:color="auto" w:fill="auto"/>
          </w:tcPr>
          <w:p w:rsidR="00512EDF" w:rsidRPr="002F6655" w:rsidRDefault="00512EDF" w:rsidP="009E3B53">
            <w:pPr>
              <w:jc w:val="center"/>
              <w:rPr>
                <w:rFonts w:eastAsia="Times New Roman"/>
                <w:sz w:val="20"/>
                <w:szCs w:val="20"/>
              </w:rPr>
            </w:pPr>
            <w:r w:rsidRPr="002F6655">
              <w:rPr>
                <w:rFonts w:eastAsia="Times New Roman"/>
                <w:sz w:val="20"/>
                <w:szCs w:val="20"/>
              </w:rPr>
              <w:t>0,0</w:t>
            </w:r>
          </w:p>
        </w:tc>
        <w:tc>
          <w:tcPr>
            <w:tcW w:w="992" w:type="dxa"/>
            <w:gridSpan w:val="2"/>
            <w:shd w:val="clear" w:color="auto" w:fill="auto"/>
          </w:tcPr>
          <w:p w:rsidR="00512EDF" w:rsidRPr="002F6655" w:rsidRDefault="00512EDF" w:rsidP="009E3B53">
            <w:pPr>
              <w:jc w:val="center"/>
              <w:rPr>
                <w:rFonts w:eastAsia="Times New Roman"/>
                <w:sz w:val="20"/>
                <w:szCs w:val="20"/>
              </w:rPr>
            </w:pPr>
            <w:r w:rsidRPr="002F6655">
              <w:rPr>
                <w:rFonts w:eastAsia="Times New Roman"/>
                <w:sz w:val="20"/>
                <w:szCs w:val="20"/>
              </w:rPr>
              <w:t>0,0</w:t>
            </w:r>
          </w:p>
        </w:tc>
        <w:tc>
          <w:tcPr>
            <w:tcW w:w="993" w:type="dxa"/>
            <w:shd w:val="clear" w:color="auto" w:fill="auto"/>
          </w:tcPr>
          <w:p w:rsidR="00512EDF" w:rsidRPr="002F6655" w:rsidRDefault="00512EDF" w:rsidP="009E3B53">
            <w:pPr>
              <w:jc w:val="center"/>
              <w:rPr>
                <w:rFonts w:eastAsia="Times New Roman"/>
                <w:sz w:val="20"/>
                <w:szCs w:val="20"/>
              </w:rPr>
            </w:pPr>
            <w:r w:rsidRPr="002F6655">
              <w:rPr>
                <w:rFonts w:eastAsia="Times New Roman"/>
                <w:sz w:val="20"/>
                <w:szCs w:val="20"/>
              </w:rPr>
              <w:t>0,0</w:t>
            </w:r>
          </w:p>
        </w:tc>
        <w:tc>
          <w:tcPr>
            <w:tcW w:w="992" w:type="dxa"/>
            <w:shd w:val="clear" w:color="auto" w:fill="auto"/>
          </w:tcPr>
          <w:p w:rsidR="00512EDF" w:rsidRPr="002F6655" w:rsidRDefault="00512EDF" w:rsidP="009E3B53">
            <w:pPr>
              <w:jc w:val="center"/>
              <w:rPr>
                <w:rFonts w:eastAsia="Times New Roman"/>
                <w:sz w:val="20"/>
                <w:szCs w:val="20"/>
              </w:rPr>
            </w:pPr>
            <w:r w:rsidRPr="002F6655">
              <w:rPr>
                <w:rFonts w:eastAsia="Times New Roman"/>
                <w:sz w:val="20"/>
                <w:szCs w:val="20"/>
              </w:rPr>
              <w:t>0,0</w:t>
            </w:r>
          </w:p>
        </w:tc>
        <w:tc>
          <w:tcPr>
            <w:tcW w:w="992" w:type="dxa"/>
            <w:shd w:val="clear" w:color="auto" w:fill="auto"/>
          </w:tcPr>
          <w:p w:rsidR="00512EDF" w:rsidRPr="002F6655" w:rsidRDefault="00512EDF" w:rsidP="009E3B53">
            <w:pPr>
              <w:jc w:val="center"/>
              <w:rPr>
                <w:rFonts w:eastAsia="Times New Roman"/>
                <w:sz w:val="20"/>
                <w:szCs w:val="20"/>
              </w:rPr>
            </w:pPr>
            <w:r w:rsidRPr="002F6655">
              <w:rPr>
                <w:rFonts w:eastAsia="Times New Roman"/>
                <w:sz w:val="20"/>
                <w:szCs w:val="20"/>
              </w:rPr>
              <w:t>0,0</w:t>
            </w:r>
          </w:p>
        </w:tc>
        <w:tc>
          <w:tcPr>
            <w:tcW w:w="992" w:type="dxa"/>
            <w:shd w:val="clear" w:color="auto" w:fill="auto"/>
          </w:tcPr>
          <w:p w:rsidR="00512EDF" w:rsidRPr="002F6655" w:rsidRDefault="00512EDF" w:rsidP="009E3B53">
            <w:pPr>
              <w:jc w:val="center"/>
              <w:rPr>
                <w:rFonts w:eastAsia="Times New Roman"/>
                <w:sz w:val="20"/>
                <w:szCs w:val="20"/>
              </w:rPr>
            </w:pPr>
            <w:r w:rsidRPr="002F6655">
              <w:rPr>
                <w:rFonts w:eastAsia="Times New Roman"/>
                <w:sz w:val="20"/>
                <w:szCs w:val="20"/>
              </w:rPr>
              <w:t>0,0</w:t>
            </w:r>
          </w:p>
        </w:tc>
        <w:tc>
          <w:tcPr>
            <w:tcW w:w="993" w:type="dxa"/>
            <w:shd w:val="clear" w:color="auto" w:fill="auto"/>
          </w:tcPr>
          <w:p w:rsidR="00512EDF" w:rsidRPr="002F6655" w:rsidRDefault="00512EDF" w:rsidP="009E3B53">
            <w:pPr>
              <w:jc w:val="center"/>
              <w:rPr>
                <w:rFonts w:eastAsia="Times New Roman"/>
                <w:sz w:val="20"/>
                <w:szCs w:val="20"/>
              </w:rPr>
            </w:pPr>
            <w:r w:rsidRPr="002F6655">
              <w:rPr>
                <w:rFonts w:eastAsia="Times New Roman"/>
                <w:sz w:val="20"/>
                <w:szCs w:val="20"/>
              </w:rPr>
              <w:t>0,0</w:t>
            </w:r>
          </w:p>
        </w:tc>
      </w:tr>
      <w:tr w:rsidR="00512EDF" w:rsidRPr="003B720B" w:rsidTr="009E3B53">
        <w:tc>
          <w:tcPr>
            <w:tcW w:w="568" w:type="dxa"/>
            <w:vMerge/>
            <w:shd w:val="clear" w:color="auto" w:fill="auto"/>
          </w:tcPr>
          <w:p w:rsidR="00512EDF" w:rsidRPr="00FE43E3" w:rsidRDefault="00512EDF" w:rsidP="009E3B53">
            <w:pPr>
              <w:jc w:val="right"/>
              <w:rPr>
                <w:rFonts w:eastAsia="Times New Roman"/>
                <w:sz w:val="20"/>
                <w:szCs w:val="20"/>
              </w:rPr>
            </w:pPr>
          </w:p>
        </w:tc>
        <w:tc>
          <w:tcPr>
            <w:tcW w:w="1559" w:type="dxa"/>
            <w:vMerge/>
            <w:shd w:val="clear" w:color="auto" w:fill="auto"/>
          </w:tcPr>
          <w:p w:rsidR="00512EDF" w:rsidRPr="00FE43E3" w:rsidRDefault="00512EDF" w:rsidP="009E3B53">
            <w:pPr>
              <w:rPr>
                <w:rFonts w:eastAsia="Times New Roman"/>
                <w:sz w:val="22"/>
                <w:szCs w:val="22"/>
              </w:rPr>
            </w:pPr>
          </w:p>
        </w:tc>
        <w:tc>
          <w:tcPr>
            <w:tcW w:w="1276" w:type="dxa"/>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местный бюджет</w:t>
            </w:r>
          </w:p>
        </w:tc>
        <w:tc>
          <w:tcPr>
            <w:tcW w:w="1276" w:type="dxa"/>
            <w:shd w:val="clear" w:color="auto" w:fill="auto"/>
          </w:tcPr>
          <w:p w:rsidR="00512EDF" w:rsidRPr="002F6655" w:rsidRDefault="00512EDF" w:rsidP="009E3B53">
            <w:pPr>
              <w:jc w:val="center"/>
              <w:rPr>
                <w:rFonts w:eastAsia="Times New Roman"/>
                <w:bCs/>
                <w:sz w:val="20"/>
                <w:szCs w:val="20"/>
              </w:rPr>
            </w:pPr>
            <w:r w:rsidRPr="002F6655">
              <w:rPr>
                <w:rFonts w:eastAsia="Times New Roman"/>
                <w:bCs/>
                <w:sz w:val="20"/>
                <w:szCs w:val="20"/>
              </w:rPr>
              <w:t>317 098,6</w:t>
            </w:r>
          </w:p>
        </w:tc>
        <w:tc>
          <w:tcPr>
            <w:tcW w:w="992" w:type="dxa"/>
          </w:tcPr>
          <w:p w:rsidR="00512EDF" w:rsidRPr="002F6655" w:rsidRDefault="00512EDF" w:rsidP="009E3B53">
            <w:pPr>
              <w:jc w:val="center"/>
              <w:rPr>
                <w:rFonts w:eastAsia="Times New Roman"/>
                <w:sz w:val="20"/>
                <w:szCs w:val="20"/>
                <w:highlight w:val="yellow"/>
              </w:rPr>
            </w:pPr>
            <w:r w:rsidRPr="002F6655">
              <w:rPr>
                <w:rFonts w:eastAsia="Times New Roman"/>
                <w:sz w:val="20"/>
                <w:szCs w:val="20"/>
              </w:rPr>
              <w:t>31 687,3</w:t>
            </w:r>
          </w:p>
        </w:tc>
        <w:tc>
          <w:tcPr>
            <w:tcW w:w="1086" w:type="dxa"/>
          </w:tcPr>
          <w:p w:rsidR="00512EDF" w:rsidRPr="002F6655" w:rsidRDefault="00512EDF" w:rsidP="009E3B53">
            <w:pPr>
              <w:jc w:val="center"/>
              <w:rPr>
                <w:sz w:val="20"/>
                <w:szCs w:val="20"/>
              </w:rPr>
            </w:pPr>
            <w:r w:rsidRPr="002F6655">
              <w:rPr>
                <w:rFonts w:eastAsia="Times New Roman"/>
                <w:sz w:val="20"/>
                <w:szCs w:val="20"/>
              </w:rPr>
              <w:t>29 883,9</w:t>
            </w:r>
          </w:p>
        </w:tc>
        <w:tc>
          <w:tcPr>
            <w:tcW w:w="993" w:type="dxa"/>
            <w:gridSpan w:val="2"/>
          </w:tcPr>
          <w:p w:rsidR="00512EDF" w:rsidRPr="002F6655" w:rsidRDefault="00512EDF" w:rsidP="009E3B53">
            <w:pPr>
              <w:jc w:val="center"/>
              <w:rPr>
                <w:sz w:val="20"/>
                <w:szCs w:val="20"/>
              </w:rPr>
            </w:pPr>
            <w:r w:rsidRPr="002F6655">
              <w:rPr>
                <w:rFonts w:eastAsia="Times New Roman"/>
                <w:sz w:val="20"/>
                <w:szCs w:val="20"/>
              </w:rPr>
              <w:t>30 766,2</w:t>
            </w:r>
          </w:p>
        </w:tc>
        <w:tc>
          <w:tcPr>
            <w:tcW w:w="992" w:type="dxa"/>
            <w:gridSpan w:val="2"/>
            <w:shd w:val="clear" w:color="auto" w:fill="auto"/>
          </w:tcPr>
          <w:p w:rsidR="00512EDF" w:rsidRPr="002F6655" w:rsidRDefault="00512EDF" w:rsidP="009E3B53">
            <w:pPr>
              <w:rPr>
                <w:sz w:val="20"/>
                <w:szCs w:val="20"/>
              </w:rPr>
            </w:pPr>
            <w:r w:rsidRPr="002F6655">
              <w:rPr>
                <w:rFonts w:eastAsia="Times New Roman"/>
                <w:sz w:val="20"/>
                <w:szCs w:val="20"/>
              </w:rPr>
              <w:t>30 766,2</w:t>
            </w:r>
          </w:p>
        </w:tc>
        <w:tc>
          <w:tcPr>
            <w:tcW w:w="992" w:type="dxa"/>
            <w:gridSpan w:val="2"/>
            <w:shd w:val="clear" w:color="auto" w:fill="auto"/>
          </w:tcPr>
          <w:p w:rsidR="00512EDF" w:rsidRPr="002F6655" w:rsidRDefault="00512EDF" w:rsidP="009E3B53">
            <w:pPr>
              <w:rPr>
                <w:sz w:val="20"/>
                <w:szCs w:val="20"/>
              </w:rPr>
            </w:pPr>
            <w:r w:rsidRPr="002F6655">
              <w:rPr>
                <w:rFonts w:eastAsia="Times New Roman"/>
                <w:sz w:val="20"/>
                <w:szCs w:val="20"/>
              </w:rPr>
              <w:t>32 332,5</w:t>
            </w:r>
          </w:p>
        </w:tc>
        <w:tc>
          <w:tcPr>
            <w:tcW w:w="993" w:type="dxa"/>
            <w:shd w:val="clear" w:color="auto" w:fill="auto"/>
          </w:tcPr>
          <w:p w:rsidR="00512EDF" w:rsidRPr="002F6655" w:rsidRDefault="00512EDF" w:rsidP="009E3B53">
            <w:pPr>
              <w:rPr>
                <w:sz w:val="20"/>
                <w:szCs w:val="20"/>
              </w:rPr>
            </w:pPr>
            <w:r w:rsidRPr="002F6655">
              <w:rPr>
                <w:rFonts w:eastAsia="Times New Roman"/>
                <w:sz w:val="20"/>
                <w:szCs w:val="20"/>
              </w:rPr>
              <w:t>32 332,5</w:t>
            </w:r>
          </w:p>
        </w:tc>
        <w:tc>
          <w:tcPr>
            <w:tcW w:w="992" w:type="dxa"/>
            <w:shd w:val="clear" w:color="auto" w:fill="auto"/>
          </w:tcPr>
          <w:p w:rsidR="00512EDF" w:rsidRPr="002F6655" w:rsidRDefault="00512EDF" w:rsidP="009E3B53">
            <w:pPr>
              <w:rPr>
                <w:sz w:val="20"/>
                <w:szCs w:val="20"/>
              </w:rPr>
            </w:pPr>
            <w:r w:rsidRPr="002F6655">
              <w:rPr>
                <w:rFonts w:eastAsia="Times New Roman"/>
                <w:sz w:val="20"/>
                <w:szCs w:val="20"/>
              </w:rPr>
              <w:t>32 332,5</w:t>
            </w:r>
          </w:p>
        </w:tc>
        <w:tc>
          <w:tcPr>
            <w:tcW w:w="992" w:type="dxa"/>
            <w:shd w:val="clear" w:color="auto" w:fill="auto"/>
          </w:tcPr>
          <w:p w:rsidR="00512EDF" w:rsidRPr="002F6655" w:rsidRDefault="00512EDF" w:rsidP="009E3B53">
            <w:pPr>
              <w:rPr>
                <w:sz w:val="20"/>
                <w:szCs w:val="20"/>
              </w:rPr>
            </w:pPr>
            <w:r w:rsidRPr="002F6655">
              <w:rPr>
                <w:rFonts w:eastAsia="Times New Roman"/>
                <w:sz w:val="20"/>
                <w:szCs w:val="20"/>
              </w:rPr>
              <w:t>32 332,5</w:t>
            </w:r>
          </w:p>
        </w:tc>
        <w:tc>
          <w:tcPr>
            <w:tcW w:w="992" w:type="dxa"/>
            <w:shd w:val="clear" w:color="auto" w:fill="auto"/>
          </w:tcPr>
          <w:p w:rsidR="00512EDF" w:rsidRPr="002F6655" w:rsidRDefault="00512EDF" w:rsidP="009E3B53">
            <w:pPr>
              <w:rPr>
                <w:sz w:val="20"/>
                <w:szCs w:val="20"/>
              </w:rPr>
            </w:pPr>
            <w:r w:rsidRPr="002F6655">
              <w:rPr>
                <w:rFonts w:eastAsia="Times New Roman"/>
                <w:sz w:val="20"/>
                <w:szCs w:val="20"/>
              </w:rPr>
              <w:t>32 332,5</w:t>
            </w:r>
          </w:p>
        </w:tc>
        <w:tc>
          <w:tcPr>
            <w:tcW w:w="993" w:type="dxa"/>
            <w:shd w:val="clear" w:color="auto" w:fill="auto"/>
          </w:tcPr>
          <w:p w:rsidR="00512EDF" w:rsidRPr="002F6655" w:rsidRDefault="00512EDF" w:rsidP="009E3B53">
            <w:pPr>
              <w:rPr>
                <w:sz w:val="20"/>
                <w:szCs w:val="20"/>
              </w:rPr>
            </w:pPr>
            <w:r w:rsidRPr="002F6655">
              <w:rPr>
                <w:rFonts w:eastAsia="Times New Roman"/>
                <w:sz w:val="20"/>
                <w:szCs w:val="20"/>
              </w:rPr>
              <w:t>32 332,5</w:t>
            </w:r>
          </w:p>
        </w:tc>
      </w:tr>
      <w:tr w:rsidR="00512EDF" w:rsidRPr="003B720B" w:rsidTr="009E3B53">
        <w:tc>
          <w:tcPr>
            <w:tcW w:w="568" w:type="dxa"/>
            <w:vMerge/>
            <w:shd w:val="clear" w:color="auto" w:fill="auto"/>
          </w:tcPr>
          <w:p w:rsidR="00512EDF" w:rsidRPr="00FE43E3" w:rsidRDefault="00512EDF" w:rsidP="009E3B53">
            <w:pPr>
              <w:jc w:val="right"/>
              <w:rPr>
                <w:rFonts w:eastAsia="Times New Roman"/>
                <w:sz w:val="20"/>
                <w:szCs w:val="20"/>
              </w:rPr>
            </w:pPr>
          </w:p>
        </w:tc>
        <w:tc>
          <w:tcPr>
            <w:tcW w:w="1559" w:type="dxa"/>
            <w:vMerge/>
            <w:shd w:val="clear" w:color="auto" w:fill="auto"/>
          </w:tcPr>
          <w:p w:rsidR="00512EDF" w:rsidRPr="00FE43E3" w:rsidRDefault="00512EDF" w:rsidP="009E3B53">
            <w:pPr>
              <w:rPr>
                <w:rFonts w:eastAsia="Times New Roman"/>
                <w:sz w:val="22"/>
                <w:szCs w:val="22"/>
              </w:rPr>
            </w:pPr>
          </w:p>
        </w:tc>
        <w:tc>
          <w:tcPr>
            <w:tcW w:w="1276" w:type="dxa"/>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 xml:space="preserve">иные источники финансирования </w:t>
            </w:r>
          </w:p>
        </w:tc>
        <w:tc>
          <w:tcPr>
            <w:tcW w:w="1276"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1086" w:type="dxa"/>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3" w:type="dxa"/>
            <w:gridSpan w:val="2"/>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r>
      <w:tr w:rsidR="00512EDF" w:rsidRPr="00845D4D" w:rsidTr="009E3B53">
        <w:tc>
          <w:tcPr>
            <w:tcW w:w="568" w:type="dxa"/>
            <w:vMerge w:val="restart"/>
            <w:shd w:val="clear" w:color="auto" w:fill="auto"/>
          </w:tcPr>
          <w:p w:rsidR="00512EDF" w:rsidRPr="003B720B" w:rsidRDefault="00512EDF" w:rsidP="009E3B53">
            <w:pPr>
              <w:jc w:val="right"/>
              <w:rPr>
                <w:rFonts w:eastAsia="Times New Roman"/>
                <w:sz w:val="20"/>
                <w:szCs w:val="20"/>
              </w:rPr>
            </w:pPr>
            <w:r w:rsidRPr="003B720B">
              <w:rPr>
                <w:rFonts w:eastAsia="Times New Roman"/>
                <w:sz w:val="20"/>
                <w:szCs w:val="20"/>
              </w:rPr>
              <w:t>1.4</w:t>
            </w:r>
          </w:p>
        </w:tc>
        <w:tc>
          <w:tcPr>
            <w:tcW w:w="1559" w:type="dxa"/>
            <w:vMerge w:val="restart"/>
            <w:shd w:val="clear" w:color="auto" w:fill="auto"/>
          </w:tcPr>
          <w:p w:rsidR="00512EDF" w:rsidRPr="003B720B" w:rsidRDefault="00512EDF" w:rsidP="009E3B53">
            <w:pPr>
              <w:rPr>
                <w:rFonts w:eastAsia="Times New Roman"/>
                <w:sz w:val="22"/>
                <w:szCs w:val="22"/>
              </w:rPr>
            </w:pPr>
            <w:r w:rsidRPr="003B720B">
              <w:rPr>
                <w:rFonts w:eastAsia="Times New Roman"/>
                <w:sz w:val="22"/>
                <w:szCs w:val="22"/>
              </w:rPr>
              <w:t>Реализация мер, направленных на увеличение налоговых и неналоговых доходов бюджета городского округа (3)</w:t>
            </w:r>
          </w:p>
        </w:tc>
        <w:tc>
          <w:tcPr>
            <w:tcW w:w="1276" w:type="dxa"/>
            <w:vMerge w:val="restart"/>
            <w:shd w:val="clear" w:color="auto" w:fill="auto"/>
          </w:tcPr>
          <w:p w:rsidR="00512EDF" w:rsidRPr="003B720B" w:rsidRDefault="00512EDF" w:rsidP="009E3B53">
            <w:pPr>
              <w:jc w:val="center"/>
              <w:rPr>
                <w:rFonts w:eastAsia="Times New Roman"/>
                <w:sz w:val="22"/>
                <w:szCs w:val="22"/>
              </w:rPr>
            </w:pPr>
            <w:r w:rsidRPr="003B720B">
              <w:rPr>
                <w:rFonts w:eastAsia="Times New Roman"/>
                <w:sz w:val="22"/>
                <w:szCs w:val="22"/>
              </w:rPr>
              <w:t>Комитет по финансам администрации города Урай / о</w:t>
            </w:r>
            <w:r w:rsidRPr="003B720B">
              <w:rPr>
                <w:rStyle w:val="CharStyle8"/>
                <w:rFonts w:eastAsia="Times New Roman"/>
                <w:b w:val="0"/>
                <w:bCs/>
                <w:sz w:val="22"/>
                <w:szCs w:val="22"/>
              </w:rPr>
              <w:t xml:space="preserve">рган администрации города </w:t>
            </w:r>
            <w:r w:rsidRPr="003B720B">
              <w:rPr>
                <w:rStyle w:val="CharStyle8"/>
                <w:rFonts w:eastAsia="Times New Roman"/>
                <w:b w:val="0"/>
                <w:bCs/>
                <w:sz w:val="22"/>
                <w:szCs w:val="22"/>
              </w:rPr>
              <w:lastRenderedPageBreak/>
              <w:t xml:space="preserve">Урай: </w:t>
            </w:r>
            <w:r w:rsidRPr="00750532">
              <w:rPr>
                <w:sz w:val="22"/>
                <w:szCs w:val="22"/>
              </w:rPr>
              <w:t>сводно-аналитический отдел администрации города Урай</w:t>
            </w:r>
          </w:p>
        </w:tc>
        <w:tc>
          <w:tcPr>
            <w:tcW w:w="1559" w:type="dxa"/>
            <w:shd w:val="clear" w:color="auto" w:fill="auto"/>
          </w:tcPr>
          <w:p w:rsidR="00512EDF" w:rsidRPr="003B720B" w:rsidRDefault="00512EDF" w:rsidP="009E3B53">
            <w:pPr>
              <w:autoSpaceDE w:val="0"/>
              <w:autoSpaceDN w:val="0"/>
              <w:adjustRightInd w:val="0"/>
              <w:rPr>
                <w:rFonts w:eastAsia="Times New Roman"/>
                <w:sz w:val="22"/>
                <w:szCs w:val="22"/>
              </w:rPr>
            </w:pPr>
            <w:r w:rsidRPr="003B720B">
              <w:rPr>
                <w:rFonts w:eastAsia="Times New Roman"/>
                <w:sz w:val="22"/>
                <w:szCs w:val="22"/>
              </w:rPr>
              <w:lastRenderedPageBreak/>
              <w:t>всего</w:t>
            </w:r>
          </w:p>
        </w:tc>
        <w:tc>
          <w:tcPr>
            <w:tcW w:w="1276" w:type="dxa"/>
          </w:tcPr>
          <w:p w:rsidR="00512EDF" w:rsidRPr="003B720B" w:rsidRDefault="00512EDF" w:rsidP="009E3B53">
            <w:pPr>
              <w:jc w:val="center"/>
              <w:rPr>
                <w:rFonts w:eastAsia="Times New Roman"/>
                <w:bCs/>
                <w:sz w:val="20"/>
                <w:szCs w:val="20"/>
              </w:rPr>
            </w:pPr>
            <w:r>
              <w:rPr>
                <w:rFonts w:eastAsia="Times New Roman"/>
                <w:bCs/>
                <w:sz w:val="20"/>
                <w:szCs w:val="20"/>
              </w:rPr>
              <w:t>111,2</w:t>
            </w:r>
          </w:p>
        </w:tc>
        <w:tc>
          <w:tcPr>
            <w:tcW w:w="992" w:type="dxa"/>
            <w:shd w:val="clear" w:color="auto" w:fill="auto"/>
          </w:tcPr>
          <w:p w:rsidR="00512EDF" w:rsidRPr="003B720B" w:rsidRDefault="00512EDF" w:rsidP="009E3B53">
            <w:pPr>
              <w:jc w:val="center"/>
              <w:rPr>
                <w:rFonts w:eastAsia="Times New Roman"/>
                <w:bCs/>
                <w:sz w:val="20"/>
                <w:szCs w:val="20"/>
              </w:rPr>
            </w:pPr>
            <w:r w:rsidRPr="003B720B">
              <w:rPr>
                <w:rFonts w:eastAsia="Times New Roman"/>
                <w:bCs/>
                <w:sz w:val="20"/>
                <w:szCs w:val="20"/>
              </w:rPr>
              <w:t>111,2</w:t>
            </w:r>
          </w:p>
        </w:tc>
        <w:tc>
          <w:tcPr>
            <w:tcW w:w="1086" w:type="dxa"/>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gridSpan w:val="2"/>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r>
      <w:tr w:rsidR="00512EDF" w:rsidRPr="00845D4D" w:rsidTr="009E3B53">
        <w:tc>
          <w:tcPr>
            <w:tcW w:w="568" w:type="dxa"/>
            <w:vMerge/>
            <w:shd w:val="clear" w:color="auto" w:fill="auto"/>
          </w:tcPr>
          <w:p w:rsidR="00512EDF" w:rsidRPr="00FE43E3" w:rsidRDefault="00512EDF" w:rsidP="009E3B53">
            <w:pPr>
              <w:jc w:val="right"/>
              <w:rPr>
                <w:rFonts w:eastAsia="Times New Roman"/>
                <w:sz w:val="22"/>
                <w:szCs w:val="22"/>
              </w:rPr>
            </w:pPr>
          </w:p>
        </w:tc>
        <w:tc>
          <w:tcPr>
            <w:tcW w:w="1559" w:type="dxa"/>
            <w:vMerge/>
            <w:shd w:val="clear" w:color="auto" w:fill="auto"/>
          </w:tcPr>
          <w:p w:rsidR="00512EDF" w:rsidRPr="00FE43E3" w:rsidRDefault="00512EDF" w:rsidP="009E3B53">
            <w:pPr>
              <w:rPr>
                <w:rFonts w:eastAsia="Times New Roman"/>
                <w:sz w:val="22"/>
                <w:szCs w:val="22"/>
              </w:rPr>
            </w:pPr>
          </w:p>
        </w:tc>
        <w:tc>
          <w:tcPr>
            <w:tcW w:w="1276" w:type="dxa"/>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 xml:space="preserve">федеральный бюджет </w:t>
            </w:r>
          </w:p>
        </w:tc>
        <w:tc>
          <w:tcPr>
            <w:tcW w:w="1276" w:type="dxa"/>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1086" w:type="dxa"/>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gridSpan w:val="2"/>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r>
      <w:tr w:rsidR="00512EDF" w:rsidRPr="00845D4D" w:rsidTr="009E3B53">
        <w:tc>
          <w:tcPr>
            <w:tcW w:w="568" w:type="dxa"/>
            <w:vMerge/>
            <w:shd w:val="clear" w:color="auto" w:fill="auto"/>
          </w:tcPr>
          <w:p w:rsidR="00512EDF" w:rsidRPr="00FE43E3" w:rsidRDefault="00512EDF" w:rsidP="009E3B53">
            <w:pPr>
              <w:jc w:val="right"/>
              <w:rPr>
                <w:rFonts w:eastAsia="Times New Roman"/>
                <w:sz w:val="22"/>
                <w:szCs w:val="22"/>
              </w:rPr>
            </w:pPr>
          </w:p>
        </w:tc>
        <w:tc>
          <w:tcPr>
            <w:tcW w:w="1559" w:type="dxa"/>
            <w:vMerge/>
            <w:shd w:val="clear" w:color="auto" w:fill="auto"/>
          </w:tcPr>
          <w:p w:rsidR="00512EDF" w:rsidRPr="00FE43E3" w:rsidRDefault="00512EDF" w:rsidP="009E3B53">
            <w:pPr>
              <w:rPr>
                <w:rFonts w:eastAsia="Times New Roman"/>
                <w:sz w:val="22"/>
                <w:szCs w:val="22"/>
              </w:rPr>
            </w:pPr>
          </w:p>
        </w:tc>
        <w:tc>
          <w:tcPr>
            <w:tcW w:w="1276" w:type="dxa"/>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 xml:space="preserve">бюджет Ханты-Мансийского автономного округа - </w:t>
            </w:r>
            <w:proofErr w:type="spellStart"/>
            <w:r w:rsidRPr="003B720B">
              <w:rPr>
                <w:rFonts w:eastAsia="Times New Roman"/>
                <w:sz w:val="22"/>
                <w:szCs w:val="22"/>
              </w:rPr>
              <w:t>Югры</w:t>
            </w:r>
            <w:proofErr w:type="spellEnd"/>
          </w:p>
        </w:tc>
        <w:tc>
          <w:tcPr>
            <w:tcW w:w="1276" w:type="dxa"/>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1086" w:type="dxa"/>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gridSpan w:val="2"/>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r>
      <w:tr w:rsidR="00512EDF" w:rsidRPr="00845D4D" w:rsidTr="009E3B53">
        <w:tc>
          <w:tcPr>
            <w:tcW w:w="568" w:type="dxa"/>
            <w:vMerge/>
            <w:shd w:val="clear" w:color="auto" w:fill="auto"/>
          </w:tcPr>
          <w:p w:rsidR="00512EDF" w:rsidRPr="00FE43E3" w:rsidRDefault="00512EDF" w:rsidP="009E3B53">
            <w:pPr>
              <w:jc w:val="right"/>
              <w:rPr>
                <w:rFonts w:eastAsia="Times New Roman"/>
                <w:sz w:val="22"/>
                <w:szCs w:val="22"/>
              </w:rPr>
            </w:pPr>
          </w:p>
        </w:tc>
        <w:tc>
          <w:tcPr>
            <w:tcW w:w="1559" w:type="dxa"/>
            <w:vMerge/>
            <w:shd w:val="clear" w:color="auto" w:fill="auto"/>
          </w:tcPr>
          <w:p w:rsidR="00512EDF" w:rsidRPr="00FE43E3" w:rsidRDefault="00512EDF" w:rsidP="009E3B53">
            <w:pPr>
              <w:rPr>
                <w:rFonts w:eastAsia="Times New Roman"/>
                <w:sz w:val="22"/>
                <w:szCs w:val="22"/>
              </w:rPr>
            </w:pPr>
          </w:p>
        </w:tc>
        <w:tc>
          <w:tcPr>
            <w:tcW w:w="1276" w:type="dxa"/>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местный бюджет</w:t>
            </w:r>
          </w:p>
        </w:tc>
        <w:tc>
          <w:tcPr>
            <w:tcW w:w="1276" w:type="dxa"/>
          </w:tcPr>
          <w:p w:rsidR="00512EDF" w:rsidRPr="00E863F0" w:rsidRDefault="00512EDF" w:rsidP="009E3B53">
            <w:pPr>
              <w:jc w:val="center"/>
              <w:rPr>
                <w:rFonts w:eastAsia="Times New Roman"/>
                <w:bCs/>
                <w:sz w:val="20"/>
                <w:szCs w:val="20"/>
              </w:rPr>
            </w:pPr>
            <w:r>
              <w:rPr>
                <w:rFonts w:eastAsia="Times New Roman"/>
                <w:bCs/>
                <w:sz w:val="20"/>
                <w:szCs w:val="20"/>
              </w:rPr>
              <w:t>111,2</w:t>
            </w:r>
          </w:p>
        </w:tc>
        <w:tc>
          <w:tcPr>
            <w:tcW w:w="992" w:type="dxa"/>
            <w:shd w:val="clear" w:color="auto" w:fill="auto"/>
          </w:tcPr>
          <w:p w:rsidR="00512EDF" w:rsidRPr="004A0BB0" w:rsidRDefault="00512EDF" w:rsidP="009E3B53">
            <w:pPr>
              <w:jc w:val="center"/>
              <w:rPr>
                <w:rFonts w:eastAsia="Times New Roman"/>
                <w:bCs/>
                <w:sz w:val="20"/>
                <w:szCs w:val="20"/>
                <w:highlight w:val="yellow"/>
              </w:rPr>
            </w:pPr>
            <w:r w:rsidRPr="00D72511">
              <w:rPr>
                <w:rFonts w:eastAsia="Times New Roman"/>
                <w:bCs/>
                <w:sz w:val="20"/>
                <w:szCs w:val="20"/>
              </w:rPr>
              <w:t>111,2</w:t>
            </w:r>
          </w:p>
        </w:tc>
        <w:tc>
          <w:tcPr>
            <w:tcW w:w="1086" w:type="dxa"/>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gridSpan w:val="2"/>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r>
      <w:tr w:rsidR="00512EDF" w:rsidRPr="00845D4D" w:rsidTr="009E3B53">
        <w:tc>
          <w:tcPr>
            <w:tcW w:w="568" w:type="dxa"/>
            <w:vMerge/>
            <w:shd w:val="clear" w:color="auto" w:fill="auto"/>
          </w:tcPr>
          <w:p w:rsidR="00512EDF" w:rsidRPr="00FE43E3" w:rsidRDefault="00512EDF" w:rsidP="009E3B53">
            <w:pPr>
              <w:jc w:val="right"/>
              <w:rPr>
                <w:rFonts w:eastAsia="Times New Roman"/>
                <w:sz w:val="22"/>
                <w:szCs w:val="22"/>
              </w:rPr>
            </w:pPr>
          </w:p>
        </w:tc>
        <w:tc>
          <w:tcPr>
            <w:tcW w:w="1559" w:type="dxa"/>
            <w:vMerge/>
            <w:shd w:val="clear" w:color="auto" w:fill="auto"/>
          </w:tcPr>
          <w:p w:rsidR="00512EDF" w:rsidRPr="00FE43E3" w:rsidRDefault="00512EDF" w:rsidP="009E3B53">
            <w:pPr>
              <w:rPr>
                <w:rFonts w:eastAsia="Times New Roman"/>
                <w:sz w:val="22"/>
                <w:szCs w:val="22"/>
              </w:rPr>
            </w:pPr>
          </w:p>
        </w:tc>
        <w:tc>
          <w:tcPr>
            <w:tcW w:w="1276" w:type="dxa"/>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 xml:space="preserve">иные источники финансирования </w:t>
            </w:r>
          </w:p>
        </w:tc>
        <w:tc>
          <w:tcPr>
            <w:tcW w:w="1276" w:type="dxa"/>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1086" w:type="dxa"/>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gridSpan w:val="2"/>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r>
      <w:tr w:rsidR="00512EDF" w:rsidTr="009E3B53">
        <w:tc>
          <w:tcPr>
            <w:tcW w:w="2127" w:type="dxa"/>
            <w:gridSpan w:val="2"/>
            <w:vMerge w:val="restart"/>
            <w:shd w:val="clear" w:color="auto" w:fill="auto"/>
          </w:tcPr>
          <w:p w:rsidR="00512EDF" w:rsidRPr="003B720B" w:rsidRDefault="00512EDF" w:rsidP="009E3B53">
            <w:pPr>
              <w:rPr>
                <w:rFonts w:eastAsia="Times New Roman"/>
                <w:sz w:val="22"/>
                <w:szCs w:val="22"/>
              </w:rPr>
            </w:pPr>
            <w:r w:rsidRPr="003B720B">
              <w:rPr>
                <w:rFonts w:eastAsia="Times New Roman"/>
                <w:sz w:val="22"/>
                <w:szCs w:val="22"/>
              </w:rPr>
              <w:lastRenderedPageBreak/>
              <w:t>Всего по муниципальной программе:</w:t>
            </w:r>
          </w:p>
        </w:tc>
        <w:tc>
          <w:tcPr>
            <w:tcW w:w="1276" w:type="dxa"/>
            <w:vMerge w:val="restart"/>
            <w:shd w:val="clear" w:color="auto" w:fill="auto"/>
          </w:tcPr>
          <w:p w:rsidR="00512EDF" w:rsidRPr="003B720B" w:rsidRDefault="00512EDF" w:rsidP="009E3B53">
            <w:pPr>
              <w:jc w:val="center"/>
              <w:rPr>
                <w:rFonts w:eastAsia="Times New Roman"/>
                <w:sz w:val="22"/>
                <w:szCs w:val="22"/>
              </w:rPr>
            </w:pPr>
          </w:p>
        </w:tc>
        <w:tc>
          <w:tcPr>
            <w:tcW w:w="1559" w:type="dxa"/>
            <w:shd w:val="clear" w:color="auto" w:fill="auto"/>
          </w:tcPr>
          <w:p w:rsidR="00512EDF" w:rsidRPr="003B720B" w:rsidRDefault="00512EDF" w:rsidP="009E3B53">
            <w:pPr>
              <w:autoSpaceDE w:val="0"/>
              <w:autoSpaceDN w:val="0"/>
              <w:adjustRightInd w:val="0"/>
              <w:rPr>
                <w:rFonts w:eastAsia="Times New Roman"/>
                <w:sz w:val="22"/>
                <w:szCs w:val="22"/>
              </w:rPr>
            </w:pPr>
            <w:r w:rsidRPr="003B720B">
              <w:rPr>
                <w:rFonts w:eastAsia="Times New Roman"/>
                <w:sz w:val="22"/>
                <w:szCs w:val="22"/>
              </w:rPr>
              <w:t>всего</w:t>
            </w:r>
          </w:p>
        </w:tc>
        <w:tc>
          <w:tcPr>
            <w:tcW w:w="1276" w:type="dxa"/>
          </w:tcPr>
          <w:p w:rsidR="00512EDF" w:rsidRPr="003B720B" w:rsidRDefault="00512EDF" w:rsidP="009E3B53">
            <w:pPr>
              <w:jc w:val="center"/>
              <w:rPr>
                <w:rFonts w:eastAsia="Times New Roman"/>
                <w:bCs/>
                <w:sz w:val="20"/>
                <w:szCs w:val="20"/>
              </w:rPr>
            </w:pPr>
            <w:r>
              <w:rPr>
                <w:rFonts w:eastAsia="Times New Roman"/>
                <w:bCs/>
                <w:sz w:val="20"/>
                <w:szCs w:val="20"/>
              </w:rPr>
              <w:t>459 951,3</w:t>
            </w:r>
          </w:p>
        </w:tc>
        <w:tc>
          <w:tcPr>
            <w:tcW w:w="992" w:type="dxa"/>
            <w:shd w:val="clear" w:color="auto" w:fill="auto"/>
          </w:tcPr>
          <w:p w:rsidR="00512EDF" w:rsidRPr="003B720B" w:rsidRDefault="00512EDF" w:rsidP="009E3B53">
            <w:pPr>
              <w:jc w:val="center"/>
              <w:rPr>
                <w:rFonts w:eastAsia="Times New Roman"/>
                <w:sz w:val="20"/>
                <w:szCs w:val="20"/>
              </w:rPr>
            </w:pPr>
            <w:r>
              <w:rPr>
                <w:rFonts w:eastAsia="Times New Roman"/>
                <w:sz w:val="20"/>
                <w:szCs w:val="20"/>
              </w:rPr>
              <w:t>36 633,9</w:t>
            </w:r>
          </w:p>
        </w:tc>
        <w:tc>
          <w:tcPr>
            <w:tcW w:w="1086" w:type="dxa"/>
          </w:tcPr>
          <w:p w:rsidR="00512EDF" w:rsidRPr="003B720B" w:rsidRDefault="00512EDF" w:rsidP="009E3B53">
            <w:pPr>
              <w:jc w:val="center"/>
              <w:rPr>
                <w:rFonts w:eastAsia="Times New Roman"/>
                <w:sz w:val="20"/>
                <w:szCs w:val="20"/>
              </w:rPr>
            </w:pPr>
            <w:r>
              <w:rPr>
                <w:rFonts w:eastAsia="Times New Roman"/>
                <w:sz w:val="20"/>
                <w:szCs w:val="20"/>
              </w:rPr>
              <w:t>31 485,7</w:t>
            </w:r>
          </w:p>
        </w:tc>
        <w:tc>
          <w:tcPr>
            <w:tcW w:w="993" w:type="dxa"/>
            <w:gridSpan w:val="2"/>
          </w:tcPr>
          <w:p w:rsidR="00512EDF" w:rsidRPr="003B720B" w:rsidRDefault="00512EDF" w:rsidP="009E3B53">
            <w:pPr>
              <w:jc w:val="center"/>
              <w:rPr>
                <w:rFonts w:eastAsia="Times New Roman"/>
                <w:sz w:val="19"/>
                <w:szCs w:val="19"/>
              </w:rPr>
            </w:pPr>
            <w:r>
              <w:rPr>
                <w:rFonts w:eastAsia="Times New Roman"/>
                <w:sz w:val="19"/>
                <w:szCs w:val="19"/>
              </w:rPr>
              <w:t>71 177,7</w:t>
            </w:r>
          </w:p>
        </w:tc>
        <w:tc>
          <w:tcPr>
            <w:tcW w:w="992" w:type="dxa"/>
            <w:gridSpan w:val="2"/>
            <w:shd w:val="clear" w:color="auto" w:fill="auto"/>
          </w:tcPr>
          <w:p w:rsidR="00512EDF" w:rsidRPr="007B3D45" w:rsidRDefault="00512EDF" w:rsidP="009E3B53">
            <w:pPr>
              <w:rPr>
                <w:sz w:val="19"/>
                <w:szCs w:val="19"/>
              </w:rPr>
            </w:pPr>
            <w:r w:rsidRPr="007B3D45">
              <w:rPr>
                <w:rFonts w:eastAsia="Times New Roman"/>
                <w:sz w:val="19"/>
                <w:szCs w:val="19"/>
              </w:rPr>
              <w:t>111 714,8</w:t>
            </w:r>
          </w:p>
        </w:tc>
        <w:tc>
          <w:tcPr>
            <w:tcW w:w="992" w:type="dxa"/>
            <w:gridSpan w:val="2"/>
            <w:shd w:val="clear" w:color="auto" w:fill="auto"/>
          </w:tcPr>
          <w:p w:rsidR="00512EDF" w:rsidRPr="002A4AB7" w:rsidRDefault="00512EDF" w:rsidP="009E3B53">
            <w:pPr>
              <w:rPr>
                <w:sz w:val="20"/>
                <w:szCs w:val="20"/>
              </w:rPr>
            </w:pPr>
            <w:r w:rsidRPr="002A4AB7">
              <w:rPr>
                <w:sz w:val="20"/>
                <w:szCs w:val="20"/>
              </w:rPr>
              <w:t>34</w:t>
            </w:r>
            <w:r>
              <w:rPr>
                <w:sz w:val="20"/>
                <w:szCs w:val="20"/>
              </w:rPr>
              <w:t> 823,2</w:t>
            </w:r>
          </w:p>
        </w:tc>
        <w:tc>
          <w:tcPr>
            <w:tcW w:w="993" w:type="dxa"/>
            <w:shd w:val="clear" w:color="auto" w:fill="auto"/>
          </w:tcPr>
          <w:p w:rsidR="00512EDF" w:rsidRDefault="00512EDF" w:rsidP="009E3B53">
            <w:r w:rsidRPr="00FA3D7F">
              <w:rPr>
                <w:sz w:val="20"/>
                <w:szCs w:val="20"/>
              </w:rPr>
              <w:t>34 823,2</w:t>
            </w:r>
          </w:p>
        </w:tc>
        <w:tc>
          <w:tcPr>
            <w:tcW w:w="992" w:type="dxa"/>
            <w:shd w:val="clear" w:color="auto" w:fill="auto"/>
          </w:tcPr>
          <w:p w:rsidR="00512EDF" w:rsidRDefault="00512EDF" w:rsidP="009E3B53">
            <w:r w:rsidRPr="00FA3D7F">
              <w:rPr>
                <w:sz w:val="20"/>
                <w:szCs w:val="20"/>
              </w:rPr>
              <w:t>34 823,2</w:t>
            </w:r>
          </w:p>
        </w:tc>
        <w:tc>
          <w:tcPr>
            <w:tcW w:w="992" w:type="dxa"/>
            <w:shd w:val="clear" w:color="auto" w:fill="auto"/>
          </w:tcPr>
          <w:p w:rsidR="00512EDF" w:rsidRDefault="00512EDF" w:rsidP="009E3B53">
            <w:r w:rsidRPr="00FA3D7F">
              <w:rPr>
                <w:sz w:val="20"/>
                <w:szCs w:val="20"/>
              </w:rPr>
              <w:t>34 823,2</w:t>
            </w:r>
          </w:p>
        </w:tc>
        <w:tc>
          <w:tcPr>
            <w:tcW w:w="992" w:type="dxa"/>
            <w:shd w:val="clear" w:color="auto" w:fill="auto"/>
          </w:tcPr>
          <w:p w:rsidR="00512EDF" w:rsidRDefault="00512EDF" w:rsidP="009E3B53">
            <w:r w:rsidRPr="00FA3D7F">
              <w:rPr>
                <w:sz w:val="20"/>
                <w:szCs w:val="20"/>
              </w:rPr>
              <w:t>34 823,2</w:t>
            </w:r>
          </w:p>
        </w:tc>
        <w:tc>
          <w:tcPr>
            <w:tcW w:w="993" w:type="dxa"/>
            <w:shd w:val="clear" w:color="auto" w:fill="auto"/>
          </w:tcPr>
          <w:p w:rsidR="00512EDF" w:rsidRDefault="00512EDF" w:rsidP="009E3B53">
            <w:r w:rsidRPr="00FA3D7F">
              <w:rPr>
                <w:sz w:val="20"/>
                <w:szCs w:val="20"/>
              </w:rPr>
              <w:t>34 823,2</w:t>
            </w:r>
          </w:p>
        </w:tc>
      </w:tr>
      <w:tr w:rsidR="00512EDF" w:rsidRPr="003B720B" w:rsidTr="009E3B53">
        <w:tc>
          <w:tcPr>
            <w:tcW w:w="2127" w:type="dxa"/>
            <w:gridSpan w:val="2"/>
            <w:vMerge/>
            <w:shd w:val="clear" w:color="auto" w:fill="auto"/>
          </w:tcPr>
          <w:p w:rsidR="00512EDF" w:rsidRPr="00FE43E3" w:rsidRDefault="00512EDF" w:rsidP="009E3B53">
            <w:pPr>
              <w:rPr>
                <w:rFonts w:eastAsia="Times New Roman"/>
                <w:sz w:val="22"/>
                <w:szCs w:val="22"/>
              </w:rPr>
            </w:pPr>
          </w:p>
        </w:tc>
        <w:tc>
          <w:tcPr>
            <w:tcW w:w="1276" w:type="dxa"/>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 xml:space="preserve">федеральный бюджет </w:t>
            </w:r>
          </w:p>
        </w:tc>
        <w:tc>
          <w:tcPr>
            <w:tcW w:w="1276" w:type="dxa"/>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1086" w:type="dxa"/>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3" w:type="dxa"/>
            <w:gridSpan w:val="2"/>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r>
      <w:tr w:rsidR="00512EDF" w:rsidRPr="003B720B" w:rsidTr="009E3B53">
        <w:tc>
          <w:tcPr>
            <w:tcW w:w="2127" w:type="dxa"/>
            <w:gridSpan w:val="2"/>
            <w:vMerge/>
            <w:shd w:val="clear" w:color="auto" w:fill="auto"/>
          </w:tcPr>
          <w:p w:rsidR="00512EDF" w:rsidRPr="00FE43E3" w:rsidRDefault="00512EDF" w:rsidP="009E3B53">
            <w:pPr>
              <w:rPr>
                <w:rFonts w:eastAsia="Times New Roman"/>
                <w:sz w:val="22"/>
                <w:szCs w:val="22"/>
              </w:rPr>
            </w:pPr>
          </w:p>
        </w:tc>
        <w:tc>
          <w:tcPr>
            <w:tcW w:w="1276" w:type="dxa"/>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 xml:space="preserve">бюджет Ханты-Мансийского автономного округа - </w:t>
            </w:r>
            <w:proofErr w:type="spellStart"/>
            <w:r w:rsidRPr="003B720B">
              <w:rPr>
                <w:rFonts w:eastAsia="Times New Roman"/>
                <w:sz w:val="22"/>
                <w:szCs w:val="22"/>
              </w:rPr>
              <w:t>Югры</w:t>
            </w:r>
            <w:proofErr w:type="spellEnd"/>
          </w:p>
        </w:tc>
        <w:tc>
          <w:tcPr>
            <w:tcW w:w="1276" w:type="dxa"/>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1086" w:type="dxa"/>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3" w:type="dxa"/>
            <w:gridSpan w:val="2"/>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r>
      <w:tr w:rsidR="00512EDF" w:rsidTr="009E3B53">
        <w:tc>
          <w:tcPr>
            <w:tcW w:w="2127" w:type="dxa"/>
            <w:gridSpan w:val="2"/>
            <w:vMerge/>
            <w:shd w:val="clear" w:color="auto" w:fill="auto"/>
          </w:tcPr>
          <w:p w:rsidR="00512EDF" w:rsidRPr="00FE43E3" w:rsidRDefault="00512EDF" w:rsidP="009E3B53">
            <w:pPr>
              <w:rPr>
                <w:rFonts w:eastAsia="Times New Roman"/>
                <w:sz w:val="22"/>
                <w:szCs w:val="22"/>
              </w:rPr>
            </w:pPr>
          </w:p>
        </w:tc>
        <w:tc>
          <w:tcPr>
            <w:tcW w:w="1276" w:type="dxa"/>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местный бюджет</w:t>
            </w:r>
          </w:p>
        </w:tc>
        <w:tc>
          <w:tcPr>
            <w:tcW w:w="1276" w:type="dxa"/>
          </w:tcPr>
          <w:p w:rsidR="00512EDF" w:rsidRPr="003B720B" w:rsidRDefault="00512EDF" w:rsidP="009E3B53">
            <w:pPr>
              <w:jc w:val="center"/>
              <w:rPr>
                <w:rFonts w:eastAsia="Times New Roman"/>
                <w:bCs/>
                <w:sz w:val="20"/>
                <w:szCs w:val="20"/>
              </w:rPr>
            </w:pPr>
            <w:r>
              <w:rPr>
                <w:rFonts w:eastAsia="Times New Roman"/>
                <w:bCs/>
                <w:sz w:val="20"/>
                <w:szCs w:val="20"/>
              </w:rPr>
              <w:t>459 951,3</w:t>
            </w:r>
          </w:p>
        </w:tc>
        <w:tc>
          <w:tcPr>
            <w:tcW w:w="992" w:type="dxa"/>
            <w:shd w:val="clear" w:color="auto" w:fill="auto"/>
          </w:tcPr>
          <w:p w:rsidR="00512EDF" w:rsidRPr="003B720B" w:rsidRDefault="00512EDF" w:rsidP="009E3B53">
            <w:pPr>
              <w:jc w:val="center"/>
              <w:rPr>
                <w:rFonts w:eastAsia="Times New Roman"/>
                <w:sz w:val="20"/>
                <w:szCs w:val="20"/>
              </w:rPr>
            </w:pPr>
            <w:r>
              <w:rPr>
                <w:rFonts w:eastAsia="Times New Roman"/>
                <w:sz w:val="20"/>
                <w:szCs w:val="20"/>
              </w:rPr>
              <w:t>36 633,9</w:t>
            </w:r>
          </w:p>
        </w:tc>
        <w:tc>
          <w:tcPr>
            <w:tcW w:w="1086" w:type="dxa"/>
          </w:tcPr>
          <w:p w:rsidR="00512EDF" w:rsidRPr="003B720B" w:rsidRDefault="00512EDF" w:rsidP="009E3B53">
            <w:pPr>
              <w:jc w:val="center"/>
              <w:rPr>
                <w:rFonts w:eastAsia="Times New Roman"/>
                <w:sz w:val="20"/>
                <w:szCs w:val="20"/>
              </w:rPr>
            </w:pPr>
            <w:r>
              <w:rPr>
                <w:rFonts w:eastAsia="Times New Roman"/>
                <w:sz w:val="20"/>
                <w:szCs w:val="20"/>
              </w:rPr>
              <w:t>31 485,7</w:t>
            </w:r>
          </w:p>
        </w:tc>
        <w:tc>
          <w:tcPr>
            <w:tcW w:w="993" w:type="dxa"/>
            <w:gridSpan w:val="2"/>
          </w:tcPr>
          <w:p w:rsidR="00512EDF" w:rsidRPr="003B720B" w:rsidRDefault="00512EDF" w:rsidP="009E3B53">
            <w:pPr>
              <w:jc w:val="center"/>
              <w:rPr>
                <w:rFonts w:eastAsia="Times New Roman"/>
                <w:sz w:val="19"/>
                <w:szCs w:val="19"/>
              </w:rPr>
            </w:pPr>
            <w:r>
              <w:rPr>
                <w:rFonts w:eastAsia="Times New Roman"/>
                <w:sz w:val="19"/>
                <w:szCs w:val="19"/>
              </w:rPr>
              <w:t>71 177,7</w:t>
            </w:r>
          </w:p>
        </w:tc>
        <w:tc>
          <w:tcPr>
            <w:tcW w:w="992" w:type="dxa"/>
            <w:gridSpan w:val="2"/>
            <w:shd w:val="clear" w:color="auto" w:fill="auto"/>
          </w:tcPr>
          <w:p w:rsidR="00512EDF" w:rsidRPr="003B720B" w:rsidRDefault="00512EDF" w:rsidP="009E3B53">
            <w:r w:rsidRPr="007B3D45">
              <w:rPr>
                <w:rFonts w:eastAsia="Times New Roman"/>
                <w:sz w:val="19"/>
                <w:szCs w:val="19"/>
              </w:rPr>
              <w:t>111 714,8</w:t>
            </w:r>
          </w:p>
        </w:tc>
        <w:tc>
          <w:tcPr>
            <w:tcW w:w="992" w:type="dxa"/>
            <w:gridSpan w:val="2"/>
            <w:shd w:val="clear" w:color="auto" w:fill="auto"/>
          </w:tcPr>
          <w:p w:rsidR="00512EDF" w:rsidRPr="002A4AB7" w:rsidRDefault="00512EDF" w:rsidP="009E3B53">
            <w:pPr>
              <w:rPr>
                <w:sz w:val="20"/>
                <w:szCs w:val="20"/>
              </w:rPr>
            </w:pPr>
            <w:r w:rsidRPr="002A4AB7">
              <w:rPr>
                <w:sz w:val="20"/>
                <w:szCs w:val="20"/>
              </w:rPr>
              <w:t>34</w:t>
            </w:r>
            <w:r>
              <w:rPr>
                <w:sz w:val="20"/>
                <w:szCs w:val="20"/>
              </w:rPr>
              <w:t> 823,2</w:t>
            </w:r>
          </w:p>
        </w:tc>
        <w:tc>
          <w:tcPr>
            <w:tcW w:w="993" w:type="dxa"/>
            <w:shd w:val="clear" w:color="auto" w:fill="auto"/>
          </w:tcPr>
          <w:p w:rsidR="00512EDF" w:rsidRDefault="00512EDF" w:rsidP="009E3B53">
            <w:r w:rsidRPr="00FA3D7F">
              <w:rPr>
                <w:sz w:val="20"/>
                <w:szCs w:val="20"/>
              </w:rPr>
              <w:t>34 823,2</w:t>
            </w:r>
          </w:p>
        </w:tc>
        <w:tc>
          <w:tcPr>
            <w:tcW w:w="992" w:type="dxa"/>
            <w:shd w:val="clear" w:color="auto" w:fill="auto"/>
          </w:tcPr>
          <w:p w:rsidR="00512EDF" w:rsidRDefault="00512EDF" w:rsidP="009E3B53">
            <w:r w:rsidRPr="00FA3D7F">
              <w:rPr>
                <w:sz w:val="20"/>
                <w:szCs w:val="20"/>
              </w:rPr>
              <w:t>34 823,2</w:t>
            </w:r>
          </w:p>
        </w:tc>
        <w:tc>
          <w:tcPr>
            <w:tcW w:w="992" w:type="dxa"/>
            <w:shd w:val="clear" w:color="auto" w:fill="auto"/>
          </w:tcPr>
          <w:p w:rsidR="00512EDF" w:rsidRDefault="00512EDF" w:rsidP="009E3B53">
            <w:r w:rsidRPr="00FA3D7F">
              <w:rPr>
                <w:sz w:val="20"/>
                <w:szCs w:val="20"/>
              </w:rPr>
              <w:t>34 823,2</w:t>
            </w:r>
          </w:p>
        </w:tc>
        <w:tc>
          <w:tcPr>
            <w:tcW w:w="992" w:type="dxa"/>
            <w:shd w:val="clear" w:color="auto" w:fill="auto"/>
          </w:tcPr>
          <w:p w:rsidR="00512EDF" w:rsidRDefault="00512EDF" w:rsidP="009E3B53">
            <w:r w:rsidRPr="00FA3D7F">
              <w:rPr>
                <w:sz w:val="20"/>
                <w:szCs w:val="20"/>
              </w:rPr>
              <w:t>34 823,2</w:t>
            </w:r>
          </w:p>
        </w:tc>
        <w:tc>
          <w:tcPr>
            <w:tcW w:w="993" w:type="dxa"/>
            <w:shd w:val="clear" w:color="auto" w:fill="auto"/>
          </w:tcPr>
          <w:p w:rsidR="00512EDF" w:rsidRDefault="00512EDF" w:rsidP="009E3B53">
            <w:r w:rsidRPr="00FA3D7F">
              <w:rPr>
                <w:sz w:val="20"/>
                <w:szCs w:val="20"/>
              </w:rPr>
              <w:t>34 823,2</w:t>
            </w:r>
          </w:p>
        </w:tc>
      </w:tr>
      <w:tr w:rsidR="00512EDF" w:rsidRPr="003B720B" w:rsidTr="009E3B53">
        <w:tc>
          <w:tcPr>
            <w:tcW w:w="2127" w:type="dxa"/>
            <w:gridSpan w:val="2"/>
            <w:vMerge/>
            <w:shd w:val="clear" w:color="auto" w:fill="auto"/>
          </w:tcPr>
          <w:p w:rsidR="00512EDF" w:rsidRPr="00FE43E3" w:rsidRDefault="00512EDF" w:rsidP="009E3B53">
            <w:pPr>
              <w:rPr>
                <w:rFonts w:eastAsia="Times New Roman"/>
                <w:sz w:val="22"/>
                <w:szCs w:val="22"/>
              </w:rPr>
            </w:pPr>
          </w:p>
        </w:tc>
        <w:tc>
          <w:tcPr>
            <w:tcW w:w="1276" w:type="dxa"/>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 xml:space="preserve">иные источники финансирования </w:t>
            </w:r>
          </w:p>
        </w:tc>
        <w:tc>
          <w:tcPr>
            <w:tcW w:w="1276" w:type="dxa"/>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1086" w:type="dxa"/>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3" w:type="dxa"/>
            <w:gridSpan w:val="2"/>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r>
      <w:tr w:rsidR="00512EDF" w:rsidRPr="00845D4D" w:rsidTr="009E3B53">
        <w:tc>
          <w:tcPr>
            <w:tcW w:w="2127" w:type="dxa"/>
            <w:gridSpan w:val="2"/>
            <w:vMerge w:val="restart"/>
            <w:shd w:val="clear" w:color="auto" w:fill="auto"/>
          </w:tcPr>
          <w:p w:rsidR="00512EDF" w:rsidRPr="00F54D92" w:rsidRDefault="00512EDF" w:rsidP="009E3B53">
            <w:pPr>
              <w:rPr>
                <w:rFonts w:eastAsia="Times New Roman"/>
                <w:sz w:val="22"/>
                <w:szCs w:val="22"/>
              </w:rPr>
            </w:pPr>
            <w:r>
              <w:rPr>
                <w:sz w:val="22"/>
                <w:szCs w:val="22"/>
              </w:rPr>
              <w:t>Инвестиции в объекты муниципальной собственности</w:t>
            </w:r>
          </w:p>
        </w:tc>
        <w:tc>
          <w:tcPr>
            <w:tcW w:w="1276" w:type="dxa"/>
            <w:vMerge w:val="restart"/>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Pr>
                <w:rFonts w:eastAsia="Times New Roman"/>
                <w:sz w:val="22"/>
                <w:szCs w:val="22"/>
              </w:rPr>
              <w:t>в</w:t>
            </w:r>
            <w:r w:rsidRPr="00FE43E3">
              <w:rPr>
                <w:rFonts w:eastAsia="Times New Roman"/>
                <w:sz w:val="22"/>
                <w:szCs w:val="22"/>
              </w:rPr>
              <w:t>сего</w:t>
            </w:r>
          </w:p>
        </w:tc>
        <w:tc>
          <w:tcPr>
            <w:tcW w:w="1276" w:type="dxa"/>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1086" w:type="dxa"/>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3" w:type="dxa"/>
            <w:gridSpan w:val="2"/>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r>
      <w:tr w:rsidR="00512EDF" w:rsidRPr="00845D4D" w:rsidTr="009E3B53">
        <w:tc>
          <w:tcPr>
            <w:tcW w:w="2127" w:type="dxa"/>
            <w:gridSpan w:val="2"/>
            <w:vMerge/>
            <w:shd w:val="clear" w:color="auto" w:fill="auto"/>
          </w:tcPr>
          <w:p w:rsidR="00512EDF" w:rsidRPr="00FE43E3" w:rsidRDefault="00512EDF" w:rsidP="009E3B53">
            <w:pPr>
              <w:rPr>
                <w:rFonts w:eastAsia="Times New Roman"/>
                <w:sz w:val="22"/>
                <w:szCs w:val="22"/>
              </w:rPr>
            </w:pPr>
          </w:p>
        </w:tc>
        <w:tc>
          <w:tcPr>
            <w:tcW w:w="1276" w:type="dxa"/>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Pr>
                <w:rFonts w:eastAsia="Times New Roman"/>
                <w:sz w:val="22"/>
                <w:szCs w:val="22"/>
              </w:rPr>
              <w:t>ф</w:t>
            </w:r>
            <w:r w:rsidRPr="00FE43E3">
              <w:rPr>
                <w:rFonts w:eastAsia="Times New Roman"/>
                <w:sz w:val="22"/>
                <w:szCs w:val="22"/>
              </w:rPr>
              <w:t xml:space="preserve">едеральный бюджет </w:t>
            </w:r>
          </w:p>
        </w:tc>
        <w:tc>
          <w:tcPr>
            <w:tcW w:w="1276" w:type="dxa"/>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1086" w:type="dxa"/>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3" w:type="dxa"/>
            <w:gridSpan w:val="2"/>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r>
      <w:tr w:rsidR="00512EDF" w:rsidRPr="00845D4D" w:rsidTr="009E3B53">
        <w:tc>
          <w:tcPr>
            <w:tcW w:w="2127" w:type="dxa"/>
            <w:gridSpan w:val="2"/>
            <w:vMerge/>
            <w:shd w:val="clear" w:color="auto" w:fill="auto"/>
          </w:tcPr>
          <w:p w:rsidR="00512EDF" w:rsidRPr="00FE43E3" w:rsidRDefault="00512EDF" w:rsidP="009E3B53">
            <w:pPr>
              <w:rPr>
                <w:rFonts w:eastAsia="Times New Roman"/>
                <w:sz w:val="22"/>
                <w:szCs w:val="22"/>
              </w:rPr>
            </w:pPr>
          </w:p>
        </w:tc>
        <w:tc>
          <w:tcPr>
            <w:tcW w:w="1276" w:type="dxa"/>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Pr>
                <w:rFonts w:eastAsia="Times New Roman"/>
                <w:sz w:val="22"/>
                <w:szCs w:val="22"/>
              </w:rPr>
              <w:t>б</w:t>
            </w:r>
            <w:r w:rsidRPr="00FE43E3">
              <w:rPr>
                <w:rFonts w:eastAsia="Times New Roman"/>
                <w:sz w:val="22"/>
                <w:szCs w:val="22"/>
              </w:rPr>
              <w:t xml:space="preserve">юджет </w:t>
            </w:r>
            <w:r>
              <w:rPr>
                <w:rFonts w:eastAsia="Times New Roman"/>
                <w:sz w:val="22"/>
                <w:szCs w:val="22"/>
              </w:rPr>
              <w:t>Ханты-Мансийского автономного округа</w:t>
            </w:r>
            <w:r w:rsidRPr="00FE43E3">
              <w:rPr>
                <w:rFonts w:eastAsia="Times New Roman"/>
                <w:sz w:val="22"/>
                <w:szCs w:val="22"/>
              </w:rPr>
              <w:t xml:space="preserve"> - </w:t>
            </w:r>
            <w:proofErr w:type="spellStart"/>
            <w:r w:rsidRPr="00FE43E3">
              <w:rPr>
                <w:rFonts w:eastAsia="Times New Roman"/>
                <w:sz w:val="22"/>
                <w:szCs w:val="22"/>
              </w:rPr>
              <w:t>Югры</w:t>
            </w:r>
            <w:proofErr w:type="spellEnd"/>
          </w:p>
        </w:tc>
        <w:tc>
          <w:tcPr>
            <w:tcW w:w="1276" w:type="dxa"/>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1086" w:type="dxa"/>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3" w:type="dxa"/>
            <w:gridSpan w:val="2"/>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r>
      <w:tr w:rsidR="00512EDF" w:rsidRPr="00845D4D" w:rsidTr="009E3B53">
        <w:tc>
          <w:tcPr>
            <w:tcW w:w="2127" w:type="dxa"/>
            <w:gridSpan w:val="2"/>
            <w:vMerge/>
            <w:shd w:val="clear" w:color="auto" w:fill="auto"/>
          </w:tcPr>
          <w:p w:rsidR="00512EDF" w:rsidRPr="00FE43E3" w:rsidRDefault="00512EDF" w:rsidP="009E3B53">
            <w:pPr>
              <w:rPr>
                <w:rFonts w:eastAsia="Times New Roman"/>
                <w:sz w:val="22"/>
                <w:szCs w:val="22"/>
              </w:rPr>
            </w:pPr>
          </w:p>
        </w:tc>
        <w:tc>
          <w:tcPr>
            <w:tcW w:w="1276" w:type="dxa"/>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Pr>
                <w:rFonts w:eastAsia="Times New Roman"/>
                <w:sz w:val="22"/>
                <w:szCs w:val="22"/>
              </w:rPr>
              <w:t>местный бюджет</w:t>
            </w:r>
          </w:p>
        </w:tc>
        <w:tc>
          <w:tcPr>
            <w:tcW w:w="1276" w:type="dxa"/>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1086" w:type="dxa"/>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3" w:type="dxa"/>
            <w:gridSpan w:val="2"/>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r>
      <w:tr w:rsidR="00512EDF" w:rsidRPr="00845D4D" w:rsidTr="009E3B53">
        <w:tc>
          <w:tcPr>
            <w:tcW w:w="2127" w:type="dxa"/>
            <w:gridSpan w:val="2"/>
            <w:vMerge/>
            <w:shd w:val="clear" w:color="auto" w:fill="auto"/>
          </w:tcPr>
          <w:p w:rsidR="00512EDF" w:rsidRPr="00FE43E3" w:rsidRDefault="00512EDF" w:rsidP="009E3B53">
            <w:pPr>
              <w:rPr>
                <w:rFonts w:eastAsia="Times New Roman"/>
                <w:sz w:val="22"/>
                <w:szCs w:val="22"/>
              </w:rPr>
            </w:pPr>
          </w:p>
        </w:tc>
        <w:tc>
          <w:tcPr>
            <w:tcW w:w="1276" w:type="dxa"/>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Pr>
                <w:rFonts w:eastAsia="Times New Roman"/>
                <w:sz w:val="22"/>
                <w:szCs w:val="22"/>
              </w:rPr>
              <w:t>и</w:t>
            </w:r>
            <w:r w:rsidRPr="00FE43E3">
              <w:rPr>
                <w:rFonts w:eastAsia="Times New Roman"/>
                <w:sz w:val="22"/>
                <w:szCs w:val="22"/>
              </w:rPr>
              <w:t xml:space="preserve">ные источники финансирования </w:t>
            </w:r>
          </w:p>
        </w:tc>
        <w:tc>
          <w:tcPr>
            <w:tcW w:w="1276" w:type="dxa"/>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1086" w:type="dxa"/>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3" w:type="dxa"/>
            <w:gridSpan w:val="2"/>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845D4D">
              <w:rPr>
                <w:rFonts w:eastAsia="Times New Roman"/>
                <w:sz w:val="20"/>
                <w:szCs w:val="20"/>
              </w:rPr>
              <w:t>0,0</w:t>
            </w:r>
          </w:p>
        </w:tc>
      </w:tr>
      <w:tr w:rsidR="00512EDF" w:rsidTr="009E3B53">
        <w:tc>
          <w:tcPr>
            <w:tcW w:w="2127" w:type="dxa"/>
            <w:gridSpan w:val="2"/>
            <w:vMerge w:val="restart"/>
            <w:shd w:val="clear" w:color="auto" w:fill="auto"/>
          </w:tcPr>
          <w:p w:rsidR="00512EDF" w:rsidRPr="003B720B" w:rsidRDefault="00512EDF" w:rsidP="009E3B53">
            <w:pPr>
              <w:rPr>
                <w:rFonts w:eastAsia="Times New Roman"/>
                <w:sz w:val="22"/>
                <w:szCs w:val="22"/>
              </w:rPr>
            </w:pPr>
            <w:r w:rsidRPr="003B720B">
              <w:rPr>
                <w:sz w:val="22"/>
                <w:szCs w:val="22"/>
              </w:rPr>
              <w:t>Прочие расходы</w:t>
            </w:r>
          </w:p>
        </w:tc>
        <w:tc>
          <w:tcPr>
            <w:tcW w:w="1276" w:type="dxa"/>
            <w:vMerge w:val="restart"/>
            <w:shd w:val="clear" w:color="auto" w:fill="auto"/>
          </w:tcPr>
          <w:p w:rsidR="00512EDF" w:rsidRPr="003B720B" w:rsidRDefault="00512EDF" w:rsidP="009E3B53">
            <w:pPr>
              <w:jc w:val="center"/>
              <w:rPr>
                <w:rFonts w:eastAsia="Times New Roman"/>
                <w:sz w:val="22"/>
                <w:szCs w:val="22"/>
              </w:rPr>
            </w:pPr>
          </w:p>
        </w:tc>
        <w:tc>
          <w:tcPr>
            <w:tcW w:w="1559" w:type="dxa"/>
            <w:shd w:val="clear" w:color="auto" w:fill="auto"/>
          </w:tcPr>
          <w:p w:rsidR="00512EDF" w:rsidRPr="003B720B" w:rsidRDefault="00512EDF" w:rsidP="009E3B53">
            <w:pPr>
              <w:autoSpaceDE w:val="0"/>
              <w:autoSpaceDN w:val="0"/>
              <w:adjustRightInd w:val="0"/>
              <w:rPr>
                <w:rFonts w:eastAsia="Times New Roman"/>
                <w:sz w:val="22"/>
                <w:szCs w:val="22"/>
              </w:rPr>
            </w:pPr>
            <w:r w:rsidRPr="003B720B">
              <w:rPr>
                <w:rFonts w:eastAsia="Times New Roman"/>
                <w:sz w:val="22"/>
                <w:szCs w:val="22"/>
              </w:rPr>
              <w:t>всего</w:t>
            </w:r>
          </w:p>
        </w:tc>
        <w:tc>
          <w:tcPr>
            <w:tcW w:w="1276" w:type="dxa"/>
          </w:tcPr>
          <w:p w:rsidR="00512EDF" w:rsidRPr="003B720B" w:rsidRDefault="00512EDF" w:rsidP="009E3B53">
            <w:pPr>
              <w:jc w:val="center"/>
              <w:rPr>
                <w:rFonts w:eastAsia="Times New Roman"/>
                <w:bCs/>
                <w:sz w:val="20"/>
                <w:szCs w:val="20"/>
              </w:rPr>
            </w:pPr>
            <w:r>
              <w:rPr>
                <w:rFonts w:eastAsia="Times New Roman"/>
                <w:bCs/>
                <w:sz w:val="20"/>
                <w:szCs w:val="20"/>
              </w:rPr>
              <w:t>459 951,3</w:t>
            </w:r>
          </w:p>
        </w:tc>
        <w:tc>
          <w:tcPr>
            <w:tcW w:w="992" w:type="dxa"/>
            <w:shd w:val="clear" w:color="auto" w:fill="auto"/>
          </w:tcPr>
          <w:p w:rsidR="00512EDF" w:rsidRPr="003B720B" w:rsidRDefault="00512EDF" w:rsidP="009E3B53">
            <w:pPr>
              <w:jc w:val="center"/>
              <w:rPr>
                <w:rFonts w:eastAsia="Times New Roman"/>
                <w:sz w:val="20"/>
                <w:szCs w:val="20"/>
              </w:rPr>
            </w:pPr>
            <w:r>
              <w:rPr>
                <w:rFonts w:eastAsia="Times New Roman"/>
                <w:sz w:val="20"/>
                <w:szCs w:val="20"/>
              </w:rPr>
              <w:t>36 633,9</w:t>
            </w:r>
          </w:p>
        </w:tc>
        <w:tc>
          <w:tcPr>
            <w:tcW w:w="1086" w:type="dxa"/>
          </w:tcPr>
          <w:p w:rsidR="00512EDF" w:rsidRPr="003B720B" w:rsidRDefault="00512EDF" w:rsidP="009E3B53">
            <w:pPr>
              <w:jc w:val="center"/>
              <w:rPr>
                <w:rFonts w:eastAsia="Times New Roman"/>
                <w:sz w:val="20"/>
                <w:szCs w:val="20"/>
              </w:rPr>
            </w:pPr>
            <w:r>
              <w:rPr>
                <w:rFonts w:eastAsia="Times New Roman"/>
                <w:sz w:val="20"/>
                <w:szCs w:val="20"/>
              </w:rPr>
              <w:t>31 485,7</w:t>
            </w:r>
          </w:p>
        </w:tc>
        <w:tc>
          <w:tcPr>
            <w:tcW w:w="993" w:type="dxa"/>
            <w:gridSpan w:val="2"/>
          </w:tcPr>
          <w:p w:rsidR="00512EDF" w:rsidRPr="003B720B" w:rsidRDefault="00512EDF" w:rsidP="009E3B53">
            <w:pPr>
              <w:jc w:val="center"/>
              <w:rPr>
                <w:rFonts w:eastAsia="Times New Roman"/>
                <w:sz w:val="19"/>
                <w:szCs w:val="19"/>
              </w:rPr>
            </w:pPr>
            <w:r>
              <w:rPr>
                <w:rFonts w:eastAsia="Times New Roman"/>
                <w:sz w:val="19"/>
                <w:szCs w:val="19"/>
              </w:rPr>
              <w:t>71 177,7</w:t>
            </w:r>
          </w:p>
        </w:tc>
        <w:tc>
          <w:tcPr>
            <w:tcW w:w="992" w:type="dxa"/>
            <w:gridSpan w:val="2"/>
            <w:shd w:val="clear" w:color="auto" w:fill="auto"/>
          </w:tcPr>
          <w:p w:rsidR="00512EDF" w:rsidRPr="003B720B" w:rsidRDefault="00512EDF" w:rsidP="009E3B53">
            <w:r w:rsidRPr="007B3D45">
              <w:rPr>
                <w:rFonts w:eastAsia="Times New Roman"/>
                <w:sz w:val="19"/>
                <w:szCs w:val="19"/>
              </w:rPr>
              <w:t>111 714,8</w:t>
            </w:r>
          </w:p>
        </w:tc>
        <w:tc>
          <w:tcPr>
            <w:tcW w:w="992" w:type="dxa"/>
            <w:gridSpan w:val="2"/>
            <w:shd w:val="clear" w:color="auto" w:fill="auto"/>
          </w:tcPr>
          <w:p w:rsidR="00512EDF" w:rsidRPr="002A4AB7" w:rsidRDefault="00512EDF" w:rsidP="009E3B53">
            <w:pPr>
              <w:rPr>
                <w:sz w:val="20"/>
                <w:szCs w:val="20"/>
              </w:rPr>
            </w:pPr>
            <w:r w:rsidRPr="002A4AB7">
              <w:rPr>
                <w:sz w:val="20"/>
                <w:szCs w:val="20"/>
              </w:rPr>
              <w:t>34</w:t>
            </w:r>
            <w:r>
              <w:rPr>
                <w:sz w:val="20"/>
                <w:szCs w:val="20"/>
              </w:rPr>
              <w:t> 823,2</w:t>
            </w:r>
          </w:p>
        </w:tc>
        <w:tc>
          <w:tcPr>
            <w:tcW w:w="993" w:type="dxa"/>
            <w:shd w:val="clear" w:color="auto" w:fill="auto"/>
          </w:tcPr>
          <w:p w:rsidR="00512EDF" w:rsidRDefault="00512EDF" w:rsidP="009E3B53">
            <w:r w:rsidRPr="00FA3D7F">
              <w:rPr>
                <w:sz w:val="20"/>
                <w:szCs w:val="20"/>
              </w:rPr>
              <w:t>34 823,2</w:t>
            </w:r>
          </w:p>
        </w:tc>
        <w:tc>
          <w:tcPr>
            <w:tcW w:w="992" w:type="dxa"/>
            <w:shd w:val="clear" w:color="auto" w:fill="auto"/>
          </w:tcPr>
          <w:p w:rsidR="00512EDF" w:rsidRDefault="00512EDF" w:rsidP="009E3B53">
            <w:r w:rsidRPr="00FA3D7F">
              <w:rPr>
                <w:sz w:val="20"/>
                <w:szCs w:val="20"/>
              </w:rPr>
              <w:t>34 823,2</w:t>
            </w:r>
          </w:p>
        </w:tc>
        <w:tc>
          <w:tcPr>
            <w:tcW w:w="992" w:type="dxa"/>
            <w:shd w:val="clear" w:color="auto" w:fill="auto"/>
          </w:tcPr>
          <w:p w:rsidR="00512EDF" w:rsidRDefault="00512EDF" w:rsidP="009E3B53">
            <w:r w:rsidRPr="00FA3D7F">
              <w:rPr>
                <w:sz w:val="20"/>
                <w:szCs w:val="20"/>
              </w:rPr>
              <w:t>34 823,2</w:t>
            </w:r>
          </w:p>
        </w:tc>
        <w:tc>
          <w:tcPr>
            <w:tcW w:w="992" w:type="dxa"/>
            <w:shd w:val="clear" w:color="auto" w:fill="auto"/>
          </w:tcPr>
          <w:p w:rsidR="00512EDF" w:rsidRDefault="00512EDF" w:rsidP="009E3B53">
            <w:r w:rsidRPr="00FA3D7F">
              <w:rPr>
                <w:sz w:val="20"/>
                <w:szCs w:val="20"/>
              </w:rPr>
              <w:t>34 823,2</w:t>
            </w:r>
          </w:p>
        </w:tc>
        <w:tc>
          <w:tcPr>
            <w:tcW w:w="993" w:type="dxa"/>
            <w:shd w:val="clear" w:color="auto" w:fill="auto"/>
          </w:tcPr>
          <w:p w:rsidR="00512EDF" w:rsidRDefault="00512EDF" w:rsidP="009E3B53">
            <w:r w:rsidRPr="00FA3D7F">
              <w:rPr>
                <w:sz w:val="20"/>
                <w:szCs w:val="20"/>
              </w:rPr>
              <w:t>34 823,2</w:t>
            </w:r>
          </w:p>
        </w:tc>
      </w:tr>
      <w:tr w:rsidR="00512EDF" w:rsidRPr="003B720B" w:rsidTr="009E3B53">
        <w:tc>
          <w:tcPr>
            <w:tcW w:w="2127" w:type="dxa"/>
            <w:gridSpan w:val="2"/>
            <w:vMerge/>
            <w:shd w:val="clear" w:color="auto" w:fill="auto"/>
          </w:tcPr>
          <w:p w:rsidR="00512EDF" w:rsidRPr="00FE43E3" w:rsidRDefault="00512EDF" w:rsidP="009E3B53">
            <w:pPr>
              <w:rPr>
                <w:rFonts w:eastAsia="Times New Roman"/>
                <w:sz w:val="22"/>
                <w:szCs w:val="22"/>
              </w:rPr>
            </w:pPr>
          </w:p>
        </w:tc>
        <w:tc>
          <w:tcPr>
            <w:tcW w:w="1276" w:type="dxa"/>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 xml:space="preserve">федеральный </w:t>
            </w:r>
            <w:r w:rsidRPr="003B720B">
              <w:rPr>
                <w:rFonts w:eastAsia="Times New Roman"/>
                <w:sz w:val="22"/>
                <w:szCs w:val="22"/>
              </w:rPr>
              <w:lastRenderedPageBreak/>
              <w:t xml:space="preserve">бюджет </w:t>
            </w:r>
          </w:p>
        </w:tc>
        <w:tc>
          <w:tcPr>
            <w:tcW w:w="1276" w:type="dxa"/>
          </w:tcPr>
          <w:p w:rsidR="00512EDF" w:rsidRPr="003B720B" w:rsidRDefault="00512EDF" w:rsidP="009E3B53">
            <w:pPr>
              <w:jc w:val="center"/>
              <w:rPr>
                <w:rFonts w:eastAsia="Times New Roman"/>
                <w:sz w:val="20"/>
                <w:szCs w:val="20"/>
              </w:rPr>
            </w:pPr>
            <w:r w:rsidRPr="003B720B">
              <w:rPr>
                <w:rFonts w:eastAsia="Times New Roman"/>
                <w:sz w:val="20"/>
                <w:szCs w:val="20"/>
              </w:rPr>
              <w:lastRenderedPageBreak/>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1086" w:type="dxa"/>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3" w:type="dxa"/>
            <w:gridSpan w:val="2"/>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r>
      <w:tr w:rsidR="00512EDF" w:rsidRPr="003B720B" w:rsidTr="009E3B53">
        <w:tc>
          <w:tcPr>
            <w:tcW w:w="2127" w:type="dxa"/>
            <w:gridSpan w:val="2"/>
            <w:vMerge/>
            <w:shd w:val="clear" w:color="auto" w:fill="auto"/>
          </w:tcPr>
          <w:p w:rsidR="00512EDF" w:rsidRPr="00FE43E3" w:rsidRDefault="00512EDF" w:rsidP="009E3B53">
            <w:pPr>
              <w:rPr>
                <w:rFonts w:eastAsia="Times New Roman"/>
                <w:sz w:val="22"/>
                <w:szCs w:val="22"/>
              </w:rPr>
            </w:pPr>
          </w:p>
        </w:tc>
        <w:tc>
          <w:tcPr>
            <w:tcW w:w="1276" w:type="dxa"/>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 xml:space="preserve">бюджет Ханты-Мансийского автономного округа - </w:t>
            </w:r>
            <w:proofErr w:type="spellStart"/>
            <w:r w:rsidRPr="003B720B">
              <w:rPr>
                <w:rFonts w:eastAsia="Times New Roman"/>
                <w:sz w:val="22"/>
                <w:szCs w:val="22"/>
              </w:rPr>
              <w:t>Югры</w:t>
            </w:r>
            <w:proofErr w:type="spellEnd"/>
          </w:p>
        </w:tc>
        <w:tc>
          <w:tcPr>
            <w:tcW w:w="1276" w:type="dxa"/>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1086" w:type="dxa"/>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3" w:type="dxa"/>
            <w:gridSpan w:val="2"/>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r>
      <w:tr w:rsidR="00512EDF" w:rsidTr="009E3B53">
        <w:tc>
          <w:tcPr>
            <w:tcW w:w="2127" w:type="dxa"/>
            <w:gridSpan w:val="2"/>
            <w:vMerge/>
            <w:shd w:val="clear" w:color="auto" w:fill="auto"/>
          </w:tcPr>
          <w:p w:rsidR="00512EDF" w:rsidRPr="00FE43E3" w:rsidRDefault="00512EDF" w:rsidP="009E3B53">
            <w:pPr>
              <w:rPr>
                <w:rFonts w:eastAsia="Times New Roman"/>
                <w:sz w:val="22"/>
                <w:szCs w:val="22"/>
              </w:rPr>
            </w:pPr>
          </w:p>
        </w:tc>
        <w:tc>
          <w:tcPr>
            <w:tcW w:w="1276" w:type="dxa"/>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местный бюджет</w:t>
            </w:r>
          </w:p>
        </w:tc>
        <w:tc>
          <w:tcPr>
            <w:tcW w:w="1276" w:type="dxa"/>
          </w:tcPr>
          <w:p w:rsidR="00512EDF" w:rsidRPr="003B720B" w:rsidRDefault="00512EDF" w:rsidP="009E3B53">
            <w:pPr>
              <w:jc w:val="center"/>
              <w:rPr>
                <w:rFonts w:eastAsia="Times New Roman"/>
                <w:bCs/>
                <w:sz w:val="20"/>
                <w:szCs w:val="20"/>
              </w:rPr>
            </w:pPr>
            <w:r>
              <w:rPr>
                <w:rFonts w:eastAsia="Times New Roman"/>
                <w:bCs/>
                <w:sz w:val="20"/>
                <w:szCs w:val="20"/>
              </w:rPr>
              <w:t>459 951,3</w:t>
            </w:r>
          </w:p>
        </w:tc>
        <w:tc>
          <w:tcPr>
            <w:tcW w:w="992" w:type="dxa"/>
            <w:shd w:val="clear" w:color="auto" w:fill="auto"/>
          </w:tcPr>
          <w:p w:rsidR="00512EDF" w:rsidRPr="003B720B" w:rsidRDefault="00512EDF" w:rsidP="009E3B53">
            <w:pPr>
              <w:jc w:val="center"/>
              <w:rPr>
                <w:rFonts w:eastAsia="Times New Roman"/>
                <w:sz w:val="20"/>
                <w:szCs w:val="20"/>
              </w:rPr>
            </w:pPr>
            <w:r>
              <w:rPr>
                <w:rFonts w:eastAsia="Times New Roman"/>
                <w:sz w:val="20"/>
                <w:szCs w:val="20"/>
              </w:rPr>
              <w:t>36 633,9</w:t>
            </w:r>
          </w:p>
        </w:tc>
        <w:tc>
          <w:tcPr>
            <w:tcW w:w="1086" w:type="dxa"/>
          </w:tcPr>
          <w:p w:rsidR="00512EDF" w:rsidRPr="003B720B" w:rsidRDefault="00512EDF" w:rsidP="009E3B53">
            <w:pPr>
              <w:jc w:val="center"/>
              <w:rPr>
                <w:rFonts w:eastAsia="Times New Roman"/>
                <w:sz w:val="20"/>
                <w:szCs w:val="20"/>
              </w:rPr>
            </w:pPr>
            <w:r>
              <w:rPr>
                <w:rFonts w:eastAsia="Times New Roman"/>
                <w:sz w:val="20"/>
                <w:szCs w:val="20"/>
              </w:rPr>
              <w:t>31 485,7</w:t>
            </w:r>
          </w:p>
        </w:tc>
        <w:tc>
          <w:tcPr>
            <w:tcW w:w="993" w:type="dxa"/>
            <w:gridSpan w:val="2"/>
          </w:tcPr>
          <w:p w:rsidR="00512EDF" w:rsidRPr="003B720B" w:rsidRDefault="00512EDF" w:rsidP="009E3B53">
            <w:pPr>
              <w:jc w:val="center"/>
              <w:rPr>
                <w:rFonts w:eastAsia="Times New Roman"/>
                <w:sz w:val="19"/>
                <w:szCs w:val="19"/>
              </w:rPr>
            </w:pPr>
            <w:r>
              <w:rPr>
                <w:rFonts w:eastAsia="Times New Roman"/>
                <w:sz w:val="19"/>
                <w:szCs w:val="19"/>
              </w:rPr>
              <w:t>71 177,7</w:t>
            </w:r>
          </w:p>
        </w:tc>
        <w:tc>
          <w:tcPr>
            <w:tcW w:w="992" w:type="dxa"/>
            <w:gridSpan w:val="2"/>
            <w:shd w:val="clear" w:color="auto" w:fill="auto"/>
          </w:tcPr>
          <w:p w:rsidR="00512EDF" w:rsidRPr="003B720B" w:rsidRDefault="00512EDF" w:rsidP="009E3B53">
            <w:r w:rsidRPr="007B3D45">
              <w:rPr>
                <w:rFonts w:eastAsia="Times New Roman"/>
                <w:sz w:val="19"/>
                <w:szCs w:val="19"/>
              </w:rPr>
              <w:t>111 714,8</w:t>
            </w:r>
          </w:p>
        </w:tc>
        <w:tc>
          <w:tcPr>
            <w:tcW w:w="992" w:type="dxa"/>
            <w:gridSpan w:val="2"/>
            <w:shd w:val="clear" w:color="auto" w:fill="auto"/>
          </w:tcPr>
          <w:p w:rsidR="00512EDF" w:rsidRPr="002A4AB7" w:rsidRDefault="00512EDF" w:rsidP="009E3B53">
            <w:pPr>
              <w:rPr>
                <w:sz w:val="20"/>
                <w:szCs w:val="20"/>
              </w:rPr>
            </w:pPr>
            <w:r w:rsidRPr="002A4AB7">
              <w:rPr>
                <w:sz w:val="20"/>
                <w:szCs w:val="20"/>
              </w:rPr>
              <w:t>34</w:t>
            </w:r>
            <w:r>
              <w:rPr>
                <w:sz w:val="20"/>
                <w:szCs w:val="20"/>
              </w:rPr>
              <w:t> 823,2</w:t>
            </w:r>
          </w:p>
        </w:tc>
        <w:tc>
          <w:tcPr>
            <w:tcW w:w="993" w:type="dxa"/>
            <w:shd w:val="clear" w:color="auto" w:fill="auto"/>
          </w:tcPr>
          <w:p w:rsidR="00512EDF" w:rsidRDefault="00512EDF" w:rsidP="009E3B53">
            <w:r w:rsidRPr="00FA3D7F">
              <w:rPr>
                <w:sz w:val="20"/>
                <w:szCs w:val="20"/>
              </w:rPr>
              <w:t>34 823,2</w:t>
            </w:r>
          </w:p>
        </w:tc>
        <w:tc>
          <w:tcPr>
            <w:tcW w:w="992" w:type="dxa"/>
            <w:shd w:val="clear" w:color="auto" w:fill="auto"/>
          </w:tcPr>
          <w:p w:rsidR="00512EDF" w:rsidRDefault="00512EDF" w:rsidP="009E3B53">
            <w:r w:rsidRPr="00FA3D7F">
              <w:rPr>
                <w:sz w:val="20"/>
                <w:szCs w:val="20"/>
              </w:rPr>
              <w:t>34 823,2</w:t>
            </w:r>
          </w:p>
        </w:tc>
        <w:tc>
          <w:tcPr>
            <w:tcW w:w="992" w:type="dxa"/>
            <w:shd w:val="clear" w:color="auto" w:fill="auto"/>
          </w:tcPr>
          <w:p w:rsidR="00512EDF" w:rsidRDefault="00512EDF" w:rsidP="009E3B53">
            <w:r w:rsidRPr="00FA3D7F">
              <w:rPr>
                <w:sz w:val="20"/>
                <w:szCs w:val="20"/>
              </w:rPr>
              <w:t>34 823,2</w:t>
            </w:r>
          </w:p>
        </w:tc>
        <w:tc>
          <w:tcPr>
            <w:tcW w:w="992" w:type="dxa"/>
            <w:shd w:val="clear" w:color="auto" w:fill="auto"/>
          </w:tcPr>
          <w:p w:rsidR="00512EDF" w:rsidRDefault="00512EDF" w:rsidP="009E3B53">
            <w:r w:rsidRPr="00FA3D7F">
              <w:rPr>
                <w:sz w:val="20"/>
                <w:szCs w:val="20"/>
              </w:rPr>
              <w:t>34 823,2</w:t>
            </w:r>
          </w:p>
        </w:tc>
        <w:tc>
          <w:tcPr>
            <w:tcW w:w="993" w:type="dxa"/>
            <w:shd w:val="clear" w:color="auto" w:fill="auto"/>
          </w:tcPr>
          <w:p w:rsidR="00512EDF" w:rsidRDefault="00512EDF" w:rsidP="009E3B53">
            <w:r w:rsidRPr="00FA3D7F">
              <w:rPr>
                <w:sz w:val="20"/>
                <w:szCs w:val="20"/>
              </w:rPr>
              <w:t>34 823,2</w:t>
            </w:r>
          </w:p>
        </w:tc>
      </w:tr>
      <w:tr w:rsidR="00512EDF" w:rsidRPr="003B720B" w:rsidTr="009E3B53">
        <w:tc>
          <w:tcPr>
            <w:tcW w:w="2127" w:type="dxa"/>
            <w:gridSpan w:val="2"/>
            <w:vMerge/>
            <w:shd w:val="clear" w:color="auto" w:fill="auto"/>
          </w:tcPr>
          <w:p w:rsidR="00512EDF" w:rsidRPr="00FE43E3" w:rsidRDefault="00512EDF" w:rsidP="009E3B53">
            <w:pPr>
              <w:rPr>
                <w:rFonts w:eastAsia="Times New Roman"/>
                <w:sz w:val="22"/>
                <w:szCs w:val="22"/>
              </w:rPr>
            </w:pPr>
          </w:p>
        </w:tc>
        <w:tc>
          <w:tcPr>
            <w:tcW w:w="1276" w:type="dxa"/>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 xml:space="preserve">иные источники финансирования </w:t>
            </w:r>
          </w:p>
        </w:tc>
        <w:tc>
          <w:tcPr>
            <w:tcW w:w="1276" w:type="dxa"/>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1086" w:type="dxa"/>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3" w:type="dxa"/>
            <w:gridSpan w:val="2"/>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r>
      <w:tr w:rsidR="00512EDF" w:rsidRPr="00FE43E3" w:rsidTr="009E3B53">
        <w:tc>
          <w:tcPr>
            <w:tcW w:w="16255" w:type="dxa"/>
            <w:gridSpan w:val="18"/>
            <w:shd w:val="clear" w:color="auto" w:fill="auto"/>
          </w:tcPr>
          <w:p w:rsidR="00512EDF" w:rsidRPr="00FE43E3" w:rsidRDefault="00512EDF" w:rsidP="009E3B53">
            <w:pPr>
              <w:rPr>
                <w:rFonts w:eastAsia="Times New Roman"/>
                <w:sz w:val="22"/>
                <w:szCs w:val="22"/>
              </w:rPr>
            </w:pPr>
            <w:r>
              <w:rPr>
                <w:sz w:val="22"/>
                <w:szCs w:val="22"/>
              </w:rPr>
              <w:t>В том числе:</w:t>
            </w:r>
          </w:p>
        </w:tc>
      </w:tr>
      <w:tr w:rsidR="00512EDF" w:rsidTr="009E3B53">
        <w:tc>
          <w:tcPr>
            <w:tcW w:w="3403" w:type="dxa"/>
            <w:gridSpan w:val="3"/>
            <w:vMerge w:val="restart"/>
            <w:shd w:val="clear" w:color="auto" w:fill="auto"/>
          </w:tcPr>
          <w:p w:rsidR="00512EDF" w:rsidRPr="003B720B" w:rsidRDefault="00512EDF" w:rsidP="009E3B53">
            <w:pPr>
              <w:rPr>
                <w:rFonts w:eastAsia="Times New Roman"/>
                <w:sz w:val="22"/>
                <w:szCs w:val="22"/>
              </w:rPr>
            </w:pPr>
            <w:r w:rsidRPr="003B720B">
              <w:rPr>
                <w:sz w:val="22"/>
                <w:szCs w:val="22"/>
              </w:rPr>
              <w:t xml:space="preserve">Ответственный исполнитель (Комитет по финансам </w:t>
            </w:r>
            <w:r w:rsidRPr="003B720B">
              <w:rPr>
                <w:rFonts w:eastAsia="Times New Roman"/>
                <w:sz w:val="22"/>
                <w:szCs w:val="22"/>
              </w:rPr>
              <w:t>администрации города Урай</w:t>
            </w:r>
            <w:r w:rsidRPr="003B720B">
              <w:rPr>
                <w:sz w:val="22"/>
                <w:szCs w:val="22"/>
              </w:rPr>
              <w:t xml:space="preserve">) </w:t>
            </w:r>
          </w:p>
        </w:tc>
        <w:tc>
          <w:tcPr>
            <w:tcW w:w="1559" w:type="dxa"/>
            <w:shd w:val="clear" w:color="auto" w:fill="auto"/>
          </w:tcPr>
          <w:p w:rsidR="00512EDF" w:rsidRPr="003B720B" w:rsidRDefault="00512EDF" w:rsidP="009E3B53">
            <w:pPr>
              <w:autoSpaceDE w:val="0"/>
              <w:autoSpaceDN w:val="0"/>
              <w:adjustRightInd w:val="0"/>
              <w:rPr>
                <w:rFonts w:eastAsia="Times New Roman"/>
                <w:sz w:val="22"/>
                <w:szCs w:val="22"/>
              </w:rPr>
            </w:pPr>
            <w:r w:rsidRPr="003B720B">
              <w:rPr>
                <w:rFonts w:eastAsia="Times New Roman"/>
                <w:sz w:val="22"/>
                <w:szCs w:val="22"/>
              </w:rPr>
              <w:t>всего</w:t>
            </w:r>
          </w:p>
        </w:tc>
        <w:tc>
          <w:tcPr>
            <w:tcW w:w="1276" w:type="dxa"/>
          </w:tcPr>
          <w:p w:rsidR="00512EDF" w:rsidRPr="003B720B" w:rsidRDefault="00512EDF" w:rsidP="009E3B53">
            <w:pPr>
              <w:jc w:val="center"/>
              <w:rPr>
                <w:rFonts w:eastAsia="Times New Roman"/>
                <w:bCs/>
                <w:sz w:val="20"/>
                <w:szCs w:val="20"/>
              </w:rPr>
            </w:pPr>
            <w:r>
              <w:rPr>
                <w:rFonts w:eastAsia="Times New Roman"/>
                <w:bCs/>
                <w:sz w:val="20"/>
                <w:szCs w:val="20"/>
              </w:rPr>
              <w:t>456 406,1</w:t>
            </w:r>
          </w:p>
        </w:tc>
        <w:tc>
          <w:tcPr>
            <w:tcW w:w="992" w:type="dxa"/>
            <w:shd w:val="clear" w:color="auto" w:fill="auto"/>
          </w:tcPr>
          <w:p w:rsidR="00512EDF" w:rsidRPr="003B720B" w:rsidRDefault="00512EDF" w:rsidP="009E3B53">
            <w:pPr>
              <w:jc w:val="center"/>
              <w:rPr>
                <w:rFonts w:eastAsia="Times New Roman"/>
                <w:sz w:val="20"/>
                <w:szCs w:val="20"/>
              </w:rPr>
            </w:pPr>
            <w:r>
              <w:rPr>
                <w:rFonts w:eastAsia="Times New Roman"/>
                <w:sz w:val="20"/>
                <w:szCs w:val="20"/>
              </w:rPr>
              <w:t>33 088,7</w:t>
            </w:r>
          </w:p>
        </w:tc>
        <w:tc>
          <w:tcPr>
            <w:tcW w:w="1134" w:type="dxa"/>
            <w:gridSpan w:val="2"/>
          </w:tcPr>
          <w:p w:rsidR="00512EDF" w:rsidRPr="003B720B" w:rsidRDefault="00512EDF" w:rsidP="009E3B53">
            <w:pPr>
              <w:jc w:val="center"/>
              <w:rPr>
                <w:rFonts w:eastAsia="Times New Roman"/>
                <w:sz w:val="20"/>
                <w:szCs w:val="20"/>
              </w:rPr>
            </w:pPr>
            <w:r>
              <w:rPr>
                <w:rFonts w:eastAsia="Times New Roman"/>
                <w:sz w:val="20"/>
                <w:szCs w:val="20"/>
              </w:rPr>
              <w:t>31 485,7</w:t>
            </w:r>
          </w:p>
        </w:tc>
        <w:tc>
          <w:tcPr>
            <w:tcW w:w="992" w:type="dxa"/>
            <w:gridSpan w:val="2"/>
          </w:tcPr>
          <w:p w:rsidR="00512EDF" w:rsidRPr="003B720B" w:rsidRDefault="00512EDF" w:rsidP="009E3B53">
            <w:pPr>
              <w:jc w:val="center"/>
              <w:rPr>
                <w:rFonts w:eastAsia="Times New Roman"/>
                <w:sz w:val="19"/>
                <w:szCs w:val="19"/>
              </w:rPr>
            </w:pPr>
            <w:r>
              <w:rPr>
                <w:rFonts w:eastAsia="Times New Roman"/>
                <w:sz w:val="19"/>
                <w:szCs w:val="19"/>
              </w:rPr>
              <w:t>71 177,7</w:t>
            </w:r>
          </w:p>
        </w:tc>
        <w:tc>
          <w:tcPr>
            <w:tcW w:w="992" w:type="dxa"/>
            <w:gridSpan w:val="2"/>
            <w:shd w:val="clear" w:color="auto" w:fill="auto"/>
          </w:tcPr>
          <w:p w:rsidR="00512EDF" w:rsidRPr="003B720B" w:rsidRDefault="00512EDF" w:rsidP="009E3B53">
            <w:r w:rsidRPr="007B3D45">
              <w:rPr>
                <w:rFonts w:eastAsia="Times New Roman"/>
                <w:sz w:val="19"/>
                <w:szCs w:val="19"/>
              </w:rPr>
              <w:t>111 714,8</w:t>
            </w:r>
          </w:p>
        </w:tc>
        <w:tc>
          <w:tcPr>
            <w:tcW w:w="945" w:type="dxa"/>
            <w:shd w:val="clear" w:color="auto" w:fill="auto"/>
          </w:tcPr>
          <w:p w:rsidR="00512EDF" w:rsidRPr="002A4AB7" w:rsidRDefault="00512EDF" w:rsidP="009E3B53">
            <w:pPr>
              <w:rPr>
                <w:sz w:val="20"/>
                <w:szCs w:val="20"/>
              </w:rPr>
            </w:pPr>
            <w:r w:rsidRPr="002A4AB7">
              <w:rPr>
                <w:sz w:val="20"/>
                <w:szCs w:val="20"/>
              </w:rPr>
              <w:t>34</w:t>
            </w:r>
            <w:r>
              <w:rPr>
                <w:sz w:val="20"/>
                <w:szCs w:val="20"/>
              </w:rPr>
              <w:t> 823,2</w:t>
            </w:r>
          </w:p>
        </w:tc>
        <w:tc>
          <w:tcPr>
            <w:tcW w:w="993" w:type="dxa"/>
            <w:shd w:val="clear" w:color="auto" w:fill="auto"/>
          </w:tcPr>
          <w:p w:rsidR="00512EDF" w:rsidRDefault="00512EDF" w:rsidP="009E3B53">
            <w:r w:rsidRPr="00FA3D7F">
              <w:rPr>
                <w:sz w:val="20"/>
                <w:szCs w:val="20"/>
              </w:rPr>
              <w:t>34 823,2</w:t>
            </w:r>
          </w:p>
        </w:tc>
        <w:tc>
          <w:tcPr>
            <w:tcW w:w="992" w:type="dxa"/>
            <w:shd w:val="clear" w:color="auto" w:fill="auto"/>
          </w:tcPr>
          <w:p w:rsidR="00512EDF" w:rsidRDefault="00512EDF" w:rsidP="009E3B53">
            <w:r w:rsidRPr="00FA3D7F">
              <w:rPr>
                <w:sz w:val="20"/>
                <w:szCs w:val="20"/>
              </w:rPr>
              <w:t>34 823,2</w:t>
            </w:r>
          </w:p>
        </w:tc>
        <w:tc>
          <w:tcPr>
            <w:tcW w:w="992" w:type="dxa"/>
            <w:shd w:val="clear" w:color="auto" w:fill="auto"/>
          </w:tcPr>
          <w:p w:rsidR="00512EDF" w:rsidRDefault="00512EDF" w:rsidP="009E3B53">
            <w:r w:rsidRPr="00FA3D7F">
              <w:rPr>
                <w:sz w:val="20"/>
                <w:szCs w:val="20"/>
              </w:rPr>
              <w:t>34 823,2</w:t>
            </w:r>
          </w:p>
        </w:tc>
        <w:tc>
          <w:tcPr>
            <w:tcW w:w="992" w:type="dxa"/>
            <w:shd w:val="clear" w:color="auto" w:fill="auto"/>
          </w:tcPr>
          <w:p w:rsidR="00512EDF" w:rsidRDefault="00512EDF" w:rsidP="009E3B53">
            <w:r w:rsidRPr="00FA3D7F">
              <w:rPr>
                <w:sz w:val="20"/>
                <w:szCs w:val="20"/>
              </w:rPr>
              <w:t>34 823,2</w:t>
            </w:r>
          </w:p>
        </w:tc>
        <w:tc>
          <w:tcPr>
            <w:tcW w:w="993" w:type="dxa"/>
            <w:shd w:val="clear" w:color="auto" w:fill="auto"/>
          </w:tcPr>
          <w:p w:rsidR="00512EDF" w:rsidRDefault="00512EDF" w:rsidP="009E3B53">
            <w:r w:rsidRPr="00FA3D7F">
              <w:rPr>
                <w:sz w:val="20"/>
                <w:szCs w:val="20"/>
              </w:rPr>
              <w:t>34 823,2</w:t>
            </w:r>
          </w:p>
        </w:tc>
      </w:tr>
      <w:tr w:rsidR="00512EDF" w:rsidRPr="003B720B" w:rsidTr="009E3B53">
        <w:tc>
          <w:tcPr>
            <w:tcW w:w="3403" w:type="dxa"/>
            <w:gridSpan w:val="3"/>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 xml:space="preserve">федеральный бюджет </w:t>
            </w:r>
          </w:p>
        </w:tc>
        <w:tc>
          <w:tcPr>
            <w:tcW w:w="1276" w:type="dxa"/>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1134" w:type="dxa"/>
            <w:gridSpan w:val="2"/>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45"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r>
      <w:tr w:rsidR="00512EDF" w:rsidRPr="003B720B" w:rsidTr="009E3B53">
        <w:tc>
          <w:tcPr>
            <w:tcW w:w="3403" w:type="dxa"/>
            <w:gridSpan w:val="3"/>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 xml:space="preserve">бюджет Ханты-Мансийского автономного округа - </w:t>
            </w:r>
            <w:proofErr w:type="spellStart"/>
            <w:r w:rsidRPr="003B720B">
              <w:rPr>
                <w:rFonts w:eastAsia="Times New Roman"/>
                <w:sz w:val="22"/>
                <w:szCs w:val="22"/>
              </w:rPr>
              <w:t>Югры</w:t>
            </w:r>
            <w:proofErr w:type="spellEnd"/>
          </w:p>
        </w:tc>
        <w:tc>
          <w:tcPr>
            <w:tcW w:w="1276" w:type="dxa"/>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1134" w:type="dxa"/>
            <w:gridSpan w:val="2"/>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45"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r>
      <w:tr w:rsidR="00512EDF" w:rsidTr="009E3B53">
        <w:tc>
          <w:tcPr>
            <w:tcW w:w="3403" w:type="dxa"/>
            <w:gridSpan w:val="3"/>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местный бюджет</w:t>
            </w:r>
          </w:p>
        </w:tc>
        <w:tc>
          <w:tcPr>
            <w:tcW w:w="1276" w:type="dxa"/>
          </w:tcPr>
          <w:p w:rsidR="00512EDF" w:rsidRPr="003B720B" w:rsidRDefault="00512EDF" w:rsidP="009E3B53">
            <w:pPr>
              <w:jc w:val="center"/>
              <w:rPr>
                <w:rFonts w:eastAsia="Times New Roman"/>
                <w:bCs/>
                <w:sz w:val="20"/>
                <w:szCs w:val="20"/>
              </w:rPr>
            </w:pPr>
            <w:r>
              <w:rPr>
                <w:rFonts w:eastAsia="Times New Roman"/>
                <w:bCs/>
                <w:sz w:val="20"/>
                <w:szCs w:val="20"/>
              </w:rPr>
              <w:t>456 406,1</w:t>
            </w:r>
          </w:p>
        </w:tc>
        <w:tc>
          <w:tcPr>
            <w:tcW w:w="992" w:type="dxa"/>
            <w:shd w:val="clear" w:color="auto" w:fill="auto"/>
          </w:tcPr>
          <w:p w:rsidR="00512EDF" w:rsidRPr="003B720B" w:rsidRDefault="00512EDF" w:rsidP="009E3B53">
            <w:pPr>
              <w:jc w:val="center"/>
              <w:rPr>
                <w:rFonts w:eastAsia="Times New Roman"/>
                <w:sz w:val="20"/>
                <w:szCs w:val="20"/>
              </w:rPr>
            </w:pPr>
            <w:r>
              <w:rPr>
                <w:rFonts w:eastAsia="Times New Roman"/>
                <w:sz w:val="20"/>
                <w:szCs w:val="20"/>
              </w:rPr>
              <w:t>33 088,7</w:t>
            </w:r>
          </w:p>
        </w:tc>
        <w:tc>
          <w:tcPr>
            <w:tcW w:w="1134" w:type="dxa"/>
            <w:gridSpan w:val="2"/>
          </w:tcPr>
          <w:p w:rsidR="00512EDF" w:rsidRPr="003B720B" w:rsidRDefault="00512EDF" w:rsidP="009E3B53">
            <w:pPr>
              <w:jc w:val="center"/>
              <w:rPr>
                <w:rFonts w:eastAsia="Times New Roman"/>
                <w:sz w:val="20"/>
                <w:szCs w:val="20"/>
              </w:rPr>
            </w:pPr>
            <w:r>
              <w:rPr>
                <w:rFonts w:eastAsia="Times New Roman"/>
                <w:sz w:val="20"/>
                <w:szCs w:val="20"/>
              </w:rPr>
              <w:t>31 485,7</w:t>
            </w:r>
          </w:p>
        </w:tc>
        <w:tc>
          <w:tcPr>
            <w:tcW w:w="992" w:type="dxa"/>
            <w:gridSpan w:val="2"/>
          </w:tcPr>
          <w:p w:rsidR="00512EDF" w:rsidRPr="003B720B" w:rsidRDefault="00512EDF" w:rsidP="009E3B53">
            <w:pPr>
              <w:jc w:val="center"/>
              <w:rPr>
                <w:rFonts w:eastAsia="Times New Roman"/>
                <w:sz w:val="19"/>
                <w:szCs w:val="19"/>
              </w:rPr>
            </w:pPr>
            <w:r>
              <w:rPr>
                <w:rFonts w:eastAsia="Times New Roman"/>
                <w:sz w:val="19"/>
                <w:szCs w:val="19"/>
              </w:rPr>
              <w:t>71 177,7</w:t>
            </w:r>
          </w:p>
        </w:tc>
        <w:tc>
          <w:tcPr>
            <w:tcW w:w="992" w:type="dxa"/>
            <w:gridSpan w:val="2"/>
            <w:shd w:val="clear" w:color="auto" w:fill="auto"/>
          </w:tcPr>
          <w:p w:rsidR="00512EDF" w:rsidRPr="003B720B" w:rsidRDefault="00512EDF" w:rsidP="009E3B53">
            <w:r w:rsidRPr="007B3D45">
              <w:rPr>
                <w:rFonts w:eastAsia="Times New Roman"/>
                <w:sz w:val="19"/>
                <w:szCs w:val="19"/>
              </w:rPr>
              <w:t>111 714,8</w:t>
            </w:r>
          </w:p>
        </w:tc>
        <w:tc>
          <w:tcPr>
            <w:tcW w:w="945" w:type="dxa"/>
            <w:shd w:val="clear" w:color="auto" w:fill="auto"/>
          </w:tcPr>
          <w:p w:rsidR="00512EDF" w:rsidRPr="002A4AB7" w:rsidRDefault="00512EDF" w:rsidP="009E3B53">
            <w:pPr>
              <w:rPr>
                <w:sz w:val="20"/>
                <w:szCs w:val="20"/>
              </w:rPr>
            </w:pPr>
            <w:r w:rsidRPr="002A4AB7">
              <w:rPr>
                <w:sz w:val="20"/>
                <w:szCs w:val="20"/>
              </w:rPr>
              <w:t>34</w:t>
            </w:r>
            <w:r>
              <w:rPr>
                <w:sz w:val="20"/>
                <w:szCs w:val="20"/>
              </w:rPr>
              <w:t> 823,2</w:t>
            </w:r>
          </w:p>
        </w:tc>
        <w:tc>
          <w:tcPr>
            <w:tcW w:w="993" w:type="dxa"/>
            <w:shd w:val="clear" w:color="auto" w:fill="auto"/>
          </w:tcPr>
          <w:p w:rsidR="00512EDF" w:rsidRDefault="00512EDF" w:rsidP="009E3B53">
            <w:r w:rsidRPr="00FA3D7F">
              <w:rPr>
                <w:sz w:val="20"/>
                <w:szCs w:val="20"/>
              </w:rPr>
              <w:t>34 823,2</w:t>
            </w:r>
          </w:p>
        </w:tc>
        <w:tc>
          <w:tcPr>
            <w:tcW w:w="992" w:type="dxa"/>
            <w:shd w:val="clear" w:color="auto" w:fill="auto"/>
          </w:tcPr>
          <w:p w:rsidR="00512EDF" w:rsidRDefault="00512EDF" w:rsidP="009E3B53">
            <w:r w:rsidRPr="00FA3D7F">
              <w:rPr>
                <w:sz w:val="20"/>
                <w:szCs w:val="20"/>
              </w:rPr>
              <w:t>34 823,2</w:t>
            </w:r>
          </w:p>
        </w:tc>
        <w:tc>
          <w:tcPr>
            <w:tcW w:w="992" w:type="dxa"/>
            <w:shd w:val="clear" w:color="auto" w:fill="auto"/>
          </w:tcPr>
          <w:p w:rsidR="00512EDF" w:rsidRDefault="00512EDF" w:rsidP="009E3B53">
            <w:r w:rsidRPr="00FA3D7F">
              <w:rPr>
                <w:sz w:val="20"/>
                <w:szCs w:val="20"/>
              </w:rPr>
              <w:t>34 823,2</w:t>
            </w:r>
          </w:p>
        </w:tc>
        <w:tc>
          <w:tcPr>
            <w:tcW w:w="992" w:type="dxa"/>
            <w:shd w:val="clear" w:color="auto" w:fill="auto"/>
          </w:tcPr>
          <w:p w:rsidR="00512EDF" w:rsidRDefault="00512EDF" w:rsidP="009E3B53">
            <w:r w:rsidRPr="00FA3D7F">
              <w:rPr>
                <w:sz w:val="20"/>
                <w:szCs w:val="20"/>
              </w:rPr>
              <w:t>34 823,2</w:t>
            </w:r>
          </w:p>
        </w:tc>
        <w:tc>
          <w:tcPr>
            <w:tcW w:w="993" w:type="dxa"/>
            <w:shd w:val="clear" w:color="auto" w:fill="auto"/>
          </w:tcPr>
          <w:p w:rsidR="00512EDF" w:rsidRDefault="00512EDF" w:rsidP="009E3B53">
            <w:r w:rsidRPr="00FA3D7F">
              <w:rPr>
                <w:sz w:val="20"/>
                <w:szCs w:val="20"/>
              </w:rPr>
              <w:t>34 823,2</w:t>
            </w:r>
          </w:p>
        </w:tc>
      </w:tr>
      <w:tr w:rsidR="00512EDF" w:rsidRPr="003B720B" w:rsidTr="009E3B53">
        <w:tc>
          <w:tcPr>
            <w:tcW w:w="3403" w:type="dxa"/>
            <w:gridSpan w:val="3"/>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 xml:space="preserve">иные источники финансирования </w:t>
            </w:r>
          </w:p>
        </w:tc>
        <w:tc>
          <w:tcPr>
            <w:tcW w:w="1276" w:type="dxa"/>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1134" w:type="dxa"/>
            <w:gridSpan w:val="2"/>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45"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3B720B" w:rsidRDefault="00512EDF" w:rsidP="009E3B53">
            <w:pPr>
              <w:jc w:val="center"/>
              <w:rPr>
                <w:rFonts w:eastAsia="Times New Roman"/>
                <w:sz w:val="20"/>
                <w:szCs w:val="20"/>
              </w:rPr>
            </w:pPr>
            <w:r w:rsidRPr="003B720B">
              <w:rPr>
                <w:rFonts w:eastAsia="Times New Roman"/>
                <w:sz w:val="20"/>
                <w:szCs w:val="20"/>
              </w:rPr>
              <w:t>0,0</w:t>
            </w:r>
          </w:p>
        </w:tc>
      </w:tr>
      <w:tr w:rsidR="00512EDF" w:rsidRPr="001A14D5" w:rsidTr="009E3B53">
        <w:tc>
          <w:tcPr>
            <w:tcW w:w="3403" w:type="dxa"/>
            <w:gridSpan w:val="3"/>
            <w:vMerge w:val="restart"/>
            <w:shd w:val="clear" w:color="auto" w:fill="auto"/>
          </w:tcPr>
          <w:p w:rsidR="00512EDF" w:rsidRPr="003B720B" w:rsidRDefault="00512EDF" w:rsidP="009E3B53">
            <w:pPr>
              <w:rPr>
                <w:sz w:val="22"/>
                <w:szCs w:val="22"/>
              </w:rPr>
            </w:pPr>
            <w:r w:rsidRPr="003B720B">
              <w:rPr>
                <w:sz w:val="22"/>
                <w:szCs w:val="22"/>
              </w:rPr>
              <w:t>Соисполнитель 1</w:t>
            </w:r>
          </w:p>
          <w:p w:rsidR="00512EDF" w:rsidRPr="003B720B" w:rsidRDefault="00512EDF" w:rsidP="009E3B53">
            <w:pPr>
              <w:rPr>
                <w:rFonts w:eastAsia="Times New Roman"/>
                <w:sz w:val="22"/>
                <w:szCs w:val="22"/>
              </w:rPr>
            </w:pPr>
            <w:r w:rsidRPr="003B720B">
              <w:rPr>
                <w:sz w:val="22"/>
                <w:szCs w:val="22"/>
              </w:rPr>
              <w:t>(о</w:t>
            </w:r>
            <w:r w:rsidRPr="003B720B">
              <w:rPr>
                <w:rStyle w:val="CharStyle8"/>
                <w:rFonts w:eastAsia="Times New Roman"/>
                <w:b w:val="0"/>
                <w:bCs/>
                <w:sz w:val="22"/>
                <w:szCs w:val="22"/>
              </w:rPr>
              <w:t xml:space="preserve">рган администрации города Урай: </w:t>
            </w:r>
            <w:r w:rsidRPr="00750532">
              <w:rPr>
                <w:sz w:val="22"/>
                <w:szCs w:val="22"/>
              </w:rPr>
              <w:t>сводно-аналитический отдел администрации города Урай</w:t>
            </w:r>
            <w:r w:rsidRPr="003B720B">
              <w:rPr>
                <w:sz w:val="22"/>
                <w:szCs w:val="22"/>
              </w:rPr>
              <w:t>)</w:t>
            </w:r>
          </w:p>
        </w:tc>
        <w:tc>
          <w:tcPr>
            <w:tcW w:w="1559" w:type="dxa"/>
            <w:shd w:val="clear" w:color="auto" w:fill="auto"/>
          </w:tcPr>
          <w:p w:rsidR="00512EDF" w:rsidRPr="003B720B" w:rsidRDefault="00512EDF" w:rsidP="009E3B53">
            <w:pPr>
              <w:autoSpaceDE w:val="0"/>
              <w:autoSpaceDN w:val="0"/>
              <w:adjustRightInd w:val="0"/>
              <w:rPr>
                <w:rFonts w:eastAsia="Times New Roman"/>
                <w:sz w:val="22"/>
                <w:szCs w:val="22"/>
              </w:rPr>
            </w:pPr>
            <w:r w:rsidRPr="003B720B">
              <w:rPr>
                <w:rFonts w:eastAsia="Times New Roman"/>
                <w:sz w:val="22"/>
                <w:szCs w:val="22"/>
              </w:rPr>
              <w:t>всего</w:t>
            </w:r>
          </w:p>
        </w:tc>
        <w:tc>
          <w:tcPr>
            <w:tcW w:w="1276" w:type="dxa"/>
          </w:tcPr>
          <w:p w:rsidR="00512EDF" w:rsidRPr="003B720B" w:rsidRDefault="00512EDF" w:rsidP="009E3B53">
            <w:pPr>
              <w:jc w:val="center"/>
              <w:rPr>
                <w:rFonts w:eastAsia="Times New Roman"/>
                <w:bCs/>
                <w:sz w:val="20"/>
                <w:szCs w:val="20"/>
              </w:rPr>
            </w:pPr>
            <w:r>
              <w:rPr>
                <w:rFonts w:eastAsia="Times New Roman"/>
                <w:sz w:val="20"/>
                <w:szCs w:val="20"/>
              </w:rPr>
              <w:t>3 545,2</w:t>
            </w:r>
          </w:p>
        </w:tc>
        <w:tc>
          <w:tcPr>
            <w:tcW w:w="992" w:type="dxa"/>
            <w:shd w:val="clear" w:color="auto" w:fill="auto"/>
          </w:tcPr>
          <w:p w:rsidR="00512EDF" w:rsidRPr="003B720B" w:rsidRDefault="00512EDF" w:rsidP="009E3B53">
            <w:pPr>
              <w:jc w:val="center"/>
              <w:rPr>
                <w:rFonts w:eastAsia="Times New Roman"/>
                <w:bCs/>
                <w:sz w:val="20"/>
                <w:szCs w:val="20"/>
              </w:rPr>
            </w:pPr>
            <w:r>
              <w:rPr>
                <w:rFonts w:eastAsia="Times New Roman"/>
                <w:sz w:val="20"/>
                <w:szCs w:val="20"/>
              </w:rPr>
              <w:t>3 545,2</w:t>
            </w:r>
          </w:p>
        </w:tc>
        <w:tc>
          <w:tcPr>
            <w:tcW w:w="1134" w:type="dxa"/>
            <w:gridSpan w:val="2"/>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45" w:type="dxa"/>
            <w:shd w:val="clear" w:color="auto" w:fill="auto"/>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1A14D5" w:rsidRDefault="00512EDF" w:rsidP="009E3B53">
            <w:pPr>
              <w:jc w:val="center"/>
              <w:rPr>
                <w:rFonts w:eastAsia="Times New Roman"/>
                <w:sz w:val="20"/>
                <w:szCs w:val="20"/>
              </w:rPr>
            </w:pPr>
            <w:r w:rsidRPr="003B720B">
              <w:rPr>
                <w:rFonts w:eastAsia="Times New Roman"/>
                <w:sz w:val="20"/>
                <w:szCs w:val="20"/>
              </w:rPr>
              <w:t>0,0</w:t>
            </w:r>
          </w:p>
        </w:tc>
      </w:tr>
      <w:tr w:rsidR="00512EDF" w:rsidRPr="001A14D5" w:rsidTr="009E3B53">
        <w:tc>
          <w:tcPr>
            <w:tcW w:w="3403" w:type="dxa"/>
            <w:gridSpan w:val="3"/>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 xml:space="preserve">федеральный бюджет </w:t>
            </w:r>
          </w:p>
        </w:tc>
        <w:tc>
          <w:tcPr>
            <w:tcW w:w="1276" w:type="dxa"/>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1134" w:type="dxa"/>
            <w:gridSpan w:val="2"/>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45" w:type="dxa"/>
            <w:shd w:val="clear" w:color="auto" w:fill="auto"/>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1A14D5" w:rsidRDefault="00512EDF" w:rsidP="009E3B53">
            <w:pPr>
              <w:jc w:val="center"/>
              <w:rPr>
                <w:rFonts w:eastAsia="Times New Roman"/>
                <w:sz w:val="20"/>
                <w:szCs w:val="20"/>
              </w:rPr>
            </w:pPr>
            <w:r w:rsidRPr="003B720B">
              <w:rPr>
                <w:rFonts w:eastAsia="Times New Roman"/>
                <w:sz w:val="20"/>
                <w:szCs w:val="20"/>
              </w:rPr>
              <w:t>0,0</w:t>
            </w:r>
          </w:p>
        </w:tc>
      </w:tr>
      <w:tr w:rsidR="00512EDF" w:rsidRPr="001A14D5" w:rsidTr="009E3B53">
        <w:tc>
          <w:tcPr>
            <w:tcW w:w="3403" w:type="dxa"/>
            <w:gridSpan w:val="3"/>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 xml:space="preserve">бюджет Ханты-Мансийского автономного округа - </w:t>
            </w:r>
            <w:proofErr w:type="spellStart"/>
            <w:r w:rsidRPr="003B720B">
              <w:rPr>
                <w:rFonts w:eastAsia="Times New Roman"/>
                <w:sz w:val="22"/>
                <w:szCs w:val="22"/>
              </w:rPr>
              <w:t>Югры</w:t>
            </w:r>
            <w:proofErr w:type="spellEnd"/>
          </w:p>
        </w:tc>
        <w:tc>
          <w:tcPr>
            <w:tcW w:w="1276" w:type="dxa"/>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1134" w:type="dxa"/>
            <w:gridSpan w:val="2"/>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45" w:type="dxa"/>
            <w:shd w:val="clear" w:color="auto" w:fill="auto"/>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1A14D5" w:rsidRDefault="00512EDF" w:rsidP="009E3B53">
            <w:pPr>
              <w:jc w:val="center"/>
              <w:rPr>
                <w:rFonts w:eastAsia="Times New Roman"/>
                <w:sz w:val="20"/>
                <w:szCs w:val="20"/>
              </w:rPr>
            </w:pPr>
            <w:r w:rsidRPr="003B720B">
              <w:rPr>
                <w:rFonts w:eastAsia="Times New Roman"/>
                <w:sz w:val="20"/>
                <w:szCs w:val="20"/>
              </w:rPr>
              <w:t>0,0</w:t>
            </w:r>
          </w:p>
        </w:tc>
      </w:tr>
      <w:tr w:rsidR="00512EDF" w:rsidRPr="001A14D5" w:rsidTr="009E3B53">
        <w:tc>
          <w:tcPr>
            <w:tcW w:w="3403" w:type="dxa"/>
            <w:gridSpan w:val="3"/>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местный бюджет</w:t>
            </w:r>
          </w:p>
        </w:tc>
        <w:tc>
          <w:tcPr>
            <w:tcW w:w="1276" w:type="dxa"/>
          </w:tcPr>
          <w:p w:rsidR="00512EDF" w:rsidRPr="00400A3A" w:rsidRDefault="00512EDF" w:rsidP="009E3B53">
            <w:pPr>
              <w:jc w:val="center"/>
              <w:rPr>
                <w:rFonts w:eastAsia="Times New Roman"/>
                <w:bCs/>
                <w:sz w:val="20"/>
                <w:szCs w:val="20"/>
              </w:rPr>
            </w:pPr>
            <w:r>
              <w:rPr>
                <w:rFonts w:eastAsia="Times New Roman"/>
                <w:sz w:val="20"/>
                <w:szCs w:val="20"/>
              </w:rPr>
              <w:t>3 545,2</w:t>
            </w:r>
          </w:p>
        </w:tc>
        <w:tc>
          <w:tcPr>
            <w:tcW w:w="992" w:type="dxa"/>
            <w:shd w:val="clear" w:color="auto" w:fill="auto"/>
          </w:tcPr>
          <w:p w:rsidR="00512EDF" w:rsidRPr="00400A3A" w:rsidRDefault="00512EDF" w:rsidP="009E3B53">
            <w:pPr>
              <w:jc w:val="center"/>
              <w:rPr>
                <w:rFonts w:eastAsia="Times New Roman"/>
                <w:bCs/>
                <w:sz w:val="20"/>
                <w:szCs w:val="20"/>
              </w:rPr>
            </w:pPr>
            <w:r>
              <w:rPr>
                <w:rFonts w:eastAsia="Times New Roman"/>
                <w:sz w:val="20"/>
                <w:szCs w:val="20"/>
              </w:rPr>
              <w:t>3 545,2</w:t>
            </w:r>
          </w:p>
        </w:tc>
        <w:tc>
          <w:tcPr>
            <w:tcW w:w="1134" w:type="dxa"/>
            <w:gridSpan w:val="2"/>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45" w:type="dxa"/>
            <w:shd w:val="clear" w:color="auto" w:fill="auto"/>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1A14D5"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1A14D5" w:rsidRDefault="00512EDF" w:rsidP="009E3B53">
            <w:pPr>
              <w:jc w:val="center"/>
              <w:rPr>
                <w:rFonts w:eastAsia="Times New Roman"/>
                <w:sz w:val="20"/>
                <w:szCs w:val="20"/>
              </w:rPr>
            </w:pPr>
            <w:r w:rsidRPr="003B720B">
              <w:rPr>
                <w:rFonts w:eastAsia="Times New Roman"/>
                <w:sz w:val="20"/>
                <w:szCs w:val="20"/>
              </w:rPr>
              <w:t>0,0</w:t>
            </w:r>
          </w:p>
        </w:tc>
      </w:tr>
      <w:tr w:rsidR="00512EDF" w:rsidRPr="00845D4D" w:rsidTr="009E3B53">
        <w:tc>
          <w:tcPr>
            <w:tcW w:w="3403" w:type="dxa"/>
            <w:gridSpan w:val="3"/>
            <w:vMerge/>
            <w:shd w:val="clear" w:color="auto" w:fill="auto"/>
          </w:tcPr>
          <w:p w:rsidR="00512EDF" w:rsidRPr="00FE43E3" w:rsidRDefault="00512EDF" w:rsidP="009E3B53">
            <w:pPr>
              <w:jc w:val="center"/>
              <w:rPr>
                <w:rFonts w:eastAsia="Times New Roman"/>
                <w:sz w:val="22"/>
                <w:szCs w:val="22"/>
              </w:rPr>
            </w:pPr>
          </w:p>
        </w:tc>
        <w:tc>
          <w:tcPr>
            <w:tcW w:w="1559" w:type="dxa"/>
            <w:shd w:val="clear" w:color="auto" w:fill="auto"/>
          </w:tcPr>
          <w:p w:rsidR="00512EDF" w:rsidRPr="00FE43E3" w:rsidRDefault="00512EDF" w:rsidP="009E3B53">
            <w:pPr>
              <w:autoSpaceDE w:val="0"/>
              <w:autoSpaceDN w:val="0"/>
              <w:adjustRightInd w:val="0"/>
              <w:rPr>
                <w:rFonts w:eastAsia="Times New Roman"/>
                <w:sz w:val="22"/>
                <w:szCs w:val="22"/>
              </w:rPr>
            </w:pPr>
            <w:r w:rsidRPr="003B720B">
              <w:rPr>
                <w:rFonts w:eastAsia="Times New Roman"/>
                <w:sz w:val="22"/>
                <w:szCs w:val="22"/>
              </w:rPr>
              <w:t xml:space="preserve">иные источники финансирования </w:t>
            </w:r>
          </w:p>
        </w:tc>
        <w:tc>
          <w:tcPr>
            <w:tcW w:w="1276" w:type="dxa"/>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1134" w:type="dxa"/>
            <w:gridSpan w:val="2"/>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gridSpan w:val="2"/>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45"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2"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c>
          <w:tcPr>
            <w:tcW w:w="993" w:type="dxa"/>
            <w:shd w:val="clear" w:color="auto" w:fill="auto"/>
          </w:tcPr>
          <w:p w:rsidR="00512EDF" w:rsidRPr="00845D4D" w:rsidRDefault="00512EDF" w:rsidP="009E3B53">
            <w:pPr>
              <w:jc w:val="center"/>
              <w:rPr>
                <w:rFonts w:eastAsia="Times New Roman"/>
                <w:sz w:val="20"/>
                <w:szCs w:val="20"/>
              </w:rPr>
            </w:pPr>
            <w:r w:rsidRPr="003B720B">
              <w:rPr>
                <w:rFonts w:eastAsia="Times New Roman"/>
                <w:sz w:val="20"/>
                <w:szCs w:val="20"/>
              </w:rPr>
              <w:t>0,0</w:t>
            </w:r>
          </w:p>
        </w:tc>
      </w:tr>
    </w:tbl>
    <w:p w:rsidR="00D8348B" w:rsidRPr="003B720B" w:rsidRDefault="00D8348B" w:rsidP="00D8348B">
      <w:pPr>
        <w:spacing w:line="276" w:lineRule="auto"/>
        <w:jc w:val="right"/>
      </w:pPr>
      <w:r w:rsidRPr="003B720B">
        <w:t>».</w:t>
      </w:r>
    </w:p>
    <w:p w:rsidR="00754A57" w:rsidRPr="00754A57" w:rsidRDefault="00347365" w:rsidP="00403DB4">
      <w:pPr>
        <w:autoSpaceDE w:val="0"/>
        <w:autoSpaceDN w:val="0"/>
        <w:adjustRightInd w:val="0"/>
        <w:ind w:firstLine="708"/>
      </w:pPr>
      <w:r>
        <w:t>3</w:t>
      </w:r>
      <w:r w:rsidR="00EC2FEC" w:rsidRPr="00754A57">
        <w:t xml:space="preserve">. В </w:t>
      </w:r>
      <w:r w:rsidR="00D8348B" w:rsidRPr="00754A57">
        <w:t xml:space="preserve">таблице </w:t>
      </w:r>
      <w:r w:rsidR="00EC2FEC" w:rsidRPr="00754A57">
        <w:t>п</w:t>
      </w:r>
      <w:r w:rsidR="002A5954" w:rsidRPr="00754A57">
        <w:t>риложени</w:t>
      </w:r>
      <w:r w:rsidR="00D8348B" w:rsidRPr="00754A57">
        <w:t>я</w:t>
      </w:r>
      <w:r w:rsidR="002A5954" w:rsidRPr="00754A57">
        <w:t xml:space="preserve"> 3</w:t>
      </w:r>
      <w:r w:rsidR="00D8348B" w:rsidRPr="00754A57">
        <w:t xml:space="preserve"> к муниципальной программе</w:t>
      </w:r>
      <w:r w:rsidR="00754A57" w:rsidRPr="00754A57">
        <w:t>:</w:t>
      </w:r>
    </w:p>
    <w:p w:rsidR="002D30BF" w:rsidRPr="00754A57" w:rsidRDefault="00347365" w:rsidP="00403DB4">
      <w:pPr>
        <w:autoSpaceDE w:val="0"/>
        <w:autoSpaceDN w:val="0"/>
        <w:adjustRightInd w:val="0"/>
        <w:ind w:firstLine="708"/>
        <w:rPr>
          <w:iCs/>
          <w:lang w:eastAsia="en-US"/>
        </w:rPr>
      </w:pPr>
      <w:r>
        <w:t>3</w:t>
      </w:r>
      <w:r w:rsidR="00754A57" w:rsidRPr="00754A57">
        <w:t xml:space="preserve">.1. </w:t>
      </w:r>
      <w:r w:rsidR="00D12F47" w:rsidRPr="00754A57">
        <w:t>в строках 1-3 число «</w:t>
      </w:r>
      <w:r w:rsidR="00D12F47" w:rsidRPr="00754A57">
        <w:rPr>
          <w:iCs/>
          <w:lang w:eastAsia="en-US"/>
        </w:rPr>
        <w:t>480</w:t>
      </w:r>
      <w:r w:rsidR="00754A57" w:rsidRPr="00754A57">
        <w:rPr>
          <w:iCs/>
          <w:lang w:eastAsia="en-US"/>
        </w:rPr>
        <w:t> 609,3</w:t>
      </w:r>
      <w:r w:rsidR="00D12F47" w:rsidRPr="00754A57">
        <w:rPr>
          <w:iCs/>
          <w:lang w:eastAsia="en-US"/>
        </w:rPr>
        <w:t>» заменить числом «</w:t>
      </w:r>
      <w:r w:rsidR="00754A57" w:rsidRPr="00754A57">
        <w:rPr>
          <w:iCs/>
          <w:lang w:eastAsia="en-US"/>
        </w:rPr>
        <w:t>459 840,1</w:t>
      </w:r>
      <w:r w:rsidR="00D12F47" w:rsidRPr="00754A57">
        <w:rPr>
          <w:iCs/>
          <w:lang w:eastAsia="en-US"/>
        </w:rPr>
        <w:t>»</w:t>
      </w:r>
      <w:r w:rsidR="00754A57" w:rsidRPr="00754A57">
        <w:rPr>
          <w:iCs/>
          <w:lang w:eastAsia="en-US"/>
        </w:rPr>
        <w:t>;</w:t>
      </w:r>
    </w:p>
    <w:p w:rsidR="00754A57" w:rsidRPr="00754A57" w:rsidRDefault="00347365" w:rsidP="00403DB4">
      <w:pPr>
        <w:widowControl w:val="0"/>
        <w:tabs>
          <w:tab w:val="left" w:pos="851"/>
        </w:tabs>
        <w:autoSpaceDE w:val="0"/>
        <w:autoSpaceDN w:val="0"/>
        <w:adjustRightInd w:val="0"/>
        <w:ind w:firstLine="708"/>
        <w:jc w:val="both"/>
      </w:pPr>
      <w:r>
        <w:rPr>
          <w:iCs/>
          <w:lang w:eastAsia="en-US"/>
        </w:rPr>
        <w:t>3</w:t>
      </w:r>
      <w:r w:rsidR="00754A57" w:rsidRPr="00754A57">
        <w:rPr>
          <w:iCs/>
          <w:lang w:eastAsia="en-US"/>
        </w:rPr>
        <w:t xml:space="preserve">.2. </w:t>
      </w:r>
      <w:r w:rsidR="00E87789">
        <w:rPr>
          <w:iCs/>
          <w:lang w:eastAsia="en-US"/>
        </w:rPr>
        <w:t xml:space="preserve">в </w:t>
      </w:r>
      <w:r w:rsidR="00754A57" w:rsidRPr="00754A57">
        <w:t>строк</w:t>
      </w:r>
      <w:r w:rsidR="00E87789">
        <w:t>е</w:t>
      </w:r>
      <w:r w:rsidR="00754A57" w:rsidRPr="00754A57">
        <w:t xml:space="preserve"> 4 </w:t>
      </w:r>
      <w:r w:rsidR="00E87789" w:rsidRPr="00754A57">
        <w:t>число «</w:t>
      </w:r>
      <w:r w:rsidR="00FE2941">
        <w:rPr>
          <w:iCs/>
          <w:lang w:eastAsia="en-US"/>
        </w:rPr>
        <w:t>1 277,9</w:t>
      </w:r>
      <w:r w:rsidR="00E87789" w:rsidRPr="00754A57">
        <w:rPr>
          <w:iCs/>
          <w:lang w:eastAsia="en-US"/>
        </w:rPr>
        <w:t>» заменить числом «</w:t>
      </w:r>
      <w:r w:rsidR="00E87789">
        <w:rPr>
          <w:iCs/>
          <w:lang w:eastAsia="en-US"/>
        </w:rPr>
        <w:t>111,2</w:t>
      </w:r>
      <w:r w:rsidR="00E87789" w:rsidRPr="00754A57">
        <w:rPr>
          <w:iCs/>
          <w:lang w:eastAsia="en-US"/>
        </w:rPr>
        <w:t>»</w:t>
      </w:r>
      <w:r w:rsidR="00E87789">
        <w:rPr>
          <w:iCs/>
          <w:lang w:eastAsia="en-US"/>
        </w:rPr>
        <w:t>.</w:t>
      </w:r>
      <w:r w:rsidR="00754A57" w:rsidRPr="00754A57">
        <w:t xml:space="preserve"> </w:t>
      </w:r>
    </w:p>
    <w:sectPr w:rsidR="00754A57" w:rsidRPr="00754A57" w:rsidSect="002A5954">
      <w:headerReference w:type="default" r:id="rId10"/>
      <w:pgSz w:w="16838" w:h="11906" w:orient="landscape"/>
      <w:pgMar w:top="709" w:right="567" w:bottom="851" w:left="567" w:header="0"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A5B" w:rsidRDefault="009A1A5B" w:rsidP="001A7B04">
      <w:r>
        <w:separator/>
      </w:r>
    </w:p>
  </w:endnote>
  <w:endnote w:type="continuationSeparator" w:id="0">
    <w:p w:rsidR="009A1A5B" w:rsidRDefault="009A1A5B" w:rsidP="001A7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A5B" w:rsidRDefault="009A1A5B" w:rsidP="001A7B04">
      <w:r>
        <w:separator/>
      </w:r>
    </w:p>
  </w:footnote>
  <w:footnote w:type="continuationSeparator" w:id="0">
    <w:p w:rsidR="009A1A5B" w:rsidRDefault="009A1A5B" w:rsidP="001A7B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B53" w:rsidRDefault="009E3B53" w:rsidP="00403DB4">
    <w:pPr>
      <w:pStyle w:val="a3"/>
    </w:pPr>
  </w:p>
  <w:p w:rsidR="00403DB4" w:rsidRDefault="00403DB4" w:rsidP="00403DB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E4BBF"/>
    <w:multiLevelType w:val="multilevel"/>
    <w:tmpl w:val="5C709F0E"/>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sz w:val="22"/>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440" w:hanging="144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800" w:hanging="1800"/>
      </w:pPr>
      <w:rPr>
        <w:rFonts w:eastAsia="Times New Roman" w:hint="default"/>
        <w:sz w:val="22"/>
      </w:rPr>
    </w:lvl>
  </w:abstractNum>
  <w:abstractNum w:abstractNumId="1">
    <w:nsid w:val="0F34029B"/>
    <w:multiLevelType w:val="hybridMultilevel"/>
    <w:tmpl w:val="8648DC2A"/>
    <w:lvl w:ilvl="0" w:tplc="9F1C88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23021F"/>
    <w:multiLevelType w:val="hybridMultilevel"/>
    <w:tmpl w:val="FBCED32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4DE4A01"/>
    <w:multiLevelType w:val="hybridMultilevel"/>
    <w:tmpl w:val="A54A8A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64C0604"/>
    <w:multiLevelType w:val="multilevel"/>
    <w:tmpl w:val="D1FEBE60"/>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5">
    <w:nsid w:val="1777638F"/>
    <w:multiLevelType w:val="multilevel"/>
    <w:tmpl w:val="57E0C82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9493ACD"/>
    <w:multiLevelType w:val="hybridMultilevel"/>
    <w:tmpl w:val="33C47756"/>
    <w:lvl w:ilvl="0" w:tplc="05B2E4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CB153A"/>
    <w:multiLevelType w:val="multilevel"/>
    <w:tmpl w:val="09B26168"/>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sz w:val="22"/>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440" w:hanging="144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800" w:hanging="1800"/>
      </w:pPr>
      <w:rPr>
        <w:rFonts w:eastAsia="Times New Roman" w:hint="default"/>
        <w:sz w:val="22"/>
      </w:rPr>
    </w:lvl>
  </w:abstractNum>
  <w:abstractNum w:abstractNumId="8">
    <w:nsid w:val="28267950"/>
    <w:multiLevelType w:val="hybridMultilevel"/>
    <w:tmpl w:val="C4F4569E"/>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24111E7"/>
    <w:multiLevelType w:val="hybridMultilevel"/>
    <w:tmpl w:val="66288D38"/>
    <w:lvl w:ilvl="0" w:tplc="05B2E4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cs="Times New Roman"/>
        <w:sz w:val="28"/>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nsid w:val="4053001B"/>
    <w:multiLevelType w:val="multilevel"/>
    <w:tmpl w:val="78ACFD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978400F"/>
    <w:multiLevelType w:val="hybridMultilevel"/>
    <w:tmpl w:val="B824B0FE"/>
    <w:lvl w:ilvl="0" w:tplc="04190011">
      <w:start w:val="1"/>
      <w:numFmt w:val="decimal"/>
      <w:pStyle w:val="1"/>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E8E48AE"/>
    <w:multiLevelType w:val="hybridMultilevel"/>
    <w:tmpl w:val="ADD2004A"/>
    <w:lvl w:ilvl="0" w:tplc="0419000F">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92B70AF"/>
    <w:multiLevelType w:val="hybridMultilevel"/>
    <w:tmpl w:val="F34C5F00"/>
    <w:lvl w:ilvl="0" w:tplc="FC90C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ECE23BC"/>
    <w:multiLevelType w:val="hybridMultilevel"/>
    <w:tmpl w:val="5D0E5E56"/>
    <w:lvl w:ilvl="0" w:tplc="A746981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72101B52"/>
    <w:multiLevelType w:val="multilevel"/>
    <w:tmpl w:val="07DE4CE2"/>
    <w:lvl w:ilvl="0">
      <w:start w:val="1"/>
      <w:numFmt w:val="decimal"/>
      <w:lvlText w:val="%1."/>
      <w:lvlJc w:val="left"/>
      <w:pPr>
        <w:ind w:left="1069"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549" w:hanging="720"/>
      </w:pPr>
      <w:rPr>
        <w:rFonts w:hint="default"/>
      </w:rPr>
    </w:lvl>
    <w:lvl w:ilvl="3">
      <w:start w:val="1"/>
      <w:numFmt w:val="decimal"/>
      <w:isLgl/>
      <w:lvlText w:val="%1.%2.%3.%4."/>
      <w:lvlJc w:val="left"/>
      <w:pPr>
        <w:ind w:left="1609" w:hanging="72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08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69" w:hanging="1440"/>
      </w:pPr>
      <w:rPr>
        <w:rFonts w:hint="default"/>
      </w:rPr>
    </w:lvl>
    <w:lvl w:ilvl="8">
      <w:start w:val="1"/>
      <w:numFmt w:val="decimal"/>
      <w:isLgl/>
      <w:lvlText w:val="%1.%2.%3.%4.%5.%6.%7.%8.%9."/>
      <w:lvlJc w:val="left"/>
      <w:pPr>
        <w:ind w:left="2989" w:hanging="1800"/>
      </w:pPr>
      <w:rPr>
        <w:rFonts w:hint="default"/>
      </w:rPr>
    </w:lvl>
  </w:abstractNum>
  <w:abstractNum w:abstractNumId="17">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9">
    <w:nsid w:val="7D45113F"/>
    <w:multiLevelType w:val="hybridMultilevel"/>
    <w:tmpl w:val="BB1CD1E6"/>
    <w:lvl w:ilvl="0" w:tplc="0419000F">
      <w:start w:val="1"/>
      <w:numFmt w:val="decimal"/>
      <w:lvlText w:val="%1."/>
      <w:lvlJc w:val="left"/>
      <w:pPr>
        <w:ind w:left="1489" w:hanging="360"/>
      </w:p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abstractNum w:abstractNumId="20">
    <w:nsid w:val="7DE21D1D"/>
    <w:multiLevelType w:val="hybridMultilevel"/>
    <w:tmpl w:val="94EA5804"/>
    <w:lvl w:ilvl="0" w:tplc="E5022FB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13"/>
  </w:num>
  <w:num w:numId="2">
    <w:abstractNumId w:val="12"/>
  </w:num>
  <w:num w:numId="3">
    <w:abstractNumId w:val="9"/>
  </w:num>
  <w:num w:numId="4">
    <w:abstractNumId w:val="10"/>
  </w:num>
  <w:num w:numId="5">
    <w:abstractNumId w:val="17"/>
  </w:num>
  <w:num w:numId="6">
    <w:abstractNumId w:val="18"/>
  </w:num>
  <w:num w:numId="7">
    <w:abstractNumId w:val="15"/>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4"/>
  </w:num>
  <w:num w:numId="13">
    <w:abstractNumId w:val="3"/>
  </w:num>
  <w:num w:numId="14">
    <w:abstractNumId w:val="11"/>
  </w:num>
  <w:num w:numId="15">
    <w:abstractNumId w:val="0"/>
  </w:num>
  <w:num w:numId="16">
    <w:abstractNumId w:val="20"/>
  </w:num>
  <w:num w:numId="17">
    <w:abstractNumId w:val="1"/>
  </w:num>
  <w:num w:numId="18">
    <w:abstractNumId w:val="14"/>
  </w:num>
  <w:num w:numId="19">
    <w:abstractNumId w:val="7"/>
  </w:num>
  <w:num w:numId="20">
    <w:abstractNumId w:val="16"/>
  </w:num>
  <w:num w:numId="21">
    <w:abstractNumId w:val="1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docVars>
    <w:docVar w:name="BossProviderVariable" w:val="25_01_2006!13102143-50a3-498d-8adf-2cef3035d521"/>
  </w:docVars>
  <w:rsids>
    <w:rsidRoot w:val="008B4B89"/>
    <w:rsid w:val="000009D8"/>
    <w:rsid w:val="00001C5E"/>
    <w:rsid w:val="00001FFE"/>
    <w:rsid w:val="00002D07"/>
    <w:rsid w:val="00002FA6"/>
    <w:rsid w:val="00003132"/>
    <w:rsid w:val="00003584"/>
    <w:rsid w:val="00003A75"/>
    <w:rsid w:val="00003BBA"/>
    <w:rsid w:val="0000407B"/>
    <w:rsid w:val="000052A9"/>
    <w:rsid w:val="0000566B"/>
    <w:rsid w:val="00005CD0"/>
    <w:rsid w:val="0000666D"/>
    <w:rsid w:val="0001128A"/>
    <w:rsid w:val="000125AF"/>
    <w:rsid w:val="00013220"/>
    <w:rsid w:val="0001338E"/>
    <w:rsid w:val="0001341F"/>
    <w:rsid w:val="00013927"/>
    <w:rsid w:val="00013B04"/>
    <w:rsid w:val="0001435E"/>
    <w:rsid w:val="000209E0"/>
    <w:rsid w:val="00020BAE"/>
    <w:rsid w:val="00020DEF"/>
    <w:rsid w:val="00020EAC"/>
    <w:rsid w:val="00023009"/>
    <w:rsid w:val="00023C85"/>
    <w:rsid w:val="00024E32"/>
    <w:rsid w:val="00025D97"/>
    <w:rsid w:val="00025E03"/>
    <w:rsid w:val="0002644F"/>
    <w:rsid w:val="000278D1"/>
    <w:rsid w:val="00027BA0"/>
    <w:rsid w:val="00030CAF"/>
    <w:rsid w:val="00031347"/>
    <w:rsid w:val="000321AB"/>
    <w:rsid w:val="0003299B"/>
    <w:rsid w:val="000343D6"/>
    <w:rsid w:val="00034BDA"/>
    <w:rsid w:val="00035C45"/>
    <w:rsid w:val="00036434"/>
    <w:rsid w:val="0003687A"/>
    <w:rsid w:val="00036FB9"/>
    <w:rsid w:val="00036FDC"/>
    <w:rsid w:val="00040332"/>
    <w:rsid w:val="00040671"/>
    <w:rsid w:val="000409A6"/>
    <w:rsid w:val="00040E99"/>
    <w:rsid w:val="000413FD"/>
    <w:rsid w:val="0004182C"/>
    <w:rsid w:val="000419D8"/>
    <w:rsid w:val="00041EAB"/>
    <w:rsid w:val="00041F80"/>
    <w:rsid w:val="00042417"/>
    <w:rsid w:val="00042782"/>
    <w:rsid w:val="0004302B"/>
    <w:rsid w:val="00043DA4"/>
    <w:rsid w:val="000441D7"/>
    <w:rsid w:val="00045454"/>
    <w:rsid w:val="00046941"/>
    <w:rsid w:val="0005059A"/>
    <w:rsid w:val="0005143B"/>
    <w:rsid w:val="0005311F"/>
    <w:rsid w:val="00053E7D"/>
    <w:rsid w:val="00053ED4"/>
    <w:rsid w:val="00053F83"/>
    <w:rsid w:val="00054734"/>
    <w:rsid w:val="000548A8"/>
    <w:rsid w:val="00054AB3"/>
    <w:rsid w:val="00054EE3"/>
    <w:rsid w:val="00056F33"/>
    <w:rsid w:val="000623CC"/>
    <w:rsid w:val="00062A7B"/>
    <w:rsid w:val="00064747"/>
    <w:rsid w:val="000649BF"/>
    <w:rsid w:val="00065FAD"/>
    <w:rsid w:val="00066A7B"/>
    <w:rsid w:val="00066BA4"/>
    <w:rsid w:val="000674A0"/>
    <w:rsid w:val="00067C27"/>
    <w:rsid w:val="00067D93"/>
    <w:rsid w:val="0007160A"/>
    <w:rsid w:val="00071B39"/>
    <w:rsid w:val="00072457"/>
    <w:rsid w:val="0007418C"/>
    <w:rsid w:val="00074521"/>
    <w:rsid w:val="00074B46"/>
    <w:rsid w:val="00076EB1"/>
    <w:rsid w:val="000777AB"/>
    <w:rsid w:val="00080537"/>
    <w:rsid w:val="00080E39"/>
    <w:rsid w:val="0008149D"/>
    <w:rsid w:val="00082C3A"/>
    <w:rsid w:val="00082CF4"/>
    <w:rsid w:val="00082EC3"/>
    <w:rsid w:val="00084216"/>
    <w:rsid w:val="0008628F"/>
    <w:rsid w:val="000900E0"/>
    <w:rsid w:val="000909D6"/>
    <w:rsid w:val="00090C59"/>
    <w:rsid w:val="00091857"/>
    <w:rsid w:val="0009189A"/>
    <w:rsid w:val="00091A40"/>
    <w:rsid w:val="00093282"/>
    <w:rsid w:val="000940DA"/>
    <w:rsid w:val="00094728"/>
    <w:rsid w:val="00095C2F"/>
    <w:rsid w:val="000967DB"/>
    <w:rsid w:val="000A2783"/>
    <w:rsid w:val="000A27EA"/>
    <w:rsid w:val="000A3200"/>
    <w:rsid w:val="000A6775"/>
    <w:rsid w:val="000A7E9F"/>
    <w:rsid w:val="000B0430"/>
    <w:rsid w:val="000B3245"/>
    <w:rsid w:val="000B32EE"/>
    <w:rsid w:val="000B47E0"/>
    <w:rsid w:val="000B4F88"/>
    <w:rsid w:val="000B642E"/>
    <w:rsid w:val="000B6DE3"/>
    <w:rsid w:val="000B780C"/>
    <w:rsid w:val="000B79D6"/>
    <w:rsid w:val="000C1C9D"/>
    <w:rsid w:val="000C2D1F"/>
    <w:rsid w:val="000C2F75"/>
    <w:rsid w:val="000C321C"/>
    <w:rsid w:val="000C3C12"/>
    <w:rsid w:val="000C438D"/>
    <w:rsid w:val="000C5111"/>
    <w:rsid w:val="000C56C5"/>
    <w:rsid w:val="000C58BF"/>
    <w:rsid w:val="000C591A"/>
    <w:rsid w:val="000C63F4"/>
    <w:rsid w:val="000D02F7"/>
    <w:rsid w:val="000D0570"/>
    <w:rsid w:val="000D0CC1"/>
    <w:rsid w:val="000D1931"/>
    <w:rsid w:val="000D198E"/>
    <w:rsid w:val="000D3552"/>
    <w:rsid w:val="000D447D"/>
    <w:rsid w:val="000D57F8"/>
    <w:rsid w:val="000D6FCA"/>
    <w:rsid w:val="000E0973"/>
    <w:rsid w:val="000E20FB"/>
    <w:rsid w:val="000E2409"/>
    <w:rsid w:val="000E285F"/>
    <w:rsid w:val="000E3552"/>
    <w:rsid w:val="000E45B9"/>
    <w:rsid w:val="000E6E69"/>
    <w:rsid w:val="000E6F9E"/>
    <w:rsid w:val="000E7506"/>
    <w:rsid w:val="000F0F23"/>
    <w:rsid w:val="000F18A7"/>
    <w:rsid w:val="000F1EFE"/>
    <w:rsid w:val="000F364F"/>
    <w:rsid w:val="000F4346"/>
    <w:rsid w:val="000F609D"/>
    <w:rsid w:val="000F6F51"/>
    <w:rsid w:val="0010075E"/>
    <w:rsid w:val="00100A03"/>
    <w:rsid w:val="00100FC6"/>
    <w:rsid w:val="0010100C"/>
    <w:rsid w:val="00101440"/>
    <w:rsid w:val="0010169A"/>
    <w:rsid w:val="001017B9"/>
    <w:rsid w:val="0010242E"/>
    <w:rsid w:val="001025BF"/>
    <w:rsid w:val="00103051"/>
    <w:rsid w:val="001030C8"/>
    <w:rsid w:val="00104F5A"/>
    <w:rsid w:val="00105021"/>
    <w:rsid w:val="001053A1"/>
    <w:rsid w:val="001103EE"/>
    <w:rsid w:val="00110431"/>
    <w:rsid w:val="00110D29"/>
    <w:rsid w:val="00110FDD"/>
    <w:rsid w:val="00111997"/>
    <w:rsid w:val="001127C9"/>
    <w:rsid w:val="00112F0E"/>
    <w:rsid w:val="00112F5A"/>
    <w:rsid w:val="00113863"/>
    <w:rsid w:val="00115624"/>
    <w:rsid w:val="00115C10"/>
    <w:rsid w:val="00117912"/>
    <w:rsid w:val="00117CA8"/>
    <w:rsid w:val="00120270"/>
    <w:rsid w:val="00120E41"/>
    <w:rsid w:val="00123A3D"/>
    <w:rsid w:val="00123DB7"/>
    <w:rsid w:val="00125166"/>
    <w:rsid w:val="001257F3"/>
    <w:rsid w:val="0012606B"/>
    <w:rsid w:val="001260A1"/>
    <w:rsid w:val="0012625B"/>
    <w:rsid w:val="00126412"/>
    <w:rsid w:val="001266EC"/>
    <w:rsid w:val="00126F66"/>
    <w:rsid w:val="00127594"/>
    <w:rsid w:val="0012789F"/>
    <w:rsid w:val="00127A08"/>
    <w:rsid w:val="00131637"/>
    <w:rsid w:val="001318C5"/>
    <w:rsid w:val="00132375"/>
    <w:rsid w:val="00132F55"/>
    <w:rsid w:val="00134133"/>
    <w:rsid w:val="00134D2A"/>
    <w:rsid w:val="00134DE6"/>
    <w:rsid w:val="001357AA"/>
    <w:rsid w:val="00135DD9"/>
    <w:rsid w:val="001361CF"/>
    <w:rsid w:val="00136D1A"/>
    <w:rsid w:val="0013709D"/>
    <w:rsid w:val="001408DD"/>
    <w:rsid w:val="00142885"/>
    <w:rsid w:val="00142914"/>
    <w:rsid w:val="0014297C"/>
    <w:rsid w:val="00142AB5"/>
    <w:rsid w:val="00142D75"/>
    <w:rsid w:val="00142F02"/>
    <w:rsid w:val="0014324E"/>
    <w:rsid w:val="001437B1"/>
    <w:rsid w:val="00143D26"/>
    <w:rsid w:val="00143E45"/>
    <w:rsid w:val="0014408F"/>
    <w:rsid w:val="00144987"/>
    <w:rsid w:val="00147573"/>
    <w:rsid w:val="00150A08"/>
    <w:rsid w:val="00153179"/>
    <w:rsid w:val="00154185"/>
    <w:rsid w:val="00154DA6"/>
    <w:rsid w:val="00157144"/>
    <w:rsid w:val="00157B43"/>
    <w:rsid w:val="001609FA"/>
    <w:rsid w:val="001611A4"/>
    <w:rsid w:val="001616B0"/>
    <w:rsid w:val="00161777"/>
    <w:rsid w:val="001640AE"/>
    <w:rsid w:val="00164289"/>
    <w:rsid w:val="00165754"/>
    <w:rsid w:val="00166ED5"/>
    <w:rsid w:val="0016703B"/>
    <w:rsid w:val="001671D2"/>
    <w:rsid w:val="00170689"/>
    <w:rsid w:val="00172110"/>
    <w:rsid w:val="001731A7"/>
    <w:rsid w:val="001745BC"/>
    <w:rsid w:val="001757DC"/>
    <w:rsid w:val="001759C4"/>
    <w:rsid w:val="00175EFD"/>
    <w:rsid w:val="00176558"/>
    <w:rsid w:val="00177865"/>
    <w:rsid w:val="00181050"/>
    <w:rsid w:val="00181FC3"/>
    <w:rsid w:val="00183BCA"/>
    <w:rsid w:val="00183D77"/>
    <w:rsid w:val="0018465E"/>
    <w:rsid w:val="00185B00"/>
    <w:rsid w:val="00186220"/>
    <w:rsid w:val="001866D7"/>
    <w:rsid w:val="001869A7"/>
    <w:rsid w:val="00187354"/>
    <w:rsid w:val="001878B3"/>
    <w:rsid w:val="001917C4"/>
    <w:rsid w:val="00193CFA"/>
    <w:rsid w:val="001943C9"/>
    <w:rsid w:val="0019466E"/>
    <w:rsid w:val="00194676"/>
    <w:rsid w:val="001958C6"/>
    <w:rsid w:val="00195F18"/>
    <w:rsid w:val="00196A20"/>
    <w:rsid w:val="00196D48"/>
    <w:rsid w:val="001974C5"/>
    <w:rsid w:val="001975A4"/>
    <w:rsid w:val="001A00F4"/>
    <w:rsid w:val="001A14D5"/>
    <w:rsid w:val="001A2033"/>
    <w:rsid w:val="001A291E"/>
    <w:rsid w:val="001A298F"/>
    <w:rsid w:val="001A2AE9"/>
    <w:rsid w:val="001A30A5"/>
    <w:rsid w:val="001A4538"/>
    <w:rsid w:val="001A4F7A"/>
    <w:rsid w:val="001A53D3"/>
    <w:rsid w:val="001A6086"/>
    <w:rsid w:val="001A6738"/>
    <w:rsid w:val="001A6763"/>
    <w:rsid w:val="001A6DB6"/>
    <w:rsid w:val="001A72F0"/>
    <w:rsid w:val="001A7B04"/>
    <w:rsid w:val="001B11B6"/>
    <w:rsid w:val="001B1EB9"/>
    <w:rsid w:val="001B297C"/>
    <w:rsid w:val="001B2989"/>
    <w:rsid w:val="001B480C"/>
    <w:rsid w:val="001B4DD1"/>
    <w:rsid w:val="001B51A1"/>
    <w:rsid w:val="001B54B4"/>
    <w:rsid w:val="001B5588"/>
    <w:rsid w:val="001B5732"/>
    <w:rsid w:val="001B5CA4"/>
    <w:rsid w:val="001B6421"/>
    <w:rsid w:val="001C06CE"/>
    <w:rsid w:val="001C092E"/>
    <w:rsid w:val="001C3DF6"/>
    <w:rsid w:val="001C4330"/>
    <w:rsid w:val="001C4F8C"/>
    <w:rsid w:val="001C52BD"/>
    <w:rsid w:val="001C577A"/>
    <w:rsid w:val="001C6064"/>
    <w:rsid w:val="001C7D76"/>
    <w:rsid w:val="001D084F"/>
    <w:rsid w:val="001D0E85"/>
    <w:rsid w:val="001D1318"/>
    <w:rsid w:val="001D1378"/>
    <w:rsid w:val="001D1688"/>
    <w:rsid w:val="001D3934"/>
    <w:rsid w:val="001D3E5F"/>
    <w:rsid w:val="001D47BB"/>
    <w:rsid w:val="001D4971"/>
    <w:rsid w:val="001D5A0A"/>
    <w:rsid w:val="001D62CD"/>
    <w:rsid w:val="001D6829"/>
    <w:rsid w:val="001D7B6D"/>
    <w:rsid w:val="001E1914"/>
    <w:rsid w:val="001E1A9E"/>
    <w:rsid w:val="001E4110"/>
    <w:rsid w:val="001E4874"/>
    <w:rsid w:val="001E529B"/>
    <w:rsid w:val="001E558A"/>
    <w:rsid w:val="001E65DE"/>
    <w:rsid w:val="001F22B6"/>
    <w:rsid w:val="001F2F00"/>
    <w:rsid w:val="001F4172"/>
    <w:rsid w:val="001F44D5"/>
    <w:rsid w:val="001F6315"/>
    <w:rsid w:val="001F7229"/>
    <w:rsid w:val="001F7455"/>
    <w:rsid w:val="001F7627"/>
    <w:rsid w:val="0020012E"/>
    <w:rsid w:val="002005FE"/>
    <w:rsid w:val="002010FE"/>
    <w:rsid w:val="002020D8"/>
    <w:rsid w:val="002022C6"/>
    <w:rsid w:val="00202C7A"/>
    <w:rsid w:val="002031BF"/>
    <w:rsid w:val="00204BEB"/>
    <w:rsid w:val="00206C75"/>
    <w:rsid w:val="00207D4B"/>
    <w:rsid w:val="0021029D"/>
    <w:rsid w:val="00211025"/>
    <w:rsid w:val="002112A9"/>
    <w:rsid w:val="002113B2"/>
    <w:rsid w:val="002116E3"/>
    <w:rsid w:val="00211BA0"/>
    <w:rsid w:val="00214A4A"/>
    <w:rsid w:val="00217BFF"/>
    <w:rsid w:val="00217D6A"/>
    <w:rsid w:val="00220E3F"/>
    <w:rsid w:val="00221171"/>
    <w:rsid w:val="00221DD1"/>
    <w:rsid w:val="00223A3E"/>
    <w:rsid w:val="002251D0"/>
    <w:rsid w:val="00225FC3"/>
    <w:rsid w:val="002265EA"/>
    <w:rsid w:val="0022669C"/>
    <w:rsid w:val="0022752B"/>
    <w:rsid w:val="00227C7D"/>
    <w:rsid w:val="00230115"/>
    <w:rsid w:val="00231978"/>
    <w:rsid w:val="002319A6"/>
    <w:rsid w:val="002326F4"/>
    <w:rsid w:val="0023339F"/>
    <w:rsid w:val="00233710"/>
    <w:rsid w:val="00234031"/>
    <w:rsid w:val="002340DF"/>
    <w:rsid w:val="00234976"/>
    <w:rsid w:val="00234C66"/>
    <w:rsid w:val="002357D2"/>
    <w:rsid w:val="00235D07"/>
    <w:rsid w:val="0023645A"/>
    <w:rsid w:val="0023685F"/>
    <w:rsid w:val="00236C44"/>
    <w:rsid w:val="002404C8"/>
    <w:rsid w:val="002449F8"/>
    <w:rsid w:val="00245189"/>
    <w:rsid w:val="00246844"/>
    <w:rsid w:val="00246A0C"/>
    <w:rsid w:val="002470DC"/>
    <w:rsid w:val="002505B5"/>
    <w:rsid w:val="00250872"/>
    <w:rsid w:val="00251C9B"/>
    <w:rsid w:val="00251FA9"/>
    <w:rsid w:val="002539CB"/>
    <w:rsid w:val="00255544"/>
    <w:rsid w:val="00255B0C"/>
    <w:rsid w:val="00255E09"/>
    <w:rsid w:val="00256A9D"/>
    <w:rsid w:val="002570D6"/>
    <w:rsid w:val="00257AC7"/>
    <w:rsid w:val="00260088"/>
    <w:rsid w:val="002603FD"/>
    <w:rsid w:val="0026202B"/>
    <w:rsid w:val="002621F6"/>
    <w:rsid w:val="0026292D"/>
    <w:rsid w:val="00262C85"/>
    <w:rsid w:val="00262DDA"/>
    <w:rsid w:val="00262EEE"/>
    <w:rsid w:val="00263BD3"/>
    <w:rsid w:val="00263CC3"/>
    <w:rsid w:val="00267B85"/>
    <w:rsid w:val="00267D6B"/>
    <w:rsid w:val="00267EBC"/>
    <w:rsid w:val="002707A6"/>
    <w:rsid w:val="00270821"/>
    <w:rsid w:val="0027608D"/>
    <w:rsid w:val="002760A9"/>
    <w:rsid w:val="002762FB"/>
    <w:rsid w:val="002810F3"/>
    <w:rsid w:val="00281F11"/>
    <w:rsid w:val="00282020"/>
    <w:rsid w:val="00282382"/>
    <w:rsid w:val="0028256D"/>
    <w:rsid w:val="00282C79"/>
    <w:rsid w:val="002843AF"/>
    <w:rsid w:val="00284781"/>
    <w:rsid w:val="00284916"/>
    <w:rsid w:val="00285FA6"/>
    <w:rsid w:val="00286301"/>
    <w:rsid w:val="00286F16"/>
    <w:rsid w:val="00290885"/>
    <w:rsid w:val="002916F5"/>
    <w:rsid w:val="0029172B"/>
    <w:rsid w:val="00293226"/>
    <w:rsid w:val="00293647"/>
    <w:rsid w:val="00293ABA"/>
    <w:rsid w:val="00295DF7"/>
    <w:rsid w:val="002966BA"/>
    <w:rsid w:val="00296A49"/>
    <w:rsid w:val="002971C2"/>
    <w:rsid w:val="002A01BC"/>
    <w:rsid w:val="002A0D40"/>
    <w:rsid w:val="002A1F0B"/>
    <w:rsid w:val="002A1F2C"/>
    <w:rsid w:val="002A293C"/>
    <w:rsid w:val="002A2A7B"/>
    <w:rsid w:val="002A332E"/>
    <w:rsid w:val="002A34CD"/>
    <w:rsid w:val="002A378E"/>
    <w:rsid w:val="002A3ACF"/>
    <w:rsid w:val="002A3C91"/>
    <w:rsid w:val="002A513B"/>
    <w:rsid w:val="002A5954"/>
    <w:rsid w:val="002A5F6A"/>
    <w:rsid w:val="002A637B"/>
    <w:rsid w:val="002A6ABA"/>
    <w:rsid w:val="002A7DEA"/>
    <w:rsid w:val="002B0111"/>
    <w:rsid w:val="002B05A6"/>
    <w:rsid w:val="002B16DF"/>
    <w:rsid w:val="002B29F9"/>
    <w:rsid w:val="002B495F"/>
    <w:rsid w:val="002B508A"/>
    <w:rsid w:val="002B547A"/>
    <w:rsid w:val="002B6E6B"/>
    <w:rsid w:val="002B743E"/>
    <w:rsid w:val="002C0C7F"/>
    <w:rsid w:val="002C118C"/>
    <w:rsid w:val="002C37C9"/>
    <w:rsid w:val="002C4806"/>
    <w:rsid w:val="002C4E86"/>
    <w:rsid w:val="002C5D9B"/>
    <w:rsid w:val="002C6428"/>
    <w:rsid w:val="002C64BC"/>
    <w:rsid w:val="002C6A46"/>
    <w:rsid w:val="002C787B"/>
    <w:rsid w:val="002C7978"/>
    <w:rsid w:val="002C79A2"/>
    <w:rsid w:val="002C7E84"/>
    <w:rsid w:val="002D0E84"/>
    <w:rsid w:val="002D29EE"/>
    <w:rsid w:val="002D2CBE"/>
    <w:rsid w:val="002D30BF"/>
    <w:rsid w:val="002D3248"/>
    <w:rsid w:val="002D4B1D"/>
    <w:rsid w:val="002D5ED4"/>
    <w:rsid w:val="002D7289"/>
    <w:rsid w:val="002D7960"/>
    <w:rsid w:val="002E028D"/>
    <w:rsid w:val="002E0E01"/>
    <w:rsid w:val="002E0FD3"/>
    <w:rsid w:val="002E16F2"/>
    <w:rsid w:val="002E1EEC"/>
    <w:rsid w:val="002E24B7"/>
    <w:rsid w:val="002E25BA"/>
    <w:rsid w:val="002E4C47"/>
    <w:rsid w:val="002E69A3"/>
    <w:rsid w:val="002E7956"/>
    <w:rsid w:val="002F198D"/>
    <w:rsid w:val="002F2428"/>
    <w:rsid w:val="002F28AE"/>
    <w:rsid w:val="002F42BC"/>
    <w:rsid w:val="002F610A"/>
    <w:rsid w:val="002F6655"/>
    <w:rsid w:val="002F69D2"/>
    <w:rsid w:val="002F6BAB"/>
    <w:rsid w:val="002F6BE1"/>
    <w:rsid w:val="002F7167"/>
    <w:rsid w:val="002F7BC4"/>
    <w:rsid w:val="0030361E"/>
    <w:rsid w:val="00303661"/>
    <w:rsid w:val="003047EB"/>
    <w:rsid w:val="00305019"/>
    <w:rsid w:val="003054AE"/>
    <w:rsid w:val="0031021A"/>
    <w:rsid w:val="00310FA4"/>
    <w:rsid w:val="003116FF"/>
    <w:rsid w:val="0031306B"/>
    <w:rsid w:val="0031361B"/>
    <w:rsid w:val="00313C9D"/>
    <w:rsid w:val="00313CF4"/>
    <w:rsid w:val="00314951"/>
    <w:rsid w:val="003154EA"/>
    <w:rsid w:val="00317ABC"/>
    <w:rsid w:val="0032006A"/>
    <w:rsid w:val="00320ADA"/>
    <w:rsid w:val="00321312"/>
    <w:rsid w:val="00321D88"/>
    <w:rsid w:val="0032289F"/>
    <w:rsid w:val="00323774"/>
    <w:rsid w:val="00324425"/>
    <w:rsid w:val="0032474C"/>
    <w:rsid w:val="003259C8"/>
    <w:rsid w:val="00325F50"/>
    <w:rsid w:val="00330DB5"/>
    <w:rsid w:val="00331E34"/>
    <w:rsid w:val="003325FF"/>
    <w:rsid w:val="003327D5"/>
    <w:rsid w:val="00333EFB"/>
    <w:rsid w:val="003340EB"/>
    <w:rsid w:val="00335539"/>
    <w:rsid w:val="003358BD"/>
    <w:rsid w:val="00337FCB"/>
    <w:rsid w:val="00341C4C"/>
    <w:rsid w:val="003424F7"/>
    <w:rsid w:val="00342C12"/>
    <w:rsid w:val="003435E7"/>
    <w:rsid w:val="00344523"/>
    <w:rsid w:val="003463A4"/>
    <w:rsid w:val="00347365"/>
    <w:rsid w:val="003501A1"/>
    <w:rsid w:val="003513A4"/>
    <w:rsid w:val="00351847"/>
    <w:rsid w:val="00351BAE"/>
    <w:rsid w:val="00351E99"/>
    <w:rsid w:val="00352B39"/>
    <w:rsid w:val="00353423"/>
    <w:rsid w:val="00353643"/>
    <w:rsid w:val="00353D4D"/>
    <w:rsid w:val="0035677A"/>
    <w:rsid w:val="003578CC"/>
    <w:rsid w:val="003602E3"/>
    <w:rsid w:val="00360D9A"/>
    <w:rsid w:val="00361566"/>
    <w:rsid w:val="00362C7A"/>
    <w:rsid w:val="00362DB0"/>
    <w:rsid w:val="003633B2"/>
    <w:rsid w:val="0036375D"/>
    <w:rsid w:val="0036405E"/>
    <w:rsid w:val="003641D1"/>
    <w:rsid w:val="00366C75"/>
    <w:rsid w:val="00367269"/>
    <w:rsid w:val="003674E6"/>
    <w:rsid w:val="003677B4"/>
    <w:rsid w:val="003678C2"/>
    <w:rsid w:val="003712F1"/>
    <w:rsid w:val="00372177"/>
    <w:rsid w:val="00372329"/>
    <w:rsid w:val="003731E7"/>
    <w:rsid w:val="003762C1"/>
    <w:rsid w:val="00376586"/>
    <w:rsid w:val="00376ACC"/>
    <w:rsid w:val="00376FE2"/>
    <w:rsid w:val="00377D43"/>
    <w:rsid w:val="003816C3"/>
    <w:rsid w:val="00382039"/>
    <w:rsid w:val="003829B5"/>
    <w:rsid w:val="00383DD9"/>
    <w:rsid w:val="003844C2"/>
    <w:rsid w:val="003847FB"/>
    <w:rsid w:val="00384BA1"/>
    <w:rsid w:val="00385C4D"/>
    <w:rsid w:val="003861B6"/>
    <w:rsid w:val="00386699"/>
    <w:rsid w:val="003877A9"/>
    <w:rsid w:val="00391B27"/>
    <w:rsid w:val="00392C01"/>
    <w:rsid w:val="00392D51"/>
    <w:rsid w:val="00393A14"/>
    <w:rsid w:val="00393B24"/>
    <w:rsid w:val="00393D0F"/>
    <w:rsid w:val="00393FBB"/>
    <w:rsid w:val="00394F3F"/>
    <w:rsid w:val="00395539"/>
    <w:rsid w:val="00395EDB"/>
    <w:rsid w:val="003961E2"/>
    <w:rsid w:val="0039663B"/>
    <w:rsid w:val="003967A1"/>
    <w:rsid w:val="00397085"/>
    <w:rsid w:val="003A0856"/>
    <w:rsid w:val="003A0E98"/>
    <w:rsid w:val="003A3310"/>
    <w:rsid w:val="003A344C"/>
    <w:rsid w:val="003A36BC"/>
    <w:rsid w:val="003A3E4B"/>
    <w:rsid w:val="003A4C3C"/>
    <w:rsid w:val="003A5C0C"/>
    <w:rsid w:val="003A65CD"/>
    <w:rsid w:val="003A70E9"/>
    <w:rsid w:val="003A741C"/>
    <w:rsid w:val="003A74B9"/>
    <w:rsid w:val="003B07F1"/>
    <w:rsid w:val="003B1712"/>
    <w:rsid w:val="003B22DA"/>
    <w:rsid w:val="003B291B"/>
    <w:rsid w:val="003B2CB3"/>
    <w:rsid w:val="003B35C4"/>
    <w:rsid w:val="003B3603"/>
    <w:rsid w:val="003B39C7"/>
    <w:rsid w:val="003B3B7D"/>
    <w:rsid w:val="003B45E5"/>
    <w:rsid w:val="003B48E3"/>
    <w:rsid w:val="003B494E"/>
    <w:rsid w:val="003B4AB5"/>
    <w:rsid w:val="003B6F11"/>
    <w:rsid w:val="003B720B"/>
    <w:rsid w:val="003C0336"/>
    <w:rsid w:val="003C07B6"/>
    <w:rsid w:val="003C267B"/>
    <w:rsid w:val="003C56CA"/>
    <w:rsid w:val="003C5F51"/>
    <w:rsid w:val="003C6608"/>
    <w:rsid w:val="003C664E"/>
    <w:rsid w:val="003C672B"/>
    <w:rsid w:val="003C6FD9"/>
    <w:rsid w:val="003D0E17"/>
    <w:rsid w:val="003D14DC"/>
    <w:rsid w:val="003D18F5"/>
    <w:rsid w:val="003D19D4"/>
    <w:rsid w:val="003D1A71"/>
    <w:rsid w:val="003D235F"/>
    <w:rsid w:val="003D2888"/>
    <w:rsid w:val="003D3B81"/>
    <w:rsid w:val="003D5037"/>
    <w:rsid w:val="003D5619"/>
    <w:rsid w:val="003D5635"/>
    <w:rsid w:val="003D580B"/>
    <w:rsid w:val="003D58F1"/>
    <w:rsid w:val="003D6011"/>
    <w:rsid w:val="003D64C6"/>
    <w:rsid w:val="003D74B4"/>
    <w:rsid w:val="003D7976"/>
    <w:rsid w:val="003E0E78"/>
    <w:rsid w:val="003E22B4"/>
    <w:rsid w:val="003E271B"/>
    <w:rsid w:val="003E36F1"/>
    <w:rsid w:val="003E5057"/>
    <w:rsid w:val="003E57B1"/>
    <w:rsid w:val="003E6B79"/>
    <w:rsid w:val="003E6E5D"/>
    <w:rsid w:val="003E7679"/>
    <w:rsid w:val="003F0A3D"/>
    <w:rsid w:val="003F13A0"/>
    <w:rsid w:val="003F3333"/>
    <w:rsid w:val="003F488F"/>
    <w:rsid w:val="003F4C4E"/>
    <w:rsid w:val="003F517B"/>
    <w:rsid w:val="003F5373"/>
    <w:rsid w:val="003F5C7E"/>
    <w:rsid w:val="003F6C57"/>
    <w:rsid w:val="003F706C"/>
    <w:rsid w:val="003F74EE"/>
    <w:rsid w:val="003F7CD0"/>
    <w:rsid w:val="00400A3A"/>
    <w:rsid w:val="00403C6E"/>
    <w:rsid w:val="00403DB4"/>
    <w:rsid w:val="00404053"/>
    <w:rsid w:val="0040552F"/>
    <w:rsid w:val="00405580"/>
    <w:rsid w:val="0040681F"/>
    <w:rsid w:val="00406F37"/>
    <w:rsid w:val="00410762"/>
    <w:rsid w:val="00414316"/>
    <w:rsid w:val="0041450F"/>
    <w:rsid w:val="00414C06"/>
    <w:rsid w:val="0041652E"/>
    <w:rsid w:val="00416742"/>
    <w:rsid w:val="00416CDA"/>
    <w:rsid w:val="0042081D"/>
    <w:rsid w:val="004212FA"/>
    <w:rsid w:val="004225BC"/>
    <w:rsid w:val="00423004"/>
    <w:rsid w:val="00423B1A"/>
    <w:rsid w:val="00424F19"/>
    <w:rsid w:val="0042567A"/>
    <w:rsid w:val="00425BF9"/>
    <w:rsid w:val="0042751E"/>
    <w:rsid w:val="0043068C"/>
    <w:rsid w:val="00431266"/>
    <w:rsid w:val="004320F1"/>
    <w:rsid w:val="004322BE"/>
    <w:rsid w:val="004323FC"/>
    <w:rsid w:val="0043266C"/>
    <w:rsid w:val="00432BBB"/>
    <w:rsid w:val="004334AD"/>
    <w:rsid w:val="00433DBD"/>
    <w:rsid w:val="00434681"/>
    <w:rsid w:val="00437E30"/>
    <w:rsid w:val="00437F0E"/>
    <w:rsid w:val="004404AA"/>
    <w:rsid w:val="00440550"/>
    <w:rsid w:val="0044090A"/>
    <w:rsid w:val="00441B30"/>
    <w:rsid w:val="00442E1B"/>
    <w:rsid w:val="004448BC"/>
    <w:rsid w:val="00445E84"/>
    <w:rsid w:val="00446C71"/>
    <w:rsid w:val="00447592"/>
    <w:rsid w:val="00452EC4"/>
    <w:rsid w:val="00453377"/>
    <w:rsid w:val="00453A2A"/>
    <w:rsid w:val="0045574A"/>
    <w:rsid w:val="00455FD4"/>
    <w:rsid w:val="0045693C"/>
    <w:rsid w:val="00457629"/>
    <w:rsid w:val="00460514"/>
    <w:rsid w:val="00460DFE"/>
    <w:rsid w:val="0046197D"/>
    <w:rsid w:val="0046239D"/>
    <w:rsid w:val="00462831"/>
    <w:rsid w:val="004628E1"/>
    <w:rsid w:val="0046312F"/>
    <w:rsid w:val="004638DE"/>
    <w:rsid w:val="00463C5C"/>
    <w:rsid w:val="00465DC8"/>
    <w:rsid w:val="00465DDD"/>
    <w:rsid w:val="004662BC"/>
    <w:rsid w:val="0046642A"/>
    <w:rsid w:val="00466A82"/>
    <w:rsid w:val="00467544"/>
    <w:rsid w:val="0046789C"/>
    <w:rsid w:val="004705E1"/>
    <w:rsid w:val="00470CA9"/>
    <w:rsid w:val="004711E0"/>
    <w:rsid w:val="00471A3D"/>
    <w:rsid w:val="00471B08"/>
    <w:rsid w:val="00471CED"/>
    <w:rsid w:val="00471E43"/>
    <w:rsid w:val="0047314F"/>
    <w:rsid w:val="0047431F"/>
    <w:rsid w:val="004750B3"/>
    <w:rsid w:val="0047573B"/>
    <w:rsid w:val="004759F4"/>
    <w:rsid w:val="004760D2"/>
    <w:rsid w:val="004804E1"/>
    <w:rsid w:val="004814AF"/>
    <w:rsid w:val="004817EC"/>
    <w:rsid w:val="00481B45"/>
    <w:rsid w:val="0048371E"/>
    <w:rsid w:val="004838EF"/>
    <w:rsid w:val="00484024"/>
    <w:rsid w:val="00484B13"/>
    <w:rsid w:val="00485C27"/>
    <w:rsid w:val="004873D3"/>
    <w:rsid w:val="004876F2"/>
    <w:rsid w:val="00491067"/>
    <w:rsid w:val="00492292"/>
    <w:rsid w:val="004925A7"/>
    <w:rsid w:val="00492F05"/>
    <w:rsid w:val="0049368D"/>
    <w:rsid w:val="004942F9"/>
    <w:rsid w:val="0049497F"/>
    <w:rsid w:val="00494A81"/>
    <w:rsid w:val="00494BF0"/>
    <w:rsid w:val="004954B2"/>
    <w:rsid w:val="00496D35"/>
    <w:rsid w:val="0049714F"/>
    <w:rsid w:val="004971CA"/>
    <w:rsid w:val="00497B67"/>
    <w:rsid w:val="004A1CDE"/>
    <w:rsid w:val="004A2376"/>
    <w:rsid w:val="004A2521"/>
    <w:rsid w:val="004A3725"/>
    <w:rsid w:val="004A52D6"/>
    <w:rsid w:val="004A5503"/>
    <w:rsid w:val="004A5CB9"/>
    <w:rsid w:val="004A6EF6"/>
    <w:rsid w:val="004B0217"/>
    <w:rsid w:val="004B1811"/>
    <w:rsid w:val="004B1960"/>
    <w:rsid w:val="004B24B4"/>
    <w:rsid w:val="004B26EB"/>
    <w:rsid w:val="004B2C2C"/>
    <w:rsid w:val="004B321F"/>
    <w:rsid w:val="004B331A"/>
    <w:rsid w:val="004B61C5"/>
    <w:rsid w:val="004B6D47"/>
    <w:rsid w:val="004B71DA"/>
    <w:rsid w:val="004C0AE5"/>
    <w:rsid w:val="004C33F7"/>
    <w:rsid w:val="004C40B8"/>
    <w:rsid w:val="004C44A4"/>
    <w:rsid w:val="004C4637"/>
    <w:rsid w:val="004C5062"/>
    <w:rsid w:val="004C5F56"/>
    <w:rsid w:val="004C654C"/>
    <w:rsid w:val="004D0A6E"/>
    <w:rsid w:val="004D1A6B"/>
    <w:rsid w:val="004D1B2A"/>
    <w:rsid w:val="004D1CD0"/>
    <w:rsid w:val="004D480C"/>
    <w:rsid w:val="004D4924"/>
    <w:rsid w:val="004D4E27"/>
    <w:rsid w:val="004D5F49"/>
    <w:rsid w:val="004D5FB8"/>
    <w:rsid w:val="004D65DA"/>
    <w:rsid w:val="004D6C3A"/>
    <w:rsid w:val="004D72FA"/>
    <w:rsid w:val="004D7F9C"/>
    <w:rsid w:val="004E2A7C"/>
    <w:rsid w:val="004E2C99"/>
    <w:rsid w:val="004E38B6"/>
    <w:rsid w:val="004E464E"/>
    <w:rsid w:val="004E5289"/>
    <w:rsid w:val="004E7AEC"/>
    <w:rsid w:val="004E7B10"/>
    <w:rsid w:val="004F07BC"/>
    <w:rsid w:val="004F22BF"/>
    <w:rsid w:val="004F4B16"/>
    <w:rsid w:val="004F4EC0"/>
    <w:rsid w:val="00500781"/>
    <w:rsid w:val="00500EFC"/>
    <w:rsid w:val="00501F94"/>
    <w:rsid w:val="005023C1"/>
    <w:rsid w:val="00503BA2"/>
    <w:rsid w:val="00505B79"/>
    <w:rsid w:val="00506C1F"/>
    <w:rsid w:val="00507516"/>
    <w:rsid w:val="005100CC"/>
    <w:rsid w:val="00510792"/>
    <w:rsid w:val="00511D6A"/>
    <w:rsid w:val="00512595"/>
    <w:rsid w:val="00512EDF"/>
    <w:rsid w:val="00516D1A"/>
    <w:rsid w:val="00517E6B"/>
    <w:rsid w:val="00517FA1"/>
    <w:rsid w:val="0052103C"/>
    <w:rsid w:val="005215CE"/>
    <w:rsid w:val="00522235"/>
    <w:rsid w:val="005225D7"/>
    <w:rsid w:val="00522AC1"/>
    <w:rsid w:val="005231C4"/>
    <w:rsid w:val="00524AD9"/>
    <w:rsid w:val="005251BF"/>
    <w:rsid w:val="00527B0A"/>
    <w:rsid w:val="00527FD4"/>
    <w:rsid w:val="00530F2F"/>
    <w:rsid w:val="00531F73"/>
    <w:rsid w:val="005320C6"/>
    <w:rsid w:val="00532245"/>
    <w:rsid w:val="00532263"/>
    <w:rsid w:val="0053241D"/>
    <w:rsid w:val="00532C2C"/>
    <w:rsid w:val="00532CFD"/>
    <w:rsid w:val="005335ED"/>
    <w:rsid w:val="005339A0"/>
    <w:rsid w:val="00534EEA"/>
    <w:rsid w:val="005352EE"/>
    <w:rsid w:val="005355E3"/>
    <w:rsid w:val="0053579D"/>
    <w:rsid w:val="0053621D"/>
    <w:rsid w:val="005367BA"/>
    <w:rsid w:val="00537228"/>
    <w:rsid w:val="00537ACD"/>
    <w:rsid w:val="005409CF"/>
    <w:rsid w:val="00540CFC"/>
    <w:rsid w:val="0054105B"/>
    <w:rsid w:val="005413CA"/>
    <w:rsid w:val="0054358B"/>
    <w:rsid w:val="00544DAF"/>
    <w:rsid w:val="005451C7"/>
    <w:rsid w:val="005456CB"/>
    <w:rsid w:val="00546082"/>
    <w:rsid w:val="00551DA3"/>
    <w:rsid w:val="0055273C"/>
    <w:rsid w:val="0055311B"/>
    <w:rsid w:val="005531B7"/>
    <w:rsid w:val="00553302"/>
    <w:rsid w:val="00553F9A"/>
    <w:rsid w:val="00556C3A"/>
    <w:rsid w:val="005573DA"/>
    <w:rsid w:val="005575EE"/>
    <w:rsid w:val="00557CD0"/>
    <w:rsid w:val="00557ECB"/>
    <w:rsid w:val="00560781"/>
    <w:rsid w:val="0056157E"/>
    <w:rsid w:val="00561922"/>
    <w:rsid w:val="0056277E"/>
    <w:rsid w:val="005635A4"/>
    <w:rsid w:val="0056468E"/>
    <w:rsid w:val="005648D0"/>
    <w:rsid w:val="00564B28"/>
    <w:rsid w:val="005651DD"/>
    <w:rsid w:val="00565769"/>
    <w:rsid w:val="00566765"/>
    <w:rsid w:val="005677DA"/>
    <w:rsid w:val="00567E30"/>
    <w:rsid w:val="00570739"/>
    <w:rsid w:val="00571338"/>
    <w:rsid w:val="00571C10"/>
    <w:rsid w:val="00571C82"/>
    <w:rsid w:val="005723CB"/>
    <w:rsid w:val="00573164"/>
    <w:rsid w:val="00573B18"/>
    <w:rsid w:val="005744F4"/>
    <w:rsid w:val="00574F07"/>
    <w:rsid w:val="00575528"/>
    <w:rsid w:val="0057585D"/>
    <w:rsid w:val="00575F42"/>
    <w:rsid w:val="005770FE"/>
    <w:rsid w:val="00577351"/>
    <w:rsid w:val="005802BA"/>
    <w:rsid w:val="00580B23"/>
    <w:rsid w:val="005811E2"/>
    <w:rsid w:val="00582DC4"/>
    <w:rsid w:val="005841CA"/>
    <w:rsid w:val="0058549C"/>
    <w:rsid w:val="005904F6"/>
    <w:rsid w:val="00591D50"/>
    <w:rsid w:val="005959C8"/>
    <w:rsid w:val="00597442"/>
    <w:rsid w:val="00597980"/>
    <w:rsid w:val="005A0263"/>
    <w:rsid w:val="005A14A6"/>
    <w:rsid w:val="005A5FCD"/>
    <w:rsid w:val="005A6A96"/>
    <w:rsid w:val="005A7D45"/>
    <w:rsid w:val="005B0C12"/>
    <w:rsid w:val="005B0C50"/>
    <w:rsid w:val="005B13EE"/>
    <w:rsid w:val="005B28A6"/>
    <w:rsid w:val="005B3135"/>
    <w:rsid w:val="005B370E"/>
    <w:rsid w:val="005B3B76"/>
    <w:rsid w:val="005B4AFB"/>
    <w:rsid w:val="005B4C82"/>
    <w:rsid w:val="005B5D63"/>
    <w:rsid w:val="005B6CE2"/>
    <w:rsid w:val="005B7206"/>
    <w:rsid w:val="005B76DB"/>
    <w:rsid w:val="005C0000"/>
    <w:rsid w:val="005C196C"/>
    <w:rsid w:val="005C3AB9"/>
    <w:rsid w:val="005C4030"/>
    <w:rsid w:val="005C4BE9"/>
    <w:rsid w:val="005C4D5D"/>
    <w:rsid w:val="005C57AE"/>
    <w:rsid w:val="005C5EA0"/>
    <w:rsid w:val="005C65C4"/>
    <w:rsid w:val="005D009B"/>
    <w:rsid w:val="005D0BD8"/>
    <w:rsid w:val="005D1768"/>
    <w:rsid w:val="005D176D"/>
    <w:rsid w:val="005D2507"/>
    <w:rsid w:val="005D26CB"/>
    <w:rsid w:val="005D29A8"/>
    <w:rsid w:val="005D2E14"/>
    <w:rsid w:val="005D3400"/>
    <w:rsid w:val="005D383A"/>
    <w:rsid w:val="005D5B5A"/>
    <w:rsid w:val="005D769D"/>
    <w:rsid w:val="005D772E"/>
    <w:rsid w:val="005E07D1"/>
    <w:rsid w:val="005E081F"/>
    <w:rsid w:val="005E1034"/>
    <w:rsid w:val="005E1273"/>
    <w:rsid w:val="005E14C2"/>
    <w:rsid w:val="005E1D17"/>
    <w:rsid w:val="005E226F"/>
    <w:rsid w:val="005E3E5E"/>
    <w:rsid w:val="005E4F6B"/>
    <w:rsid w:val="005E5CB6"/>
    <w:rsid w:val="005E7967"/>
    <w:rsid w:val="005F114D"/>
    <w:rsid w:val="005F11D7"/>
    <w:rsid w:val="005F1A50"/>
    <w:rsid w:val="005F274C"/>
    <w:rsid w:val="005F3249"/>
    <w:rsid w:val="005F35FD"/>
    <w:rsid w:val="005F46B4"/>
    <w:rsid w:val="005F4F31"/>
    <w:rsid w:val="005F7FEA"/>
    <w:rsid w:val="00602B51"/>
    <w:rsid w:val="00604CBE"/>
    <w:rsid w:val="00604F94"/>
    <w:rsid w:val="00605E8D"/>
    <w:rsid w:val="00607183"/>
    <w:rsid w:val="006076A3"/>
    <w:rsid w:val="00610254"/>
    <w:rsid w:val="00610DA2"/>
    <w:rsid w:val="00611901"/>
    <w:rsid w:val="006142C9"/>
    <w:rsid w:val="0061434E"/>
    <w:rsid w:val="00614E9A"/>
    <w:rsid w:val="00615A06"/>
    <w:rsid w:val="00616794"/>
    <w:rsid w:val="00617DDB"/>
    <w:rsid w:val="0062220F"/>
    <w:rsid w:val="00623E9A"/>
    <w:rsid w:val="006244C8"/>
    <w:rsid w:val="006248EA"/>
    <w:rsid w:val="0062640B"/>
    <w:rsid w:val="00626940"/>
    <w:rsid w:val="006301F7"/>
    <w:rsid w:val="00630BCA"/>
    <w:rsid w:val="00630FA2"/>
    <w:rsid w:val="0063115B"/>
    <w:rsid w:val="00631FEA"/>
    <w:rsid w:val="00632E03"/>
    <w:rsid w:val="0063392A"/>
    <w:rsid w:val="00633A1F"/>
    <w:rsid w:val="00633D2C"/>
    <w:rsid w:val="00634BD9"/>
    <w:rsid w:val="00637D75"/>
    <w:rsid w:val="00640A8F"/>
    <w:rsid w:val="006410D0"/>
    <w:rsid w:val="00642813"/>
    <w:rsid w:val="00642E29"/>
    <w:rsid w:val="0064341C"/>
    <w:rsid w:val="00643700"/>
    <w:rsid w:val="00651039"/>
    <w:rsid w:val="00652490"/>
    <w:rsid w:val="00652791"/>
    <w:rsid w:val="00654C8E"/>
    <w:rsid w:val="00654FFD"/>
    <w:rsid w:val="006554C5"/>
    <w:rsid w:val="00655E2A"/>
    <w:rsid w:val="0065676F"/>
    <w:rsid w:val="00657B19"/>
    <w:rsid w:val="0066067E"/>
    <w:rsid w:val="00660970"/>
    <w:rsid w:val="00661541"/>
    <w:rsid w:val="00661551"/>
    <w:rsid w:val="0066178D"/>
    <w:rsid w:val="00663044"/>
    <w:rsid w:val="00664055"/>
    <w:rsid w:val="00665299"/>
    <w:rsid w:val="00666E32"/>
    <w:rsid w:val="00666F79"/>
    <w:rsid w:val="00667A6D"/>
    <w:rsid w:val="00670126"/>
    <w:rsid w:val="00670577"/>
    <w:rsid w:val="00670D28"/>
    <w:rsid w:val="00671366"/>
    <w:rsid w:val="00671578"/>
    <w:rsid w:val="006725AD"/>
    <w:rsid w:val="00672AE4"/>
    <w:rsid w:val="00672CB4"/>
    <w:rsid w:val="00672D93"/>
    <w:rsid w:val="006738EA"/>
    <w:rsid w:val="0067491B"/>
    <w:rsid w:val="00675B4B"/>
    <w:rsid w:val="00675CAE"/>
    <w:rsid w:val="006765BB"/>
    <w:rsid w:val="0067781C"/>
    <w:rsid w:val="006831FA"/>
    <w:rsid w:val="0068393C"/>
    <w:rsid w:val="00684A38"/>
    <w:rsid w:val="00684EF7"/>
    <w:rsid w:val="00685548"/>
    <w:rsid w:val="00685831"/>
    <w:rsid w:val="0068647E"/>
    <w:rsid w:val="0068677B"/>
    <w:rsid w:val="00686CC9"/>
    <w:rsid w:val="00687FF9"/>
    <w:rsid w:val="0069057A"/>
    <w:rsid w:val="00690959"/>
    <w:rsid w:val="00692120"/>
    <w:rsid w:val="00692BE5"/>
    <w:rsid w:val="0069551A"/>
    <w:rsid w:val="006962AB"/>
    <w:rsid w:val="00696D9D"/>
    <w:rsid w:val="006974B2"/>
    <w:rsid w:val="006A3247"/>
    <w:rsid w:val="006A39F9"/>
    <w:rsid w:val="006A5B34"/>
    <w:rsid w:val="006A5B46"/>
    <w:rsid w:val="006B0164"/>
    <w:rsid w:val="006B050B"/>
    <w:rsid w:val="006B0D03"/>
    <w:rsid w:val="006B1C06"/>
    <w:rsid w:val="006B31DE"/>
    <w:rsid w:val="006B4142"/>
    <w:rsid w:val="006B42A4"/>
    <w:rsid w:val="006B682B"/>
    <w:rsid w:val="006B76D7"/>
    <w:rsid w:val="006B780E"/>
    <w:rsid w:val="006B7B78"/>
    <w:rsid w:val="006C082C"/>
    <w:rsid w:val="006C09E3"/>
    <w:rsid w:val="006C14C3"/>
    <w:rsid w:val="006C171B"/>
    <w:rsid w:val="006C1CC4"/>
    <w:rsid w:val="006C1FF8"/>
    <w:rsid w:val="006C2C33"/>
    <w:rsid w:val="006C4451"/>
    <w:rsid w:val="006C4D66"/>
    <w:rsid w:val="006C5B28"/>
    <w:rsid w:val="006C6D02"/>
    <w:rsid w:val="006C7543"/>
    <w:rsid w:val="006C7FFE"/>
    <w:rsid w:val="006D06AB"/>
    <w:rsid w:val="006D09B2"/>
    <w:rsid w:val="006D14CE"/>
    <w:rsid w:val="006D16FE"/>
    <w:rsid w:val="006D1C11"/>
    <w:rsid w:val="006D1FFB"/>
    <w:rsid w:val="006D2BCC"/>
    <w:rsid w:val="006D4189"/>
    <w:rsid w:val="006D4282"/>
    <w:rsid w:val="006D4675"/>
    <w:rsid w:val="006D5912"/>
    <w:rsid w:val="006D704D"/>
    <w:rsid w:val="006D7203"/>
    <w:rsid w:val="006D79C2"/>
    <w:rsid w:val="006E09E2"/>
    <w:rsid w:val="006E3E2E"/>
    <w:rsid w:val="006E4959"/>
    <w:rsid w:val="006E6B65"/>
    <w:rsid w:val="006F04C4"/>
    <w:rsid w:val="006F1705"/>
    <w:rsid w:val="006F1885"/>
    <w:rsid w:val="006F1FB2"/>
    <w:rsid w:val="006F47A5"/>
    <w:rsid w:val="006F70A1"/>
    <w:rsid w:val="006F7FF9"/>
    <w:rsid w:val="0070008A"/>
    <w:rsid w:val="007005D0"/>
    <w:rsid w:val="00700F21"/>
    <w:rsid w:val="0070180A"/>
    <w:rsid w:val="007020D5"/>
    <w:rsid w:val="007038AB"/>
    <w:rsid w:val="00705B0C"/>
    <w:rsid w:val="007062E0"/>
    <w:rsid w:val="007065D3"/>
    <w:rsid w:val="00706CA0"/>
    <w:rsid w:val="00711C0C"/>
    <w:rsid w:val="007123B7"/>
    <w:rsid w:val="0071325B"/>
    <w:rsid w:val="00714763"/>
    <w:rsid w:val="00714ED8"/>
    <w:rsid w:val="007158D7"/>
    <w:rsid w:val="00716FE8"/>
    <w:rsid w:val="007171F8"/>
    <w:rsid w:val="0072231E"/>
    <w:rsid w:val="00723CB8"/>
    <w:rsid w:val="00724101"/>
    <w:rsid w:val="0072472C"/>
    <w:rsid w:val="00726B69"/>
    <w:rsid w:val="00727438"/>
    <w:rsid w:val="007301FF"/>
    <w:rsid w:val="00731912"/>
    <w:rsid w:val="00731B44"/>
    <w:rsid w:val="0073291B"/>
    <w:rsid w:val="00732EB1"/>
    <w:rsid w:val="00733165"/>
    <w:rsid w:val="00733A45"/>
    <w:rsid w:val="00733D83"/>
    <w:rsid w:val="0073421A"/>
    <w:rsid w:val="00735365"/>
    <w:rsid w:val="0073695A"/>
    <w:rsid w:val="00736FB1"/>
    <w:rsid w:val="00740202"/>
    <w:rsid w:val="00740865"/>
    <w:rsid w:val="00740D35"/>
    <w:rsid w:val="00741DEB"/>
    <w:rsid w:val="00742EC9"/>
    <w:rsid w:val="00743E40"/>
    <w:rsid w:val="007444D0"/>
    <w:rsid w:val="00745267"/>
    <w:rsid w:val="0074564A"/>
    <w:rsid w:val="00746505"/>
    <w:rsid w:val="00746D57"/>
    <w:rsid w:val="00747D8B"/>
    <w:rsid w:val="00750C00"/>
    <w:rsid w:val="00751AE0"/>
    <w:rsid w:val="00751B3F"/>
    <w:rsid w:val="00751B84"/>
    <w:rsid w:val="00751E54"/>
    <w:rsid w:val="00752060"/>
    <w:rsid w:val="0075215F"/>
    <w:rsid w:val="00754041"/>
    <w:rsid w:val="00754294"/>
    <w:rsid w:val="00754A57"/>
    <w:rsid w:val="007552A0"/>
    <w:rsid w:val="00755F2C"/>
    <w:rsid w:val="00756889"/>
    <w:rsid w:val="00756FC8"/>
    <w:rsid w:val="007570A4"/>
    <w:rsid w:val="00757234"/>
    <w:rsid w:val="0075784A"/>
    <w:rsid w:val="00757A19"/>
    <w:rsid w:val="00757B70"/>
    <w:rsid w:val="007609E9"/>
    <w:rsid w:val="00761B3A"/>
    <w:rsid w:val="00764BC5"/>
    <w:rsid w:val="00767E14"/>
    <w:rsid w:val="00772138"/>
    <w:rsid w:val="00773ADE"/>
    <w:rsid w:val="00774729"/>
    <w:rsid w:val="00775D05"/>
    <w:rsid w:val="00775F21"/>
    <w:rsid w:val="00776375"/>
    <w:rsid w:val="00777A5F"/>
    <w:rsid w:val="00781F1E"/>
    <w:rsid w:val="00782114"/>
    <w:rsid w:val="007823E4"/>
    <w:rsid w:val="0078267C"/>
    <w:rsid w:val="00783E7A"/>
    <w:rsid w:val="007851A1"/>
    <w:rsid w:val="00785420"/>
    <w:rsid w:val="00786029"/>
    <w:rsid w:val="00787BA0"/>
    <w:rsid w:val="00790389"/>
    <w:rsid w:val="007908E5"/>
    <w:rsid w:val="00791350"/>
    <w:rsid w:val="00793454"/>
    <w:rsid w:val="00794CC5"/>
    <w:rsid w:val="00797791"/>
    <w:rsid w:val="007A1CC2"/>
    <w:rsid w:val="007A1E8F"/>
    <w:rsid w:val="007A203E"/>
    <w:rsid w:val="007A275A"/>
    <w:rsid w:val="007A37BC"/>
    <w:rsid w:val="007A3A4B"/>
    <w:rsid w:val="007A4843"/>
    <w:rsid w:val="007A50ED"/>
    <w:rsid w:val="007A6967"/>
    <w:rsid w:val="007A6CC3"/>
    <w:rsid w:val="007A7131"/>
    <w:rsid w:val="007A72B5"/>
    <w:rsid w:val="007A7A81"/>
    <w:rsid w:val="007B0077"/>
    <w:rsid w:val="007B06F0"/>
    <w:rsid w:val="007B0E80"/>
    <w:rsid w:val="007B1C4E"/>
    <w:rsid w:val="007B2B42"/>
    <w:rsid w:val="007B2BBB"/>
    <w:rsid w:val="007B3FE8"/>
    <w:rsid w:val="007B4CB0"/>
    <w:rsid w:val="007C0B32"/>
    <w:rsid w:val="007C0EC2"/>
    <w:rsid w:val="007C0F92"/>
    <w:rsid w:val="007C212E"/>
    <w:rsid w:val="007C63D9"/>
    <w:rsid w:val="007C6A34"/>
    <w:rsid w:val="007C6B9B"/>
    <w:rsid w:val="007D0579"/>
    <w:rsid w:val="007D0D8C"/>
    <w:rsid w:val="007D153F"/>
    <w:rsid w:val="007D15ED"/>
    <w:rsid w:val="007D25F1"/>
    <w:rsid w:val="007D3AE2"/>
    <w:rsid w:val="007D64E1"/>
    <w:rsid w:val="007D674A"/>
    <w:rsid w:val="007E0332"/>
    <w:rsid w:val="007E05F2"/>
    <w:rsid w:val="007E0B1C"/>
    <w:rsid w:val="007E0E7D"/>
    <w:rsid w:val="007E1D8E"/>
    <w:rsid w:val="007E3890"/>
    <w:rsid w:val="007E406A"/>
    <w:rsid w:val="007E5BB9"/>
    <w:rsid w:val="007E6799"/>
    <w:rsid w:val="007E6BEF"/>
    <w:rsid w:val="007E6F4F"/>
    <w:rsid w:val="007E6F60"/>
    <w:rsid w:val="007E7D26"/>
    <w:rsid w:val="007F0194"/>
    <w:rsid w:val="007F16AB"/>
    <w:rsid w:val="007F1D32"/>
    <w:rsid w:val="007F2004"/>
    <w:rsid w:val="007F25A6"/>
    <w:rsid w:val="007F2D9F"/>
    <w:rsid w:val="007F32F8"/>
    <w:rsid w:val="007F3F45"/>
    <w:rsid w:val="007F4074"/>
    <w:rsid w:val="007F42B7"/>
    <w:rsid w:val="007F5227"/>
    <w:rsid w:val="007F551C"/>
    <w:rsid w:val="007F565F"/>
    <w:rsid w:val="007F677D"/>
    <w:rsid w:val="007F730B"/>
    <w:rsid w:val="007F74AB"/>
    <w:rsid w:val="00801AA2"/>
    <w:rsid w:val="00802B1C"/>
    <w:rsid w:val="008031F4"/>
    <w:rsid w:val="00803237"/>
    <w:rsid w:val="00803F90"/>
    <w:rsid w:val="00805CAD"/>
    <w:rsid w:val="008064A8"/>
    <w:rsid w:val="008065E7"/>
    <w:rsid w:val="00807F0E"/>
    <w:rsid w:val="0081055A"/>
    <w:rsid w:val="008127A8"/>
    <w:rsid w:val="00814B12"/>
    <w:rsid w:val="00815B55"/>
    <w:rsid w:val="00815BC3"/>
    <w:rsid w:val="00815E33"/>
    <w:rsid w:val="008163F3"/>
    <w:rsid w:val="00816461"/>
    <w:rsid w:val="00816AFB"/>
    <w:rsid w:val="00817ED3"/>
    <w:rsid w:val="00820E1B"/>
    <w:rsid w:val="00821C10"/>
    <w:rsid w:val="008228F0"/>
    <w:rsid w:val="00822F91"/>
    <w:rsid w:val="00823C5A"/>
    <w:rsid w:val="00824F3F"/>
    <w:rsid w:val="00825F5E"/>
    <w:rsid w:val="00826656"/>
    <w:rsid w:val="008266F4"/>
    <w:rsid w:val="00826C77"/>
    <w:rsid w:val="00826CDB"/>
    <w:rsid w:val="00826FCF"/>
    <w:rsid w:val="0082722F"/>
    <w:rsid w:val="00827243"/>
    <w:rsid w:val="008277BB"/>
    <w:rsid w:val="008279B0"/>
    <w:rsid w:val="00827B89"/>
    <w:rsid w:val="00827CB8"/>
    <w:rsid w:val="0083029B"/>
    <w:rsid w:val="008315C6"/>
    <w:rsid w:val="008319F9"/>
    <w:rsid w:val="00832199"/>
    <w:rsid w:val="008331EC"/>
    <w:rsid w:val="00833DAF"/>
    <w:rsid w:val="008344BC"/>
    <w:rsid w:val="00836BC3"/>
    <w:rsid w:val="008375CD"/>
    <w:rsid w:val="00837628"/>
    <w:rsid w:val="00840C8D"/>
    <w:rsid w:val="00842F04"/>
    <w:rsid w:val="00843901"/>
    <w:rsid w:val="00844214"/>
    <w:rsid w:val="00845BF2"/>
    <w:rsid w:val="00845D4D"/>
    <w:rsid w:val="00845D9E"/>
    <w:rsid w:val="00846BF8"/>
    <w:rsid w:val="008476C1"/>
    <w:rsid w:val="00847B84"/>
    <w:rsid w:val="00847E0F"/>
    <w:rsid w:val="00851604"/>
    <w:rsid w:val="00852022"/>
    <w:rsid w:val="00852BF2"/>
    <w:rsid w:val="00853030"/>
    <w:rsid w:val="00853848"/>
    <w:rsid w:val="00853B36"/>
    <w:rsid w:val="00853F58"/>
    <w:rsid w:val="00854A20"/>
    <w:rsid w:val="00855419"/>
    <w:rsid w:val="00855C43"/>
    <w:rsid w:val="00855EEB"/>
    <w:rsid w:val="00856500"/>
    <w:rsid w:val="00857BC0"/>
    <w:rsid w:val="008612C0"/>
    <w:rsid w:val="00861856"/>
    <w:rsid w:val="0086541A"/>
    <w:rsid w:val="00866342"/>
    <w:rsid w:val="008663F8"/>
    <w:rsid w:val="00867086"/>
    <w:rsid w:val="0087011B"/>
    <w:rsid w:val="00870EB1"/>
    <w:rsid w:val="00871524"/>
    <w:rsid w:val="00871680"/>
    <w:rsid w:val="00871D65"/>
    <w:rsid w:val="008721D6"/>
    <w:rsid w:val="00872D2D"/>
    <w:rsid w:val="00874CCE"/>
    <w:rsid w:val="00875620"/>
    <w:rsid w:val="008759E6"/>
    <w:rsid w:val="00875F24"/>
    <w:rsid w:val="00877DD0"/>
    <w:rsid w:val="00880460"/>
    <w:rsid w:val="008815CC"/>
    <w:rsid w:val="008817BD"/>
    <w:rsid w:val="00881D8E"/>
    <w:rsid w:val="0088212A"/>
    <w:rsid w:val="008829C5"/>
    <w:rsid w:val="00883163"/>
    <w:rsid w:val="008832F6"/>
    <w:rsid w:val="00883A48"/>
    <w:rsid w:val="00883BC6"/>
    <w:rsid w:val="00884100"/>
    <w:rsid w:val="008857E5"/>
    <w:rsid w:val="00885B96"/>
    <w:rsid w:val="00891A96"/>
    <w:rsid w:val="00891DA6"/>
    <w:rsid w:val="008925DB"/>
    <w:rsid w:val="00893CE1"/>
    <w:rsid w:val="00895762"/>
    <w:rsid w:val="00896278"/>
    <w:rsid w:val="00897711"/>
    <w:rsid w:val="008A04BC"/>
    <w:rsid w:val="008A0518"/>
    <w:rsid w:val="008A19F1"/>
    <w:rsid w:val="008A2F80"/>
    <w:rsid w:val="008A3C22"/>
    <w:rsid w:val="008A54E6"/>
    <w:rsid w:val="008A5BCB"/>
    <w:rsid w:val="008A5EA6"/>
    <w:rsid w:val="008A62D6"/>
    <w:rsid w:val="008A6698"/>
    <w:rsid w:val="008A72AF"/>
    <w:rsid w:val="008B00E9"/>
    <w:rsid w:val="008B16F5"/>
    <w:rsid w:val="008B19C6"/>
    <w:rsid w:val="008B1A89"/>
    <w:rsid w:val="008B20FF"/>
    <w:rsid w:val="008B2308"/>
    <w:rsid w:val="008B3365"/>
    <w:rsid w:val="008B3A93"/>
    <w:rsid w:val="008B3F89"/>
    <w:rsid w:val="008B42D7"/>
    <w:rsid w:val="008B4873"/>
    <w:rsid w:val="008B4B89"/>
    <w:rsid w:val="008B50DC"/>
    <w:rsid w:val="008B5BD0"/>
    <w:rsid w:val="008B6911"/>
    <w:rsid w:val="008B6A0F"/>
    <w:rsid w:val="008B73A6"/>
    <w:rsid w:val="008C0B5F"/>
    <w:rsid w:val="008C1A0F"/>
    <w:rsid w:val="008C2FEB"/>
    <w:rsid w:val="008C356E"/>
    <w:rsid w:val="008C5452"/>
    <w:rsid w:val="008C6A56"/>
    <w:rsid w:val="008D0175"/>
    <w:rsid w:val="008D0F65"/>
    <w:rsid w:val="008D1CC1"/>
    <w:rsid w:val="008D3AF2"/>
    <w:rsid w:val="008D4239"/>
    <w:rsid w:val="008D5905"/>
    <w:rsid w:val="008D5F1D"/>
    <w:rsid w:val="008D6997"/>
    <w:rsid w:val="008D73BC"/>
    <w:rsid w:val="008E0796"/>
    <w:rsid w:val="008E0798"/>
    <w:rsid w:val="008E253A"/>
    <w:rsid w:val="008E5173"/>
    <w:rsid w:val="008E6467"/>
    <w:rsid w:val="008E7C5E"/>
    <w:rsid w:val="008F0728"/>
    <w:rsid w:val="008F1C08"/>
    <w:rsid w:val="008F1C0D"/>
    <w:rsid w:val="008F22CE"/>
    <w:rsid w:val="008F27AA"/>
    <w:rsid w:val="008F2D8B"/>
    <w:rsid w:val="008F33DF"/>
    <w:rsid w:val="008F66C9"/>
    <w:rsid w:val="008F70D6"/>
    <w:rsid w:val="008F724D"/>
    <w:rsid w:val="0090163C"/>
    <w:rsid w:val="00902DBA"/>
    <w:rsid w:val="00903929"/>
    <w:rsid w:val="00904C72"/>
    <w:rsid w:val="00904DAA"/>
    <w:rsid w:val="0090514C"/>
    <w:rsid w:val="00905158"/>
    <w:rsid w:val="009060C0"/>
    <w:rsid w:val="009062C0"/>
    <w:rsid w:val="009064B4"/>
    <w:rsid w:val="009065EF"/>
    <w:rsid w:val="0090733F"/>
    <w:rsid w:val="009100A0"/>
    <w:rsid w:val="00910AE7"/>
    <w:rsid w:val="00910D6A"/>
    <w:rsid w:val="0091215C"/>
    <w:rsid w:val="00912741"/>
    <w:rsid w:val="0091307B"/>
    <w:rsid w:val="00914528"/>
    <w:rsid w:val="0091787F"/>
    <w:rsid w:val="00920B0C"/>
    <w:rsid w:val="00922ECB"/>
    <w:rsid w:val="00923C7D"/>
    <w:rsid w:val="00924DE0"/>
    <w:rsid w:val="00927D5D"/>
    <w:rsid w:val="00932C05"/>
    <w:rsid w:val="00932D0B"/>
    <w:rsid w:val="009337D4"/>
    <w:rsid w:val="00933A08"/>
    <w:rsid w:val="00933D90"/>
    <w:rsid w:val="00941451"/>
    <w:rsid w:val="00942F5C"/>
    <w:rsid w:val="00944B2D"/>
    <w:rsid w:val="00944FA1"/>
    <w:rsid w:val="0094521C"/>
    <w:rsid w:val="00945D04"/>
    <w:rsid w:val="009464B5"/>
    <w:rsid w:val="00950A1B"/>
    <w:rsid w:val="009519E2"/>
    <w:rsid w:val="0095229D"/>
    <w:rsid w:val="009557D6"/>
    <w:rsid w:val="00955E1C"/>
    <w:rsid w:val="00955E21"/>
    <w:rsid w:val="00955F1F"/>
    <w:rsid w:val="00957D51"/>
    <w:rsid w:val="00960329"/>
    <w:rsid w:val="00961368"/>
    <w:rsid w:val="009613C8"/>
    <w:rsid w:val="0096168E"/>
    <w:rsid w:val="0096237E"/>
    <w:rsid w:val="0096345F"/>
    <w:rsid w:val="00964459"/>
    <w:rsid w:val="00964B64"/>
    <w:rsid w:val="009657A5"/>
    <w:rsid w:val="009657B0"/>
    <w:rsid w:val="009660D0"/>
    <w:rsid w:val="009667CD"/>
    <w:rsid w:val="00971B74"/>
    <w:rsid w:val="00974139"/>
    <w:rsid w:val="0097415E"/>
    <w:rsid w:val="0097735B"/>
    <w:rsid w:val="00980490"/>
    <w:rsid w:val="00981537"/>
    <w:rsid w:val="00981944"/>
    <w:rsid w:val="0098209B"/>
    <w:rsid w:val="0098319B"/>
    <w:rsid w:val="00983578"/>
    <w:rsid w:val="0098417D"/>
    <w:rsid w:val="0098573B"/>
    <w:rsid w:val="00985EF1"/>
    <w:rsid w:val="00986AAD"/>
    <w:rsid w:val="00987EE6"/>
    <w:rsid w:val="009918C6"/>
    <w:rsid w:val="00991C29"/>
    <w:rsid w:val="00992797"/>
    <w:rsid w:val="00992AC7"/>
    <w:rsid w:val="00992BBF"/>
    <w:rsid w:val="00992DE8"/>
    <w:rsid w:val="00992EBD"/>
    <w:rsid w:val="00993D88"/>
    <w:rsid w:val="00994254"/>
    <w:rsid w:val="009942B7"/>
    <w:rsid w:val="0099470A"/>
    <w:rsid w:val="00995532"/>
    <w:rsid w:val="00996E8F"/>
    <w:rsid w:val="009A0130"/>
    <w:rsid w:val="009A0754"/>
    <w:rsid w:val="009A1830"/>
    <w:rsid w:val="009A1A5B"/>
    <w:rsid w:val="009A1CD6"/>
    <w:rsid w:val="009A2ED8"/>
    <w:rsid w:val="009A4345"/>
    <w:rsid w:val="009A57C7"/>
    <w:rsid w:val="009A7233"/>
    <w:rsid w:val="009B01DF"/>
    <w:rsid w:val="009B0B2E"/>
    <w:rsid w:val="009B10BA"/>
    <w:rsid w:val="009B155E"/>
    <w:rsid w:val="009B19C9"/>
    <w:rsid w:val="009B1AF5"/>
    <w:rsid w:val="009B1B88"/>
    <w:rsid w:val="009B2947"/>
    <w:rsid w:val="009B3F24"/>
    <w:rsid w:val="009B4238"/>
    <w:rsid w:val="009B4911"/>
    <w:rsid w:val="009B5826"/>
    <w:rsid w:val="009B5E9E"/>
    <w:rsid w:val="009B7621"/>
    <w:rsid w:val="009C0149"/>
    <w:rsid w:val="009C03E4"/>
    <w:rsid w:val="009C1217"/>
    <w:rsid w:val="009C1BE1"/>
    <w:rsid w:val="009C4311"/>
    <w:rsid w:val="009C54BA"/>
    <w:rsid w:val="009C5EA0"/>
    <w:rsid w:val="009C64DD"/>
    <w:rsid w:val="009C6AA8"/>
    <w:rsid w:val="009D0004"/>
    <w:rsid w:val="009D073D"/>
    <w:rsid w:val="009D0EE9"/>
    <w:rsid w:val="009D2304"/>
    <w:rsid w:val="009D256B"/>
    <w:rsid w:val="009D2823"/>
    <w:rsid w:val="009D40A7"/>
    <w:rsid w:val="009D4572"/>
    <w:rsid w:val="009D4E05"/>
    <w:rsid w:val="009D5094"/>
    <w:rsid w:val="009D5B06"/>
    <w:rsid w:val="009D73B4"/>
    <w:rsid w:val="009D7CF8"/>
    <w:rsid w:val="009E09ED"/>
    <w:rsid w:val="009E14D1"/>
    <w:rsid w:val="009E167E"/>
    <w:rsid w:val="009E18F4"/>
    <w:rsid w:val="009E23A0"/>
    <w:rsid w:val="009E2B83"/>
    <w:rsid w:val="009E34D4"/>
    <w:rsid w:val="009E3B53"/>
    <w:rsid w:val="009E5548"/>
    <w:rsid w:val="009E559D"/>
    <w:rsid w:val="009E5B02"/>
    <w:rsid w:val="009E6D7A"/>
    <w:rsid w:val="009E72E4"/>
    <w:rsid w:val="009F0125"/>
    <w:rsid w:val="009F0149"/>
    <w:rsid w:val="009F0A8E"/>
    <w:rsid w:val="009F0BD9"/>
    <w:rsid w:val="009F111C"/>
    <w:rsid w:val="009F1302"/>
    <w:rsid w:val="009F1FE5"/>
    <w:rsid w:val="009F3DEB"/>
    <w:rsid w:val="009F4C35"/>
    <w:rsid w:val="009F5651"/>
    <w:rsid w:val="009F5D2B"/>
    <w:rsid w:val="009F6F41"/>
    <w:rsid w:val="009F744E"/>
    <w:rsid w:val="009F7889"/>
    <w:rsid w:val="009F7BFE"/>
    <w:rsid w:val="00A00758"/>
    <w:rsid w:val="00A00DD8"/>
    <w:rsid w:val="00A01F8D"/>
    <w:rsid w:val="00A0258F"/>
    <w:rsid w:val="00A0323A"/>
    <w:rsid w:val="00A043B8"/>
    <w:rsid w:val="00A04921"/>
    <w:rsid w:val="00A05500"/>
    <w:rsid w:val="00A06741"/>
    <w:rsid w:val="00A06F50"/>
    <w:rsid w:val="00A076CE"/>
    <w:rsid w:val="00A10E98"/>
    <w:rsid w:val="00A110EC"/>
    <w:rsid w:val="00A118EF"/>
    <w:rsid w:val="00A11E7D"/>
    <w:rsid w:val="00A12C01"/>
    <w:rsid w:val="00A12D53"/>
    <w:rsid w:val="00A135AD"/>
    <w:rsid w:val="00A14E8E"/>
    <w:rsid w:val="00A14FB0"/>
    <w:rsid w:val="00A16150"/>
    <w:rsid w:val="00A16232"/>
    <w:rsid w:val="00A22AFA"/>
    <w:rsid w:val="00A25D16"/>
    <w:rsid w:val="00A26A55"/>
    <w:rsid w:val="00A313EF"/>
    <w:rsid w:val="00A3204E"/>
    <w:rsid w:val="00A32067"/>
    <w:rsid w:val="00A3243A"/>
    <w:rsid w:val="00A327D3"/>
    <w:rsid w:val="00A32E3D"/>
    <w:rsid w:val="00A33014"/>
    <w:rsid w:val="00A34DE6"/>
    <w:rsid w:val="00A35300"/>
    <w:rsid w:val="00A362DF"/>
    <w:rsid w:val="00A368F7"/>
    <w:rsid w:val="00A36CD8"/>
    <w:rsid w:val="00A3711E"/>
    <w:rsid w:val="00A401C0"/>
    <w:rsid w:val="00A41C9A"/>
    <w:rsid w:val="00A41E77"/>
    <w:rsid w:val="00A432A9"/>
    <w:rsid w:val="00A453F9"/>
    <w:rsid w:val="00A45927"/>
    <w:rsid w:val="00A464B8"/>
    <w:rsid w:val="00A477AE"/>
    <w:rsid w:val="00A47E5A"/>
    <w:rsid w:val="00A5067A"/>
    <w:rsid w:val="00A51213"/>
    <w:rsid w:val="00A513AD"/>
    <w:rsid w:val="00A545B0"/>
    <w:rsid w:val="00A55993"/>
    <w:rsid w:val="00A56129"/>
    <w:rsid w:val="00A604F7"/>
    <w:rsid w:val="00A60887"/>
    <w:rsid w:val="00A60C03"/>
    <w:rsid w:val="00A6110D"/>
    <w:rsid w:val="00A618C6"/>
    <w:rsid w:val="00A61963"/>
    <w:rsid w:val="00A625A7"/>
    <w:rsid w:val="00A6265A"/>
    <w:rsid w:val="00A6726E"/>
    <w:rsid w:val="00A679BB"/>
    <w:rsid w:val="00A7022A"/>
    <w:rsid w:val="00A71700"/>
    <w:rsid w:val="00A72496"/>
    <w:rsid w:val="00A7265B"/>
    <w:rsid w:val="00A7274E"/>
    <w:rsid w:val="00A735F3"/>
    <w:rsid w:val="00A7505B"/>
    <w:rsid w:val="00A75688"/>
    <w:rsid w:val="00A75AC2"/>
    <w:rsid w:val="00A766C2"/>
    <w:rsid w:val="00A76936"/>
    <w:rsid w:val="00A77D5F"/>
    <w:rsid w:val="00A77F70"/>
    <w:rsid w:val="00A77FFB"/>
    <w:rsid w:val="00A8012B"/>
    <w:rsid w:val="00A80EC5"/>
    <w:rsid w:val="00A81D67"/>
    <w:rsid w:val="00A822A1"/>
    <w:rsid w:val="00A83558"/>
    <w:rsid w:val="00A83685"/>
    <w:rsid w:val="00A8404D"/>
    <w:rsid w:val="00A84AD3"/>
    <w:rsid w:val="00A85800"/>
    <w:rsid w:val="00A87EFB"/>
    <w:rsid w:val="00A87F71"/>
    <w:rsid w:val="00A90939"/>
    <w:rsid w:val="00A92249"/>
    <w:rsid w:val="00A92354"/>
    <w:rsid w:val="00A923A9"/>
    <w:rsid w:val="00A92BC8"/>
    <w:rsid w:val="00A92E0B"/>
    <w:rsid w:val="00A94181"/>
    <w:rsid w:val="00A94E76"/>
    <w:rsid w:val="00A95BEE"/>
    <w:rsid w:val="00A965CF"/>
    <w:rsid w:val="00A96B6A"/>
    <w:rsid w:val="00A978DE"/>
    <w:rsid w:val="00A97AD5"/>
    <w:rsid w:val="00AA039A"/>
    <w:rsid w:val="00AA13B8"/>
    <w:rsid w:val="00AA3AE3"/>
    <w:rsid w:val="00AA4B4B"/>
    <w:rsid w:val="00AA5083"/>
    <w:rsid w:val="00AA6A30"/>
    <w:rsid w:val="00AA7711"/>
    <w:rsid w:val="00AB01C3"/>
    <w:rsid w:val="00AB083A"/>
    <w:rsid w:val="00AB099A"/>
    <w:rsid w:val="00AB17B1"/>
    <w:rsid w:val="00AB5A19"/>
    <w:rsid w:val="00AB5DB3"/>
    <w:rsid w:val="00AB722A"/>
    <w:rsid w:val="00AC3822"/>
    <w:rsid w:val="00AC3C95"/>
    <w:rsid w:val="00AC3D08"/>
    <w:rsid w:val="00AC4005"/>
    <w:rsid w:val="00AC48B8"/>
    <w:rsid w:val="00AC56DA"/>
    <w:rsid w:val="00AC56E1"/>
    <w:rsid w:val="00AC5B94"/>
    <w:rsid w:val="00AC5D52"/>
    <w:rsid w:val="00AC5D59"/>
    <w:rsid w:val="00AC694E"/>
    <w:rsid w:val="00AC6F28"/>
    <w:rsid w:val="00AD0539"/>
    <w:rsid w:val="00AD0F55"/>
    <w:rsid w:val="00AD1301"/>
    <w:rsid w:val="00AD22D7"/>
    <w:rsid w:val="00AD26AF"/>
    <w:rsid w:val="00AD3F01"/>
    <w:rsid w:val="00AD4F6D"/>
    <w:rsid w:val="00AD535A"/>
    <w:rsid w:val="00AD58D7"/>
    <w:rsid w:val="00AD5A73"/>
    <w:rsid w:val="00AD5F46"/>
    <w:rsid w:val="00AD722F"/>
    <w:rsid w:val="00AD7C6D"/>
    <w:rsid w:val="00AE0097"/>
    <w:rsid w:val="00AE0FC9"/>
    <w:rsid w:val="00AE1106"/>
    <w:rsid w:val="00AE2923"/>
    <w:rsid w:val="00AE4035"/>
    <w:rsid w:val="00AE4A69"/>
    <w:rsid w:val="00AE51CA"/>
    <w:rsid w:val="00AE599A"/>
    <w:rsid w:val="00AE6724"/>
    <w:rsid w:val="00AE7DAF"/>
    <w:rsid w:val="00AF06CA"/>
    <w:rsid w:val="00AF16F9"/>
    <w:rsid w:val="00AF2C47"/>
    <w:rsid w:val="00AF367C"/>
    <w:rsid w:val="00AF497F"/>
    <w:rsid w:val="00AF4B29"/>
    <w:rsid w:val="00AF5CE4"/>
    <w:rsid w:val="00AF6044"/>
    <w:rsid w:val="00AF634F"/>
    <w:rsid w:val="00AF6829"/>
    <w:rsid w:val="00AF7E87"/>
    <w:rsid w:val="00B00CDF"/>
    <w:rsid w:val="00B0202A"/>
    <w:rsid w:val="00B026B0"/>
    <w:rsid w:val="00B02A07"/>
    <w:rsid w:val="00B03609"/>
    <w:rsid w:val="00B053B9"/>
    <w:rsid w:val="00B054B8"/>
    <w:rsid w:val="00B05910"/>
    <w:rsid w:val="00B07099"/>
    <w:rsid w:val="00B077B3"/>
    <w:rsid w:val="00B110C5"/>
    <w:rsid w:val="00B1123D"/>
    <w:rsid w:val="00B11ED3"/>
    <w:rsid w:val="00B121C3"/>
    <w:rsid w:val="00B13F2D"/>
    <w:rsid w:val="00B14103"/>
    <w:rsid w:val="00B1514F"/>
    <w:rsid w:val="00B1583F"/>
    <w:rsid w:val="00B16B39"/>
    <w:rsid w:val="00B1725E"/>
    <w:rsid w:val="00B1751C"/>
    <w:rsid w:val="00B17882"/>
    <w:rsid w:val="00B204F0"/>
    <w:rsid w:val="00B20AA2"/>
    <w:rsid w:val="00B20AC9"/>
    <w:rsid w:val="00B2153B"/>
    <w:rsid w:val="00B23054"/>
    <w:rsid w:val="00B23128"/>
    <w:rsid w:val="00B23ED9"/>
    <w:rsid w:val="00B24E61"/>
    <w:rsid w:val="00B252D8"/>
    <w:rsid w:val="00B30758"/>
    <w:rsid w:val="00B3076C"/>
    <w:rsid w:val="00B312EE"/>
    <w:rsid w:val="00B31DAA"/>
    <w:rsid w:val="00B31EC7"/>
    <w:rsid w:val="00B327F8"/>
    <w:rsid w:val="00B32E98"/>
    <w:rsid w:val="00B3345C"/>
    <w:rsid w:val="00B33AA8"/>
    <w:rsid w:val="00B34170"/>
    <w:rsid w:val="00B34EBB"/>
    <w:rsid w:val="00B35060"/>
    <w:rsid w:val="00B350CB"/>
    <w:rsid w:val="00B351F2"/>
    <w:rsid w:val="00B3636A"/>
    <w:rsid w:val="00B37640"/>
    <w:rsid w:val="00B377A9"/>
    <w:rsid w:val="00B37E8B"/>
    <w:rsid w:val="00B40777"/>
    <w:rsid w:val="00B40933"/>
    <w:rsid w:val="00B41F24"/>
    <w:rsid w:val="00B42112"/>
    <w:rsid w:val="00B42170"/>
    <w:rsid w:val="00B44614"/>
    <w:rsid w:val="00B44ED6"/>
    <w:rsid w:val="00B45A66"/>
    <w:rsid w:val="00B45F74"/>
    <w:rsid w:val="00B47B89"/>
    <w:rsid w:val="00B5027A"/>
    <w:rsid w:val="00B50919"/>
    <w:rsid w:val="00B52BF4"/>
    <w:rsid w:val="00B5309B"/>
    <w:rsid w:val="00B54DE8"/>
    <w:rsid w:val="00B54DF1"/>
    <w:rsid w:val="00B55006"/>
    <w:rsid w:val="00B5532D"/>
    <w:rsid w:val="00B55F48"/>
    <w:rsid w:val="00B563ED"/>
    <w:rsid w:val="00B57779"/>
    <w:rsid w:val="00B60274"/>
    <w:rsid w:val="00B61509"/>
    <w:rsid w:val="00B617EF"/>
    <w:rsid w:val="00B62577"/>
    <w:rsid w:val="00B62B55"/>
    <w:rsid w:val="00B631AD"/>
    <w:rsid w:val="00B63392"/>
    <w:rsid w:val="00B633AE"/>
    <w:rsid w:val="00B64207"/>
    <w:rsid w:val="00B647A4"/>
    <w:rsid w:val="00B66952"/>
    <w:rsid w:val="00B66BCB"/>
    <w:rsid w:val="00B670D5"/>
    <w:rsid w:val="00B675B6"/>
    <w:rsid w:val="00B67EB1"/>
    <w:rsid w:val="00B7076E"/>
    <w:rsid w:val="00B7090A"/>
    <w:rsid w:val="00B7102A"/>
    <w:rsid w:val="00B71B66"/>
    <w:rsid w:val="00B72035"/>
    <w:rsid w:val="00B73581"/>
    <w:rsid w:val="00B73D8B"/>
    <w:rsid w:val="00B73EE2"/>
    <w:rsid w:val="00B82539"/>
    <w:rsid w:val="00B8488F"/>
    <w:rsid w:val="00B84C4B"/>
    <w:rsid w:val="00B84FB3"/>
    <w:rsid w:val="00B875D2"/>
    <w:rsid w:val="00B87F67"/>
    <w:rsid w:val="00B92288"/>
    <w:rsid w:val="00B92709"/>
    <w:rsid w:val="00B94224"/>
    <w:rsid w:val="00B94B6E"/>
    <w:rsid w:val="00B95432"/>
    <w:rsid w:val="00B957B8"/>
    <w:rsid w:val="00B9584B"/>
    <w:rsid w:val="00B9701B"/>
    <w:rsid w:val="00BA0571"/>
    <w:rsid w:val="00BA1245"/>
    <w:rsid w:val="00BA22B0"/>
    <w:rsid w:val="00BA2A80"/>
    <w:rsid w:val="00BA3314"/>
    <w:rsid w:val="00BA3929"/>
    <w:rsid w:val="00BA4D08"/>
    <w:rsid w:val="00BA4D0D"/>
    <w:rsid w:val="00BA56E1"/>
    <w:rsid w:val="00BA61FC"/>
    <w:rsid w:val="00BA626C"/>
    <w:rsid w:val="00BA62F8"/>
    <w:rsid w:val="00BB0984"/>
    <w:rsid w:val="00BB179C"/>
    <w:rsid w:val="00BB18CA"/>
    <w:rsid w:val="00BB2E0F"/>
    <w:rsid w:val="00BB3707"/>
    <w:rsid w:val="00BB3BDF"/>
    <w:rsid w:val="00BB5211"/>
    <w:rsid w:val="00BB5277"/>
    <w:rsid w:val="00BB66BD"/>
    <w:rsid w:val="00BB6DDB"/>
    <w:rsid w:val="00BB7FEF"/>
    <w:rsid w:val="00BC000C"/>
    <w:rsid w:val="00BC358B"/>
    <w:rsid w:val="00BC3B84"/>
    <w:rsid w:val="00BC460D"/>
    <w:rsid w:val="00BC72DA"/>
    <w:rsid w:val="00BC77AF"/>
    <w:rsid w:val="00BC7BF2"/>
    <w:rsid w:val="00BC7C0F"/>
    <w:rsid w:val="00BC7F7C"/>
    <w:rsid w:val="00BD0F5B"/>
    <w:rsid w:val="00BD1061"/>
    <w:rsid w:val="00BD1162"/>
    <w:rsid w:val="00BD18C9"/>
    <w:rsid w:val="00BD204A"/>
    <w:rsid w:val="00BD2509"/>
    <w:rsid w:val="00BD3BDB"/>
    <w:rsid w:val="00BD40C4"/>
    <w:rsid w:val="00BD6D58"/>
    <w:rsid w:val="00BD76CD"/>
    <w:rsid w:val="00BE0F4B"/>
    <w:rsid w:val="00BE279E"/>
    <w:rsid w:val="00BE2BDC"/>
    <w:rsid w:val="00BE2DBD"/>
    <w:rsid w:val="00BE3372"/>
    <w:rsid w:val="00BE3473"/>
    <w:rsid w:val="00BE533C"/>
    <w:rsid w:val="00BE563A"/>
    <w:rsid w:val="00BE6112"/>
    <w:rsid w:val="00BE6B02"/>
    <w:rsid w:val="00BE6B97"/>
    <w:rsid w:val="00BE7DAA"/>
    <w:rsid w:val="00BF0299"/>
    <w:rsid w:val="00BF02B8"/>
    <w:rsid w:val="00BF137E"/>
    <w:rsid w:val="00BF3639"/>
    <w:rsid w:val="00BF3C93"/>
    <w:rsid w:val="00BF46F6"/>
    <w:rsid w:val="00BF470A"/>
    <w:rsid w:val="00BF4777"/>
    <w:rsid w:val="00BF4B03"/>
    <w:rsid w:val="00BF4B15"/>
    <w:rsid w:val="00BF5566"/>
    <w:rsid w:val="00BF5872"/>
    <w:rsid w:val="00BF63AF"/>
    <w:rsid w:val="00BF6DFB"/>
    <w:rsid w:val="00BF721C"/>
    <w:rsid w:val="00C00F80"/>
    <w:rsid w:val="00C01B62"/>
    <w:rsid w:val="00C02D57"/>
    <w:rsid w:val="00C02EEB"/>
    <w:rsid w:val="00C032E0"/>
    <w:rsid w:val="00C03336"/>
    <w:rsid w:val="00C03B9A"/>
    <w:rsid w:val="00C03C85"/>
    <w:rsid w:val="00C066A1"/>
    <w:rsid w:val="00C07F3F"/>
    <w:rsid w:val="00C07FCA"/>
    <w:rsid w:val="00C10714"/>
    <w:rsid w:val="00C118C3"/>
    <w:rsid w:val="00C11FBD"/>
    <w:rsid w:val="00C12F4D"/>
    <w:rsid w:val="00C131F3"/>
    <w:rsid w:val="00C13F30"/>
    <w:rsid w:val="00C145CB"/>
    <w:rsid w:val="00C160BA"/>
    <w:rsid w:val="00C16BD8"/>
    <w:rsid w:val="00C174D0"/>
    <w:rsid w:val="00C2052D"/>
    <w:rsid w:val="00C206B6"/>
    <w:rsid w:val="00C208A6"/>
    <w:rsid w:val="00C20CA6"/>
    <w:rsid w:val="00C21810"/>
    <w:rsid w:val="00C22E42"/>
    <w:rsid w:val="00C23D8E"/>
    <w:rsid w:val="00C24C70"/>
    <w:rsid w:val="00C252E7"/>
    <w:rsid w:val="00C25CFA"/>
    <w:rsid w:val="00C25E3B"/>
    <w:rsid w:val="00C2720F"/>
    <w:rsid w:val="00C303AE"/>
    <w:rsid w:val="00C3093A"/>
    <w:rsid w:val="00C32266"/>
    <w:rsid w:val="00C32805"/>
    <w:rsid w:val="00C32F70"/>
    <w:rsid w:val="00C349E3"/>
    <w:rsid w:val="00C35A2C"/>
    <w:rsid w:val="00C360AE"/>
    <w:rsid w:val="00C361CB"/>
    <w:rsid w:val="00C36B1A"/>
    <w:rsid w:val="00C36D8E"/>
    <w:rsid w:val="00C375EB"/>
    <w:rsid w:val="00C37B23"/>
    <w:rsid w:val="00C40960"/>
    <w:rsid w:val="00C40FD6"/>
    <w:rsid w:val="00C414E4"/>
    <w:rsid w:val="00C41BD2"/>
    <w:rsid w:val="00C41CB1"/>
    <w:rsid w:val="00C42856"/>
    <w:rsid w:val="00C43258"/>
    <w:rsid w:val="00C43FA8"/>
    <w:rsid w:val="00C44516"/>
    <w:rsid w:val="00C452CD"/>
    <w:rsid w:val="00C471B2"/>
    <w:rsid w:val="00C474F9"/>
    <w:rsid w:val="00C47A23"/>
    <w:rsid w:val="00C52504"/>
    <w:rsid w:val="00C53E5A"/>
    <w:rsid w:val="00C54093"/>
    <w:rsid w:val="00C5418D"/>
    <w:rsid w:val="00C550C4"/>
    <w:rsid w:val="00C5519F"/>
    <w:rsid w:val="00C55741"/>
    <w:rsid w:val="00C55DB8"/>
    <w:rsid w:val="00C5698D"/>
    <w:rsid w:val="00C56CA0"/>
    <w:rsid w:val="00C6068E"/>
    <w:rsid w:val="00C61524"/>
    <w:rsid w:val="00C62947"/>
    <w:rsid w:val="00C63979"/>
    <w:rsid w:val="00C63B20"/>
    <w:rsid w:val="00C63D7C"/>
    <w:rsid w:val="00C64D22"/>
    <w:rsid w:val="00C64F53"/>
    <w:rsid w:val="00C6530F"/>
    <w:rsid w:val="00C658C0"/>
    <w:rsid w:val="00C659AF"/>
    <w:rsid w:val="00C6743E"/>
    <w:rsid w:val="00C6757A"/>
    <w:rsid w:val="00C67E99"/>
    <w:rsid w:val="00C71C86"/>
    <w:rsid w:val="00C7220B"/>
    <w:rsid w:val="00C7230E"/>
    <w:rsid w:val="00C72D0A"/>
    <w:rsid w:val="00C770BB"/>
    <w:rsid w:val="00C77127"/>
    <w:rsid w:val="00C77D3B"/>
    <w:rsid w:val="00C8267D"/>
    <w:rsid w:val="00C8286D"/>
    <w:rsid w:val="00C836CC"/>
    <w:rsid w:val="00C83F85"/>
    <w:rsid w:val="00C840E0"/>
    <w:rsid w:val="00C840FF"/>
    <w:rsid w:val="00C84C4D"/>
    <w:rsid w:val="00C8574D"/>
    <w:rsid w:val="00C859AA"/>
    <w:rsid w:val="00C86B3F"/>
    <w:rsid w:val="00C871C9"/>
    <w:rsid w:val="00C90A1A"/>
    <w:rsid w:val="00C9126D"/>
    <w:rsid w:val="00C91770"/>
    <w:rsid w:val="00C91925"/>
    <w:rsid w:val="00C924CF"/>
    <w:rsid w:val="00C92890"/>
    <w:rsid w:val="00C93060"/>
    <w:rsid w:val="00C94365"/>
    <w:rsid w:val="00C94AC2"/>
    <w:rsid w:val="00C9552D"/>
    <w:rsid w:val="00C96877"/>
    <w:rsid w:val="00C96ACF"/>
    <w:rsid w:val="00C97F16"/>
    <w:rsid w:val="00CA09FF"/>
    <w:rsid w:val="00CA0F83"/>
    <w:rsid w:val="00CA126F"/>
    <w:rsid w:val="00CA17AB"/>
    <w:rsid w:val="00CA1BBB"/>
    <w:rsid w:val="00CA1F78"/>
    <w:rsid w:val="00CA247F"/>
    <w:rsid w:val="00CA276B"/>
    <w:rsid w:val="00CA3681"/>
    <w:rsid w:val="00CA3B2A"/>
    <w:rsid w:val="00CA3CAC"/>
    <w:rsid w:val="00CA4C97"/>
    <w:rsid w:val="00CA4DCB"/>
    <w:rsid w:val="00CA52E9"/>
    <w:rsid w:val="00CA79E2"/>
    <w:rsid w:val="00CA7CBC"/>
    <w:rsid w:val="00CB06AA"/>
    <w:rsid w:val="00CB0723"/>
    <w:rsid w:val="00CB0849"/>
    <w:rsid w:val="00CB2355"/>
    <w:rsid w:val="00CB4AB3"/>
    <w:rsid w:val="00CB5021"/>
    <w:rsid w:val="00CB6456"/>
    <w:rsid w:val="00CC0AA1"/>
    <w:rsid w:val="00CC0B72"/>
    <w:rsid w:val="00CC0FB7"/>
    <w:rsid w:val="00CC2EC1"/>
    <w:rsid w:val="00CC4039"/>
    <w:rsid w:val="00CC5AA4"/>
    <w:rsid w:val="00CC5B54"/>
    <w:rsid w:val="00CC5EA4"/>
    <w:rsid w:val="00CC6348"/>
    <w:rsid w:val="00CC7DF6"/>
    <w:rsid w:val="00CD016F"/>
    <w:rsid w:val="00CD04B6"/>
    <w:rsid w:val="00CD07F2"/>
    <w:rsid w:val="00CD18E7"/>
    <w:rsid w:val="00CD2967"/>
    <w:rsid w:val="00CD50AC"/>
    <w:rsid w:val="00CD6259"/>
    <w:rsid w:val="00CD643C"/>
    <w:rsid w:val="00CD6B61"/>
    <w:rsid w:val="00CD6C2E"/>
    <w:rsid w:val="00CD6D23"/>
    <w:rsid w:val="00CD73BC"/>
    <w:rsid w:val="00CD7E3B"/>
    <w:rsid w:val="00CE03DD"/>
    <w:rsid w:val="00CE1940"/>
    <w:rsid w:val="00CE2218"/>
    <w:rsid w:val="00CE2AEB"/>
    <w:rsid w:val="00CF034C"/>
    <w:rsid w:val="00CF0515"/>
    <w:rsid w:val="00CF0673"/>
    <w:rsid w:val="00CF2B13"/>
    <w:rsid w:val="00CF2FD8"/>
    <w:rsid w:val="00CF31B9"/>
    <w:rsid w:val="00CF360A"/>
    <w:rsid w:val="00CF3BB3"/>
    <w:rsid w:val="00CF427B"/>
    <w:rsid w:val="00CF45C6"/>
    <w:rsid w:val="00CF4C43"/>
    <w:rsid w:val="00CF5256"/>
    <w:rsid w:val="00CF53BF"/>
    <w:rsid w:val="00CF5F8F"/>
    <w:rsid w:val="00CF6A24"/>
    <w:rsid w:val="00CF6D5E"/>
    <w:rsid w:val="00CF78C3"/>
    <w:rsid w:val="00D000B6"/>
    <w:rsid w:val="00D00798"/>
    <w:rsid w:val="00D00822"/>
    <w:rsid w:val="00D01214"/>
    <w:rsid w:val="00D01579"/>
    <w:rsid w:val="00D016E6"/>
    <w:rsid w:val="00D01958"/>
    <w:rsid w:val="00D02AC5"/>
    <w:rsid w:val="00D03366"/>
    <w:rsid w:val="00D03A96"/>
    <w:rsid w:val="00D05BC0"/>
    <w:rsid w:val="00D064C4"/>
    <w:rsid w:val="00D06B68"/>
    <w:rsid w:val="00D07B6E"/>
    <w:rsid w:val="00D117A1"/>
    <w:rsid w:val="00D12F47"/>
    <w:rsid w:val="00D14941"/>
    <w:rsid w:val="00D166BB"/>
    <w:rsid w:val="00D174C3"/>
    <w:rsid w:val="00D1787A"/>
    <w:rsid w:val="00D20385"/>
    <w:rsid w:val="00D222F9"/>
    <w:rsid w:val="00D23121"/>
    <w:rsid w:val="00D2426C"/>
    <w:rsid w:val="00D261DE"/>
    <w:rsid w:val="00D26CB5"/>
    <w:rsid w:val="00D273CA"/>
    <w:rsid w:val="00D3063B"/>
    <w:rsid w:val="00D309F3"/>
    <w:rsid w:val="00D30D0C"/>
    <w:rsid w:val="00D314A0"/>
    <w:rsid w:val="00D31BE5"/>
    <w:rsid w:val="00D3340B"/>
    <w:rsid w:val="00D342DD"/>
    <w:rsid w:val="00D365D1"/>
    <w:rsid w:val="00D3700E"/>
    <w:rsid w:val="00D42521"/>
    <w:rsid w:val="00D42581"/>
    <w:rsid w:val="00D4327E"/>
    <w:rsid w:val="00D432F5"/>
    <w:rsid w:val="00D439E5"/>
    <w:rsid w:val="00D443E2"/>
    <w:rsid w:val="00D458CD"/>
    <w:rsid w:val="00D46E51"/>
    <w:rsid w:val="00D4745C"/>
    <w:rsid w:val="00D50D0B"/>
    <w:rsid w:val="00D51B32"/>
    <w:rsid w:val="00D51B6C"/>
    <w:rsid w:val="00D520CD"/>
    <w:rsid w:val="00D521CC"/>
    <w:rsid w:val="00D5330B"/>
    <w:rsid w:val="00D53B9B"/>
    <w:rsid w:val="00D53DED"/>
    <w:rsid w:val="00D553C5"/>
    <w:rsid w:val="00D5570C"/>
    <w:rsid w:val="00D567F5"/>
    <w:rsid w:val="00D601A9"/>
    <w:rsid w:val="00D607F4"/>
    <w:rsid w:val="00D61091"/>
    <w:rsid w:val="00D615EE"/>
    <w:rsid w:val="00D61B63"/>
    <w:rsid w:val="00D62184"/>
    <w:rsid w:val="00D630C1"/>
    <w:rsid w:val="00D635E9"/>
    <w:rsid w:val="00D64E2B"/>
    <w:rsid w:val="00D656B7"/>
    <w:rsid w:val="00D701E6"/>
    <w:rsid w:val="00D702ED"/>
    <w:rsid w:val="00D71089"/>
    <w:rsid w:val="00D7156F"/>
    <w:rsid w:val="00D72674"/>
    <w:rsid w:val="00D735B2"/>
    <w:rsid w:val="00D737C4"/>
    <w:rsid w:val="00D73990"/>
    <w:rsid w:val="00D7424E"/>
    <w:rsid w:val="00D75D7B"/>
    <w:rsid w:val="00D77332"/>
    <w:rsid w:val="00D773D0"/>
    <w:rsid w:val="00D774D8"/>
    <w:rsid w:val="00D77996"/>
    <w:rsid w:val="00D77DB4"/>
    <w:rsid w:val="00D77EC8"/>
    <w:rsid w:val="00D8062B"/>
    <w:rsid w:val="00D808AE"/>
    <w:rsid w:val="00D8126E"/>
    <w:rsid w:val="00D81C7A"/>
    <w:rsid w:val="00D8203D"/>
    <w:rsid w:val="00D82426"/>
    <w:rsid w:val="00D82EDB"/>
    <w:rsid w:val="00D8348B"/>
    <w:rsid w:val="00D8417E"/>
    <w:rsid w:val="00D85A57"/>
    <w:rsid w:val="00D863F4"/>
    <w:rsid w:val="00D86680"/>
    <w:rsid w:val="00D9032A"/>
    <w:rsid w:val="00D903FE"/>
    <w:rsid w:val="00D91C87"/>
    <w:rsid w:val="00D91E6E"/>
    <w:rsid w:val="00D924F2"/>
    <w:rsid w:val="00D92EFB"/>
    <w:rsid w:val="00D93808"/>
    <w:rsid w:val="00D93CB7"/>
    <w:rsid w:val="00D94603"/>
    <w:rsid w:val="00D946CB"/>
    <w:rsid w:val="00D96999"/>
    <w:rsid w:val="00D96AC1"/>
    <w:rsid w:val="00D97E59"/>
    <w:rsid w:val="00DA018A"/>
    <w:rsid w:val="00DA0897"/>
    <w:rsid w:val="00DA1476"/>
    <w:rsid w:val="00DA297C"/>
    <w:rsid w:val="00DA3834"/>
    <w:rsid w:val="00DA3C85"/>
    <w:rsid w:val="00DA40F1"/>
    <w:rsid w:val="00DA46FD"/>
    <w:rsid w:val="00DA485C"/>
    <w:rsid w:val="00DA5241"/>
    <w:rsid w:val="00DA5635"/>
    <w:rsid w:val="00DA578B"/>
    <w:rsid w:val="00DA7091"/>
    <w:rsid w:val="00DA7D46"/>
    <w:rsid w:val="00DB052B"/>
    <w:rsid w:val="00DB0A5A"/>
    <w:rsid w:val="00DB0DE7"/>
    <w:rsid w:val="00DB1064"/>
    <w:rsid w:val="00DB28E8"/>
    <w:rsid w:val="00DB2EDD"/>
    <w:rsid w:val="00DB335D"/>
    <w:rsid w:val="00DB36F4"/>
    <w:rsid w:val="00DB55D4"/>
    <w:rsid w:val="00DB57D9"/>
    <w:rsid w:val="00DB59E5"/>
    <w:rsid w:val="00DB5F91"/>
    <w:rsid w:val="00DB7428"/>
    <w:rsid w:val="00DB79AC"/>
    <w:rsid w:val="00DB7A8A"/>
    <w:rsid w:val="00DC00C5"/>
    <w:rsid w:val="00DC01FD"/>
    <w:rsid w:val="00DC0980"/>
    <w:rsid w:val="00DC09AC"/>
    <w:rsid w:val="00DC10AB"/>
    <w:rsid w:val="00DC1360"/>
    <w:rsid w:val="00DC2507"/>
    <w:rsid w:val="00DC3E94"/>
    <w:rsid w:val="00DC4F25"/>
    <w:rsid w:val="00DC54E1"/>
    <w:rsid w:val="00DC7B06"/>
    <w:rsid w:val="00DC7BA5"/>
    <w:rsid w:val="00DD0931"/>
    <w:rsid w:val="00DD0EC7"/>
    <w:rsid w:val="00DD1941"/>
    <w:rsid w:val="00DD1AB1"/>
    <w:rsid w:val="00DD3EF1"/>
    <w:rsid w:val="00DD3F3D"/>
    <w:rsid w:val="00DD582F"/>
    <w:rsid w:val="00DD7DC9"/>
    <w:rsid w:val="00DE0B1B"/>
    <w:rsid w:val="00DE21A2"/>
    <w:rsid w:val="00DE2366"/>
    <w:rsid w:val="00DE251A"/>
    <w:rsid w:val="00DE3592"/>
    <w:rsid w:val="00DE44F0"/>
    <w:rsid w:val="00DE47A8"/>
    <w:rsid w:val="00DE4C01"/>
    <w:rsid w:val="00DE563B"/>
    <w:rsid w:val="00DE61FC"/>
    <w:rsid w:val="00DE6365"/>
    <w:rsid w:val="00DE709F"/>
    <w:rsid w:val="00DE7AB7"/>
    <w:rsid w:val="00DE7DCF"/>
    <w:rsid w:val="00DF07FE"/>
    <w:rsid w:val="00DF0F8F"/>
    <w:rsid w:val="00DF1A3C"/>
    <w:rsid w:val="00DF1C3D"/>
    <w:rsid w:val="00DF1EB6"/>
    <w:rsid w:val="00DF2680"/>
    <w:rsid w:val="00DF28AD"/>
    <w:rsid w:val="00DF2D9B"/>
    <w:rsid w:val="00DF30C8"/>
    <w:rsid w:val="00DF48B0"/>
    <w:rsid w:val="00DF4D5E"/>
    <w:rsid w:val="00DF6817"/>
    <w:rsid w:val="00DF6E35"/>
    <w:rsid w:val="00DF7198"/>
    <w:rsid w:val="00DF7A9A"/>
    <w:rsid w:val="00DF7F63"/>
    <w:rsid w:val="00DF7F81"/>
    <w:rsid w:val="00E034D5"/>
    <w:rsid w:val="00E0363E"/>
    <w:rsid w:val="00E036C1"/>
    <w:rsid w:val="00E03DDF"/>
    <w:rsid w:val="00E0542E"/>
    <w:rsid w:val="00E06C21"/>
    <w:rsid w:val="00E075A2"/>
    <w:rsid w:val="00E07CA1"/>
    <w:rsid w:val="00E07E6C"/>
    <w:rsid w:val="00E1087D"/>
    <w:rsid w:val="00E109D8"/>
    <w:rsid w:val="00E112DA"/>
    <w:rsid w:val="00E13552"/>
    <w:rsid w:val="00E13886"/>
    <w:rsid w:val="00E16E21"/>
    <w:rsid w:val="00E217D4"/>
    <w:rsid w:val="00E21CD9"/>
    <w:rsid w:val="00E2209E"/>
    <w:rsid w:val="00E23834"/>
    <w:rsid w:val="00E240FD"/>
    <w:rsid w:val="00E248A4"/>
    <w:rsid w:val="00E24BDC"/>
    <w:rsid w:val="00E2514C"/>
    <w:rsid w:val="00E27B7D"/>
    <w:rsid w:val="00E3009E"/>
    <w:rsid w:val="00E30467"/>
    <w:rsid w:val="00E308A7"/>
    <w:rsid w:val="00E322C8"/>
    <w:rsid w:val="00E33367"/>
    <w:rsid w:val="00E34423"/>
    <w:rsid w:val="00E3582A"/>
    <w:rsid w:val="00E3653C"/>
    <w:rsid w:val="00E37797"/>
    <w:rsid w:val="00E37FD8"/>
    <w:rsid w:val="00E40216"/>
    <w:rsid w:val="00E40346"/>
    <w:rsid w:val="00E414B8"/>
    <w:rsid w:val="00E41CB1"/>
    <w:rsid w:val="00E429C3"/>
    <w:rsid w:val="00E43513"/>
    <w:rsid w:val="00E4391D"/>
    <w:rsid w:val="00E43AA9"/>
    <w:rsid w:val="00E43C53"/>
    <w:rsid w:val="00E45E63"/>
    <w:rsid w:val="00E467C2"/>
    <w:rsid w:val="00E47A97"/>
    <w:rsid w:val="00E52A0A"/>
    <w:rsid w:val="00E52C74"/>
    <w:rsid w:val="00E53028"/>
    <w:rsid w:val="00E54844"/>
    <w:rsid w:val="00E54C78"/>
    <w:rsid w:val="00E5644B"/>
    <w:rsid w:val="00E574E6"/>
    <w:rsid w:val="00E5783A"/>
    <w:rsid w:val="00E60164"/>
    <w:rsid w:val="00E60316"/>
    <w:rsid w:val="00E61C03"/>
    <w:rsid w:val="00E62125"/>
    <w:rsid w:val="00E621E0"/>
    <w:rsid w:val="00E626EF"/>
    <w:rsid w:val="00E6272F"/>
    <w:rsid w:val="00E6299F"/>
    <w:rsid w:val="00E62B53"/>
    <w:rsid w:val="00E6427B"/>
    <w:rsid w:val="00E65634"/>
    <w:rsid w:val="00E66C1B"/>
    <w:rsid w:val="00E67C45"/>
    <w:rsid w:val="00E705E7"/>
    <w:rsid w:val="00E70B4A"/>
    <w:rsid w:val="00E70C26"/>
    <w:rsid w:val="00E7118D"/>
    <w:rsid w:val="00E71839"/>
    <w:rsid w:val="00E746C4"/>
    <w:rsid w:val="00E754F2"/>
    <w:rsid w:val="00E75BF0"/>
    <w:rsid w:val="00E75CE6"/>
    <w:rsid w:val="00E75D06"/>
    <w:rsid w:val="00E75D73"/>
    <w:rsid w:val="00E77AA5"/>
    <w:rsid w:val="00E77DBE"/>
    <w:rsid w:val="00E80066"/>
    <w:rsid w:val="00E804CC"/>
    <w:rsid w:val="00E80C26"/>
    <w:rsid w:val="00E80D5E"/>
    <w:rsid w:val="00E8200F"/>
    <w:rsid w:val="00E832F8"/>
    <w:rsid w:val="00E844AA"/>
    <w:rsid w:val="00E86132"/>
    <w:rsid w:val="00E863F0"/>
    <w:rsid w:val="00E869D4"/>
    <w:rsid w:val="00E87741"/>
    <w:rsid w:val="00E87789"/>
    <w:rsid w:val="00E90506"/>
    <w:rsid w:val="00E91181"/>
    <w:rsid w:val="00E91241"/>
    <w:rsid w:val="00E91F39"/>
    <w:rsid w:val="00E9285C"/>
    <w:rsid w:val="00E9290B"/>
    <w:rsid w:val="00E92B21"/>
    <w:rsid w:val="00E9331C"/>
    <w:rsid w:val="00E93412"/>
    <w:rsid w:val="00E9524D"/>
    <w:rsid w:val="00E953B8"/>
    <w:rsid w:val="00E9609F"/>
    <w:rsid w:val="00E96102"/>
    <w:rsid w:val="00E973C0"/>
    <w:rsid w:val="00E97AB0"/>
    <w:rsid w:val="00EA1ABC"/>
    <w:rsid w:val="00EA260F"/>
    <w:rsid w:val="00EA2764"/>
    <w:rsid w:val="00EA3001"/>
    <w:rsid w:val="00EA38B3"/>
    <w:rsid w:val="00EA4D64"/>
    <w:rsid w:val="00EA5050"/>
    <w:rsid w:val="00EA6742"/>
    <w:rsid w:val="00EA6C2B"/>
    <w:rsid w:val="00EB265E"/>
    <w:rsid w:val="00EB3352"/>
    <w:rsid w:val="00EB3CE7"/>
    <w:rsid w:val="00EB4B89"/>
    <w:rsid w:val="00EB4E08"/>
    <w:rsid w:val="00EB54E9"/>
    <w:rsid w:val="00EB5DE1"/>
    <w:rsid w:val="00EB7116"/>
    <w:rsid w:val="00EC008A"/>
    <w:rsid w:val="00EC0477"/>
    <w:rsid w:val="00EC06E8"/>
    <w:rsid w:val="00EC11A3"/>
    <w:rsid w:val="00EC17A2"/>
    <w:rsid w:val="00EC26E7"/>
    <w:rsid w:val="00EC2FEC"/>
    <w:rsid w:val="00EC31FE"/>
    <w:rsid w:val="00EC499F"/>
    <w:rsid w:val="00EC4A97"/>
    <w:rsid w:val="00EC5A12"/>
    <w:rsid w:val="00EC62A3"/>
    <w:rsid w:val="00EC632D"/>
    <w:rsid w:val="00EC6E4E"/>
    <w:rsid w:val="00EC7F9E"/>
    <w:rsid w:val="00ED071B"/>
    <w:rsid w:val="00ED0948"/>
    <w:rsid w:val="00ED0CEE"/>
    <w:rsid w:val="00ED0D27"/>
    <w:rsid w:val="00ED2704"/>
    <w:rsid w:val="00ED457C"/>
    <w:rsid w:val="00ED4CC4"/>
    <w:rsid w:val="00ED4EF0"/>
    <w:rsid w:val="00ED5CC4"/>
    <w:rsid w:val="00ED658A"/>
    <w:rsid w:val="00ED7319"/>
    <w:rsid w:val="00ED7FAE"/>
    <w:rsid w:val="00EE073D"/>
    <w:rsid w:val="00EE0A1B"/>
    <w:rsid w:val="00EE0E1A"/>
    <w:rsid w:val="00EE1C3F"/>
    <w:rsid w:val="00EE1D55"/>
    <w:rsid w:val="00EE1EC4"/>
    <w:rsid w:val="00EE3932"/>
    <w:rsid w:val="00EE5708"/>
    <w:rsid w:val="00EE6000"/>
    <w:rsid w:val="00EE6391"/>
    <w:rsid w:val="00EE7A62"/>
    <w:rsid w:val="00EF054A"/>
    <w:rsid w:val="00EF12CD"/>
    <w:rsid w:val="00EF1475"/>
    <w:rsid w:val="00EF3824"/>
    <w:rsid w:val="00EF3FC4"/>
    <w:rsid w:val="00EF6A5B"/>
    <w:rsid w:val="00EF7396"/>
    <w:rsid w:val="00EF78A6"/>
    <w:rsid w:val="00EF7AFE"/>
    <w:rsid w:val="00F013C1"/>
    <w:rsid w:val="00F0153B"/>
    <w:rsid w:val="00F01C43"/>
    <w:rsid w:val="00F021B8"/>
    <w:rsid w:val="00F02F43"/>
    <w:rsid w:val="00F0337F"/>
    <w:rsid w:val="00F0385D"/>
    <w:rsid w:val="00F04C56"/>
    <w:rsid w:val="00F0508D"/>
    <w:rsid w:val="00F051A4"/>
    <w:rsid w:val="00F0590E"/>
    <w:rsid w:val="00F071F7"/>
    <w:rsid w:val="00F10746"/>
    <w:rsid w:val="00F11398"/>
    <w:rsid w:val="00F116DE"/>
    <w:rsid w:val="00F13A71"/>
    <w:rsid w:val="00F140FF"/>
    <w:rsid w:val="00F14B66"/>
    <w:rsid w:val="00F15D89"/>
    <w:rsid w:val="00F16384"/>
    <w:rsid w:val="00F168BC"/>
    <w:rsid w:val="00F170FA"/>
    <w:rsid w:val="00F2041A"/>
    <w:rsid w:val="00F20A7C"/>
    <w:rsid w:val="00F21B8C"/>
    <w:rsid w:val="00F22B27"/>
    <w:rsid w:val="00F255A9"/>
    <w:rsid w:val="00F25F96"/>
    <w:rsid w:val="00F26263"/>
    <w:rsid w:val="00F27B5B"/>
    <w:rsid w:val="00F27F71"/>
    <w:rsid w:val="00F316F0"/>
    <w:rsid w:val="00F319F0"/>
    <w:rsid w:val="00F32177"/>
    <w:rsid w:val="00F32FF5"/>
    <w:rsid w:val="00F33922"/>
    <w:rsid w:val="00F340F6"/>
    <w:rsid w:val="00F34290"/>
    <w:rsid w:val="00F34871"/>
    <w:rsid w:val="00F3489C"/>
    <w:rsid w:val="00F34D4C"/>
    <w:rsid w:val="00F34E81"/>
    <w:rsid w:val="00F3532A"/>
    <w:rsid w:val="00F36D06"/>
    <w:rsid w:val="00F4103C"/>
    <w:rsid w:val="00F4123B"/>
    <w:rsid w:val="00F42C2A"/>
    <w:rsid w:val="00F46B63"/>
    <w:rsid w:val="00F47055"/>
    <w:rsid w:val="00F4740B"/>
    <w:rsid w:val="00F5030F"/>
    <w:rsid w:val="00F516E4"/>
    <w:rsid w:val="00F52998"/>
    <w:rsid w:val="00F5319C"/>
    <w:rsid w:val="00F5344A"/>
    <w:rsid w:val="00F5422F"/>
    <w:rsid w:val="00F55168"/>
    <w:rsid w:val="00F55525"/>
    <w:rsid w:val="00F55D5D"/>
    <w:rsid w:val="00F56B1F"/>
    <w:rsid w:val="00F60A84"/>
    <w:rsid w:val="00F60DF1"/>
    <w:rsid w:val="00F61667"/>
    <w:rsid w:val="00F618DD"/>
    <w:rsid w:val="00F62DC3"/>
    <w:rsid w:val="00F62FB0"/>
    <w:rsid w:val="00F630E8"/>
    <w:rsid w:val="00F63384"/>
    <w:rsid w:val="00F63760"/>
    <w:rsid w:val="00F63B3A"/>
    <w:rsid w:val="00F65976"/>
    <w:rsid w:val="00F667AA"/>
    <w:rsid w:val="00F66CE6"/>
    <w:rsid w:val="00F677DD"/>
    <w:rsid w:val="00F67F43"/>
    <w:rsid w:val="00F703AB"/>
    <w:rsid w:val="00F71201"/>
    <w:rsid w:val="00F71362"/>
    <w:rsid w:val="00F715BC"/>
    <w:rsid w:val="00F71931"/>
    <w:rsid w:val="00F72D53"/>
    <w:rsid w:val="00F73B90"/>
    <w:rsid w:val="00F73BB2"/>
    <w:rsid w:val="00F747E7"/>
    <w:rsid w:val="00F75E8F"/>
    <w:rsid w:val="00F76109"/>
    <w:rsid w:val="00F774C7"/>
    <w:rsid w:val="00F776EA"/>
    <w:rsid w:val="00F779A0"/>
    <w:rsid w:val="00F82201"/>
    <w:rsid w:val="00F83C50"/>
    <w:rsid w:val="00F84328"/>
    <w:rsid w:val="00F849D0"/>
    <w:rsid w:val="00F851DE"/>
    <w:rsid w:val="00F860C3"/>
    <w:rsid w:val="00F86923"/>
    <w:rsid w:val="00F8751C"/>
    <w:rsid w:val="00F905B9"/>
    <w:rsid w:val="00F90B88"/>
    <w:rsid w:val="00F90DCC"/>
    <w:rsid w:val="00F91463"/>
    <w:rsid w:val="00F92612"/>
    <w:rsid w:val="00F92D5E"/>
    <w:rsid w:val="00F92F54"/>
    <w:rsid w:val="00F93901"/>
    <w:rsid w:val="00F944A5"/>
    <w:rsid w:val="00F951E3"/>
    <w:rsid w:val="00F95279"/>
    <w:rsid w:val="00FA03E6"/>
    <w:rsid w:val="00FA05F8"/>
    <w:rsid w:val="00FA0665"/>
    <w:rsid w:val="00FA0ABF"/>
    <w:rsid w:val="00FA1EC2"/>
    <w:rsid w:val="00FA2ECB"/>
    <w:rsid w:val="00FA3180"/>
    <w:rsid w:val="00FA4E36"/>
    <w:rsid w:val="00FA5915"/>
    <w:rsid w:val="00FA5EF1"/>
    <w:rsid w:val="00FA6AD4"/>
    <w:rsid w:val="00FB0A60"/>
    <w:rsid w:val="00FB0D26"/>
    <w:rsid w:val="00FB16C3"/>
    <w:rsid w:val="00FB1933"/>
    <w:rsid w:val="00FB22CA"/>
    <w:rsid w:val="00FB3402"/>
    <w:rsid w:val="00FB4240"/>
    <w:rsid w:val="00FB4EDC"/>
    <w:rsid w:val="00FB52A7"/>
    <w:rsid w:val="00FB5BFA"/>
    <w:rsid w:val="00FB5C1A"/>
    <w:rsid w:val="00FB68FA"/>
    <w:rsid w:val="00FB721A"/>
    <w:rsid w:val="00FB77A3"/>
    <w:rsid w:val="00FB77D0"/>
    <w:rsid w:val="00FC16BB"/>
    <w:rsid w:val="00FC1865"/>
    <w:rsid w:val="00FC265E"/>
    <w:rsid w:val="00FC2924"/>
    <w:rsid w:val="00FC303F"/>
    <w:rsid w:val="00FC4077"/>
    <w:rsid w:val="00FC40FF"/>
    <w:rsid w:val="00FC5511"/>
    <w:rsid w:val="00FC5BD5"/>
    <w:rsid w:val="00FC7C38"/>
    <w:rsid w:val="00FD2660"/>
    <w:rsid w:val="00FD2679"/>
    <w:rsid w:val="00FD29E6"/>
    <w:rsid w:val="00FD39D3"/>
    <w:rsid w:val="00FD3D6F"/>
    <w:rsid w:val="00FD6040"/>
    <w:rsid w:val="00FD7F0D"/>
    <w:rsid w:val="00FD7F49"/>
    <w:rsid w:val="00FE08A6"/>
    <w:rsid w:val="00FE100B"/>
    <w:rsid w:val="00FE147E"/>
    <w:rsid w:val="00FE1661"/>
    <w:rsid w:val="00FE17A8"/>
    <w:rsid w:val="00FE2410"/>
    <w:rsid w:val="00FE2941"/>
    <w:rsid w:val="00FE2DC0"/>
    <w:rsid w:val="00FE386D"/>
    <w:rsid w:val="00FE3FEC"/>
    <w:rsid w:val="00FE430B"/>
    <w:rsid w:val="00FE4604"/>
    <w:rsid w:val="00FE5362"/>
    <w:rsid w:val="00FE5745"/>
    <w:rsid w:val="00FE59A7"/>
    <w:rsid w:val="00FE5CF9"/>
    <w:rsid w:val="00FE5E6C"/>
    <w:rsid w:val="00FE6007"/>
    <w:rsid w:val="00FE736A"/>
    <w:rsid w:val="00FF0301"/>
    <w:rsid w:val="00FF0D08"/>
    <w:rsid w:val="00FF0F40"/>
    <w:rsid w:val="00FF1D99"/>
    <w:rsid w:val="00FF53F1"/>
    <w:rsid w:val="00FF5D80"/>
    <w:rsid w:val="00FF5FF8"/>
    <w:rsid w:val="00FF6676"/>
    <w:rsid w:val="00FF6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footer" w:locked="1"/>
    <w:lsdException w:name="caption" w:locked="1" w:qFormat="1"/>
    <w:lsdException w:name="footnote reference" w:locked="1"/>
    <w:lsdException w:name="annotation reference" w:locked="1"/>
    <w:lsdException w:name="page number" w:locked="1"/>
    <w:lsdException w:name="List Number 2" w:locked="1"/>
    <w:lsdException w:name="Title" w:locked="1" w:qFormat="1"/>
    <w:lsdException w:name="Default Paragraph Font" w:locked="1"/>
    <w:lsdException w:name="Body Text" w:locked="1"/>
    <w:lsdException w:name="Body Text Indent" w:locked="1"/>
    <w:lsdException w:name="Subtitle" w:locked="1" w:qFormat="1"/>
    <w:lsdException w:name="Body Text First Indent" w:locked="1"/>
    <w:lsdException w:name="Body Text Indent 3" w:locked="1"/>
    <w:lsdException w:name="Block Text" w:locked="1"/>
    <w:lsdException w:name="Strong" w:locked="1" w:qFormat="1"/>
    <w:lsdException w:name="Emphasis" w:locked="1" w:qFormat="1"/>
    <w:lsdException w:name="Normal (Web)" w:locked="1"/>
    <w:lsdException w:name="HTML Preformatted" w:locked="1"/>
    <w:lsdException w:name="annotation subject" w:locked="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4B89"/>
    <w:rPr>
      <w:rFonts w:ascii="Times New Roman" w:hAnsi="Times New Roman"/>
      <w:sz w:val="24"/>
      <w:szCs w:val="24"/>
    </w:rPr>
  </w:style>
  <w:style w:type="paragraph" w:styleId="12">
    <w:name w:val="heading 1"/>
    <w:basedOn w:val="a"/>
    <w:next w:val="a"/>
    <w:link w:val="13"/>
    <w:qFormat/>
    <w:rsid w:val="004876F2"/>
    <w:pPr>
      <w:keepNext/>
      <w:jc w:val="center"/>
      <w:outlineLvl w:val="0"/>
    </w:pPr>
    <w:rPr>
      <w:sz w:val="32"/>
      <w:szCs w:val="20"/>
    </w:rPr>
  </w:style>
  <w:style w:type="paragraph" w:styleId="21">
    <w:name w:val="heading 2"/>
    <w:aliases w:val="Заголовок 2 Знак Знак"/>
    <w:basedOn w:val="a"/>
    <w:next w:val="a"/>
    <w:link w:val="22"/>
    <w:qFormat/>
    <w:rsid w:val="00392C01"/>
    <w:pPr>
      <w:keepNext/>
      <w:outlineLvl w:val="1"/>
    </w:pPr>
    <w:rPr>
      <w:b/>
      <w:sz w:val="28"/>
      <w:szCs w:val="20"/>
    </w:rPr>
  </w:style>
  <w:style w:type="paragraph" w:styleId="3">
    <w:name w:val="heading 3"/>
    <w:basedOn w:val="a"/>
    <w:next w:val="a"/>
    <w:link w:val="30"/>
    <w:qFormat/>
    <w:rsid w:val="00392C01"/>
    <w:pPr>
      <w:keepNext/>
      <w:ind w:firstLine="851"/>
      <w:jc w:val="both"/>
      <w:outlineLvl w:val="2"/>
    </w:pPr>
    <w:rPr>
      <w:sz w:val="28"/>
    </w:rPr>
  </w:style>
  <w:style w:type="paragraph" w:styleId="4">
    <w:name w:val="heading 4"/>
    <w:basedOn w:val="a"/>
    <w:next w:val="a"/>
    <w:link w:val="40"/>
    <w:qFormat/>
    <w:rsid w:val="00392C01"/>
    <w:pPr>
      <w:keepNext/>
      <w:spacing w:before="240" w:after="60"/>
      <w:outlineLvl w:val="3"/>
    </w:pPr>
    <w:rPr>
      <w:rFonts w:ascii="Calibri" w:hAnsi="Calibri"/>
      <w:b/>
      <w:bCs/>
      <w:sz w:val="28"/>
      <w:szCs w:val="28"/>
    </w:rPr>
  </w:style>
  <w:style w:type="paragraph" w:styleId="5">
    <w:name w:val="heading 5"/>
    <w:basedOn w:val="a"/>
    <w:next w:val="a"/>
    <w:link w:val="50"/>
    <w:qFormat/>
    <w:rsid w:val="007F32F8"/>
    <w:pPr>
      <w:keepNext/>
      <w:keepLines/>
      <w:spacing w:before="200"/>
      <w:outlineLvl w:val="4"/>
    </w:pPr>
    <w:rPr>
      <w:rFonts w:ascii="Cambria" w:hAnsi="Cambria"/>
      <w:color w:val="243F60"/>
    </w:rPr>
  </w:style>
  <w:style w:type="paragraph" w:styleId="6">
    <w:name w:val="heading 6"/>
    <w:basedOn w:val="a"/>
    <w:next w:val="a"/>
    <w:link w:val="60"/>
    <w:qFormat/>
    <w:rsid w:val="00392C0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B4B89"/>
    <w:pPr>
      <w:widowControl w:val="0"/>
      <w:autoSpaceDE w:val="0"/>
      <w:autoSpaceDN w:val="0"/>
      <w:adjustRightInd w:val="0"/>
      <w:ind w:firstLine="720"/>
    </w:pPr>
    <w:rPr>
      <w:rFonts w:ascii="Arial" w:hAnsi="Arial" w:cs="Arial"/>
    </w:rPr>
  </w:style>
  <w:style w:type="paragraph" w:customStyle="1" w:styleId="ConsPlusNonformat">
    <w:name w:val="ConsPlusNonformat"/>
    <w:rsid w:val="008B4B89"/>
    <w:pPr>
      <w:widowControl w:val="0"/>
      <w:autoSpaceDE w:val="0"/>
      <w:autoSpaceDN w:val="0"/>
      <w:adjustRightInd w:val="0"/>
    </w:pPr>
    <w:rPr>
      <w:rFonts w:ascii="Courier New" w:hAnsi="Courier New" w:cs="Courier New"/>
    </w:rPr>
  </w:style>
  <w:style w:type="paragraph" w:styleId="a3">
    <w:name w:val="header"/>
    <w:basedOn w:val="a"/>
    <w:link w:val="a4"/>
    <w:rsid w:val="008B4B89"/>
    <w:pPr>
      <w:tabs>
        <w:tab w:val="center" w:pos="4677"/>
        <w:tab w:val="right" w:pos="9355"/>
      </w:tabs>
    </w:pPr>
  </w:style>
  <w:style w:type="character" w:customStyle="1" w:styleId="a4">
    <w:name w:val="Верхний колонтитул Знак"/>
    <w:basedOn w:val="a0"/>
    <w:link w:val="a3"/>
    <w:locked/>
    <w:rsid w:val="008B4B89"/>
    <w:rPr>
      <w:rFonts w:ascii="Times New Roman" w:hAnsi="Times New Roman" w:cs="Times New Roman"/>
      <w:sz w:val="24"/>
      <w:szCs w:val="24"/>
      <w:lang w:eastAsia="ru-RU"/>
    </w:rPr>
  </w:style>
  <w:style w:type="character" w:styleId="a5">
    <w:name w:val="page number"/>
    <w:basedOn w:val="a0"/>
    <w:rsid w:val="008B4B89"/>
    <w:rPr>
      <w:rFonts w:cs="Times New Roman"/>
    </w:rPr>
  </w:style>
  <w:style w:type="paragraph" w:styleId="a6">
    <w:name w:val="footer"/>
    <w:basedOn w:val="a"/>
    <w:link w:val="a7"/>
    <w:rsid w:val="008B4B89"/>
    <w:pPr>
      <w:tabs>
        <w:tab w:val="center" w:pos="4677"/>
        <w:tab w:val="right" w:pos="9355"/>
      </w:tabs>
    </w:pPr>
  </w:style>
  <w:style w:type="character" w:customStyle="1" w:styleId="a7">
    <w:name w:val="Нижний колонтитул Знак"/>
    <w:basedOn w:val="a0"/>
    <w:link w:val="a6"/>
    <w:locked/>
    <w:rsid w:val="008B4B89"/>
    <w:rPr>
      <w:rFonts w:ascii="Times New Roman" w:hAnsi="Times New Roman" w:cs="Times New Roman"/>
      <w:sz w:val="24"/>
      <w:szCs w:val="24"/>
      <w:lang w:eastAsia="ru-RU"/>
    </w:rPr>
  </w:style>
  <w:style w:type="paragraph" w:customStyle="1" w:styleId="ConsPlusCell">
    <w:name w:val="ConsPlusCell"/>
    <w:rsid w:val="008B4B89"/>
    <w:pPr>
      <w:widowControl w:val="0"/>
      <w:autoSpaceDE w:val="0"/>
      <w:autoSpaceDN w:val="0"/>
      <w:adjustRightInd w:val="0"/>
    </w:pPr>
    <w:rPr>
      <w:rFonts w:cs="Calibri"/>
      <w:sz w:val="22"/>
      <w:szCs w:val="22"/>
    </w:rPr>
  </w:style>
  <w:style w:type="character" w:customStyle="1" w:styleId="CharStyle8">
    <w:name w:val="Char Style 8"/>
    <w:rsid w:val="008B4B89"/>
    <w:rPr>
      <w:b/>
      <w:sz w:val="27"/>
      <w:lang w:eastAsia="ar-SA" w:bidi="ar-SA"/>
    </w:rPr>
  </w:style>
  <w:style w:type="character" w:styleId="a8">
    <w:name w:val="Hyperlink"/>
    <w:basedOn w:val="a0"/>
    <w:rsid w:val="008B4B89"/>
    <w:rPr>
      <w:rFonts w:cs="Times New Roman"/>
      <w:color w:val="0000FF"/>
      <w:u w:val="single"/>
    </w:rPr>
  </w:style>
  <w:style w:type="paragraph" w:customStyle="1" w:styleId="14">
    <w:name w:val="Абзац списка1"/>
    <w:basedOn w:val="a"/>
    <w:link w:val="ListParagraphChar"/>
    <w:rsid w:val="008B4B89"/>
    <w:pPr>
      <w:ind w:left="720"/>
      <w:contextualSpacing/>
    </w:pPr>
    <w:rPr>
      <w:szCs w:val="20"/>
    </w:rPr>
  </w:style>
  <w:style w:type="paragraph" w:customStyle="1" w:styleId="15">
    <w:name w:val="Название объекта1"/>
    <w:basedOn w:val="a"/>
    <w:next w:val="a"/>
    <w:rsid w:val="00AD0539"/>
    <w:pPr>
      <w:spacing w:line="360" w:lineRule="atLeast"/>
      <w:jc w:val="both"/>
    </w:pPr>
    <w:rPr>
      <w:rFonts w:ascii="Times New Roman CYR" w:hAnsi="Times New Roman CYR"/>
      <w:b/>
      <w:bCs/>
      <w:sz w:val="28"/>
      <w:szCs w:val="20"/>
    </w:rPr>
  </w:style>
  <w:style w:type="table" w:styleId="a9">
    <w:name w:val="Table Grid"/>
    <w:basedOn w:val="a1"/>
    <w:link w:val="aa"/>
    <w:rsid w:val="00AD0539"/>
    <w:rPr>
      <w:rFonts w:eastAsia="Times New Roman"/>
      <w:b/>
      <w:sz w:val="24"/>
      <w:lang w:eastAsia="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Знак Знак"/>
    <w:link w:val="a9"/>
    <w:locked/>
    <w:rsid w:val="00AD0539"/>
    <w:rPr>
      <w:rFonts w:eastAsia="Times New Roman"/>
      <w:b/>
      <w:sz w:val="24"/>
      <w:lang w:eastAsia="ar-SA" w:bidi="ar-SA"/>
    </w:rPr>
  </w:style>
  <w:style w:type="paragraph" w:styleId="ab">
    <w:name w:val="Balloon Text"/>
    <w:basedOn w:val="a"/>
    <w:link w:val="ac"/>
    <w:rsid w:val="0001128A"/>
    <w:rPr>
      <w:rFonts w:ascii="Tahoma" w:hAnsi="Tahoma" w:cs="Tahoma"/>
      <w:sz w:val="16"/>
      <w:szCs w:val="16"/>
    </w:rPr>
  </w:style>
  <w:style w:type="character" w:customStyle="1" w:styleId="ac">
    <w:name w:val="Текст выноски Знак"/>
    <w:basedOn w:val="a0"/>
    <w:link w:val="ab"/>
    <w:locked/>
    <w:rsid w:val="0001128A"/>
    <w:rPr>
      <w:rFonts w:ascii="Tahoma" w:hAnsi="Tahoma" w:cs="Tahoma"/>
      <w:sz w:val="16"/>
      <w:szCs w:val="16"/>
      <w:lang w:eastAsia="ru-RU"/>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6"/>
    <w:rsid w:val="006725AD"/>
    <w:pPr>
      <w:spacing w:before="100" w:beforeAutospacing="1" w:after="100" w:afterAutospacing="1"/>
    </w:pPr>
    <w:rPr>
      <w:szCs w:val="20"/>
    </w:rPr>
  </w:style>
  <w:style w:type="paragraph" w:customStyle="1" w:styleId="23">
    <w:name w:val="Абзац списка2"/>
    <w:basedOn w:val="a"/>
    <w:rsid w:val="00E52A0A"/>
    <w:pPr>
      <w:ind w:left="720" w:firstLine="720"/>
      <w:contextualSpacing/>
      <w:jc w:val="both"/>
    </w:pPr>
    <w:rPr>
      <w:rFonts w:ascii="Calibri" w:hAnsi="Calibri"/>
      <w:sz w:val="22"/>
      <w:szCs w:val="22"/>
      <w:lang w:eastAsia="en-US"/>
    </w:rPr>
  </w:style>
  <w:style w:type="paragraph" w:customStyle="1" w:styleId="ConsPlusTitle">
    <w:name w:val="ConsPlusTitle"/>
    <w:rsid w:val="00EE1D55"/>
    <w:pPr>
      <w:widowControl w:val="0"/>
      <w:autoSpaceDE w:val="0"/>
      <w:autoSpaceDN w:val="0"/>
      <w:adjustRightInd w:val="0"/>
    </w:pPr>
    <w:rPr>
      <w:rFonts w:eastAsia="Times New Roman" w:cs="Calibri"/>
      <w:b/>
      <w:bCs/>
      <w:sz w:val="22"/>
      <w:szCs w:val="22"/>
    </w:rPr>
  </w:style>
  <w:style w:type="paragraph" w:styleId="24">
    <w:name w:val="Body Text Indent 2"/>
    <w:basedOn w:val="a"/>
    <w:link w:val="25"/>
    <w:rsid w:val="0049714F"/>
    <w:pPr>
      <w:ind w:firstLine="720"/>
      <w:jc w:val="both"/>
    </w:pPr>
    <w:rPr>
      <w:b/>
      <w:bCs/>
      <w:sz w:val="30"/>
    </w:rPr>
  </w:style>
  <w:style w:type="character" w:customStyle="1" w:styleId="25">
    <w:name w:val="Основной текст с отступом 2 Знак"/>
    <w:basedOn w:val="a0"/>
    <w:link w:val="24"/>
    <w:locked/>
    <w:rsid w:val="0049714F"/>
    <w:rPr>
      <w:rFonts w:ascii="Times New Roman" w:hAnsi="Times New Roman" w:cs="Times New Roman"/>
      <w:b/>
      <w:bCs/>
      <w:sz w:val="24"/>
      <w:szCs w:val="24"/>
      <w:lang w:eastAsia="ru-RU"/>
    </w:rPr>
  </w:style>
  <w:style w:type="character" w:customStyle="1" w:styleId="17">
    <w:name w:val="Замещающий текст1"/>
    <w:basedOn w:val="a0"/>
    <w:semiHidden/>
    <w:rsid w:val="00CB4AB3"/>
    <w:rPr>
      <w:rFonts w:cs="Times New Roman"/>
      <w:color w:val="808080"/>
    </w:rPr>
  </w:style>
  <w:style w:type="character" w:customStyle="1" w:styleId="13">
    <w:name w:val="Заголовок 1 Знак"/>
    <w:basedOn w:val="a0"/>
    <w:link w:val="12"/>
    <w:locked/>
    <w:rsid w:val="004876F2"/>
    <w:rPr>
      <w:rFonts w:ascii="Times New Roman" w:hAnsi="Times New Roman" w:cs="Times New Roman"/>
      <w:sz w:val="20"/>
      <w:szCs w:val="20"/>
      <w:lang w:eastAsia="ru-RU"/>
    </w:rPr>
  </w:style>
  <w:style w:type="paragraph" w:styleId="ae">
    <w:name w:val="Title"/>
    <w:aliases w:val="Знак Знак1"/>
    <w:basedOn w:val="a"/>
    <w:link w:val="af"/>
    <w:qFormat/>
    <w:rsid w:val="004876F2"/>
    <w:pPr>
      <w:jc w:val="center"/>
    </w:pPr>
    <w:rPr>
      <w:sz w:val="32"/>
      <w:szCs w:val="20"/>
    </w:rPr>
  </w:style>
  <w:style w:type="character" w:customStyle="1" w:styleId="af">
    <w:name w:val="Название Знак"/>
    <w:aliases w:val="Знак Знак1 Знак"/>
    <w:basedOn w:val="a0"/>
    <w:link w:val="ae"/>
    <w:locked/>
    <w:rsid w:val="004876F2"/>
    <w:rPr>
      <w:rFonts w:ascii="Times New Roman" w:hAnsi="Times New Roman" w:cs="Times New Roman"/>
      <w:sz w:val="20"/>
      <w:szCs w:val="20"/>
      <w:lang w:eastAsia="ru-RU"/>
    </w:rPr>
  </w:style>
  <w:style w:type="paragraph" w:styleId="af0">
    <w:name w:val="Body Text Indent"/>
    <w:aliases w:val="Основной текст 1,Нумерованный список !!"/>
    <w:basedOn w:val="a"/>
    <w:link w:val="af1"/>
    <w:rsid w:val="00FC265E"/>
    <w:pPr>
      <w:spacing w:after="120"/>
      <w:ind w:left="283"/>
    </w:pPr>
  </w:style>
  <w:style w:type="character" w:customStyle="1" w:styleId="af1">
    <w:name w:val="Основной текст с отступом Знак"/>
    <w:aliases w:val="Основной текст 1 Знак,Нумерованный список !! Знак"/>
    <w:basedOn w:val="a0"/>
    <w:link w:val="af0"/>
    <w:locked/>
    <w:rsid w:val="00FC265E"/>
    <w:rPr>
      <w:rFonts w:ascii="Times New Roman" w:hAnsi="Times New Roman" w:cs="Times New Roman"/>
      <w:sz w:val="24"/>
      <w:szCs w:val="24"/>
      <w:lang w:eastAsia="ru-RU"/>
    </w:rPr>
  </w:style>
  <w:style w:type="character" w:customStyle="1" w:styleId="50">
    <w:name w:val="Заголовок 5 Знак"/>
    <w:basedOn w:val="a0"/>
    <w:link w:val="5"/>
    <w:locked/>
    <w:rsid w:val="007F32F8"/>
    <w:rPr>
      <w:rFonts w:ascii="Cambria" w:hAnsi="Cambria" w:cs="Times New Roman"/>
      <w:color w:val="243F60"/>
      <w:sz w:val="24"/>
      <w:szCs w:val="24"/>
      <w:lang w:eastAsia="ru-RU"/>
    </w:rPr>
  </w:style>
  <w:style w:type="paragraph" w:styleId="31">
    <w:name w:val="Body Text 3"/>
    <w:basedOn w:val="a"/>
    <w:link w:val="32"/>
    <w:rsid w:val="007F32F8"/>
    <w:pPr>
      <w:spacing w:after="120"/>
    </w:pPr>
    <w:rPr>
      <w:sz w:val="16"/>
      <w:szCs w:val="16"/>
    </w:rPr>
  </w:style>
  <w:style w:type="character" w:customStyle="1" w:styleId="32">
    <w:name w:val="Основной текст 3 Знак"/>
    <w:basedOn w:val="a0"/>
    <w:link w:val="31"/>
    <w:locked/>
    <w:rsid w:val="007F32F8"/>
    <w:rPr>
      <w:rFonts w:ascii="Times New Roman" w:hAnsi="Times New Roman" w:cs="Times New Roman"/>
      <w:sz w:val="16"/>
      <w:szCs w:val="16"/>
      <w:lang w:eastAsia="ru-RU"/>
    </w:rPr>
  </w:style>
  <w:style w:type="paragraph" w:customStyle="1" w:styleId="18">
    <w:name w:val="Без интервала1"/>
    <w:link w:val="NoSpacingChar"/>
    <w:rsid w:val="009E559D"/>
    <w:rPr>
      <w:sz w:val="22"/>
      <w:szCs w:val="22"/>
      <w:lang w:eastAsia="en-US"/>
    </w:rPr>
  </w:style>
  <w:style w:type="character" w:customStyle="1" w:styleId="NoSpacingChar">
    <w:name w:val="No Spacing Char"/>
    <w:basedOn w:val="a0"/>
    <w:link w:val="18"/>
    <w:locked/>
    <w:rsid w:val="009E559D"/>
    <w:rPr>
      <w:sz w:val="22"/>
      <w:szCs w:val="22"/>
      <w:lang w:val="ru-RU" w:eastAsia="en-US" w:bidi="ar-SA"/>
    </w:rPr>
  </w:style>
  <w:style w:type="paragraph" w:styleId="af2">
    <w:name w:val="Body Text"/>
    <w:basedOn w:val="a"/>
    <w:link w:val="af3"/>
    <w:rsid w:val="00573B18"/>
    <w:pPr>
      <w:spacing w:after="120"/>
    </w:pPr>
  </w:style>
  <w:style w:type="character" w:customStyle="1" w:styleId="af3">
    <w:name w:val="Основной текст Знак"/>
    <w:basedOn w:val="a0"/>
    <w:link w:val="af2"/>
    <w:locked/>
    <w:rsid w:val="00573B18"/>
    <w:rPr>
      <w:rFonts w:ascii="Times New Roman" w:hAnsi="Times New Roman" w:cs="Times New Roman"/>
      <w:sz w:val="24"/>
      <w:szCs w:val="24"/>
      <w:lang w:eastAsia="ru-RU"/>
    </w:rPr>
  </w:style>
  <w:style w:type="character" w:customStyle="1" w:styleId="22">
    <w:name w:val="Заголовок 2 Знак"/>
    <w:aliases w:val="Заголовок 2 Знак Знак Знак"/>
    <w:basedOn w:val="a0"/>
    <w:link w:val="21"/>
    <w:locked/>
    <w:rsid w:val="00392C01"/>
    <w:rPr>
      <w:rFonts w:ascii="Times New Roman" w:hAnsi="Times New Roman" w:cs="Times New Roman"/>
      <w:b/>
      <w:sz w:val="20"/>
      <w:szCs w:val="20"/>
    </w:rPr>
  </w:style>
  <w:style w:type="character" w:customStyle="1" w:styleId="30">
    <w:name w:val="Заголовок 3 Знак"/>
    <w:basedOn w:val="a0"/>
    <w:link w:val="3"/>
    <w:locked/>
    <w:rsid w:val="00392C01"/>
    <w:rPr>
      <w:rFonts w:ascii="Times New Roman" w:hAnsi="Times New Roman" w:cs="Times New Roman"/>
      <w:sz w:val="24"/>
      <w:szCs w:val="24"/>
    </w:rPr>
  </w:style>
  <w:style w:type="character" w:customStyle="1" w:styleId="40">
    <w:name w:val="Заголовок 4 Знак"/>
    <w:basedOn w:val="a0"/>
    <w:link w:val="4"/>
    <w:locked/>
    <w:rsid w:val="00392C01"/>
    <w:rPr>
      <w:rFonts w:ascii="Calibri" w:hAnsi="Calibri" w:cs="Times New Roman"/>
      <w:b/>
      <w:bCs/>
      <w:sz w:val="28"/>
      <w:szCs w:val="28"/>
    </w:rPr>
  </w:style>
  <w:style w:type="character" w:customStyle="1" w:styleId="60">
    <w:name w:val="Заголовок 6 Знак"/>
    <w:basedOn w:val="a0"/>
    <w:link w:val="6"/>
    <w:locked/>
    <w:rsid w:val="00392C01"/>
    <w:rPr>
      <w:rFonts w:ascii="Times New Roman" w:hAnsi="Times New Roman" w:cs="Times New Roman"/>
      <w:b/>
      <w:bCs/>
    </w:rPr>
  </w:style>
  <w:style w:type="paragraph" w:styleId="af4">
    <w:name w:val="caption"/>
    <w:basedOn w:val="a"/>
    <w:next w:val="a"/>
    <w:qFormat/>
    <w:rsid w:val="00392C01"/>
    <w:rPr>
      <w:b/>
      <w:bCs/>
      <w:u w:val="single"/>
    </w:rPr>
  </w:style>
  <w:style w:type="paragraph" w:customStyle="1" w:styleId="printj">
    <w:name w:val="printj"/>
    <w:basedOn w:val="a"/>
    <w:rsid w:val="00392C01"/>
    <w:pPr>
      <w:spacing w:before="144" w:after="288"/>
      <w:jc w:val="both"/>
    </w:pPr>
  </w:style>
  <w:style w:type="paragraph" w:customStyle="1" w:styleId="af5">
    <w:name w:val="Нормальный"/>
    <w:link w:val="af6"/>
    <w:rsid w:val="00392C01"/>
    <w:pPr>
      <w:autoSpaceDE w:val="0"/>
      <w:autoSpaceDN w:val="0"/>
      <w:adjustRightInd w:val="0"/>
      <w:spacing w:line="360" w:lineRule="auto"/>
      <w:ind w:firstLine="567"/>
      <w:jc w:val="both"/>
    </w:pPr>
    <w:rPr>
      <w:rFonts w:ascii="Times New Roman" w:hAnsi="Times New Roman"/>
      <w:sz w:val="26"/>
    </w:rPr>
  </w:style>
  <w:style w:type="character" w:customStyle="1" w:styleId="af6">
    <w:name w:val="Нормальный Знак"/>
    <w:link w:val="af5"/>
    <w:locked/>
    <w:rsid w:val="00392C01"/>
    <w:rPr>
      <w:rFonts w:ascii="Times New Roman" w:hAnsi="Times New Roman"/>
      <w:sz w:val="26"/>
      <w:lang w:eastAsia="ru-RU" w:bidi="ar-SA"/>
    </w:rPr>
  </w:style>
  <w:style w:type="character" w:customStyle="1" w:styleId="b-serp-urlitem1">
    <w:name w:val="b-serp-url__item1"/>
    <w:basedOn w:val="a0"/>
    <w:rsid w:val="00392C01"/>
    <w:rPr>
      <w:rFonts w:cs="Times New Roman"/>
    </w:rPr>
  </w:style>
  <w:style w:type="character" w:customStyle="1" w:styleId="b-serp-urlmark1">
    <w:name w:val="b-serp-url__mark1"/>
    <w:basedOn w:val="a0"/>
    <w:rsid w:val="00392C01"/>
    <w:rPr>
      <w:rFonts w:cs="Times New Roman"/>
    </w:rPr>
  </w:style>
  <w:style w:type="paragraph" w:styleId="HTML">
    <w:name w:val="HTML Preformatted"/>
    <w:basedOn w:val="a"/>
    <w:link w:val="HTML0"/>
    <w:rsid w:val="003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locked/>
    <w:rsid w:val="00392C01"/>
    <w:rPr>
      <w:rFonts w:ascii="Courier New"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392C01"/>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392C01"/>
    <w:pPr>
      <w:widowControl w:val="0"/>
      <w:adjustRightInd w:val="0"/>
      <w:spacing w:after="120"/>
      <w:ind w:firstLine="567"/>
      <w:jc w:val="both"/>
      <w:textAlignment w:val="baseline"/>
    </w:pPr>
    <w:rPr>
      <w:szCs w:val="20"/>
    </w:rPr>
  </w:style>
  <w:style w:type="paragraph" w:styleId="26">
    <w:name w:val="Body Text 2"/>
    <w:basedOn w:val="a"/>
    <w:link w:val="27"/>
    <w:rsid w:val="00392C01"/>
    <w:pPr>
      <w:spacing w:after="120" w:line="480" w:lineRule="auto"/>
    </w:pPr>
    <w:rPr>
      <w:sz w:val="28"/>
    </w:rPr>
  </w:style>
  <w:style w:type="character" w:customStyle="1" w:styleId="27">
    <w:name w:val="Основной текст 2 Знак"/>
    <w:basedOn w:val="a0"/>
    <w:link w:val="26"/>
    <w:locked/>
    <w:rsid w:val="00392C01"/>
    <w:rPr>
      <w:rFonts w:ascii="Times New Roman" w:hAnsi="Times New Roman" w:cs="Times New Roman"/>
      <w:sz w:val="24"/>
      <w:szCs w:val="24"/>
    </w:rPr>
  </w:style>
  <w:style w:type="character" w:styleId="af9">
    <w:name w:val="Strong"/>
    <w:basedOn w:val="a0"/>
    <w:qFormat/>
    <w:rsid w:val="00392C01"/>
    <w:rPr>
      <w:b/>
    </w:rPr>
  </w:style>
  <w:style w:type="character" w:styleId="afa">
    <w:name w:val="Emphasis"/>
    <w:basedOn w:val="a0"/>
    <w:qFormat/>
    <w:rsid w:val="00392C01"/>
    <w:rPr>
      <w:i/>
    </w:rPr>
  </w:style>
  <w:style w:type="character" w:customStyle="1" w:styleId="afb">
    <w:name w:val="Основной текст_"/>
    <w:link w:val="33"/>
    <w:locked/>
    <w:rsid w:val="00392C01"/>
    <w:rPr>
      <w:sz w:val="21"/>
      <w:shd w:val="clear" w:color="auto" w:fill="FFFFFF"/>
    </w:rPr>
  </w:style>
  <w:style w:type="paragraph" w:customStyle="1" w:styleId="33">
    <w:name w:val="Основной текст3"/>
    <w:basedOn w:val="a"/>
    <w:link w:val="afb"/>
    <w:rsid w:val="00392C01"/>
    <w:pPr>
      <w:shd w:val="clear" w:color="auto" w:fill="FFFFFF"/>
      <w:spacing w:before="780" w:line="250" w:lineRule="exact"/>
      <w:jc w:val="both"/>
    </w:pPr>
    <w:rPr>
      <w:rFonts w:ascii="Calibri" w:hAnsi="Calibri"/>
      <w:sz w:val="21"/>
      <w:szCs w:val="20"/>
      <w:shd w:val="clear" w:color="auto" w:fill="FFFFFF"/>
    </w:rPr>
  </w:style>
  <w:style w:type="character" w:customStyle="1" w:styleId="apple-converted-space">
    <w:name w:val="apple-converted-space"/>
    <w:rsid w:val="00392C01"/>
  </w:style>
  <w:style w:type="character" w:customStyle="1" w:styleId="highlight">
    <w:name w:val="highlight"/>
    <w:basedOn w:val="a0"/>
    <w:rsid w:val="00392C01"/>
    <w:rPr>
      <w:rFonts w:cs="Times New Roman"/>
    </w:rPr>
  </w:style>
  <w:style w:type="paragraph" w:customStyle="1" w:styleId="afc">
    <w:name w:val="Знак"/>
    <w:basedOn w:val="a"/>
    <w:next w:val="a"/>
    <w:rsid w:val="00392C01"/>
    <w:pPr>
      <w:spacing w:after="160" w:line="240" w:lineRule="exact"/>
      <w:ind w:firstLine="720"/>
    </w:pPr>
    <w:rPr>
      <w:rFonts w:ascii="Verdana" w:hAnsi="Verdana"/>
      <w:lang w:val="en-US" w:eastAsia="en-US"/>
    </w:rPr>
  </w:style>
  <w:style w:type="character" w:customStyle="1" w:styleId="afd">
    <w:name w:val="Гипертекстовая ссылка"/>
    <w:rsid w:val="00392C01"/>
    <w:rPr>
      <w:b/>
      <w:color w:val="008000"/>
    </w:rPr>
  </w:style>
  <w:style w:type="paragraph" w:customStyle="1" w:styleId="19">
    <w:name w:val="Без интервала1"/>
    <w:rsid w:val="00392C01"/>
    <w:rPr>
      <w:sz w:val="22"/>
      <w:szCs w:val="22"/>
      <w:lang w:eastAsia="en-US"/>
    </w:rPr>
  </w:style>
  <w:style w:type="paragraph" w:customStyle="1" w:styleId="afe">
    <w:name w:val="Знак Знак Знак Знак Знак Знак Знак Знак Знак Знак"/>
    <w:basedOn w:val="a"/>
    <w:rsid w:val="00392C01"/>
    <w:pPr>
      <w:spacing w:after="160" w:line="240" w:lineRule="exact"/>
    </w:pPr>
    <w:rPr>
      <w:rFonts w:ascii="Verdana" w:hAnsi="Verdana"/>
      <w:lang w:val="en-US" w:eastAsia="en-US"/>
    </w:rPr>
  </w:style>
  <w:style w:type="paragraph" w:styleId="aff">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0"/>
    <w:rsid w:val="00392C01"/>
    <w:rPr>
      <w:sz w:val="20"/>
      <w:szCs w:val="20"/>
    </w:rPr>
  </w:style>
  <w:style w:type="character" w:customStyle="1" w:styleId="aff0">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
    <w:locked/>
    <w:rsid w:val="00392C01"/>
    <w:rPr>
      <w:rFonts w:ascii="Times New Roman" w:hAnsi="Times New Roman" w:cs="Times New Roman"/>
      <w:sz w:val="20"/>
      <w:szCs w:val="20"/>
      <w:lang w:eastAsia="ru-RU"/>
    </w:rPr>
  </w:style>
  <w:style w:type="character" w:styleId="aff1">
    <w:name w:val="footnote reference"/>
    <w:aliases w:val="Знак сноски 1,Знак сноски-FN,Referencia nota al pie,Ciae niinee-FN,fr,Used by Word for Help footnote symbols,Ссылка на сноску 45,Footnote Reference Number,Appel note de bas de page,SUPERS"/>
    <w:basedOn w:val="a0"/>
    <w:rsid w:val="00392C01"/>
    <w:rPr>
      <w:vertAlign w:val="superscript"/>
    </w:rPr>
  </w:style>
  <w:style w:type="paragraph" w:customStyle="1" w:styleId="aff2">
    <w:name w:val="Обычный (паспорт)"/>
    <w:basedOn w:val="a"/>
    <w:rsid w:val="00392C01"/>
    <w:pPr>
      <w:spacing w:before="120"/>
      <w:jc w:val="both"/>
    </w:pPr>
    <w:rPr>
      <w:sz w:val="28"/>
      <w:szCs w:val="28"/>
    </w:rPr>
  </w:style>
  <w:style w:type="paragraph" w:customStyle="1" w:styleId="aff3">
    <w:name w:val="Жирный (паспорт)"/>
    <w:basedOn w:val="a"/>
    <w:rsid w:val="00392C01"/>
    <w:pPr>
      <w:spacing w:before="120"/>
      <w:jc w:val="both"/>
    </w:pPr>
    <w:rPr>
      <w:b/>
      <w:sz w:val="28"/>
      <w:szCs w:val="28"/>
    </w:rPr>
  </w:style>
  <w:style w:type="character" w:customStyle="1" w:styleId="ListParagraphChar">
    <w:name w:val="List Paragraph Char"/>
    <w:link w:val="14"/>
    <w:locked/>
    <w:rsid w:val="00392C01"/>
    <w:rPr>
      <w:rFonts w:ascii="Times New Roman" w:hAnsi="Times New Roman"/>
      <w:sz w:val="24"/>
      <w:lang w:eastAsia="ru-RU"/>
    </w:rPr>
  </w:style>
  <w:style w:type="paragraph" w:customStyle="1" w:styleId="1a">
    <w:name w:val="Абзац списка1"/>
    <w:basedOn w:val="a"/>
    <w:rsid w:val="00392C01"/>
    <w:pPr>
      <w:spacing w:after="200" w:line="276" w:lineRule="auto"/>
      <w:ind w:left="720"/>
    </w:pPr>
    <w:rPr>
      <w:rFonts w:ascii="Calibri" w:hAnsi="Calibri" w:cs="Calibri"/>
      <w:sz w:val="22"/>
      <w:szCs w:val="22"/>
    </w:rPr>
  </w:style>
  <w:style w:type="paragraph" w:customStyle="1" w:styleId="aff4">
    <w:name w:val="Текст в заданном формате"/>
    <w:basedOn w:val="a"/>
    <w:rsid w:val="00392C01"/>
    <w:pPr>
      <w:widowControl w:val="0"/>
      <w:suppressAutoHyphens/>
    </w:pPr>
    <w:rPr>
      <w:rFonts w:ascii="Courier New" w:eastAsia="Times New Roman" w:hAnsi="Courier New" w:cs="Courier New"/>
      <w:kern w:val="1"/>
      <w:sz w:val="20"/>
      <w:szCs w:val="20"/>
    </w:rPr>
  </w:style>
  <w:style w:type="character" w:customStyle="1" w:styleId="FontStyle12">
    <w:name w:val="Font Style12"/>
    <w:rsid w:val="00392C01"/>
    <w:rPr>
      <w:rFonts w:ascii="Times New Roman" w:hAnsi="Times New Roman"/>
      <w:sz w:val="24"/>
    </w:rPr>
  </w:style>
  <w:style w:type="character" w:customStyle="1" w:styleId="FontStyle22">
    <w:name w:val="Font Style22"/>
    <w:rsid w:val="00392C01"/>
    <w:rPr>
      <w:rFonts w:ascii="Times New Roman" w:hAnsi="Times New Roman"/>
      <w:sz w:val="26"/>
    </w:rPr>
  </w:style>
  <w:style w:type="paragraph" w:customStyle="1" w:styleId="28">
    <w:name w:val="Знак2 Знак Знак Знак Знак Знак Знак"/>
    <w:basedOn w:val="a"/>
    <w:rsid w:val="00392C01"/>
    <w:pPr>
      <w:spacing w:after="160" w:line="240" w:lineRule="exact"/>
    </w:pPr>
    <w:rPr>
      <w:rFonts w:ascii="Verdana" w:hAnsi="Verdana"/>
      <w:sz w:val="20"/>
      <w:szCs w:val="20"/>
      <w:lang w:val="en-US" w:eastAsia="en-US"/>
    </w:rPr>
  </w:style>
  <w:style w:type="character" w:styleId="aff5">
    <w:name w:val="line number"/>
    <w:basedOn w:val="a0"/>
    <w:rsid w:val="00392C01"/>
  </w:style>
  <w:style w:type="paragraph" w:customStyle="1" w:styleId="aff6">
    <w:name w:val="Прижатый влево"/>
    <w:basedOn w:val="a"/>
    <w:next w:val="a"/>
    <w:rsid w:val="00392C01"/>
    <w:pPr>
      <w:widowControl w:val="0"/>
      <w:autoSpaceDE w:val="0"/>
      <w:autoSpaceDN w:val="0"/>
      <w:adjustRightInd w:val="0"/>
    </w:pPr>
    <w:rPr>
      <w:rFonts w:ascii="Arial" w:hAnsi="Arial" w:cs="Arial"/>
    </w:rPr>
  </w:style>
  <w:style w:type="paragraph" w:customStyle="1" w:styleId="10">
    <w:name w:val="Стиль заголовка 1"/>
    <w:basedOn w:val="a"/>
    <w:rsid w:val="00392C01"/>
    <w:pPr>
      <w:numPr>
        <w:numId w:val="1"/>
      </w:numPr>
      <w:shd w:val="clear" w:color="auto" w:fill="FFFFFF"/>
      <w:ind w:right="-7"/>
      <w:jc w:val="center"/>
      <w:outlineLvl w:val="0"/>
    </w:pPr>
    <w:rPr>
      <w:b/>
      <w:bCs/>
      <w:color w:val="000000"/>
    </w:rPr>
  </w:style>
  <w:style w:type="paragraph" w:customStyle="1" w:styleId="aff7">
    <w:name w:val="Основной"/>
    <w:basedOn w:val="a"/>
    <w:rsid w:val="00392C01"/>
    <w:pPr>
      <w:widowControl w:val="0"/>
      <w:ind w:firstLine="720"/>
      <w:jc w:val="both"/>
    </w:pPr>
    <w:rPr>
      <w:sz w:val="28"/>
      <w:szCs w:val="28"/>
    </w:rPr>
  </w:style>
  <w:style w:type="paragraph" w:customStyle="1" w:styleId="aff8">
    <w:name w:val="АсписокГаля"/>
    <w:basedOn w:val="ConsPlusTitle"/>
    <w:rsid w:val="00392C01"/>
    <w:pPr>
      <w:widowControl/>
      <w:ind w:left="720" w:hanging="360"/>
      <w:jc w:val="both"/>
    </w:pPr>
    <w:rPr>
      <w:rFonts w:ascii="Times New Roman" w:eastAsia="Calibri" w:hAnsi="Times New Roman" w:cs="Times New Roman"/>
      <w:b w:val="0"/>
      <w:sz w:val="28"/>
      <w:szCs w:val="28"/>
    </w:rPr>
  </w:style>
  <w:style w:type="paragraph" w:customStyle="1" w:styleId="aff9">
    <w:name w:val="Обычный + По центру"/>
    <w:aliases w:val="После:  6 пт,Междустр.интервал:  одинарный"/>
    <w:basedOn w:val="ae"/>
    <w:rsid w:val="00392C01"/>
    <w:pPr>
      <w:widowControl w:val="0"/>
      <w:spacing w:after="120" w:line="360" w:lineRule="exact"/>
      <w:outlineLvl w:val="0"/>
    </w:pPr>
    <w:rPr>
      <w:rFonts w:eastAsia="Times New Roman"/>
      <w:bCs/>
      <w:kern w:val="28"/>
      <w:sz w:val="28"/>
      <w:szCs w:val="28"/>
      <w:lang w:eastAsia="en-US"/>
    </w:rPr>
  </w:style>
  <w:style w:type="paragraph" w:customStyle="1" w:styleId="1b">
    <w:name w:val="Обычный + Первая строка:  1"/>
    <w:aliases w:val="25 см,После:  0 пт,Междустр.интервал:  точно 18...,Обычный + 13 пт,Первая строка:  1,25 см + TimesNewRoman,Черный"/>
    <w:basedOn w:val="ae"/>
    <w:rsid w:val="00392C01"/>
    <w:pPr>
      <w:widowControl w:val="0"/>
      <w:spacing w:line="360" w:lineRule="exact"/>
      <w:ind w:firstLine="709"/>
      <w:jc w:val="both"/>
    </w:pPr>
    <w:rPr>
      <w:rFonts w:eastAsia="Times New Roman"/>
      <w:bCs/>
      <w:kern w:val="28"/>
      <w:sz w:val="28"/>
      <w:szCs w:val="28"/>
      <w:lang w:eastAsia="en-US"/>
    </w:rPr>
  </w:style>
  <w:style w:type="paragraph" w:styleId="34">
    <w:name w:val="Body Text Indent 3"/>
    <w:basedOn w:val="a"/>
    <w:link w:val="35"/>
    <w:rsid w:val="00392C01"/>
    <w:pPr>
      <w:spacing w:after="120"/>
      <w:ind w:left="283"/>
    </w:pPr>
    <w:rPr>
      <w:sz w:val="16"/>
      <w:szCs w:val="16"/>
    </w:rPr>
  </w:style>
  <w:style w:type="character" w:customStyle="1" w:styleId="35">
    <w:name w:val="Основной текст с отступом 3 Знак"/>
    <w:basedOn w:val="a0"/>
    <w:link w:val="34"/>
    <w:locked/>
    <w:rsid w:val="00392C01"/>
    <w:rPr>
      <w:rFonts w:ascii="Times New Roman" w:hAnsi="Times New Roman" w:cs="Times New Roman"/>
      <w:sz w:val="16"/>
      <w:szCs w:val="16"/>
    </w:rPr>
  </w:style>
  <w:style w:type="paragraph" w:customStyle="1" w:styleId="29">
    <w:name w:val="Стиль заголовка 2"/>
    <w:basedOn w:val="a"/>
    <w:link w:val="2a"/>
    <w:rsid w:val="00392C01"/>
    <w:pPr>
      <w:shd w:val="clear" w:color="auto" w:fill="FFFFFF"/>
      <w:jc w:val="center"/>
      <w:outlineLvl w:val="1"/>
    </w:pPr>
    <w:rPr>
      <w:b/>
      <w:color w:val="000000"/>
      <w:szCs w:val="20"/>
    </w:rPr>
  </w:style>
  <w:style w:type="character" w:customStyle="1" w:styleId="2a">
    <w:name w:val="Стиль заголовка 2 Знак"/>
    <w:link w:val="29"/>
    <w:locked/>
    <w:rsid w:val="00392C01"/>
    <w:rPr>
      <w:rFonts w:ascii="Times New Roman" w:hAnsi="Times New Roman"/>
      <w:b/>
      <w:color w:val="000000"/>
      <w:sz w:val="24"/>
      <w:shd w:val="clear" w:color="auto" w:fill="FFFFFF"/>
    </w:rPr>
  </w:style>
  <w:style w:type="character" w:styleId="affa">
    <w:name w:val="FollowedHyperlink"/>
    <w:basedOn w:val="a0"/>
    <w:rsid w:val="00392C01"/>
    <w:rPr>
      <w:color w:val="800080"/>
      <w:u w:val="single"/>
    </w:rPr>
  </w:style>
  <w:style w:type="character" w:customStyle="1" w:styleId="affb">
    <w:name w:val="Цветовое выделение"/>
    <w:rsid w:val="00392C01"/>
    <w:rPr>
      <w:b/>
      <w:color w:val="26282F"/>
      <w:sz w:val="26"/>
    </w:rPr>
  </w:style>
  <w:style w:type="paragraph" w:customStyle="1" w:styleId="affc">
    <w:name w:val="Информация об изменениях документа"/>
    <w:basedOn w:val="affd"/>
    <w:next w:val="a"/>
    <w:rsid w:val="00392C01"/>
    <w:pPr>
      <w:spacing w:before="0"/>
    </w:pPr>
    <w:rPr>
      <w:i/>
      <w:iCs/>
    </w:rPr>
  </w:style>
  <w:style w:type="paragraph" w:customStyle="1" w:styleId="affd">
    <w:name w:val="Комментарий"/>
    <w:basedOn w:val="affe"/>
    <w:next w:val="a"/>
    <w:rsid w:val="00392C01"/>
    <w:pPr>
      <w:spacing w:before="75"/>
      <w:ind w:left="0" w:right="0"/>
      <w:jc w:val="both"/>
    </w:pPr>
    <w:rPr>
      <w:color w:val="353842"/>
      <w:shd w:val="clear" w:color="auto" w:fill="F0F0F0"/>
    </w:rPr>
  </w:style>
  <w:style w:type="paragraph" w:customStyle="1" w:styleId="affe">
    <w:name w:val="Текст (справка)"/>
    <w:basedOn w:val="a"/>
    <w:next w:val="a"/>
    <w:rsid w:val="00392C01"/>
    <w:pPr>
      <w:widowControl w:val="0"/>
      <w:autoSpaceDE w:val="0"/>
      <w:autoSpaceDN w:val="0"/>
      <w:adjustRightInd w:val="0"/>
      <w:ind w:left="170" w:right="170"/>
    </w:pPr>
    <w:rPr>
      <w:rFonts w:ascii="Arial" w:hAnsi="Arial" w:cs="Arial"/>
    </w:rPr>
  </w:style>
  <w:style w:type="paragraph" w:customStyle="1" w:styleId="afff">
    <w:name w:val="Нормальный (таблица)"/>
    <w:basedOn w:val="a"/>
    <w:next w:val="a"/>
    <w:rsid w:val="00392C01"/>
    <w:pPr>
      <w:widowControl w:val="0"/>
      <w:autoSpaceDE w:val="0"/>
      <w:autoSpaceDN w:val="0"/>
      <w:adjustRightInd w:val="0"/>
      <w:jc w:val="both"/>
    </w:pPr>
    <w:rPr>
      <w:rFonts w:ascii="Arial" w:hAnsi="Arial" w:cs="Arial"/>
    </w:rPr>
  </w:style>
  <w:style w:type="character" w:customStyle="1" w:styleId="16">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d"/>
    <w:locked/>
    <w:rsid w:val="00392C01"/>
    <w:rPr>
      <w:rFonts w:ascii="Times New Roman" w:hAnsi="Times New Roman"/>
      <w:sz w:val="24"/>
      <w:lang w:eastAsia="ru-RU"/>
    </w:rPr>
  </w:style>
  <w:style w:type="paragraph" w:customStyle="1" w:styleId="2b">
    <w:name w:val="стиль2 Знак"/>
    <w:basedOn w:val="a"/>
    <w:link w:val="2c"/>
    <w:rsid w:val="00392C01"/>
    <w:pPr>
      <w:widowControl w:val="0"/>
      <w:shd w:val="clear" w:color="auto" w:fill="FFFFFF"/>
      <w:tabs>
        <w:tab w:val="left" w:pos="1440"/>
      </w:tabs>
      <w:autoSpaceDE w:val="0"/>
      <w:autoSpaceDN w:val="0"/>
      <w:adjustRightInd w:val="0"/>
      <w:jc w:val="center"/>
    </w:pPr>
    <w:rPr>
      <w:b/>
      <w:color w:val="000000"/>
      <w:sz w:val="28"/>
      <w:szCs w:val="20"/>
    </w:rPr>
  </w:style>
  <w:style w:type="character" w:customStyle="1" w:styleId="2c">
    <w:name w:val="стиль2 Знак Знак"/>
    <w:link w:val="2b"/>
    <w:locked/>
    <w:rsid w:val="00392C01"/>
    <w:rPr>
      <w:rFonts w:ascii="Times New Roman" w:hAnsi="Times New Roman"/>
      <w:b/>
      <w:color w:val="000000"/>
      <w:sz w:val="28"/>
      <w:shd w:val="clear" w:color="auto" w:fill="FFFFFF"/>
    </w:rPr>
  </w:style>
  <w:style w:type="paragraph" w:customStyle="1" w:styleId="ConsCell">
    <w:name w:val="ConsCell"/>
    <w:rsid w:val="00392C01"/>
    <w:pPr>
      <w:widowControl w:val="0"/>
      <w:autoSpaceDE w:val="0"/>
      <w:autoSpaceDN w:val="0"/>
      <w:adjustRightInd w:val="0"/>
    </w:pPr>
    <w:rPr>
      <w:rFonts w:ascii="Arial" w:hAnsi="Arial" w:cs="Arial"/>
    </w:rPr>
  </w:style>
  <w:style w:type="paragraph" w:customStyle="1" w:styleId="ConsNormal">
    <w:name w:val="ConsNormal"/>
    <w:rsid w:val="00392C01"/>
    <w:pPr>
      <w:widowControl w:val="0"/>
      <w:autoSpaceDE w:val="0"/>
      <w:autoSpaceDN w:val="0"/>
      <w:adjustRightInd w:val="0"/>
      <w:ind w:firstLine="720"/>
    </w:pPr>
    <w:rPr>
      <w:rFonts w:ascii="Arial" w:hAnsi="Arial" w:cs="Arial"/>
    </w:rPr>
  </w:style>
  <w:style w:type="paragraph" w:customStyle="1" w:styleId="Style51">
    <w:name w:val="Style51"/>
    <w:basedOn w:val="a"/>
    <w:rsid w:val="00392C01"/>
    <w:pPr>
      <w:widowControl w:val="0"/>
      <w:autoSpaceDE w:val="0"/>
      <w:autoSpaceDN w:val="0"/>
      <w:adjustRightInd w:val="0"/>
      <w:spacing w:line="315" w:lineRule="exact"/>
      <w:ind w:firstLine="533"/>
      <w:jc w:val="both"/>
    </w:pPr>
    <w:rPr>
      <w:rFonts w:ascii="Century Schoolbook" w:hAnsi="Century Schoolbook"/>
    </w:rPr>
  </w:style>
  <w:style w:type="paragraph" w:customStyle="1" w:styleId="afff0">
    <w:name w:val="ЗтекстГаля"/>
    <w:basedOn w:val="a"/>
    <w:rsid w:val="00392C01"/>
    <w:pPr>
      <w:ind w:firstLine="709"/>
      <w:jc w:val="both"/>
    </w:pPr>
    <w:rPr>
      <w:sz w:val="28"/>
      <w:szCs w:val="28"/>
    </w:rPr>
  </w:style>
  <w:style w:type="paragraph" w:customStyle="1" w:styleId="1">
    <w:name w:val="список 1"/>
    <w:basedOn w:val="a"/>
    <w:rsid w:val="00392C01"/>
    <w:pPr>
      <w:numPr>
        <w:numId w:val="2"/>
      </w:numPr>
      <w:tabs>
        <w:tab w:val="left" w:pos="1080"/>
      </w:tabs>
      <w:ind w:left="0" w:firstLine="868"/>
      <w:jc w:val="both"/>
    </w:pPr>
  </w:style>
  <w:style w:type="paragraph" w:customStyle="1" w:styleId="1c">
    <w:name w:val="Стиль1"/>
    <w:basedOn w:val="ad"/>
    <w:rsid w:val="00392C01"/>
    <w:pPr>
      <w:spacing w:before="0" w:beforeAutospacing="0" w:after="0" w:afterAutospacing="0"/>
      <w:ind w:firstLine="709"/>
      <w:jc w:val="both"/>
    </w:pPr>
    <w:rPr>
      <w:sz w:val="28"/>
      <w:szCs w:val="28"/>
    </w:rPr>
  </w:style>
  <w:style w:type="paragraph" w:customStyle="1" w:styleId="1d">
    <w:name w:val="стиль1"/>
    <w:basedOn w:val="a"/>
    <w:link w:val="1e"/>
    <w:rsid w:val="00392C01"/>
    <w:pPr>
      <w:shd w:val="clear" w:color="auto" w:fill="FFFFFF"/>
      <w:ind w:right="-287"/>
      <w:jc w:val="center"/>
    </w:pPr>
    <w:rPr>
      <w:b/>
      <w:color w:val="000000"/>
      <w:sz w:val="28"/>
      <w:szCs w:val="20"/>
    </w:rPr>
  </w:style>
  <w:style w:type="character" w:customStyle="1" w:styleId="1e">
    <w:name w:val="стиль1 Знак"/>
    <w:link w:val="1d"/>
    <w:locked/>
    <w:rsid w:val="00392C01"/>
    <w:rPr>
      <w:rFonts w:ascii="Times New Roman" w:hAnsi="Times New Roman"/>
      <w:b/>
      <w:color w:val="000000"/>
      <w:sz w:val="28"/>
      <w:shd w:val="clear" w:color="auto" w:fill="FFFFFF"/>
    </w:rPr>
  </w:style>
  <w:style w:type="paragraph" w:customStyle="1" w:styleId="36">
    <w:name w:val="Стиль3"/>
    <w:basedOn w:val="a"/>
    <w:rsid w:val="00392C01"/>
    <w:pPr>
      <w:shd w:val="clear" w:color="auto" w:fill="FFFFFF"/>
      <w:jc w:val="center"/>
    </w:pPr>
    <w:rPr>
      <w:b/>
      <w:bCs/>
      <w:color w:val="000000"/>
      <w:sz w:val="52"/>
      <w:szCs w:val="52"/>
    </w:rPr>
  </w:style>
  <w:style w:type="paragraph" w:customStyle="1" w:styleId="jst">
    <w:name w:val="jst"/>
    <w:basedOn w:val="a"/>
    <w:rsid w:val="00392C01"/>
    <w:pPr>
      <w:spacing w:before="100" w:beforeAutospacing="1" w:after="100" w:afterAutospacing="1"/>
      <w:jc w:val="both"/>
    </w:pPr>
  </w:style>
  <w:style w:type="paragraph" w:customStyle="1" w:styleId="OTCHET00">
    <w:name w:val="OTCHET_00"/>
    <w:basedOn w:val="2d"/>
    <w:rsid w:val="00392C01"/>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d">
    <w:name w:val="List Number 2"/>
    <w:basedOn w:val="a"/>
    <w:rsid w:val="00392C01"/>
    <w:pPr>
      <w:tabs>
        <w:tab w:val="num" w:pos="313"/>
      </w:tabs>
      <w:ind w:left="340" w:hanging="170"/>
      <w:contextualSpacing/>
    </w:pPr>
  </w:style>
  <w:style w:type="character" w:customStyle="1" w:styleId="text">
    <w:name w:val="text"/>
    <w:rsid w:val="00392C01"/>
  </w:style>
  <w:style w:type="paragraph" w:styleId="afff1">
    <w:name w:val="Body Text First Indent"/>
    <w:basedOn w:val="af2"/>
    <w:link w:val="afff2"/>
    <w:rsid w:val="00392C01"/>
    <w:pPr>
      <w:ind w:firstLine="210"/>
    </w:pPr>
  </w:style>
  <w:style w:type="character" w:customStyle="1" w:styleId="afff2">
    <w:name w:val="Красная строка Знак"/>
    <w:basedOn w:val="af3"/>
    <w:link w:val="afff1"/>
    <w:locked/>
    <w:rsid w:val="00392C01"/>
  </w:style>
  <w:style w:type="paragraph" w:customStyle="1" w:styleId="afff3">
    <w:name w:val="Таблицы (моноширинный)"/>
    <w:basedOn w:val="a"/>
    <w:next w:val="a"/>
    <w:rsid w:val="00392C01"/>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392C01"/>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392C01"/>
    <w:pPr>
      <w:autoSpaceDE w:val="0"/>
      <w:autoSpaceDN w:val="0"/>
      <w:adjustRightInd w:val="0"/>
    </w:pPr>
    <w:rPr>
      <w:rFonts w:ascii="Arial Narrow" w:hAnsi="Arial Narrow" w:cs="Arial Narrow"/>
      <w:color w:val="000000"/>
      <w:sz w:val="24"/>
      <w:szCs w:val="24"/>
    </w:rPr>
  </w:style>
  <w:style w:type="paragraph" w:customStyle="1" w:styleId="210">
    <w:name w:val="Основной текст 21"/>
    <w:basedOn w:val="a"/>
    <w:rsid w:val="00392C01"/>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character" w:customStyle="1" w:styleId="BodyTextIndentChar">
    <w:name w:val="Body Text Indent Char"/>
    <w:link w:val="1f"/>
    <w:semiHidden/>
    <w:locked/>
    <w:rsid w:val="00392C01"/>
    <w:rPr>
      <w:rFonts w:ascii="TimesET" w:hAnsi="TimesET"/>
    </w:rPr>
  </w:style>
  <w:style w:type="paragraph" w:customStyle="1" w:styleId="1f">
    <w:name w:val="Основной текст с отступом1"/>
    <w:basedOn w:val="a"/>
    <w:link w:val="BodyTextIndentChar"/>
    <w:semiHidden/>
    <w:rsid w:val="00392C01"/>
    <w:pPr>
      <w:suppressAutoHyphens/>
      <w:ind w:firstLine="720"/>
      <w:jc w:val="both"/>
    </w:pPr>
    <w:rPr>
      <w:rFonts w:ascii="TimesET" w:hAnsi="TimesET"/>
      <w:sz w:val="20"/>
      <w:szCs w:val="20"/>
    </w:rPr>
  </w:style>
  <w:style w:type="paragraph" w:customStyle="1" w:styleId="afff4">
    <w:name w:val="Знак Знак Знак Знак Знак Знак Знак"/>
    <w:basedOn w:val="a"/>
    <w:rsid w:val="00392C01"/>
    <w:pPr>
      <w:spacing w:before="100" w:beforeAutospacing="1" w:after="100" w:afterAutospacing="1"/>
    </w:pPr>
    <w:rPr>
      <w:rFonts w:ascii="Tahoma" w:hAnsi="Tahoma" w:cs="Tahoma"/>
      <w:sz w:val="20"/>
      <w:szCs w:val="20"/>
      <w:lang w:val="en-US" w:eastAsia="en-US"/>
    </w:rPr>
  </w:style>
  <w:style w:type="paragraph" w:customStyle="1" w:styleId="1f0">
    <w:name w:val="Знак1"/>
    <w:basedOn w:val="a"/>
    <w:rsid w:val="00392C01"/>
    <w:pPr>
      <w:spacing w:after="160" w:line="240" w:lineRule="exact"/>
    </w:pPr>
    <w:rPr>
      <w:rFonts w:ascii="Verdana" w:hAnsi="Verdana" w:cs="Verdana"/>
      <w:sz w:val="20"/>
      <w:szCs w:val="20"/>
      <w:lang w:val="en-US" w:eastAsia="en-US"/>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w:basedOn w:val="a"/>
    <w:rsid w:val="00392C01"/>
    <w:pPr>
      <w:spacing w:after="160" w:line="240" w:lineRule="exact"/>
    </w:pPr>
    <w:rPr>
      <w:rFonts w:ascii="Verdana" w:hAnsi="Verdana" w:cs="Verdana"/>
      <w:sz w:val="20"/>
      <w:szCs w:val="20"/>
      <w:lang w:val="en-US" w:eastAsia="en-US"/>
    </w:rPr>
  </w:style>
  <w:style w:type="paragraph" w:customStyle="1" w:styleId="1f1">
    <w:name w:val="Знак Знак Знак Знак Знак Знак Знак1"/>
    <w:basedOn w:val="a"/>
    <w:rsid w:val="00392C01"/>
    <w:pPr>
      <w:spacing w:before="100" w:beforeAutospacing="1" w:after="100" w:afterAutospacing="1"/>
    </w:pPr>
    <w:rPr>
      <w:rFonts w:ascii="Tahoma" w:hAnsi="Tahoma" w:cs="Tahoma"/>
      <w:sz w:val="20"/>
      <w:szCs w:val="20"/>
      <w:lang w:val="en-US" w:eastAsia="en-US"/>
    </w:rPr>
  </w:style>
  <w:style w:type="paragraph" w:customStyle="1" w:styleId="1f2">
    <w:name w:val="Знак Знак Знак Знак Знак Знак Знак Знак Знак Знак Знак Знак Знак Знак Знак Знак Знак Знак Знак Знак Знак Знак Знак Знак1"/>
    <w:basedOn w:val="a"/>
    <w:rsid w:val="00392C01"/>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rsid w:val="00392C01"/>
    <w:pPr>
      <w:spacing w:line="360" w:lineRule="auto"/>
      <w:ind w:firstLine="709"/>
    </w:pPr>
    <w:rPr>
      <w:i/>
      <w:iCs/>
      <w:color w:val="FF0000"/>
      <w:lang w:eastAsia="ar-SA"/>
    </w:rPr>
  </w:style>
  <w:style w:type="paragraph" w:customStyle="1" w:styleId="2e">
    <w:name w:val="Знак2"/>
    <w:basedOn w:val="a"/>
    <w:rsid w:val="00392C01"/>
    <w:rPr>
      <w:rFonts w:ascii="Verdana" w:hAnsi="Verdana" w:cs="Verdana"/>
      <w:sz w:val="20"/>
      <w:szCs w:val="20"/>
      <w:lang w:val="en-US" w:eastAsia="en-US"/>
    </w:rPr>
  </w:style>
  <w:style w:type="paragraph" w:customStyle="1" w:styleId="style6">
    <w:name w:val="style6"/>
    <w:basedOn w:val="a"/>
    <w:rsid w:val="00392C01"/>
    <w:pPr>
      <w:autoSpaceDE w:val="0"/>
      <w:autoSpaceDN w:val="0"/>
      <w:spacing w:line="322" w:lineRule="atLeast"/>
      <w:jc w:val="center"/>
    </w:pPr>
    <w:rPr>
      <w:rFonts w:ascii="Calibri" w:eastAsia="Times New Roman" w:hAnsi="Calibri" w:cs="Calibri"/>
    </w:rPr>
  </w:style>
  <w:style w:type="character" w:customStyle="1" w:styleId="fontstyle14">
    <w:name w:val="fontstyle14"/>
    <w:rsid w:val="00392C01"/>
    <w:rPr>
      <w:rFonts w:ascii="Times New Roman" w:hAnsi="Times New Roman"/>
      <w:b/>
    </w:rPr>
  </w:style>
  <w:style w:type="paragraph" w:customStyle="1" w:styleId="221">
    <w:name w:val="Основной текст 22"/>
    <w:basedOn w:val="a"/>
    <w:rsid w:val="00392C01"/>
    <w:pPr>
      <w:overflowPunct w:val="0"/>
      <w:autoSpaceDE w:val="0"/>
      <w:autoSpaceDN w:val="0"/>
      <w:adjustRightInd w:val="0"/>
      <w:spacing w:line="320" w:lineRule="exact"/>
      <w:ind w:firstLine="720"/>
      <w:jc w:val="both"/>
      <w:textAlignment w:val="baseline"/>
    </w:pPr>
    <w:rPr>
      <w:sz w:val="28"/>
      <w:szCs w:val="28"/>
    </w:rPr>
  </w:style>
  <w:style w:type="paragraph" w:styleId="afff6">
    <w:name w:val="List Bullet"/>
    <w:basedOn w:val="a"/>
    <w:autoRedefine/>
    <w:rsid w:val="00392C01"/>
    <w:pPr>
      <w:ind w:firstLine="709"/>
      <w:jc w:val="both"/>
    </w:pPr>
  </w:style>
  <w:style w:type="paragraph" w:customStyle="1" w:styleId="S">
    <w:name w:val="S_Маркированный"/>
    <w:basedOn w:val="afff6"/>
    <w:link w:val="S0"/>
    <w:rsid w:val="00392C01"/>
    <w:rPr>
      <w:szCs w:val="20"/>
    </w:rPr>
  </w:style>
  <w:style w:type="character" w:customStyle="1" w:styleId="S0">
    <w:name w:val="S_Маркированный Знак Знак"/>
    <w:link w:val="S"/>
    <w:locked/>
    <w:rsid w:val="00392C01"/>
    <w:rPr>
      <w:rFonts w:ascii="Times New Roman" w:hAnsi="Times New Roman"/>
      <w:sz w:val="24"/>
    </w:rPr>
  </w:style>
  <w:style w:type="paragraph" w:customStyle="1" w:styleId="140">
    <w:name w:val="Обычный+14п"/>
    <w:basedOn w:val="af2"/>
    <w:rsid w:val="00392C01"/>
    <w:pPr>
      <w:spacing w:after="0"/>
      <w:ind w:firstLine="360"/>
      <w:jc w:val="both"/>
    </w:pPr>
    <w:rPr>
      <w:sz w:val="28"/>
      <w:szCs w:val="28"/>
      <w:lang w:eastAsia="en-US"/>
    </w:rPr>
  </w:style>
  <w:style w:type="paragraph" w:customStyle="1" w:styleId="41">
    <w:name w:val="ЗаголовокГаля4"/>
    <w:basedOn w:val="a"/>
    <w:rsid w:val="00392C01"/>
    <w:pPr>
      <w:jc w:val="center"/>
    </w:pPr>
    <w:rPr>
      <w:b/>
      <w:sz w:val="28"/>
      <w:szCs w:val="28"/>
    </w:rPr>
  </w:style>
  <w:style w:type="paragraph" w:customStyle="1" w:styleId="afff7">
    <w:name w:val="ТекстГаля"/>
    <w:basedOn w:val="a"/>
    <w:rsid w:val="00392C01"/>
    <w:pPr>
      <w:ind w:firstLine="709"/>
      <w:jc w:val="both"/>
    </w:pPr>
  </w:style>
  <w:style w:type="paragraph" w:customStyle="1" w:styleId="20">
    <w:name w:val="ТекстГаля2"/>
    <w:basedOn w:val="afff3"/>
    <w:rsid w:val="00392C01"/>
    <w:pPr>
      <w:widowControl w:val="0"/>
      <w:numPr>
        <w:numId w:val="5"/>
      </w:numPr>
      <w:ind w:left="0" w:firstLine="0"/>
    </w:pPr>
    <w:rPr>
      <w:rFonts w:ascii="Times New Roman" w:hAnsi="Times New Roman" w:cs="Times New Roman"/>
      <w:sz w:val="24"/>
      <w:szCs w:val="22"/>
    </w:rPr>
  </w:style>
  <w:style w:type="paragraph" w:customStyle="1" w:styleId="afff8">
    <w:name w:val="Название таблицы"/>
    <w:basedOn w:val="a"/>
    <w:rsid w:val="00392C01"/>
    <w:pPr>
      <w:spacing w:before="120" w:after="120"/>
      <w:jc w:val="right"/>
    </w:pPr>
    <w:rPr>
      <w:b/>
      <w:sz w:val="22"/>
    </w:rPr>
  </w:style>
  <w:style w:type="paragraph" w:customStyle="1" w:styleId="-">
    <w:name w:val="текст таблицы-цифры"/>
    <w:basedOn w:val="a"/>
    <w:rsid w:val="00392C01"/>
    <w:pPr>
      <w:spacing w:before="120" w:after="120"/>
      <w:jc w:val="right"/>
    </w:pPr>
    <w:rPr>
      <w:sz w:val="22"/>
      <w:szCs w:val="32"/>
    </w:rPr>
  </w:style>
  <w:style w:type="paragraph" w:customStyle="1" w:styleId="-0">
    <w:name w:val="текст таблицы-полужирный"/>
    <w:basedOn w:val="a"/>
    <w:rsid w:val="00392C01"/>
    <w:pPr>
      <w:keepNext/>
      <w:spacing w:before="120" w:after="120"/>
      <w:jc w:val="center"/>
    </w:pPr>
    <w:rPr>
      <w:b/>
      <w:sz w:val="22"/>
    </w:rPr>
  </w:style>
  <w:style w:type="paragraph" w:customStyle="1" w:styleId="afff9">
    <w:name w:val="текст таблицы"/>
    <w:basedOn w:val="a"/>
    <w:rsid w:val="00392C01"/>
    <w:pPr>
      <w:keepNext/>
      <w:spacing w:before="120" w:after="120"/>
      <w:ind w:left="113"/>
    </w:pPr>
    <w:rPr>
      <w:sz w:val="22"/>
    </w:rPr>
  </w:style>
  <w:style w:type="paragraph" w:customStyle="1" w:styleId="ConsNonformat">
    <w:name w:val="ConsNonformat"/>
    <w:rsid w:val="00392C01"/>
    <w:pPr>
      <w:widowControl w:val="0"/>
      <w:autoSpaceDE w:val="0"/>
      <w:autoSpaceDN w:val="0"/>
      <w:adjustRightInd w:val="0"/>
    </w:pPr>
    <w:rPr>
      <w:rFonts w:ascii="Courier New" w:hAnsi="Courier New" w:cs="Courier New"/>
    </w:rPr>
  </w:style>
  <w:style w:type="paragraph" w:customStyle="1" w:styleId="ConsTitle">
    <w:name w:val="ConsTitle"/>
    <w:rsid w:val="00392C01"/>
    <w:pPr>
      <w:widowControl w:val="0"/>
      <w:autoSpaceDE w:val="0"/>
      <w:autoSpaceDN w:val="0"/>
      <w:adjustRightInd w:val="0"/>
    </w:pPr>
    <w:rPr>
      <w:rFonts w:ascii="Arial" w:hAnsi="Arial" w:cs="Arial"/>
      <w:b/>
      <w:bCs/>
    </w:rPr>
  </w:style>
  <w:style w:type="paragraph" w:customStyle="1" w:styleId="BodyText22">
    <w:name w:val="Body Text 22"/>
    <w:basedOn w:val="a"/>
    <w:rsid w:val="00392C01"/>
    <w:pPr>
      <w:tabs>
        <w:tab w:val="left" w:pos="4748"/>
        <w:tab w:val="left" w:pos="6449"/>
      </w:tabs>
      <w:ind w:left="70" w:firstLine="780"/>
      <w:jc w:val="both"/>
    </w:pPr>
    <w:rPr>
      <w:szCs w:val="20"/>
    </w:rPr>
  </w:style>
  <w:style w:type="paragraph" w:customStyle="1" w:styleId="211">
    <w:name w:val="Основной текст с отступом 21"/>
    <w:basedOn w:val="a"/>
    <w:rsid w:val="00392C01"/>
    <w:pPr>
      <w:overflowPunct w:val="0"/>
      <w:autoSpaceDE w:val="0"/>
      <w:autoSpaceDN w:val="0"/>
      <w:adjustRightInd w:val="0"/>
      <w:ind w:firstLine="851"/>
      <w:jc w:val="both"/>
    </w:pPr>
    <w:rPr>
      <w:rFonts w:ascii="NTTimes/Cyrillic" w:hAnsi="NTTimes/Cyrillic"/>
      <w:i/>
      <w:sz w:val="28"/>
      <w:szCs w:val="20"/>
    </w:rPr>
  </w:style>
  <w:style w:type="paragraph" w:styleId="afffa">
    <w:name w:val="Block Text"/>
    <w:basedOn w:val="a"/>
    <w:rsid w:val="00392C01"/>
    <w:pPr>
      <w:ind w:left="-567" w:right="-199" w:firstLine="993"/>
      <w:jc w:val="both"/>
    </w:pPr>
    <w:rPr>
      <w:sz w:val="28"/>
      <w:szCs w:val="20"/>
    </w:rPr>
  </w:style>
  <w:style w:type="paragraph" w:customStyle="1" w:styleId="1f3">
    <w:name w:val="Обычный1"/>
    <w:rsid w:val="00392C01"/>
    <w:pPr>
      <w:spacing w:before="100" w:after="100"/>
    </w:pPr>
    <w:rPr>
      <w:rFonts w:ascii="Times New Roman" w:hAnsi="Times New Roman"/>
      <w:sz w:val="24"/>
    </w:rPr>
  </w:style>
  <w:style w:type="paragraph" w:customStyle="1" w:styleId="afffb">
    <w:name w:val="приложение"/>
    <w:basedOn w:val="a"/>
    <w:rsid w:val="00392C01"/>
    <w:pPr>
      <w:shd w:val="clear" w:color="auto" w:fill="FFFFFF"/>
      <w:ind w:right="106"/>
      <w:jc w:val="right"/>
    </w:pPr>
    <w:rPr>
      <w:color w:val="000000"/>
    </w:rPr>
  </w:style>
  <w:style w:type="paragraph" w:customStyle="1" w:styleId="afffc">
    <w:name w:val="заголовок прилож"/>
    <w:basedOn w:val="a"/>
    <w:link w:val="afffd"/>
    <w:rsid w:val="00392C01"/>
    <w:pPr>
      <w:shd w:val="clear" w:color="auto" w:fill="FFFFFF"/>
      <w:ind w:right="106"/>
      <w:jc w:val="center"/>
    </w:pPr>
    <w:rPr>
      <w:b/>
      <w:color w:val="000000"/>
      <w:sz w:val="28"/>
      <w:szCs w:val="20"/>
    </w:rPr>
  </w:style>
  <w:style w:type="character" w:customStyle="1" w:styleId="afffd">
    <w:name w:val="заголовок прилож Знак"/>
    <w:link w:val="afffc"/>
    <w:locked/>
    <w:rsid w:val="00392C01"/>
    <w:rPr>
      <w:rFonts w:ascii="Times New Roman" w:hAnsi="Times New Roman"/>
      <w:b/>
      <w:color w:val="000000"/>
      <w:sz w:val="28"/>
      <w:shd w:val="clear" w:color="auto" w:fill="FFFFFF"/>
    </w:rPr>
  </w:style>
  <w:style w:type="paragraph" w:styleId="1f4">
    <w:name w:val="toc 1"/>
    <w:basedOn w:val="a"/>
    <w:next w:val="a"/>
    <w:autoRedefine/>
    <w:rsid w:val="00392C01"/>
    <w:pPr>
      <w:spacing w:before="120" w:after="120"/>
    </w:pPr>
    <w:rPr>
      <w:b/>
      <w:bCs/>
      <w:caps/>
      <w:sz w:val="20"/>
      <w:szCs w:val="20"/>
    </w:rPr>
  </w:style>
  <w:style w:type="paragraph" w:styleId="90">
    <w:name w:val="toc 9"/>
    <w:basedOn w:val="a"/>
    <w:next w:val="a"/>
    <w:autoRedefine/>
    <w:rsid w:val="00392C01"/>
    <w:pPr>
      <w:ind w:left="1920"/>
    </w:pPr>
    <w:rPr>
      <w:sz w:val="18"/>
      <w:szCs w:val="18"/>
    </w:rPr>
  </w:style>
  <w:style w:type="paragraph" w:styleId="2f">
    <w:name w:val="toc 2"/>
    <w:basedOn w:val="a"/>
    <w:next w:val="a"/>
    <w:autoRedefine/>
    <w:rsid w:val="00392C01"/>
    <w:pPr>
      <w:ind w:left="240"/>
    </w:pPr>
    <w:rPr>
      <w:smallCaps/>
      <w:sz w:val="20"/>
      <w:szCs w:val="20"/>
    </w:rPr>
  </w:style>
  <w:style w:type="paragraph" w:styleId="37">
    <w:name w:val="toc 3"/>
    <w:basedOn w:val="a"/>
    <w:next w:val="a"/>
    <w:autoRedefine/>
    <w:rsid w:val="00392C01"/>
    <w:pPr>
      <w:ind w:left="480"/>
    </w:pPr>
    <w:rPr>
      <w:i/>
      <w:iCs/>
      <w:sz w:val="20"/>
      <w:szCs w:val="20"/>
    </w:rPr>
  </w:style>
  <w:style w:type="paragraph" w:styleId="42">
    <w:name w:val="toc 4"/>
    <w:basedOn w:val="a"/>
    <w:next w:val="a"/>
    <w:autoRedefine/>
    <w:rsid w:val="00392C01"/>
    <w:pPr>
      <w:ind w:left="720"/>
    </w:pPr>
    <w:rPr>
      <w:sz w:val="18"/>
      <w:szCs w:val="18"/>
    </w:rPr>
  </w:style>
  <w:style w:type="paragraph" w:styleId="51">
    <w:name w:val="toc 5"/>
    <w:basedOn w:val="a"/>
    <w:next w:val="a"/>
    <w:autoRedefine/>
    <w:rsid w:val="00392C01"/>
    <w:pPr>
      <w:ind w:left="960"/>
    </w:pPr>
    <w:rPr>
      <w:sz w:val="18"/>
      <w:szCs w:val="18"/>
    </w:rPr>
  </w:style>
  <w:style w:type="paragraph" w:styleId="61">
    <w:name w:val="toc 6"/>
    <w:basedOn w:val="a"/>
    <w:next w:val="a"/>
    <w:autoRedefine/>
    <w:rsid w:val="00392C01"/>
    <w:pPr>
      <w:ind w:left="1200"/>
    </w:pPr>
    <w:rPr>
      <w:sz w:val="18"/>
      <w:szCs w:val="18"/>
    </w:rPr>
  </w:style>
  <w:style w:type="paragraph" w:styleId="7">
    <w:name w:val="toc 7"/>
    <w:basedOn w:val="a"/>
    <w:next w:val="a"/>
    <w:autoRedefine/>
    <w:rsid w:val="00392C01"/>
    <w:pPr>
      <w:ind w:left="1440"/>
    </w:pPr>
    <w:rPr>
      <w:sz w:val="18"/>
      <w:szCs w:val="18"/>
    </w:rPr>
  </w:style>
  <w:style w:type="paragraph" w:styleId="8">
    <w:name w:val="toc 8"/>
    <w:basedOn w:val="a"/>
    <w:next w:val="a"/>
    <w:autoRedefine/>
    <w:rsid w:val="00392C01"/>
    <w:pPr>
      <w:ind w:left="1680"/>
    </w:pPr>
    <w:rPr>
      <w:sz w:val="18"/>
      <w:szCs w:val="18"/>
    </w:rPr>
  </w:style>
  <w:style w:type="paragraph" w:customStyle="1" w:styleId="BodyText21">
    <w:name w:val="Body Text 21"/>
    <w:basedOn w:val="a"/>
    <w:rsid w:val="00392C01"/>
    <w:pPr>
      <w:overflowPunct w:val="0"/>
      <w:autoSpaceDE w:val="0"/>
      <w:autoSpaceDN w:val="0"/>
      <w:adjustRightInd w:val="0"/>
      <w:spacing w:line="360" w:lineRule="auto"/>
      <w:ind w:firstLine="720"/>
      <w:jc w:val="both"/>
      <w:textAlignment w:val="baseline"/>
    </w:pPr>
    <w:rPr>
      <w:sz w:val="28"/>
      <w:szCs w:val="20"/>
    </w:rPr>
  </w:style>
  <w:style w:type="paragraph" w:customStyle="1" w:styleId="afffe">
    <w:name w:val="стиль текста"/>
    <w:basedOn w:val="ad"/>
    <w:rsid w:val="00392C01"/>
    <w:rPr>
      <w:rFonts w:ascii="Arial Unicode MS" w:eastAsia="Arial Unicode MS" w:hAnsi="Arial Unicode MS"/>
    </w:rPr>
  </w:style>
  <w:style w:type="paragraph" w:customStyle="1" w:styleId="font5">
    <w:name w:val="font5"/>
    <w:basedOn w:val="a"/>
    <w:rsid w:val="00392C01"/>
    <w:pPr>
      <w:spacing w:before="100" w:beforeAutospacing="1" w:after="100" w:afterAutospacing="1"/>
    </w:pPr>
    <w:rPr>
      <w:sz w:val="18"/>
      <w:szCs w:val="18"/>
    </w:rPr>
  </w:style>
  <w:style w:type="paragraph" w:customStyle="1" w:styleId="xl24">
    <w:name w:val="xl24"/>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392C01"/>
    <w:pPr>
      <w:shd w:val="clear" w:color="auto" w:fill="FFFFFF"/>
      <w:spacing w:before="100" w:beforeAutospacing="1" w:after="100" w:afterAutospacing="1"/>
      <w:jc w:val="right"/>
      <w:textAlignment w:val="center"/>
    </w:pPr>
  </w:style>
  <w:style w:type="paragraph" w:customStyle="1" w:styleId="xl33">
    <w:name w:val="xl33"/>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
    <w:name w:val="Subtitle"/>
    <w:basedOn w:val="a"/>
    <w:link w:val="affff0"/>
    <w:qFormat/>
    <w:rsid w:val="00392C01"/>
    <w:pPr>
      <w:jc w:val="center"/>
    </w:pPr>
    <w:rPr>
      <w:b/>
      <w:szCs w:val="20"/>
    </w:rPr>
  </w:style>
  <w:style w:type="character" w:customStyle="1" w:styleId="affff0">
    <w:name w:val="Подзаголовок Знак"/>
    <w:basedOn w:val="a0"/>
    <w:link w:val="affff"/>
    <w:locked/>
    <w:rsid w:val="00392C01"/>
    <w:rPr>
      <w:rFonts w:ascii="Times New Roman" w:hAnsi="Times New Roman" w:cs="Times New Roman"/>
      <w:b/>
      <w:sz w:val="20"/>
      <w:szCs w:val="20"/>
    </w:rPr>
  </w:style>
  <w:style w:type="paragraph" w:customStyle="1" w:styleId="11">
    <w:name w:val="Стиль11"/>
    <w:basedOn w:val="a"/>
    <w:rsid w:val="00392C01"/>
    <w:pPr>
      <w:numPr>
        <w:numId w:val="6"/>
      </w:numPr>
      <w:tabs>
        <w:tab w:val="clear" w:pos="1791"/>
        <w:tab w:val="num" w:pos="-5400"/>
      </w:tabs>
      <w:ind w:left="1260" w:hanging="360"/>
      <w:jc w:val="both"/>
    </w:pPr>
    <w:rPr>
      <w:sz w:val="28"/>
      <w:szCs w:val="28"/>
    </w:rPr>
  </w:style>
  <w:style w:type="paragraph" w:customStyle="1" w:styleId="222">
    <w:name w:val="Стиль22"/>
    <w:basedOn w:val="11"/>
    <w:rsid w:val="00392C01"/>
  </w:style>
  <w:style w:type="paragraph" w:customStyle="1" w:styleId="1f5">
    <w:name w:val="Нижний колонтитул1"/>
    <w:basedOn w:val="a"/>
    <w:rsid w:val="00392C01"/>
    <w:pPr>
      <w:spacing w:before="100" w:beforeAutospacing="1" w:after="100" w:afterAutospacing="1"/>
      <w:jc w:val="right"/>
    </w:pPr>
    <w:rPr>
      <w:rFonts w:ascii="Arial" w:hAnsi="Arial" w:cs="Arial"/>
      <w:color w:val="34889C"/>
      <w:sz w:val="19"/>
      <w:szCs w:val="19"/>
    </w:rPr>
  </w:style>
  <w:style w:type="paragraph" w:customStyle="1" w:styleId="1f6">
    <w:name w:val="Уровень 1"/>
    <w:basedOn w:val="1d"/>
    <w:rsid w:val="00392C01"/>
    <w:pPr>
      <w:outlineLvl w:val="0"/>
    </w:pPr>
    <w:rPr>
      <w:sz w:val="24"/>
      <w:szCs w:val="24"/>
    </w:rPr>
  </w:style>
  <w:style w:type="paragraph" w:customStyle="1" w:styleId="affff1">
    <w:name w:val="Стиль приложения"/>
    <w:basedOn w:val="afffc"/>
    <w:link w:val="affff2"/>
    <w:rsid w:val="00392C01"/>
  </w:style>
  <w:style w:type="character" w:customStyle="1" w:styleId="affff2">
    <w:name w:val="Стиль приложения Знак"/>
    <w:link w:val="affff1"/>
    <w:locked/>
    <w:rsid w:val="00392C01"/>
    <w:rPr>
      <w:rFonts w:ascii="Times New Roman" w:hAnsi="Times New Roman"/>
      <w:b/>
      <w:color w:val="000000"/>
      <w:sz w:val="28"/>
      <w:shd w:val="clear" w:color="auto" w:fill="FFFFFF"/>
    </w:rPr>
  </w:style>
  <w:style w:type="paragraph" w:customStyle="1" w:styleId="rvps698660">
    <w:name w:val="rvps698660"/>
    <w:basedOn w:val="a"/>
    <w:rsid w:val="00392C01"/>
    <w:pPr>
      <w:spacing w:after="150"/>
      <w:ind w:right="300"/>
    </w:pPr>
  </w:style>
  <w:style w:type="paragraph" w:customStyle="1" w:styleId="112">
    <w:name w:val="Стиль112"/>
    <w:basedOn w:val="a"/>
    <w:link w:val="1120"/>
    <w:rsid w:val="00392C01"/>
    <w:pPr>
      <w:shd w:val="clear" w:color="auto" w:fill="FFFFFF"/>
      <w:jc w:val="center"/>
      <w:outlineLvl w:val="1"/>
    </w:pPr>
    <w:rPr>
      <w:b/>
      <w:sz w:val="28"/>
      <w:szCs w:val="20"/>
    </w:rPr>
  </w:style>
  <w:style w:type="character" w:customStyle="1" w:styleId="1120">
    <w:name w:val="Стиль112 Знак"/>
    <w:link w:val="112"/>
    <w:locked/>
    <w:rsid w:val="00392C01"/>
    <w:rPr>
      <w:rFonts w:ascii="Times New Roman" w:hAnsi="Times New Roman"/>
      <w:b/>
      <w:sz w:val="28"/>
      <w:shd w:val="clear" w:color="auto" w:fill="FFFFFF"/>
    </w:rPr>
  </w:style>
  <w:style w:type="paragraph" w:customStyle="1" w:styleId="111">
    <w:name w:val="Стиль111"/>
    <w:basedOn w:val="a"/>
    <w:rsid w:val="00392C01"/>
    <w:pPr>
      <w:shd w:val="clear" w:color="auto" w:fill="FFFFFF"/>
      <w:jc w:val="center"/>
      <w:outlineLvl w:val="1"/>
    </w:pPr>
    <w:rPr>
      <w:b/>
      <w:bCs/>
      <w:sz w:val="52"/>
      <w:szCs w:val="52"/>
    </w:rPr>
  </w:style>
  <w:style w:type="paragraph" w:styleId="affff3">
    <w:name w:val="endnote text"/>
    <w:basedOn w:val="a"/>
    <w:link w:val="affff4"/>
    <w:rsid w:val="00392C01"/>
    <w:rPr>
      <w:rFonts w:ascii="Calibri" w:hAnsi="Calibri"/>
      <w:sz w:val="20"/>
      <w:szCs w:val="20"/>
    </w:rPr>
  </w:style>
  <w:style w:type="character" w:customStyle="1" w:styleId="affff4">
    <w:name w:val="Текст концевой сноски Знак"/>
    <w:basedOn w:val="a0"/>
    <w:link w:val="affff3"/>
    <w:locked/>
    <w:rsid w:val="00392C01"/>
    <w:rPr>
      <w:rFonts w:ascii="Calibri" w:hAnsi="Calibri" w:cs="Times New Roman"/>
      <w:sz w:val="20"/>
      <w:szCs w:val="20"/>
    </w:rPr>
  </w:style>
  <w:style w:type="character" w:styleId="affff5">
    <w:name w:val="endnote reference"/>
    <w:basedOn w:val="a0"/>
    <w:rsid w:val="00392C01"/>
    <w:rPr>
      <w:vertAlign w:val="superscript"/>
    </w:rPr>
  </w:style>
  <w:style w:type="paragraph" w:customStyle="1" w:styleId="xl63">
    <w:name w:val="xl63"/>
    <w:basedOn w:val="a"/>
    <w:rsid w:val="00392C01"/>
    <w:pPr>
      <w:spacing w:before="100" w:beforeAutospacing="1" w:after="100" w:afterAutospacing="1"/>
    </w:pPr>
    <w:rPr>
      <w:rFonts w:ascii="Calibri" w:hAnsi="Calibri"/>
    </w:rPr>
  </w:style>
  <w:style w:type="paragraph" w:customStyle="1" w:styleId="xl64">
    <w:name w:val="xl64"/>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rsid w:val="00392C0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rsid w:val="00392C01"/>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rsid w:val="00392C01"/>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rsid w:val="00392C01"/>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rsid w:val="00392C01"/>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rsid w:val="00392C01"/>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rsid w:val="00392C01"/>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rsid w:val="00392C01"/>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rsid w:val="00392C01"/>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rsid w:val="00392C01"/>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rsid w:val="00392C01"/>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rsid w:val="00392C01"/>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rsid w:val="00392C0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rsid w:val="00392C0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rsid w:val="00392C0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rsid w:val="00392C01"/>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rsid w:val="00392C01"/>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rsid w:val="00392C01"/>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rsid w:val="00392C01"/>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rsid w:val="00392C01"/>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rsid w:val="00392C01"/>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rsid w:val="00392C01"/>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rsid w:val="00392C01"/>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rsid w:val="00392C01"/>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rsid w:val="00392C0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rsid w:val="00392C0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rsid w:val="00392C0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rsid w:val="00392C0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rsid w:val="00392C0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rsid w:val="00392C0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rsid w:val="00392C01"/>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rsid w:val="00392C01"/>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rsid w:val="00392C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0">
    <w:name w:val="Основной текст с отступом2"/>
    <w:basedOn w:val="a"/>
    <w:link w:val="BodyTextIndentChar1"/>
    <w:semiHidden/>
    <w:rsid w:val="00392C01"/>
    <w:pPr>
      <w:suppressAutoHyphens/>
      <w:ind w:firstLine="720"/>
      <w:jc w:val="both"/>
    </w:pPr>
    <w:rPr>
      <w:rFonts w:ascii="TimesET" w:hAnsi="TimesET"/>
      <w:sz w:val="20"/>
      <w:szCs w:val="20"/>
    </w:rPr>
  </w:style>
  <w:style w:type="character" w:customStyle="1" w:styleId="BodyTextIndentChar1">
    <w:name w:val="Body Text Indent Char1"/>
    <w:link w:val="2f0"/>
    <w:semiHidden/>
    <w:locked/>
    <w:rsid w:val="00392C01"/>
    <w:rPr>
      <w:rFonts w:ascii="TimesET" w:hAnsi="TimesET"/>
      <w:sz w:val="20"/>
    </w:rPr>
  </w:style>
  <w:style w:type="character" w:customStyle="1" w:styleId="apple-style-span">
    <w:name w:val="apple-style-span"/>
    <w:rsid w:val="00392C01"/>
  </w:style>
  <w:style w:type="paragraph" w:styleId="affff6">
    <w:name w:val="Plain Text"/>
    <w:basedOn w:val="a"/>
    <w:link w:val="affff7"/>
    <w:rsid w:val="00392C01"/>
    <w:rPr>
      <w:rFonts w:ascii="Consolas" w:hAnsi="Consolas"/>
      <w:sz w:val="21"/>
      <w:szCs w:val="21"/>
      <w:lang w:eastAsia="en-US"/>
    </w:rPr>
  </w:style>
  <w:style w:type="character" w:customStyle="1" w:styleId="affff7">
    <w:name w:val="Текст Знак"/>
    <w:basedOn w:val="a0"/>
    <w:link w:val="affff6"/>
    <w:locked/>
    <w:rsid w:val="00392C01"/>
    <w:rPr>
      <w:rFonts w:ascii="Consolas" w:hAnsi="Consolas" w:cs="Times New Roman"/>
      <w:sz w:val="21"/>
      <w:szCs w:val="21"/>
    </w:rPr>
  </w:style>
  <w:style w:type="character" w:customStyle="1" w:styleId="62">
    <w:name w:val="Знак Знак6 Знак"/>
    <w:locked/>
    <w:rsid w:val="00392C01"/>
    <w:rPr>
      <w:sz w:val="24"/>
      <w:lang w:val="ru-RU" w:eastAsia="ru-RU"/>
    </w:rPr>
  </w:style>
  <w:style w:type="paragraph" w:customStyle="1" w:styleId="38">
    <w:name w:val="ОИП 3"/>
    <w:basedOn w:val="a"/>
    <w:rsid w:val="00392C01"/>
    <w:pPr>
      <w:widowControl w:val="0"/>
      <w:autoSpaceDE w:val="0"/>
      <w:autoSpaceDN w:val="0"/>
      <w:adjustRightInd w:val="0"/>
      <w:jc w:val="both"/>
    </w:pPr>
    <w:rPr>
      <w:b/>
      <w:i/>
      <w:color w:val="002060"/>
      <w:sz w:val="28"/>
      <w:szCs w:val="28"/>
    </w:rPr>
  </w:style>
  <w:style w:type="paragraph" w:customStyle="1" w:styleId="43">
    <w:name w:val="Заголовок4"/>
    <w:basedOn w:val="ad"/>
    <w:autoRedefine/>
    <w:rsid w:val="00392C01"/>
    <w:pPr>
      <w:spacing w:before="0" w:beforeAutospacing="0" w:after="0" w:afterAutospacing="0"/>
      <w:ind w:firstLine="708"/>
      <w:jc w:val="both"/>
    </w:pPr>
    <w:rPr>
      <w:iCs/>
      <w:sz w:val="28"/>
      <w:szCs w:val="28"/>
    </w:rPr>
  </w:style>
  <w:style w:type="paragraph" w:customStyle="1" w:styleId="Style60">
    <w:name w:val="Style6"/>
    <w:basedOn w:val="a"/>
    <w:rsid w:val="00392C01"/>
    <w:pPr>
      <w:widowControl w:val="0"/>
      <w:autoSpaceDE w:val="0"/>
      <w:autoSpaceDN w:val="0"/>
      <w:adjustRightInd w:val="0"/>
    </w:pPr>
  </w:style>
  <w:style w:type="character" w:styleId="affff8">
    <w:name w:val="annotation reference"/>
    <w:basedOn w:val="a0"/>
    <w:rsid w:val="00392C01"/>
    <w:rPr>
      <w:sz w:val="16"/>
    </w:rPr>
  </w:style>
  <w:style w:type="paragraph" w:styleId="affff9">
    <w:name w:val="annotation text"/>
    <w:basedOn w:val="a"/>
    <w:link w:val="affffa"/>
    <w:rsid w:val="00392C01"/>
    <w:rPr>
      <w:sz w:val="20"/>
      <w:szCs w:val="20"/>
    </w:rPr>
  </w:style>
  <w:style w:type="character" w:customStyle="1" w:styleId="affffa">
    <w:name w:val="Текст примечания Знак"/>
    <w:basedOn w:val="a0"/>
    <w:link w:val="affff9"/>
    <w:locked/>
    <w:rsid w:val="00392C01"/>
    <w:rPr>
      <w:rFonts w:ascii="Times New Roman" w:hAnsi="Times New Roman" w:cs="Times New Roman"/>
      <w:sz w:val="20"/>
      <w:szCs w:val="20"/>
    </w:rPr>
  </w:style>
  <w:style w:type="paragraph" w:styleId="affffb">
    <w:name w:val="annotation subject"/>
    <w:basedOn w:val="affff9"/>
    <w:next w:val="affff9"/>
    <w:link w:val="affffc"/>
    <w:rsid w:val="00392C01"/>
    <w:rPr>
      <w:b/>
      <w:bCs/>
    </w:rPr>
  </w:style>
  <w:style w:type="character" w:customStyle="1" w:styleId="affffc">
    <w:name w:val="Тема примечания Знак"/>
    <w:basedOn w:val="affffa"/>
    <w:link w:val="affffb"/>
    <w:locked/>
    <w:rsid w:val="00392C01"/>
    <w:rPr>
      <w:b/>
      <w:bCs/>
    </w:rPr>
  </w:style>
  <w:style w:type="paragraph" w:customStyle="1" w:styleId="2f1">
    <w:name w:val="Знак2 Знак Знак Знак Знак Знак Знак Знак Знак Знак"/>
    <w:basedOn w:val="a"/>
    <w:rsid w:val="00392C01"/>
    <w:pPr>
      <w:spacing w:after="160" w:line="240" w:lineRule="exact"/>
    </w:pPr>
    <w:rPr>
      <w:rFonts w:ascii="Verdana" w:hAnsi="Verdana"/>
      <w:sz w:val="20"/>
      <w:szCs w:val="20"/>
      <w:lang w:val="en-US" w:eastAsia="en-US"/>
    </w:rPr>
  </w:style>
  <w:style w:type="paragraph" w:customStyle="1" w:styleId="52">
    <w:name w:val="Основной текст5"/>
    <w:basedOn w:val="a"/>
    <w:rsid w:val="00392C01"/>
    <w:pPr>
      <w:widowControl w:val="0"/>
      <w:shd w:val="clear" w:color="auto" w:fill="FFFFFF"/>
      <w:spacing w:after="300" w:line="274" w:lineRule="exact"/>
      <w:ind w:hanging="360"/>
      <w:jc w:val="center"/>
    </w:pPr>
    <w:rPr>
      <w:color w:val="000000"/>
      <w:spacing w:val="-1"/>
      <w:sz w:val="22"/>
      <w:szCs w:val="22"/>
    </w:rPr>
  </w:style>
  <w:style w:type="numbering" w:customStyle="1" w:styleId="2">
    <w:name w:val="Стиль2"/>
    <w:rsid w:val="0089321B"/>
    <w:pPr>
      <w:numPr>
        <w:numId w:val="4"/>
      </w:numPr>
    </w:pPr>
  </w:style>
  <w:style w:type="paragraph" w:styleId="affffd">
    <w:name w:val="List"/>
    <w:basedOn w:val="a"/>
    <w:rsid w:val="00955E1C"/>
    <w:pPr>
      <w:ind w:left="283" w:hanging="283"/>
      <w:contextualSpacing/>
    </w:pPr>
  </w:style>
  <w:style w:type="character" w:customStyle="1" w:styleId="ConsPlusNormal0">
    <w:name w:val="ConsPlusNormal Знак"/>
    <w:link w:val="ConsPlusNormal"/>
    <w:locked/>
    <w:rsid w:val="00194676"/>
    <w:rPr>
      <w:rFonts w:ascii="Arial" w:hAnsi="Arial" w:cs="Arial"/>
      <w:lang w:val="ru-RU" w:eastAsia="ru-RU" w:bidi="ar-SA"/>
    </w:rPr>
  </w:style>
  <w:style w:type="character" w:customStyle="1" w:styleId="1f7">
    <w:name w:val="Замещающий текст1"/>
    <w:basedOn w:val="a0"/>
    <w:semiHidden/>
    <w:rsid w:val="00F60A84"/>
    <w:rPr>
      <w:rFonts w:cs="Times New Roman"/>
      <w:color w:val="808080"/>
    </w:rPr>
  </w:style>
  <w:style w:type="paragraph" w:styleId="affffe">
    <w:name w:val="List Paragraph"/>
    <w:basedOn w:val="a"/>
    <w:link w:val="afffff"/>
    <w:uiPriority w:val="34"/>
    <w:qFormat/>
    <w:rsid w:val="00321312"/>
    <w:pPr>
      <w:ind w:left="720"/>
      <w:contextualSpacing/>
    </w:pPr>
    <w:rPr>
      <w:rFonts w:eastAsia="Times New Roman"/>
    </w:rPr>
  </w:style>
  <w:style w:type="character" w:customStyle="1" w:styleId="afffff">
    <w:name w:val="Абзац списка Знак"/>
    <w:link w:val="affffe"/>
    <w:uiPriority w:val="34"/>
    <w:locked/>
    <w:rsid w:val="0032131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70352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CE0E7F.200A89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057DC2-4E19-4E5A-B239-A9B0BB81C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1168</Words>
  <Characters>6661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7814</CharactersWithSpaces>
  <SharedDoc>false</SharedDoc>
  <HLinks>
    <vt:vector size="12" baseType="variant">
      <vt:variant>
        <vt:i4>3473520</vt:i4>
      </vt:variant>
      <vt:variant>
        <vt:i4>3</vt:i4>
      </vt:variant>
      <vt:variant>
        <vt:i4>0</vt:i4>
      </vt:variant>
      <vt:variant>
        <vt:i4>5</vt:i4>
      </vt:variant>
      <vt:variant>
        <vt:lpwstr/>
      </vt:variant>
      <vt:variant>
        <vt:lpwstr>P58</vt:lpwstr>
      </vt:variant>
      <vt:variant>
        <vt:i4>7274594</vt:i4>
      </vt:variant>
      <vt:variant>
        <vt:i4>0</vt:i4>
      </vt:variant>
      <vt:variant>
        <vt:i4>0</vt:i4>
      </vt:variant>
      <vt:variant>
        <vt:i4>5</vt:i4>
      </vt:variant>
      <vt:variant>
        <vt:lpwstr>consultantplus://offline/ref=6A8244C51634B8B78890C3CD8255A145A2D3158D2F2AFFB574AF7E37B08300BBB81CB04EF4D08AF0DF10FC60976DEEC8D74B19C0CEEFCA9Eh8rFJ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Хамматова</cp:lastModifiedBy>
  <cp:revision>15</cp:revision>
  <cp:lastPrinted>2020-12-26T11:57:00Z</cp:lastPrinted>
  <dcterms:created xsi:type="dcterms:W3CDTF">2021-10-08T10:24:00Z</dcterms:created>
  <dcterms:modified xsi:type="dcterms:W3CDTF">2021-12-06T05:06:00Z</dcterms:modified>
</cp:coreProperties>
</file>