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923" w:rsidRDefault="00BF4923" w:rsidP="00BF4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предприятий,</w:t>
      </w:r>
    </w:p>
    <w:p w:rsidR="00BF4923" w:rsidRDefault="00BF4923" w:rsidP="00BF4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производством органической продукции!</w:t>
      </w:r>
    </w:p>
    <w:p w:rsidR="00BF4923" w:rsidRDefault="00BF4923" w:rsidP="00BF492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F4923" w:rsidRPr="003A3AA6" w:rsidRDefault="00BF4923" w:rsidP="00BF49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3AA6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A3AA6">
        <w:rPr>
          <w:rFonts w:ascii="Times New Roman" w:hAnsi="Times New Roman" w:cs="Times New Roman"/>
          <w:sz w:val="28"/>
          <w:szCs w:val="28"/>
        </w:rPr>
        <w:t>целях</w:t>
      </w:r>
      <w:proofErr w:type="gramEnd"/>
      <w:r w:rsidRPr="003A3AA6">
        <w:rPr>
          <w:rFonts w:ascii="Times New Roman" w:hAnsi="Times New Roman" w:cs="Times New Roman"/>
          <w:sz w:val="28"/>
          <w:szCs w:val="28"/>
        </w:rPr>
        <w:t xml:space="preserve"> </w:t>
      </w:r>
      <w:r w:rsidR="00DA4B43">
        <w:rPr>
          <w:rFonts w:ascii="Times New Roman" w:hAnsi="Times New Roman" w:cs="Times New Roman"/>
          <w:sz w:val="28"/>
          <w:szCs w:val="28"/>
        </w:rPr>
        <w:t>получения полезной информации</w:t>
      </w:r>
      <w:r w:rsidRPr="003A3AA6">
        <w:rPr>
          <w:rFonts w:ascii="Times New Roman" w:hAnsi="Times New Roman" w:cs="Times New Roman"/>
          <w:sz w:val="28"/>
          <w:szCs w:val="28"/>
        </w:rPr>
        <w:t xml:space="preserve"> </w:t>
      </w:r>
      <w:r w:rsidR="00DA4B43">
        <w:rPr>
          <w:rFonts w:ascii="Times New Roman" w:hAnsi="Times New Roman" w:cs="Times New Roman"/>
          <w:sz w:val="28"/>
          <w:szCs w:val="28"/>
        </w:rPr>
        <w:t xml:space="preserve">для </w:t>
      </w:r>
      <w:r w:rsidRPr="003A3AA6">
        <w:rPr>
          <w:rFonts w:ascii="Times New Roman" w:hAnsi="Times New Roman" w:cs="Times New Roman"/>
          <w:sz w:val="28"/>
          <w:szCs w:val="28"/>
        </w:rPr>
        <w:t xml:space="preserve">сельскохозяйственных товаропроизводителей </w:t>
      </w:r>
      <w:r w:rsidR="00A83567">
        <w:rPr>
          <w:rFonts w:ascii="Times New Roman" w:hAnsi="Times New Roman" w:cs="Times New Roman"/>
          <w:sz w:val="28"/>
          <w:szCs w:val="28"/>
        </w:rPr>
        <w:t>-</w:t>
      </w:r>
      <w:r w:rsidRPr="003A3AA6">
        <w:rPr>
          <w:rFonts w:ascii="Times New Roman" w:hAnsi="Times New Roman" w:cs="Times New Roman"/>
          <w:sz w:val="28"/>
          <w:szCs w:val="28"/>
        </w:rPr>
        <w:t xml:space="preserve"> производ</w:t>
      </w:r>
      <w:r w:rsidR="00A83567">
        <w:rPr>
          <w:rFonts w:ascii="Times New Roman" w:hAnsi="Times New Roman" w:cs="Times New Roman"/>
          <w:sz w:val="28"/>
          <w:szCs w:val="28"/>
        </w:rPr>
        <w:t>ителей</w:t>
      </w:r>
      <w:r>
        <w:rPr>
          <w:rFonts w:ascii="Times New Roman" w:hAnsi="Times New Roman" w:cs="Times New Roman"/>
          <w:sz w:val="28"/>
          <w:szCs w:val="28"/>
        </w:rPr>
        <w:t xml:space="preserve"> органической продукции, предлагаем изучить </w:t>
      </w:r>
      <w:r w:rsidRPr="003A3AA6">
        <w:rPr>
          <w:rFonts w:ascii="Times New Roman" w:hAnsi="Times New Roman" w:cs="Times New Roman"/>
          <w:sz w:val="28"/>
          <w:szCs w:val="28"/>
        </w:rPr>
        <w:t xml:space="preserve">информацию, размещенную на сайте Департамента промышленности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Pr="003A3AA6">
        <w:rPr>
          <w:rFonts w:ascii="Times New Roman" w:hAnsi="Times New Roman" w:cs="Times New Roman"/>
          <w:sz w:val="28"/>
          <w:szCs w:val="28"/>
        </w:rPr>
        <w:t>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 – Югры </w:t>
      </w:r>
      <w:bookmarkStart w:id="0" w:name="_GoBack"/>
      <w:bookmarkEnd w:id="0"/>
      <w:r w:rsidRPr="003A3AA6">
        <w:rPr>
          <w:rFonts w:ascii="Times New Roman" w:hAnsi="Times New Roman" w:cs="Times New Roman"/>
          <w:sz w:val="28"/>
          <w:szCs w:val="28"/>
        </w:rPr>
        <w:t>(https://depprom.admhmao.ru/deyatelnost/upravlenie-agropromyshlennogo-kompleksa/agropromyshlennyy-kompleks/poleznaya-informatsiya/6370602/proizvod</w:t>
      </w:r>
      <w:r>
        <w:rPr>
          <w:rFonts w:ascii="Times New Roman" w:hAnsi="Times New Roman" w:cs="Times New Roman"/>
          <w:sz w:val="28"/>
          <w:szCs w:val="28"/>
        </w:rPr>
        <w:t>stvo-organicheskoy-produktsii/).</w:t>
      </w:r>
    </w:p>
    <w:p w:rsidR="00E012C5" w:rsidRDefault="00E012C5" w:rsidP="00BF4923">
      <w:pPr>
        <w:jc w:val="both"/>
      </w:pPr>
    </w:p>
    <w:sectPr w:rsidR="00E012C5" w:rsidSect="00E01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4923"/>
    <w:rsid w:val="00700502"/>
    <w:rsid w:val="00A83567"/>
    <w:rsid w:val="00BF4923"/>
    <w:rsid w:val="00DA4B43"/>
    <w:rsid w:val="00E012C5"/>
    <w:rsid w:val="00E549E1"/>
    <w:rsid w:val="00ED1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Галина Николаевна</dc:creator>
  <cp:lastModifiedBy>Бобылева Галина Николаевна</cp:lastModifiedBy>
  <cp:revision>2</cp:revision>
  <dcterms:created xsi:type="dcterms:W3CDTF">2021-11-15T04:48:00Z</dcterms:created>
  <dcterms:modified xsi:type="dcterms:W3CDTF">2021-11-15T06:56:00Z</dcterms:modified>
</cp:coreProperties>
</file>