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9" w:rsidRPr="00E91FD9" w:rsidRDefault="00893559" w:rsidP="00CC2BB9">
      <w:pPr>
        <w:pStyle w:val="a6"/>
        <w:rPr>
          <w:color w:val="000040"/>
        </w:rPr>
      </w:pPr>
      <w:r>
        <w:rPr>
          <w:rFonts w:ascii="Arial" w:hAnsi="Arial" w:cs="Arial"/>
          <w:noProof/>
          <w:color w:val="000040"/>
          <w:sz w:val="20"/>
        </w:rPr>
        <w:drawing>
          <wp:inline distT="0" distB="0" distL="0" distR="0">
            <wp:extent cx="607695" cy="793115"/>
            <wp:effectExtent l="19050" t="0" r="1905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B9" w:rsidRPr="00626538" w:rsidRDefault="0005334F" w:rsidP="00A214D3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</w:t>
      </w:r>
      <w:r w:rsidR="00540260" w:rsidRPr="006265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ОКРУГ </w:t>
      </w:r>
      <w:r w:rsidR="00744AA0" w:rsidRPr="00626538">
        <w:rPr>
          <w:b/>
          <w:sz w:val="24"/>
          <w:szCs w:val="24"/>
        </w:rPr>
        <w:t>УРАЙ</w:t>
      </w:r>
    </w:p>
    <w:p w:rsidR="009B0D5F" w:rsidRPr="00626538" w:rsidRDefault="0005334F" w:rsidP="00A214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</w:t>
      </w:r>
      <w:r w:rsidR="009B0D5F" w:rsidRPr="00626538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 –</w:t>
      </w:r>
      <w:r w:rsidR="003E61CA" w:rsidRPr="006265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Югры</w:t>
      </w:r>
    </w:p>
    <w:p w:rsidR="00CC2BB9" w:rsidRPr="00626538" w:rsidRDefault="00CC2BB9" w:rsidP="00A214D3">
      <w:pPr>
        <w:jc w:val="center"/>
      </w:pPr>
    </w:p>
    <w:p w:rsidR="00CC2BB9" w:rsidRPr="00626538" w:rsidRDefault="00D15FCD" w:rsidP="00A214D3">
      <w:pPr>
        <w:pStyle w:val="1"/>
        <w:rPr>
          <w:b/>
          <w:caps/>
          <w:sz w:val="40"/>
        </w:rPr>
      </w:pPr>
      <w:r w:rsidRPr="00626538">
        <w:rPr>
          <w:b/>
          <w:caps/>
          <w:sz w:val="40"/>
        </w:rPr>
        <w:t xml:space="preserve">АДМИНИСТРАЦИЯ </w:t>
      </w:r>
      <w:r w:rsidR="001C3870" w:rsidRPr="00626538">
        <w:rPr>
          <w:b/>
          <w:caps/>
          <w:sz w:val="40"/>
        </w:rPr>
        <w:t>ГОРОДА</w:t>
      </w:r>
      <w:r w:rsidR="00795A12" w:rsidRPr="00626538">
        <w:rPr>
          <w:b/>
          <w:caps/>
          <w:sz w:val="40"/>
        </w:rPr>
        <w:t xml:space="preserve"> УРАЙ</w:t>
      </w:r>
    </w:p>
    <w:p w:rsidR="009B0D5F" w:rsidRPr="00626538" w:rsidRDefault="0023361C" w:rsidP="00A214D3">
      <w:pPr>
        <w:jc w:val="center"/>
        <w:rPr>
          <w:b/>
          <w:sz w:val="40"/>
          <w:szCs w:val="40"/>
        </w:rPr>
      </w:pPr>
      <w:r w:rsidRPr="00626538">
        <w:rPr>
          <w:b/>
          <w:sz w:val="40"/>
          <w:szCs w:val="40"/>
        </w:rPr>
        <w:t>ПОСТАНОВЛЕНИЕ</w:t>
      </w:r>
    </w:p>
    <w:p w:rsidR="0060057B" w:rsidRDefault="0060057B" w:rsidP="009B0D5F">
      <w:pPr>
        <w:rPr>
          <w:sz w:val="40"/>
          <w:szCs w:val="40"/>
        </w:rPr>
      </w:pPr>
    </w:p>
    <w:p w:rsidR="0005334F" w:rsidRPr="00626538" w:rsidRDefault="0005334F" w:rsidP="009B0D5F">
      <w:pPr>
        <w:rPr>
          <w:sz w:val="40"/>
          <w:szCs w:val="40"/>
        </w:rPr>
      </w:pPr>
    </w:p>
    <w:p w:rsidR="0060057B" w:rsidRPr="00626538" w:rsidRDefault="00D044C2" w:rsidP="009B0D5F">
      <w:pPr>
        <w:rPr>
          <w:sz w:val="24"/>
          <w:szCs w:val="24"/>
        </w:rPr>
      </w:pPr>
      <w:r w:rsidRPr="00626538">
        <w:rPr>
          <w:sz w:val="24"/>
          <w:szCs w:val="24"/>
        </w:rPr>
        <w:t>О</w:t>
      </w:r>
      <w:r w:rsidR="0060057B" w:rsidRPr="00626538">
        <w:rPr>
          <w:sz w:val="24"/>
          <w:szCs w:val="24"/>
        </w:rPr>
        <w:t>т</w:t>
      </w:r>
      <w:r w:rsidR="00394A8F">
        <w:rPr>
          <w:sz w:val="24"/>
          <w:szCs w:val="24"/>
        </w:rPr>
        <w:t xml:space="preserve"> ________________</w:t>
      </w:r>
      <w:r w:rsidRPr="00626538">
        <w:rPr>
          <w:sz w:val="24"/>
          <w:szCs w:val="24"/>
        </w:rPr>
        <w:t xml:space="preserve">                                                              </w:t>
      </w:r>
      <w:r w:rsidR="00233469" w:rsidRPr="00626538">
        <w:rPr>
          <w:sz w:val="24"/>
          <w:szCs w:val="24"/>
        </w:rPr>
        <w:t xml:space="preserve">                            </w:t>
      </w:r>
      <w:r w:rsidR="00394A8F">
        <w:rPr>
          <w:sz w:val="24"/>
          <w:szCs w:val="24"/>
        </w:rPr>
        <w:t xml:space="preserve">     </w:t>
      </w:r>
      <w:r w:rsidR="00233469" w:rsidRPr="00626538">
        <w:rPr>
          <w:sz w:val="24"/>
          <w:szCs w:val="24"/>
        </w:rPr>
        <w:t xml:space="preserve"> №</w:t>
      </w:r>
      <w:r w:rsidR="00394A8F">
        <w:rPr>
          <w:sz w:val="24"/>
          <w:szCs w:val="24"/>
        </w:rPr>
        <w:t>_________</w:t>
      </w:r>
    </w:p>
    <w:p w:rsidR="0005334F" w:rsidRDefault="0060057B" w:rsidP="009B0D5F">
      <w:r w:rsidRPr="00626538">
        <w:t xml:space="preserve">   </w:t>
      </w:r>
    </w:p>
    <w:p w:rsidR="009B0D5F" w:rsidRPr="00626538" w:rsidRDefault="0060057B" w:rsidP="009B0D5F">
      <w:pPr>
        <w:rPr>
          <w:b/>
          <w:sz w:val="28"/>
          <w:szCs w:val="28"/>
        </w:rPr>
      </w:pPr>
      <w:r w:rsidRPr="00626538">
        <w:t xml:space="preserve"> </w:t>
      </w:r>
      <w:r w:rsidR="009B0D5F" w:rsidRPr="00626538">
        <w:tab/>
        <w:t xml:space="preserve">  </w:t>
      </w:r>
      <w:r w:rsidR="009B0D5F" w:rsidRPr="00626538">
        <w:rPr>
          <w:sz w:val="28"/>
          <w:szCs w:val="28"/>
        </w:rPr>
        <w:t xml:space="preserve">   </w:t>
      </w:r>
      <w:r w:rsidR="007F70F0" w:rsidRPr="00626538">
        <w:rPr>
          <w:sz w:val="28"/>
          <w:szCs w:val="28"/>
        </w:rPr>
        <w:t xml:space="preserve"> </w:t>
      </w:r>
      <w:r w:rsidR="009B0D5F" w:rsidRPr="00626538">
        <w:rPr>
          <w:b/>
          <w:sz w:val="28"/>
          <w:szCs w:val="28"/>
        </w:rPr>
        <w:tab/>
      </w:r>
      <w:r w:rsidRPr="00626538">
        <w:rPr>
          <w:b/>
          <w:sz w:val="28"/>
          <w:szCs w:val="28"/>
        </w:rPr>
        <w:tab/>
      </w:r>
      <w:r w:rsidRPr="00626538">
        <w:rPr>
          <w:b/>
          <w:sz w:val="28"/>
          <w:szCs w:val="28"/>
        </w:rPr>
        <w:tab/>
      </w:r>
      <w:r w:rsidRPr="00626538">
        <w:rPr>
          <w:b/>
          <w:sz w:val="28"/>
          <w:szCs w:val="28"/>
        </w:rPr>
        <w:tab/>
      </w:r>
      <w:r w:rsidRPr="00626538">
        <w:rPr>
          <w:b/>
          <w:sz w:val="28"/>
          <w:szCs w:val="28"/>
        </w:rPr>
        <w:tab/>
      </w:r>
      <w:r w:rsidRPr="00626538">
        <w:rPr>
          <w:b/>
          <w:sz w:val="28"/>
          <w:szCs w:val="28"/>
        </w:rPr>
        <w:tab/>
      </w:r>
      <w:r w:rsidRPr="00626538">
        <w:rPr>
          <w:b/>
          <w:sz w:val="28"/>
          <w:szCs w:val="28"/>
        </w:rPr>
        <w:tab/>
      </w:r>
      <w:r w:rsidRPr="00626538">
        <w:rPr>
          <w:b/>
          <w:sz w:val="28"/>
          <w:szCs w:val="28"/>
        </w:rPr>
        <w:tab/>
      </w:r>
      <w:r w:rsidRPr="00626538">
        <w:rPr>
          <w:b/>
          <w:sz w:val="28"/>
          <w:szCs w:val="28"/>
        </w:rPr>
        <w:tab/>
      </w:r>
      <w:r w:rsidR="009B0D5F" w:rsidRPr="00626538">
        <w:rPr>
          <w:b/>
          <w:sz w:val="28"/>
          <w:szCs w:val="28"/>
        </w:rPr>
        <w:tab/>
      </w:r>
    </w:p>
    <w:p w:rsidR="00D600DD" w:rsidRPr="00626538" w:rsidRDefault="00D600DD" w:rsidP="00D83C09">
      <w:pPr>
        <w:ind w:right="4535"/>
        <w:jc w:val="both"/>
        <w:rPr>
          <w:sz w:val="24"/>
          <w:szCs w:val="24"/>
        </w:rPr>
      </w:pPr>
      <w:r w:rsidRPr="00626538">
        <w:rPr>
          <w:sz w:val="24"/>
          <w:szCs w:val="24"/>
        </w:rPr>
        <w:t>О</w:t>
      </w:r>
      <w:r w:rsidR="001604EF">
        <w:rPr>
          <w:sz w:val="24"/>
          <w:szCs w:val="24"/>
        </w:rPr>
        <w:t>б утверждении П</w:t>
      </w:r>
      <w:r w:rsidR="00D83C09">
        <w:rPr>
          <w:sz w:val="24"/>
          <w:szCs w:val="24"/>
        </w:rPr>
        <w:t>орядк</w:t>
      </w:r>
      <w:r w:rsidR="001604EF">
        <w:rPr>
          <w:sz w:val="24"/>
          <w:szCs w:val="24"/>
        </w:rPr>
        <w:t>а</w:t>
      </w:r>
      <w:r w:rsidR="00D83C09">
        <w:rPr>
          <w:sz w:val="24"/>
          <w:szCs w:val="24"/>
        </w:rPr>
        <w:t xml:space="preserve"> </w:t>
      </w:r>
      <w:r w:rsidR="00621A45" w:rsidRPr="00621A45">
        <w:rPr>
          <w:sz w:val="24"/>
          <w:szCs w:val="24"/>
        </w:rPr>
        <w:t>приведения самовольно переустроенного и (или) перепланированного помещения в многоквартирном доме в прежнее состояние</w:t>
      </w:r>
      <w:r w:rsidR="00D83C09">
        <w:rPr>
          <w:sz w:val="24"/>
          <w:szCs w:val="24"/>
        </w:rPr>
        <w:t xml:space="preserve"> </w:t>
      </w:r>
    </w:p>
    <w:p w:rsidR="003D6806" w:rsidRDefault="003D6806" w:rsidP="00C60476">
      <w:pPr>
        <w:ind w:left="-142" w:firstLine="720"/>
        <w:jc w:val="both"/>
        <w:rPr>
          <w:sz w:val="24"/>
          <w:szCs w:val="24"/>
        </w:rPr>
      </w:pPr>
    </w:p>
    <w:p w:rsidR="00D83C09" w:rsidRDefault="00D83C09" w:rsidP="00C60476">
      <w:pPr>
        <w:ind w:left="-142" w:firstLine="720"/>
        <w:jc w:val="both"/>
        <w:rPr>
          <w:sz w:val="24"/>
          <w:szCs w:val="24"/>
        </w:rPr>
      </w:pPr>
    </w:p>
    <w:p w:rsidR="00794BA0" w:rsidRPr="00626538" w:rsidRDefault="00D727A4" w:rsidP="00C60476">
      <w:pPr>
        <w:ind w:left="-142" w:firstLine="720"/>
        <w:jc w:val="both"/>
        <w:rPr>
          <w:sz w:val="24"/>
          <w:szCs w:val="24"/>
        </w:rPr>
      </w:pPr>
      <w:r w:rsidRPr="00D727A4">
        <w:rPr>
          <w:sz w:val="24"/>
          <w:szCs w:val="24"/>
        </w:rPr>
        <w:t>В целях реализации статьи 29 Жилищного кодекса Российской Федерации, в соответствии с Феде</w:t>
      </w:r>
      <w:r>
        <w:rPr>
          <w:sz w:val="24"/>
          <w:szCs w:val="24"/>
        </w:rPr>
        <w:t>ральным законом от 06.10.2003 №131-ФЗ «</w:t>
      </w:r>
      <w:r w:rsidRPr="00D727A4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="00794BA0">
        <w:rPr>
          <w:sz w:val="24"/>
          <w:szCs w:val="24"/>
        </w:rPr>
        <w:t>:</w:t>
      </w:r>
    </w:p>
    <w:p w:rsidR="008E736C" w:rsidRPr="008F0B0B" w:rsidRDefault="00D83C09" w:rsidP="008F0B0B">
      <w:pPr>
        <w:pStyle w:val="30"/>
        <w:numPr>
          <w:ilvl w:val="0"/>
          <w:numId w:val="15"/>
        </w:numPr>
        <w:spacing w:after="0"/>
        <w:ind w:left="0" w:firstLine="567"/>
        <w:jc w:val="both"/>
        <w:rPr>
          <w:sz w:val="24"/>
          <w:szCs w:val="24"/>
        </w:rPr>
      </w:pPr>
      <w:r w:rsidRPr="008F0B0B">
        <w:rPr>
          <w:sz w:val="24"/>
          <w:szCs w:val="24"/>
        </w:rPr>
        <w:t>Утвердить</w:t>
      </w:r>
      <w:r w:rsidR="00360929" w:rsidRPr="008F0B0B">
        <w:rPr>
          <w:sz w:val="24"/>
          <w:szCs w:val="24"/>
        </w:rPr>
        <w:t xml:space="preserve"> </w:t>
      </w:r>
      <w:r w:rsidR="00E862B9" w:rsidRPr="008F0B0B">
        <w:rPr>
          <w:sz w:val="24"/>
          <w:szCs w:val="24"/>
        </w:rPr>
        <w:t>П</w:t>
      </w:r>
      <w:r w:rsidRPr="008F0B0B">
        <w:rPr>
          <w:sz w:val="24"/>
          <w:szCs w:val="24"/>
        </w:rPr>
        <w:t>оряд</w:t>
      </w:r>
      <w:r w:rsidR="00E862B9" w:rsidRPr="008F0B0B">
        <w:rPr>
          <w:sz w:val="24"/>
          <w:szCs w:val="24"/>
        </w:rPr>
        <w:t>о</w:t>
      </w:r>
      <w:r w:rsidRPr="008F0B0B">
        <w:rPr>
          <w:sz w:val="24"/>
          <w:szCs w:val="24"/>
        </w:rPr>
        <w:t xml:space="preserve">к </w:t>
      </w:r>
      <w:r w:rsidR="00621A45" w:rsidRPr="008F0B0B">
        <w:rPr>
          <w:sz w:val="24"/>
          <w:szCs w:val="24"/>
        </w:rPr>
        <w:t>приведения самовольно переустроенного и (или) перепланированного помещения в многоквартирном доме в прежнее состояние</w:t>
      </w:r>
      <w:r w:rsidR="00710974" w:rsidRPr="008F0B0B">
        <w:rPr>
          <w:sz w:val="24"/>
          <w:szCs w:val="24"/>
        </w:rPr>
        <w:t xml:space="preserve"> </w:t>
      </w:r>
      <w:r w:rsidR="00C60476" w:rsidRPr="008F0B0B">
        <w:rPr>
          <w:sz w:val="24"/>
          <w:szCs w:val="24"/>
        </w:rPr>
        <w:t>соглас</w:t>
      </w:r>
      <w:r w:rsidRPr="008F0B0B">
        <w:rPr>
          <w:sz w:val="24"/>
          <w:szCs w:val="24"/>
        </w:rPr>
        <w:t>но приложению</w:t>
      </w:r>
      <w:r w:rsidR="00250515" w:rsidRPr="008F0B0B">
        <w:rPr>
          <w:sz w:val="24"/>
          <w:szCs w:val="24"/>
        </w:rPr>
        <w:t>.</w:t>
      </w:r>
    </w:p>
    <w:p w:rsidR="003F794D" w:rsidRPr="008F0B0B" w:rsidRDefault="003F794D" w:rsidP="008F0B0B">
      <w:pPr>
        <w:pStyle w:val="30"/>
        <w:numPr>
          <w:ilvl w:val="0"/>
          <w:numId w:val="15"/>
        </w:numPr>
        <w:spacing w:after="0"/>
        <w:ind w:left="0" w:firstLine="567"/>
        <w:jc w:val="both"/>
        <w:rPr>
          <w:sz w:val="24"/>
          <w:szCs w:val="24"/>
        </w:rPr>
      </w:pPr>
      <w:r w:rsidRPr="008F0B0B">
        <w:rPr>
          <w:sz w:val="24"/>
          <w:szCs w:val="24"/>
        </w:rPr>
        <w:t xml:space="preserve">Признать утратившим силу постановление </w:t>
      </w:r>
      <w:r w:rsidR="00D83C09" w:rsidRPr="008F0B0B">
        <w:rPr>
          <w:sz w:val="24"/>
          <w:szCs w:val="24"/>
        </w:rPr>
        <w:t>главы</w:t>
      </w:r>
      <w:r w:rsidRPr="008F0B0B">
        <w:rPr>
          <w:sz w:val="24"/>
          <w:szCs w:val="24"/>
        </w:rPr>
        <w:t xml:space="preserve"> город</w:t>
      </w:r>
      <w:r w:rsidR="000616C1" w:rsidRPr="008F0B0B">
        <w:rPr>
          <w:sz w:val="24"/>
          <w:szCs w:val="24"/>
        </w:rPr>
        <w:t>а</w:t>
      </w:r>
      <w:r w:rsidRPr="008F0B0B">
        <w:rPr>
          <w:sz w:val="24"/>
          <w:szCs w:val="24"/>
        </w:rPr>
        <w:t xml:space="preserve"> Урай от </w:t>
      </w:r>
      <w:r w:rsidR="00D83C09" w:rsidRPr="008F0B0B">
        <w:rPr>
          <w:sz w:val="24"/>
          <w:szCs w:val="24"/>
        </w:rPr>
        <w:t>17.10.2006</w:t>
      </w:r>
      <w:r w:rsidRPr="008F0B0B">
        <w:rPr>
          <w:sz w:val="24"/>
          <w:szCs w:val="24"/>
        </w:rPr>
        <w:t xml:space="preserve"> №</w:t>
      </w:r>
      <w:r w:rsidR="00D83C09" w:rsidRPr="008F0B0B">
        <w:rPr>
          <w:sz w:val="24"/>
          <w:szCs w:val="24"/>
        </w:rPr>
        <w:t>2361</w:t>
      </w:r>
      <w:r w:rsidRPr="008F0B0B">
        <w:rPr>
          <w:sz w:val="24"/>
          <w:szCs w:val="24"/>
        </w:rPr>
        <w:t xml:space="preserve"> «</w:t>
      </w:r>
      <w:r w:rsidR="00233469" w:rsidRPr="008F0B0B">
        <w:rPr>
          <w:sz w:val="24"/>
          <w:szCs w:val="24"/>
        </w:rPr>
        <w:t xml:space="preserve">О </w:t>
      </w:r>
      <w:r w:rsidR="00D83C09" w:rsidRPr="008F0B0B">
        <w:rPr>
          <w:sz w:val="24"/>
          <w:szCs w:val="24"/>
        </w:rPr>
        <w:t xml:space="preserve">порядке приведения </w:t>
      </w:r>
      <w:r w:rsidR="00E862B9" w:rsidRPr="008F0B0B">
        <w:rPr>
          <w:sz w:val="24"/>
          <w:szCs w:val="24"/>
        </w:rPr>
        <w:t>жилого помещения</w:t>
      </w:r>
      <w:r w:rsidR="00D83C09" w:rsidRPr="008F0B0B">
        <w:rPr>
          <w:sz w:val="24"/>
          <w:szCs w:val="24"/>
        </w:rPr>
        <w:t>, которое было самовольно переустроено и (или) перепланировано, в прежнее состояние</w:t>
      </w:r>
      <w:r w:rsidRPr="008F0B0B">
        <w:rPr>
          <w:sz w:val="24"/>
          <w:szCs w:val="24"/>
        </w:rPr>
        <w:t>».</w:t>
      </w:r>
    </w:p>
    <w:p w:rsidR="00AC65FF" w:rsidRPr="00626538" w:rsidRDefault="00AC65FF" w:rsidP="008F0B0B">
      <w:pPr>
        <w:pStyle w:val="30"/>
        <w:numPr>
          <w:ilvl w:val="0"/>
          <w:numId w:val="15"/>
        </w:numPr>
        <w:spacing w:after="0"/>
        <w:ind w:left="0" w:firstLine="567"/>
        <w:jc w:val="both"/>
        <w:rPr>
          <w:sz w:val="24"/>
          <w:szCs w:val="24"/>
        </w:rPr>
      </w:pPr>
      <w:r w:rsidRPr="00626538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="00843E38">
        <w:rPr>
          <w:sz w:val="24"/>
          <w:szCs w:val="24"/>
        </w:rPr>
        <w:t>органов местного самоуправления</w:t>
      </w:r>
      <w:r w:rsidRPr="00626538">
        <w:rPr>
          <w:sz w:val="24"/>
          <w:szCs w:val="24"/>
        </w:rPr>
        <w:t xml:space="preserve"> города Урай в информационно-телекоммуника</w:t>
      </w:r>
      <w:r w:rsidR="005F5AAE" w:rsidRPr="00626538">
        <w:rPr>
          <w:sz w:val="24"/>
          <w:szCs w:val="24"/>
        </w:rPr>
        <w:t>ционной сети «Интернет»</w:t>
      </w:r>
      <w:r w:rsidR="00D83C09">
        <w:rPr>
          <w:sz w:val="24"/>
          <w:szCs w:val="24"/>
        </w:rPr>
        <w:t>.</w:t>
      </w:r>
    </w:p>
    <w:p w:rsidR="005D50FD" w:rsidRPr="00626538" w:rsidRDefault="003F794D" w:rsidP="008F0B0B">
      <w:pPr>
        <w:pStyle w:val="30"/>
        <w:numPr>
          <w:ilvl w:val="0"/>
          <w:numId w:val="15"/>
        </w:numPr>
        <w:spacing w:after="0"/>
        <w:ind w:left="0" w:firstLine="567"/>
        <w:jc w:val="both"/>
        <w:rPr>
          <w:sz w:val="24"/>
          <w:szCs w:val="24"/>
        </w:rPr>
      </w:pPr>
      <w:r w:rsidRPr="00626538">
        <w:rPr>
          <w:sz w:val="24"/>
          <w:szCs w:val="24"/>
        </w:rPr>
        <w:t>Контроль за вы</w:t>
      </w:r>
      <w:r w:rsidR="005D50FD" w:rsidRPr="00626538">
        <w:rPr>
          <w:sz w:val="24"/>
          <w:szCs w:val="24"/>
        </w:rPr>
        <w:t xml:space="preserve">полнением постановления возложить на заместителя главы города </w:t>
      </w:r>
      <w:r w:rsidR="005F5AAE" w:rsidRPr="00626538">
        <w:rPr>
          <w:sz w:val="24"/>
          <w:szCs w:val="24"/>
        </w:rPr>
        <w:t xml:space="preserve">Урай </w:t>
      </w:r>
      <w:r w:rsidR="00794BA0">
        <w:rPr>
          <w:sz w:val="24"/>
          <w:szCs w:val="24"/>
        </w:rPr>
        <w:t>Г.Г. Волошина</w:t>
      </w:r>
      <w:r w:rsidR="005D50FD" w:rsidRPr="00626538">
        <w:rPr>
          <w:sz w:val="24"/>
          <w:szCs w:val="24"/>
        </w:rPr>
        <w:t>.</w:t>
      </w:r>
    </w:p>
    <w:p w:rsidR="003D6806" w:rsidRDefault="003D6806" w:rsidP="005D50FD">
      <w:pPr>
        <w:pStyle w:val="30"/>
        <w:spacing w:after="0"/>
        <w:ind w:left="-142"/>
        <w:jc w:val="both"/>
        <w:rPr>
          <w:sz w:val="24"/>
          <w:szCs w:val="24"/>
        </w:rPr>
      </w:pPr>
    </w:p>
    <w:p w:rsidR="00394A8F" w:rsidRPr="00626538" w:rsidRDefault="00394A8F" w:rsidP="005D50FD">
      <w:pPr>
        <w:pStyle w:val="30"/>
        <w:spacing w:after="0"/>
        <w:ind w:left="-142"/>
        <w:jc w:val="both"/>
        <w:rPr>
          <w:sz w:val="24"/>
          <w:szCs w:val="24"/>
        </w:rPr>
      </w:pPr>
    </w:p>
    <w:p w:rsidR="003D6806" w:rsidRDefault="003D6806" w:rsidP="005D50FD">
      <w:pPr>
        <w:pStyle w:val="30"/>
        <w:spacing w:after="0"/>
        <w:ind w:left="-142"/>
        <w:jc w:val="both"/>
        <w:rPr>
          <w:sz w:val="24"/>
          <w:szCs w:val="24"/>
        </w:rPr>
      </w:pPr>
    </w:p>
    <w:p w:rsidR="00303FD2" w:rsidRPr="00626538" w:rsidRDefault="00303FD2" w:rsidP="008F0B0B">
      <w:pPr>
        <w:pStyle w:val="30"/>
        <w:spacing w:after="0"/>
        <w:ind w:left="567"/>
        <w:jc w:val="both"/>
        <w:rPr>
          <w:sz w:val="24"/>
          <w:szCs w:val="24"/>
        </w:rPr>
      </w:pPr>
      <w:r w:rsidRPr="00626538">
        <w:rPr>
          <w:sz w:val="24"/>
          <w:szCs w:val="24"/>
        </w:rPr>
        <w:t>Глав</w:t>
      </w:r>
      <w:r w:rsidR="004363EB" w:rsidRPr="00626538">
        <w:rPr>
          <w:sz w:val="24"/>
          <w:szCs w:val="24"/>
        </w:rPr>
        <w:t>а города Урай</w:t>
      </w:r>
      <w:r w:rsidR="004363EB" w:rsidRPr="00626538">
        <w:rPr>
          <w:sz w:val="24"/>
          <w:szCs w:val="24"/>
        </w:rPr>
        <w:tab/>
      </w:r>
      <w:r w:rsidR="004363EB" w:rsidRPr="00626538">
        <w:rPr>
          <w:sz w:val="24"/>
          <w:szCs w:val="24"/>
        </w:rPr>
        <w:tab/>
      </w:r>
      <w:r w:rsidR="004363EB" w:rsidRPr="00626538">
        <w:rPr>
          <w:sz w:val="24"/>
          <w:szCs w:val="24"/>
        </w:rPr>
        <w:tab/>
        <w:t xml:space="preserve">                 </w:t>
      </w:r>
      <w:r w:rsidR="005D50FD" w:rsidRPr="00626538">
        <w:rPr>
          <w:sz w:val="24"/>
          <w:szCs w:val="24"/>
        </w:rPr>
        <w:t xml:space="preserve">       </w:t>
      </w:r>
      <w:r w:rsidR="00233469" w:rsidRPr="00626538">
        <w:rPr>
          <w:sz w:val="24"/>
          <w:szCs w:val="24"/>
        </w:rPr>
        <w:t xml:space="preserve">         </w:t>
      </w:r>
      <w:r w:rsidR="003D6806">
        <w:rPr>
          <w:sz w:val="24"/>
          <w:szCs w:val="24"/>
        </w:rPr>
        <w:t xml:space="preserve">                 </w:t>
      </w:r>
      <w:r w:rsidR="00233469" w:rsidRPr="00626538">
        <w:rPr>
          <w:sz w:val="24"/>
          <w:szCs w:val="24"/>
        </w:rPr>
        <w:t xml:space="preserve">          </w:t>
      </w:r>
      <w:r w:rsidR="00394A8F">
        <w:rPr>
          <w:sz w:val="24"/>
          <w:szCs w:val="24"/>
        </w:rPr>
        <w:t>Т.Р.</w:t>
      </w:r>
      <w:r w:rsidR="00794BA0">
        <w:rPr>
          <w:sz w:val="24"/>
          <w:szCs w:val="24"/>
        </w:rPr>
        <w:t xml:space="preserve"> </w:t>
      </w:r>
      <w:proofErr w:type="spellStart"/>
      <w:r w:rsidR="00394A8F">
        <w:rPr>
          <w:sz w:val="24"/>
          <w:szCs w:val="24"/>
        </w:rPr>
        <w:t>Закирзянов</w:t>
      </w:r>
      <w:proofErr w:type="spellEnd"/>
    </w:p>
    <w:p w:rsidR="00233469" w:rsidRPr="00626538" w:rsidRDefault="003D6806" w:rsidP="005D50FD">
      <w:pPr>
        <w:pStyle w:val="30"/>
        <w:spacing w:after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33469" w:rsidRPr="00626538" w:rsidRDefault="00233469" w:rsidP="005D50FD">
      <w:pPr>
        <w:pStyle w:val="30"/>
        <w:spacing w:after="0"/>
        <w:ind w:left="-142"/>
        <w:jc w:val="both"/>
        <w:rPr>
          <w:sz w:val="24"/>
          <w:szCs w:val="24"/>
        </w:rPr>
      </w:pPr>
    </w:p>
    <w:p w:rsidR="00233469" w:rsidRPr="00626538" w:rsidRDefault="00233469" w:rsidP="005D50FD">
      <w:pPr>
        <w:pStyle w:val="30"/>
        <w:spacing w:after="0"/>
        <w:ind w:left="-142"/>
        <w:jc w:val="both"/>
        <w:rPr>
          <w:sz w:val="24"/>
          <w:szCs w:val="24"/>
        </w:rPr>
      </w:pPr>
    </w:p>
    <w:p w:rsidR="003D6806" w:rsidRDefault="00715A86" w:rsidP="002D03E3">
      <w:pPr>
        <w:jc w:val="both"/>
        <w:rPr>
          <w:bCs/>
          <w:sz w:val="24"/>
          <w:szCs w:val="24"/>
        </w:rPr>
      </w:pPr>
      <w:r w:rsidRPr="00626538">
        <w:rPr>
          <w:sz w:val="24"/>
        </w:rPr>
        <w:tab/>
      </w:r>
      <w:r w:rsidRPr="00626538">
        <w:rPr>
          <w:sz w:val="24"/>
        </w:rPr>
        <w:tab/>
      </w:r>
      <w:r w:rsidRPr="00626538">
        <w:rPr>
          <w:sz w:val="24"/>
        </w:rPr>
        <w:tab/>
      </w:r>
      <w:r w:rsidRPr="00626538">
        <w:rPr>
          <w:sz w:val="24"/>
        </w:rPr>
        <w:tab/>
      </w:r>
      <w:r w:rsidRPr="00626538">
        <w:rPr>
          <w:sz w:val="24"/>
        </w:rPr>
        <w:tab/>
      </w:r>
      <w:r w:rsidRPr="00626538">
        <w:rPr>
          <w:sz w:val="24"/>
        </w:rPr>
        <w:tab/>
      </w:r>
      <w:r w:rsidRPr="00626538">
        <w:rPr>
          <w:sz w:val="24"/>
        </w:rPr>
        <w:tab/>
      </w:r>
      <w:r w:rsidR="00134D2F" w:rsidRPr="00626538">
        <w:rPr>
          <w:sz w:val="24"/>
        </w:rPr>
        <w:t xml:space="preserve"> </w:t>
      </w:r>
      <w:r w:rsidR="002F3C8D" w:rsidRPr="00626538">
        <w:rPr>
          <w:bCs/>
          <w:sz w:val="24"/>
          <w:szCs w:val="24"/>
        </w:rPr>
        <w:t xml:space="preserve">        </w:t>
      </w:r>
      <w:r w:rsidR="002D03E3" w:rsidRPr="00626538">
        <w:rPr>
          <w:bCs/>
          <w:sz w:val="24"/>
          <w:szCs w:val="24"/>
        </w:rPr>
        <w:t xml:space="preserve">     </w:t>
      </w:r>
    </w:p>
    <w:p w:rsidR="003D6806" w:rsidRDefault="003D6806" w:rsidP="002D03E3">
      <w:pPr>
        <w:jc w:val="both"/>
        <w:rPr>
          <w:bCs/>
          <w:sz w:val="24"/>
          <w:szCs w:val="24"/>
        </w:rPr>
      </w:pPr>
    </w:p>
    <w:p w:rsidR="003D6806" w:rsidRDefault="003D6806" w:rsidP="002D03E3">
      <w:pPr>
        <w:jc w:val="both"/>
        <w:rPr>
          <w:bCs/>
          <w:sz w:val="24"/>
          <w:szCs w:val="24"/>
        </w:rPr>
      </w:pPr>
    </w:p>
    <w:p w:rsidR="001604EF" w:rsidRDefault="001604EF" w:rsidP="002D03E3">
      <w:pPr>
        <w:jc w:val="both"/>
        <w:rPr>
          <w:bCs/>
          <w:sz w:val="24"/>
          <w:szCs w:val="24"/>
        </w:rPr>
      </w:pPr>
    </w:p>
    <w:p w:rsidR="001604EF" w:rsidRDefault="001604EF" w:rsidP="002D03E3">
      <w:pPr>
        <w:jc w:val="both"/>
        <w:rPr>
          <w:bCs/>
          <w:sz w:val="24"/>
          <w:szCs w:val="24"/>
        </w:rPr>
      </w:pPr>
    </w:p>
    <w:p w:rsidR="003D6806" w:rsidRDefault="003D6806" w:rsidP="002D03E3">
      <w:pPr>
        <w:jc w:val="both"/>
        <w:rPr>
          <w:bCs/>
          <w:sz w:val="24"/>
          <w:szCs w:val="24"/>
        </w:rPr>
      </w:pPr>
    </w:p>
    <w:p w:rsidR="003D6806" w:rsidRDefault="003D6806" w:rsidP="002D03E3">
      <w:pPr>
        <w:jc w:val="both"/>
        <w:rPr>
          <w:bCs/>
          <w:sz w:val="24"/>
          <w:szCs w:val="24"/>
        </w:rPr>
      </w:pPr>
    </w:p>
    <w:p w:rsidR="003D6806" w:rsidRDefault="003D6806" w:rsidP="002D03E3">
      <w:pPr>
        <w:jc w:val="both"/>
        <w:rPr>
          <w:bCs/>
          <w:sz w:val="24"/>
          <w:szCs w:val="24"/>
        </w:rPr>
      </w:pPr>
    </w:p>
    <w:p w:rsidR="00387D2A" w:rsidRDefault="00387D2A" w:rsidP="002D03E3">
      <w:pPr>
        <w:jc w:val="both"/>
        <w:rPr>
          <w:bCs/>
          <w:sz w:val="24"/>
          <w:szCs w:val="24"/>
        </w:rPr>
      </w:pPr>
    </w:p>
    <w:p w:rsidR="00AB1E17" w:rsidRPr="00626538" w:rsidRDefault="002D03E3" w:rsidP="00794BA0">
      <w:pPr>
        <w:jc w:val="right"/>
        <w:rPr>
          <w:bCs/>
          <w:sz w:val="24"/>
          <w:szCs w:val="24"/>
        </w:rPr>
      </w:pPr>
      <w:r w:rsidRPr="00626538">
        <w:rPr>
          <w:bCs/>
          <w:sz w:val="24"/>
          <w:szCs w:val="24"/>
        </w:rPr>
        <w:lastRenderedPageBreak/>
        <w:t xml:space="preserve"> </w:t>
      </w:r>
      <w:r w:rsidR="003D6806">
        <w:rPr>
          <w:bCs/>
          <w:sz w:val="24"/>
          <w:szCs w:val="24"/>
        </w:rPr>
        <w:t xml:space="preserve">                                                                                          </w:t>
      </w:r>
      <w:r w:rsidR="000A62B1">
        <w:rPr>
          <w:bCs/>
          <w:sz w:val="24"/>
          <w:szCs w:val="24"/>
        </w:rPr>
        <w:t xml:space="preserve">     </w:t>
      </w:r>
      <w:r w:rsidR="003D6806">
        <w:rPr>
          <w:bCs/>
          <w:sz w:val="24"/>
          <w:szCs w:val="24"/>
        </w:rPr>
        <w:t xml:space="preserve">   </w:t>
      </w:r>
      <w:r w:rsidR="00D83C09">
        <w:rPr>
          <w:bCs/>
          <w:sz w:val="24"/>
          <w:szCs w:val="24"/>
        </w:rPr>
        <w:t xml:space="preserve"> Приложение </w:t>
      </w:r>
      <w:r w:rsidR="00D600DD" w:rsidRPr="00626538">
        <w:rPr>
          <w:bCs/>
          <w:sz w:val="24"/>
          <w:szCs w:val="24"/>
        </w:rPr>
        <w:t>к постановлению</w:t>
      </w:r>
    </w:p>
    <w:p w:rsidR="00D600DD" w:rsidRPr="00626538" w:rsidRDefault="000A62B1" w:rsidP="00794BA0">
      <w:pPr>
        <w:shd w:val="clear" w:color="auto" w:fill="FFFFFF"/>
        <w:tabs>
          <w:tab w:val="left" w:pos="7841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5F5AAE" w:rsidRPr="00626538">
        <w:rPr>
          <w:bCs/>
          <w:sz w:val="24"/>
          <w:szCs w:val="24"/>
        </w:rPr>
        <w:t>администрации</w:t>
      </w:r>
      <w:r w:rsidR="00D600DD" w:rsidRPr="00626538">
        <w:rPr>
          <w:bCs/>
          <w:sz w:val="24"/>
          <w:szCs w:val="24"/>
        </w:rPr>
        <w:t xml:space="preserve"> города</w:t>
      </w:r>
      <w:r w:rsidR="005F5AAE" w:rsidRPr="00626538">
        <w:rPr>
          <w:bCs/>
          <w:sz w:val="24"/>
          <w:szCs w:val="24"/>
        </w:rPr>
        <w:t xml:space="preserve"> Урай</w:t>
      </w:r>
    </w:p>
    <w:p w:rsidR="00D600DD" w:rsidRPr="00626538" w:rsidRDefault="000A62B1" w:rsidP="00794BA0">
      <w:pPr>
        <w:shd w:val="clear" w:color="auto" w:fill="FFFFFF"/>
        <w:tabs>
          <w:tab w:val="left" w:pos="7841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</w:t>
      </w:r>
      <w:r w:rsidR="00D600DD" w:rsidRPr="00626538">
        <w:rPr>
          <w:bCs/>
          <w:sz w:val="24"/>
          <w:szCs w:val="24"/>
        </w:rPr>
        <w:t xml:space="preserve">от </w:t>
      </w:r>
      <w:r w:rsidR="003D6806">
        <w:rPr>
          <w:sz w:val="24"/>
          <w:szCs w:val="24"/>
        </w:rPr>
        <w:t>____________</w:t>
      </w:r>
      <w:r w:rsidR="00D044C2" w:rsidRPr="00626538">
        <w:rPr>
          <w:sz w:val="24"/>
          <w:szCs w:val="24"/>
        </w:rPr>
        <w:t xml:space="preserve"> №</w:t>
      </w:r>
      <w:r w:rsidR="003D6806">
        <w:rPr>
          <w:sz w:val="24"/>
          <w:szCs w:val="24"/>
        </w:rPr>
        <w:t>_______</w:t>
      </w:r>
    </w:p>
    <w:p w:rsidR="00D600DD" w:rsidRPr="00626538" w:rsidRDefault="00D600DD" w:rsidP="00D600DD">
      <w:pPr>
        <w:shd w:val="clear" w:color="auto" w:fill="FFFFFF"/>
        <w:tabs>
          <w:tab w:val="left" w:pos="7841"/>
        </w:tabs>
        <w:jc w:val="right"/>
        <w:rPr>
          <w:bCs/>
          <w:sz w:val="24"/>
          <w:szCs w:val="24"/>
        </w:rPr>
      </w:pPr>
    </w:p>
    <w:p w:rsidR="00D600DD" w:rsidRPr="00626538" w:rsidRDefault="00D600DD" w:rsidP="00D600DD">
      <w:pPr>
        <w:shd w:val="clear" w:color="auto" w:fill="FFFFFF"/>
        <w:tabs>
          <w:tab w:val="left" w:pos="7841"/>
        </w:tabs>
        <w:jc w:val="right"/>
        <w:rPr>
          <w:bCs/>
          <w:sz w:val="24"/>
          <w:szCs w:val="24"/>
        </w:rPr>
      </w:pPr>
    </w:p>
    <w:p w:rsidR="00D600DD" w:rsidRPr="00626538" w:rsidRDefault="00E862B9" w:rsidP="00D83C09">
      <w:pPr>
        <w:shd w:val="clear" w:color="auto" w:fill="FFFFFF"/>
        <w:tabs>
          <w:tab w:val="left" w:pos="784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D83C09" w:rsidRPr="00D83C09">
        <w:rPr>
          <w:sz w:val="24"/>
          <w:szCs w:val="24"/>
        </w:rPr>
        <w:t>оряд</w:t>
      </w:r>
      <w:r>
        <w:rPr>
          <w:sz w:val="24"/>
          <w:szCs w:val="24"/>
        </w:rPr>
        <w:t>о</w:t>
      </w:r>
      <w:r w:rsidR="00D83C09" w:rsidRPr="00D83C09">
        <w:rPr>
          <w:sz w:val="24"/>
          <w:szCs w:val="24"/>
        </w:rPr>
        <w:t xml:space="preserve">к </w:t>
      </w:r>
      <w:r w:rsidR="00621A45" w:rsidRPr="00621A45">
        <w:rPr>
          <w:sz w:val="24"/>
          <w:szCs w:val="24"/>
        </w:rPr>
        <w:t>приведения самовольно переустроенного и (или) перепланированного помещения в многоквартирном доме в прежнее состояние</w:t>
      </w:r>
      <w:r w:rsidR="00D83C09" w:rsidRPr="00D83C09">
        <w:rPr>
          <w:sz w:val="24"/>
          <w:szCs w:val="24"/>
        </w:rPr>
        <w:t xml:space="preserve"> </w:t>
      </w:r>
    </w:p>
    <w:p w:rsidR="00D600DD" w:rsidRPr="00626538" w:rsidRDefault="00D600DD" w:rsidP="00D600DD">
      <w:pPr>
        <w:shd w:val="clear" w:color="auto" w:fill="FFFFFF"/>
        <w:tabs>
          <w:tab w:val="left" w:pos="7841"/>
        </w:tabs>
        <w:jc w:val="center"/>
        <w:rPr>
          <w:sz w:val="24"/>
          <w:szCs w:val="24"/>
        </w:rPr>
      </w:pPr>
    </w:p>
    <w:p w:rsidR="00D600DD" w:rsidRPr="00626538" w:rsidRDefault="00D600DD" w:rsidP="00794BA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26538">
        <w:rPr>
          <w:sz w:val="24"/>
          <w:szCs w:val="24"/>
        </w:rPr>
        <w:t>1. Общие положения</w:t>
      </w:r>
    </w:p>
    <w:p w:rsidR="00D600DD" w:rsidRPr="00626538" w:rsidRDefault="00D600DD" w:rsidP="00D600DD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21A45" w:rsidRPr="00621A45" w:rsidRDefault="00E862B9" w:rsidP="001604E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</w:t>
      </w:r>
      <w:r w:rsidR="00621A45" w:rsidRPr="00621A45">
        <w:rPr>
          <w:sz w:val="24"/>
          <w:szCs w:val="24"/>
        </w:rPr>
        <w:t>оряд</w:t>
      </w:r>
      <w:r>
        <w:rPr>
          <w:sz w:val="24"/>
          <w:szCs w:val="24"/>
        </w:rPr>
        <w:t>о</w:t>
      </w:r>
      <w:r w:rsidR="00621A45" w:rsidRPr="00621A45">
        <w:rPr>
          <w:sz w:val="24"/>
          <w:szCs w:val="24"/>
        </w:rPr>
        <w:t>к приведения самовольно переустроенного и (или) перепланированного помещения в многоквартирном д</w:t>
      </w:r>
      <w:r w:rsidR="003B7BB5">
        <w:rPr>
          <w:sz w:val="24"/>
          <w:szCs w:val="24"/>
        </w:rPr>
        <w:t>оме в прежнее состояние (далее –</w:t>
      </w:r>
      <w:r w:rsidR="00621A45" w:rsidRPr="00621A45">
        <w:rPr>
          <w:sz w:val="24"/>
          <w:szCs w:val="24"/>
        </w:rPr>
        <w:t xml:space="preserve"> По</w:t>
      </w:r>
      <w:r>
        <w:rPr>
          <w:sz w:val="24"/>
          <w:szCs w:val="24"/>
        </w:rPr>
        <w:t>рядок</w:t>
      </w:r>
      <w:r w:rsidR="00621A45" w:rsidRPr="00621A45">
        <w:rPr>
          <w:sz w:val="24"/>
          <w:szCs w:val="24"/>
        </w:rPr>
        <w:t>) разработан в соответствии с Жилищным кодексом Российской Федерации.</w:t>
      </w:r>
    </w:p>
    <w:p w:rsidR="003B7BB5" w:rsidRPr="003B7BB5" w:rsidRDefault="003B7BB5" w:rsidP="00621A4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3B7BB5">
        <w:rPr>
          <w:sz w:val="24"/>
          <w:szCs w:val="24"/>
        </w:rPr>
        <w:t xml:space="preserve">1.2. Настоящий Порядок распространяется на собственников самовольно переустроенных и (или) перепланированных помещений </w:t>
      </w:r>
      <w:r>
        <w:rPr>
          <w:sz w:val="24"/>
          <w:szCs w:val="24"/>
        </w:rPr>
        <w:t>в многоквартирных домах (далее –</w:t>
      </w:r>
      <w:r w:rsidRPr="003B7BB5">
        <w:rPr>
          <w:sz w:val="24"/>
          <w:szCs w:val="24"/>
        </w:rPr>
        <w:t xml:space="preserve"> собственник помещения) и нанимателей самовольно переустроенных и (или) перепланированных жилых помещений</w:t>
      </w:r>
      <w:r w:rsidR="001604EF">
        <w:rPr>
          <w:sz w:val="24"/>
          <w:szCs w:val="24"/>
        </w:rPr>
        <w:t xml:space="preserve"> в многоквартирных домах </w:t>
      </w:r>
      <w:r w:rsidRPr="003B7BB5">
        <w:rPr>
          <w:sz w:val="24"/>
          <w:szCs w:val="24"/>
        </w:rPr>
        <w:t>по договорам социального найма, договорам найма жилого помещения жилищного фонда со</w:t>
      </w:r>
      <w:r>
        <w:rPr>
          <w:sz w:val="24"/>
          <w:szCs w:val="24"/>
        </w:rPr>
        <w:t>циального использования (далее –</w:t>
      </w:r>
      <w:r w:rsidRPr="003B7BB5">
        <w:rPr>
          <w:sz w:val="24"/>
          <w:szCs w:val="24"/>
        </w:rPr>
        <w:t xml:space="preserve"> наниматель помещения).</w:t>
      </w:r>
    </w:p>
    <w:p w:rsidR="003B7BB5" w:rsidRPr="003B7BB5" w:rsidRDefault="003B7BB5" w:rsidP="003B7BB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3B7BB5">
        <w:rPr>
          <w:sz w:val="24"/>
          <w:szCs w:val="24"/>
        </w:rPr>
        <w:t>1.3. Для целей настоящего Порядка используются следующие понятия:</w:t>
      </w:r>
    </w:p>
    <w:p w:rsidR="003B7BB5" w:rsidRPr="003B7BB5" w:rsidRDefault="001604EF" w:rsidP="003B7BB5">
      <w:pPr>
        <w:shd w:val="clear" w:color="auto" w:fill="FFFFFF"/>
        <w:tabs>
          <w:tab w:val="left" w:pos="0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</w:t>
      </w:r>
      <w:r w:rsidR="003B7BB5">
        <w:rPr>
          <w:sz w:val="24"/>
          <w:szCs w:val="24"/>
        </w:rPr>
        <w:t>) уполномоченный орган –</w:t>
      </w:r>
      <w:r w:rsidR="003B7BB5" w:rsidRPr="003B7BB5">
        <w:rPr>
          <w:sz w:val="24"/>
          <w:szCs w:val="24"/>
        </w:rPr>
        <w:t xml:space="preserve"> </w:t>
      </w:r>
      <w:r w:rsidR="003B7BB5">
        <w:rPr>
          <w:color w:val="000000" w:themeColor="text1"/>
          <w:sz w:val="24"/>
          <w:szCs w:val="24"/>
        </w:rPr>
        <w:t xml:space="preserve">муниципальное казенное учреждение </w:t>
      </w:r>
      <w:r w:rsidR="003B7BB5">
        <w:rPr>
          <w:sz w:val="24"/>
          <w:szCs w:val="24"/>
        </w:rPr>
        <w:t>«Управление градостроительства, землепользования и природопользования города Урай»</w:t>
      </w:r>
      <w:r>
        <w:rPr>
          <w:sz w:val="24"/>
          <w:szCs w:val="24"/>
        </w:rPr>
        <w:t xml:space="preserve">, действующее от имени </w:t>
      </w:r>
      <w:r>
        <w:rPr>
          <w:color w:val="000000" w:themeColor="text1"/>
          <w:sz w:val="24"/>
          <w:szCs w:val="24"/>
        </w:rPr>
        <w:t>администрации города Урай</w:t>
      </w:r>
      <w:r w:rsidR="003B7BB5" w:rsidRPr="003B7BB5">
        <w:rPr>
          <w:color w:val="000000" w:themeColor="text1"/>
          <w:sz w:val="24"/>
          <w:szCs w:val="24"/>
        </w:rPr>
        <w:t>;</w:t>
      </w:r>
    </w:p>
    <w:p w:rsidR="003B7BB5" w:rsidRPr="003B7BB5" w:rsidRDefault="005C39AE" w:rsidP="003B7BB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B7BB5">
        <w:rPr>
          <w:sz w:val="24"/>
          <w:szCs w:val="24"/>
        </w:rPr>
        <w:t>) предупреждение –</w:t>
      </w:r>
      <w:r w:rsidR="003B7BB5" w:rsidRPr="003B7BB5">
        <w:rPr>
          <w:sz w:val="24"/>
          <w:szCs w:val="24"/>
        </w:rPr>
        <w:t xml:space="preserve"> предупреждение о приведении самовольно переустроенного и (или) перепланированного помещения в многоквартирном доме в прежнее состояние, подготовленное у</w:t>
      </w:r>
      <w:r w:rsidR="00792F6A">
        <w:rPr>
          <w:sz w:val="24"/>
          <w:szCs w:val="24"/>
        </w:rPr>
        <w:t>полномоченным органом по форме, установленной приложением 1 к настоящему Порядку</w:t>
      </w:r>
      <w:r w:rsidR="003B7BB5" w:rsidRPr="003B7BB5">
        <w:rPr>
          <w:sz w:val="24"/>
          <w:szCs w:val="24"/>
        </w:rPr>
        <w:t>, адресованное собственнику</w:t>
      </w:r>
      <w:r>
        <w:rPr>
          <w:sz w:val="24"/>
          <w:szCs w:val="24"/>
        </w:rPr>
        <w:t xml:space="preserve"> помещения</w:t>
      </w:r>
      <w:r w:rsidR="003B7BB5" w:rsidRPr="003B7BB5">
        <w:rPr>
          <w:sz w:val="24"/>
          <w:szCs w:val="24"/>
        </w:rPr>
        <w:t xml:space="preserve"> или нанимателю помещения, содержащее требование о необходимости приведения самовольно переустроенного и (или) перепланированного помещения в многоквартирном доме в прежнее состояние в срок и в порядке, которые установлены настоящим Порядком, а также о последствиях, связанных с </w:t>
      </w:r>
      <w:proofErr w:type="spellStart"/>
      <w:r w:rsidR="003B7BB5" w:rsidRPr="003B7BB5">
        <w:rPr>
          <w:sz w:val="24"/>
          <w:szCs w:val="24"/>
        </w:rPr>
        <w:t>неприведением</w:t>
      </w:r>
      <w:proofErr w:type="spellEnd"/>
      <w:r w:rsidR="003B7BB5" w:rsidRPr="003B7BB5">
        <w:rPr>
          <w:sz w:val="24"/>
          <w:szCs w:val="24"/>
        </w:rPr>
        <w:t xml:space="preserve"> самовольно переустроенного и (или) перепланированного помещения в многоквартирном доме в прежнее состояние;</w:t>
      </w:r>
    </w:p>
    <w:p w:rsidR="003B7BB5" w:rsidRPr="003B7BB5" w:rsidRDefault="005C39AE" w:rsidP="003B7BB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B7BB5" w:rsidRPr="003B7BB5">
        <w:rPr>
          <w:sz w:val="24"/>
          <w:szCs w:val="24"/>
        </w:rPr>
        <w:t>) приведение самовольно переустроенного и (или) перепланированного помещения в многокварт</w:t>
      </w:r>
      <w:r w:rsidR="009425EE">
        <w:rPr>
          <w:sz w:val="24"/>
          <w:szCs w:val="24"/>
        </w:rPr>
        <w:t>ирном доме в прежнее состояние –</w:t>
      </w:r>
      <w:r w:rsidR="003B7BB5" w:rsidRPr="003B7BB5">
        <w:rPr>
          <w:sz w:val="24"/>
          <w:szCs w:val="24"/>
        </w:rPr>
        <w:t xml:space="preserve"> выполнение работ, в результате которых самовольно переустроенное и (или) перепланированное помещение в многоквартирном доме соответствует качественным и количественным характеристикам, указанным в техническом паспорте помещения до проведения самовольного переустройства и (или) перепланировки помещения в многоквартирном доме, или в соответствии с проектом переустройства и (или) перепланировки помещения в многоквартирном доме.</w:t>
      </w:r>
    </w:p>
    <w:p w:rsidR="003B7BB5" w:rsidRDefault="009425EE" w:rsidP="00621A45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9425EE">
        <w:rPr>
          <w:sz w:val="24"/>
          <w:szCs w:val="24"/>
        </w:rPr>
        <w:t xml:space="preserve">1.4. Иные понятия, используемые в настоящем Порядке, применяются в тех же значениях, что и в нормативных правовых актах Российской Федерации, </w:t>
      </w:r>
      <w:r>
        <w:rPr>
          <w:sz w:val="24"/>
          <w:szCs w:val="24"/>
        </w:rPr>
        <w:t>Ханты-Мансийского автономного округа – Югры</w:t>
      </w:r>
      <w:r w:rsidRPr="009425EE">
        <w:rPr>
          <w:sz w:val="24"/>
          <w:szCs w:val="24"/>
        </w:rPr>
        <w:t xml:space="preserve">, муниципальных правовых актах города </w:t>
      </w:r>
      <w:r>
        <w:rPr>
          <w:sz w:val="24"/>
          <w:szCs w:val="24"/>
        </w:rPr>
        <w:t>Урай</w:t>
      </w:r>
      <w:r w:rsidRPr="009425EE">
        <w:rPr>
          <w:sz w:val="24"/>
          <w:szCs w:val="24"/>
        </w:rPr>
        <w:t>.</w:t>
      </w:r>
    </w:p>
    <w:p w:rsidR="005B2B46" w:rsidRDefault="005B2B46" w:rsidP="00D600DD">
      <w:pPr>
        <w:jc w:val="center"/>
        <w:rPr>
          <w:sz w:val="24"/>
          <w:szCs w:val="24"/>
        </w:rPr>
      </w:pPr>
    </w:p>
    <w:p w:rsidR="00D600DD" w:rsidRPr="00626538" w:rsidRDefault="00D600DD" w:rsidP="00D600DD">
      <w:pPr>
        <w:jc w:val="center"/>
        <w:rPr>
          <w:sz w:val="24"/>
          <w:szCs w:val="24"/>
        </w:rPr>
      </w:pPr>
      <w:r w:rsidRPr="00626538">
        <w:rPr>
          <w:sz w:val="24"/>
          <w:szCs w:val="24"/>
        </w:rPr>
        <w:t>2. П</w:t>
      </w:r>
      <w:r w:rsidR="003C0435">
        <w:rPr>
          <w:sz w:val="24"/>
          <w:szCs w:val="24"/>
        </w:rPr>
        <w:t xml:space="preserve">орядок приведения </w:t>
      </w:r>
      <w:r w:rsidR="00AC0BEB">
        <w:rPr>
          <w:sz w:val="24"/>
          <w:szCs w:val="24"/>
        </w:rPr>
        <w:t xml:space="preserve">самовольно переустроенного и (или) перепланированного </w:t>
      </w:r>
      <w:r w:rsidR="003C0435">
        <w:rPr>
          <w:sz w:val="24"/>
          <w:szCs w:val="24"/>
        </w:rPr>
        <w:t>помещения в многокварт</w:t>
      </w:r>
      <w:r w:rsidR="009425EE">
        <w:rPr>
          <w:sz w:val="24"/>
          <w:szCs w:val="24"/>
        </w:rPr>
        <w:t>ирном доме в прежнее состояние</w:t>
      </w:r>
    </w:p>
    <w:p w:rsidR="00D600DD" w:rsidRPr="00626538" w:rsidRDefault="00D600DD" w:rsidP="00D600DD">
      <w:pPr>
        <w:jc w:val="center"/>
        <w:rPr>
          <w:sz w:val="24"/>
          <w:szCs w:val="24"/>
        </w:rPr>
      </w:pPr>
    </w:p>
    <w:p w:rsidR="00C73553" w:rsidRDefault="005B2B46" w:rsidP="005B2B4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B2B46">
        <w:rPr>
          <w:sz w:val="24"/>
          <w:szCs w:val="24"/>
        </w:rPr>
        <w:t xml:space="preserve">2.1. </w:t>
      </w:r>
      <w:r w:rsidR="009425EE" w:rsidRPr="009425EE">
        <w:rPr>
          <w:sz w:val="24"/>
          <w:szCs w:val="24"/>
        </w:rPr>
        <w:t>Подготовку и направление предупреждения осуществляет уполномоченный орган.</w:t>
      </w:r>
      <w:r w:rsidR="00C73553" w:rsidRPr="00C73553">
        <w:rPr>
          <w:sz w:val="24"/>
          <w:szCs w:val="24"/>
        </w:rPr>
        <w:t xml:space="preserve"> </w:t>
      </w:r>
    </w:p>
    <w:p w:rsidR="009425EE" w:rsidRDefault="00C73553" w:rsidP="005B2B4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F97C08">
        <w:rPr>
          <w:sz w:val="24"/>
          <w:szCs w:val="24"/>
        </w:rPr>
        <w:t xml:space="preserve">Ответственным лицом за </w:t>
      </w:r>
      <w:r>
        <w:rPr>
          <w:sz w:val="24"/>
          <w:szCs w:val="24"/>
        </w:rPr>
        <w:t>подписание предупреждения</w:t>
      </w:r>
      <w:r w:rsidRPr="00F97C08">
        <w:rPr>
          <w:sz w:val="24"/>
          <w:szCs w:val="24"/>
        </w:rPr>
        <w:t xml:space="preserve"> является заместитель главы города Урай, курир</w:t>
      </w:r>
      <w:r>
        <w:rPr>
          <w:sz w:val="24"/>
          <w:szCs w:val="24"/>
        </w:rPr>
        <w:t>ующий направление строительства</w:t>
      </w:r>
      <w:r w:rsidRPr="00F97C08">
        <w:rPr>
          <w:sz w:val="24"/>
          <w:szCs w:val="24"/>
        </w:rPr>
        <w:t>.</w:t>
      </w:r>
    </w:p>
    <w:p w:rsidR="009425EE" w:rsidRDefault="005B2B46" w:rsidP="005B2B4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B2B46">
        <w:rPr>
          <w:sz w:val="24"/>
          <w:szCs w:val="24"/>
        </w:rPr>
        <w:t xml:space="preserve">2.2. </w:t>
      </w:r>
      <w:r w:rsidR="009425EE" w:rsidRPr="009425EE">
        <w:rPr>
          <w:sz w:val="24"/>
          <w:szCs w:val="24"/>
        </w:rPr>
        <w:t xml:space="preserve">Основанием для подготовки и направления уполномоченным органом предупреждения собственнику </w:t>
      </w:r>
      <w:r w:rsidR="006A7292">
        <w:rPr>
          <w:sz w:val="24"/>
          <w:szCs w:val="24"/>
        </w:rPr>
        <w:t xml:space="preserve">помещения </w:t>
      </w:r>
      <w:r w:rsidR="009425EE" w:rsidRPr="009425EE">
        <w:rPr>
          <w:sz w:val="24"/>
          <w:szCs w:val="24"/>
        </w:rPr>
        <w:t xml:space="preserve">или нанимателю помещения являются </w:t>
      </w:r>
      <w:r w:rsidR="009425EE" w:rsidRPr="009425EE">
        <w:rPr>
          <w:sz w:val="24"/>
          <w:szCs w:val="24"/>
        </w:rPr>
        <w:lastRenderedPageBreak/>
        <w:t>поступившие в уполномоченный орган документы и материалы, подтверждающие факт самовольного переустройства и (или) перепланировки помещения в многоквартирном доме.</w:t>
      </w:r>
    </w:p>
    <w:p w:rsidR="006A7292" w:rsidRDefault="0028743F" w:rsidP="006A72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6A7292">
        <w:rPr>
          <w:sz w:val="24"/>
          <w:szCs w:val="24"/>
        </w:rPr>
        <w:t>П</w:t>
      </w:r>
      <w:r w:rsidR="006A7292" w:rsidRPr="009425EE">
        <w:rPr>
          <w:sz w:val="24"/>
          <w:szCs w:val="24"/>
        </w:rPr>
        <w:t xml:space="preserve">оступившие в уполномоченный орган </w:t>
      </w:r>
      <w:r w:rsidR="006A7292">
        <w:rPr>
          <w:sz w:val="24"/>
          <w:szCs w:val="24"/>
        </w:rPr>
        <w:t>о</w:t>
      </w:r>
      <w:r w:rsidR="009425EE" w:rsidRPr="009425EE">
        <w:rPr>
          <w:sz w:val="24"/>
          <w:szCs w:val="24"/>
        </w:rPr>
        <w:t>бращения физических или юридических лиц, содержащие сведения о наличии самовольной перепланировки и (или) переустройства по</w:t>
      </w:r>
      <w:r w:rsidR="006A7292">
        <w:rPr>
          <w:sz w:val="24"/>
          <w:szCs w:val="24"/>
        </w:rPr>
        <w:t xml:space="preserve">мещения в многоквартирном доме, </w:t>
      </w:r>
      <w:r w:rsidR="009425EE" w:rsidRPr="009425EE">
        <w:rPr>
          <w:sz w:val="24"/>
          <w:szCs w:val="24"/>
        </w:rPr>
        <w:t>направляются уполномоченным органом в порядке и сроки, установленные Федеральным законом</w:t>
      </w:r>
      <w:r w:rsidR="00B36D7A">
        <w:rPr>
          <w:sz w:val="24"/>
          <w:szCs w:val="24"/>
        </w:rPr>
        <w:t xml:space="preserve"> от 02.05.2006 №59-ФЗ «</w:t>
      </w:r>
      <w:r w:rsidR="009425EE" w:rsidRPr="009425EE">
        <w:rPr>
          <w:sz w:val="24"/>
          <w:szCs w:val="24"/>
        </w:rPr>
        <w:t>О порядке рассмотрения обращений граждан Российской Федерации</w:t>
      </w:r>
      <w:r w:rsidR="00B36D7A">
        <w:rPr>
          <w:sz w:val="24"/>
          <w:szCs w:val="24"/>
        </w:rPr>
        <w:t>»</w:t>
      </w:r>
      <w:r w:rsidR="009425EE" w:rsidRPr="009425EE">
        <w:rPr>
          <w:sz w:val="24"/>
          <w:szCs w:val="24"/>
        </w:rPr>
        <w:t xml:space="preserve">, в </w:t>
      </w:r>
      <w:r w:rsidR="006A7292">
        <w:rPr>
          <w:sz w:val="24"/>
          <w:szCs w:val="24"/>
        </w:rPr>
        <w:t>Службу жилищного и строительного надзора Ханты-Мансийского автономного округа – Югры</w:t>
      </w:r>
      <w:r w:rsidR="00D56C7C">
        <w:rPr>
          <w:sz w:val="24"/>
          <w:szCs w:val="24"/>
        </w:rPr>
        <w:t xml:space="preserve"> или отдел муниципального контроля администрации города Урай</w:t>
      </w:r>
      <w:r w:rsidR="006A7292">
        <w:rPr>
          <w:sz w:val="24"/>
          <w:szCs w:val="24"/>
        </w:rPr>
        <w:t xml:space="preserve"> </w:t>
      </w:r>
      <w:r w:rsidR="00B36D7A">
        <w:rPr>
          <w:sz w:val="24"/>
          <w:szCs w:val="24"/>
        </w:rPr>
        <w:t xml:space="preserve"> (далее –</w:t>
      </w:r>
      <w:r w:rsidR="009425EE" w:rsidRPr="009425EE">
        <w:rPr>
          <w:sz w:val="24"/>
          <w:szCs w:val="24"/>
        </w:rPr>
        <w:t xml:space="preserve"> </w:t>
      </w:r>
      <w:r w:rsidR="00D56C7C">
        <w:rPr>
          <w:sz w:val="24"/>
          <w:szCs w:val="24"/>
        </w:rPr>
        <w:t>контрольные органы)</w:t>
      </w:r>
      <w:r w:rsidR="009425EE" w:rsidRPr="009425EE">
        <w:rPr>
          <w:sz w:val="24"/>
          <w:szCs w:val="24"/>
        </w:rPr>
        <w:t xml:space="preserve">, для принятия соответствующих мер в рамках компетенции, установленной действующим законодательством. </w:t>
      </w:r>
    </w:p>
    <w:p w:rsidR="009425EE" w:rsidRDefault="006A7292" w:rsidP="006A72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425EE" w:rsidRPr="009425EE">
        <w:rPr>
          <w:sz w:val="24"/>
          <w:szCs w:val="24"/>
        </w:rPr>
        <w:t xml:space="preserve"> случае отсутствия в уполномоченном органе документов и материалов, указанных в пункте 2.2 настоящего Порядка, в отношении помещения в многоквартирном доме, указанного в обращении, уполномоченный орган в целях подтверждения факта самовольной перепланировки и (или) переустройства помещения в многоквартирном доме одновременно с направлением обращения в</w:t>
      </w:r>
      <w:r w:rsidR="00D56C7C">
        <w:rPr>
          <w:sz w:val="24"/>
          <w:szCs w:val="24"/>
        </w:rPr>
        <w:t xml:space="preserve"> соответствующий</w:t>
      </w:r>
      <w:r w:rsidR="009425EE" w:rsidRPr="009425EE">
        <w:rPr>
          <w:sz w:val="24"/>
          <w:szCs w:val="24"/>
        </w:rPr>
        <w:t xml:space="preserve"> </w:t>
      </w:r>
      <w:r w:rsidR="00D56C7C">
        <w:rPr>
          <w:sz w:val="24"/>
          <w:szCs w:val="24"/>
        </w:rPr>
        <w:t xml:space="preserve">контрольный орган </w:t>
      </w:r>
      <w:r w:rsidR="009425EE" w:rsidRPr="009425EE">
        <w:rPr>
          <w:sz w:val="24"/>
          <w:szCs w:val="24"/>
        </w:rPr>
        <w:t>запрашивает документы и материалы о результатах рассмотрения такого обращения.</w:t>
      </w:r>
    </w:p>
    <w:p w:rsidR="00C73553" w:rsidRPr="00C73553" w:rsidRDefault="00C73553" w:rsidP="00C7355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73553">
        <w:rPr>
          <w:sz w:val="24"/>
          <w:szCs w:val="24"/>
        </w:rPr>
        <w:t>2.</w:t>
      </w:r>
      <w:r>
        <w:rPr>
          <w:sz w:val="24"/>
          <w:szCs w:val="24"/>
        </w:rPr>
        <w:t>4. В течение 2</w:t>
      </w:r>
      <w:r w:rsidRPr="00C73553">
        <w:rPr>
          <w:sz w:val="24"/>
          <w:szCs w:val="24"/>
        </w:rPr>
        <w:t xml:space="preserve"> рабочих дней со дня регистрации в уполномоченном органе документов либо материалов, указанных в пункте 2.2 настоящего Порядка, уполномоченный орган осуществляет подготовку и направление запросов в </w:t>
      </w:r>
      <w:r w:rsidR="0020586D">
        <w:rPr>
          <w:sz w:val="24"/>
          <w:szCs w:val="24"/>
        </w:rPr>
        <w:t>муниципальное казенное учреждение «</w:t>
      </w:r>
      <w:r w:rsidR="00680BC9">
        <w:rPr>
          <w:sz w:val="24"/>
          <w:szCs w:val="24"/>
        </w:rPr>
        <w:t>Управление жилищно-коммунального хозяйства города Урай»</w:t>
      </w:r>
      <w:r w:rsidRPr="00C73553">
        <w:rPr>
          <w:sz w:val="24"/>
          <w:szCs w:val="24"/>
        </w:rPr>
        <w:t xml:space="preserve"> о </w:t>
      </w:r>
      <w:r w:rsidR="00680BC9">
        <w:rPr>
          <w:sz w:val="24"/>
          <w:szCs w:val="24"/>
        </w:rPr>
        <w:t>принятии</w:t>
      </w:r>
      <w:r w:rsidRPr="00C73553">
        <w:rPr>
          <w:sz w:val="24"/>
          <w:szCs w:val="24"/>
        </w:rPr>
        <w:t xml:space="preserve"> решений </w:t>
      </w:r>
      <w:r w:rsidR="0020586D" w:rsidRPr="00C73553">
        <w:rPr>
          <w:sz w:val="24"/>
          <w:szCs w:val="24"/>
        </w:rPr>
        <w:t xml:space="preserve">о признании многоквартирного дома аварийным и подлежащим сносу или реконструкции </w:t>
      </w:r>
      <w:r w:rsidRPr="00C73553">
        <w:rPr>
          <w:sz w:val="24"/>
          <w:szCs w:val="24"/>
        </w:rPr>
        <w:t>в отношении многоквартирного дома, в котором расположено самовольно переустроенное и (или) перепланированное помещение.</w:t>
      </w:r>
    </w:p>
    <w:p w:rsidR="00C73553" w:rsidRPr="00C73553" w:rsidRDefault="00C73553" w:rsidP="00C7355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73553">
        <w:rPr>
          <w:sz w:val="24"/>
          <w:szCs w:val="24"/>
        </w:rPr>
        <w:t>В случае поступления в уполномоченный орган сведений о признании многоквартирного дома, в котором расположено самовольно переустроенное и (или) перепланированное помещение, аварийным и подлежащим сносу или реконструкции, пункты 2.5 - 2.</w:t>
      </w:r>
      <w:r w:rsidR="00786560">
        <w:rPr>
          <w:sz w:val="24"/>
          <w:szCs w:val="24"/>
        </w:rPr>
        <w:t>10</w:t>
      </w:r>
      <w:r w:rsidRPr="00C73553">
        <w:rPr>
          <w:sz w:val="24"/>
          <w:szCs w:val="24"/>
        </w:rPr>
        <w:t xml:space="preserve"> настоящего Порядка в отношении такого помещения не применяются.</w:t>
      </w:r>
    </w:p>
    <w:p w:rsidR="00C73553" w:rsidRPr="00C73553" w:rsidRDefault="00C73553" w:rsidP="00C7355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73553">
        <w:rPr>
          <w:sz w:val="24"/>
          <w:szCs w:val="24"/>
        </w:rPr>
        <w:t>В случае поступления в уполномоченный орган сведений об отсутствии решения о признании многоквартирного дома, в котором расположено самовольно переустроенное и (или) перепланированное помещение, аварийным и подлежащим сносу или реконструкции, уполномоченный орган в течение 2 рабочих дней со дня регистрации таких сведений осуществляет подготовку и направление запросов о предоставлении сведений из Единого государственного реестра недвижимости о собственнике самовольно перепланированного и (или) переустроенного помещения в многоквартирном доме.</w:t>
      </w:r>
    </w:p>
    <w:p w:rsidR="00C73553" w:rsidRPr="00C73553" w:rsidRDefault="00C73553" w:rsidP="00C7355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73553">
        <w:rPr>
          <w:sz w:val="24"/>
          <w:szCs w:val="24"/>
        </w:rPr>
        <w:t>В случае поступления в уполномоченный орган сведений о принадлежности самовольно перепланированного и (или) переустроенного помещения в многоквартирном доме, являющегося жилым помещением, на праве собственности Российской Федерации, субъекту Российской Федерации либо муниципальному образованию, уполномоченный орган в течение 2 рабочих дней со дня регистрации указанных сведений осуществляет подготовку и направление запроса в соответствующий орган государственной власти, орган местного самоуправления о предоставлении сведений о нанимателе такого жилого помещения по договору социального найма, договору найма жилого помещения жилищного фонда социального использования.</w:t>
      </w:r>
    </w:p>
    <w:p w:rsidR="00C73553" w:rsidRPr="00C73553" w:rsidRDefault="00C73553" w:rsidP="00C7355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73553">
        <w:rPr>
          <w:sz w:val="24"/>
          <w:szCs w:val="24"/>
        </w:rPr>
        <w:t>Направление запросов осуществляется с использованием системы межведомственного электронного взаимодействия, а в случае отсутствия возможности направления запросов в электронной ф</w:t>
      </w:r>
      <w:r>
        <w:rPr>
          <w:sz w:val="24"/>
          <w:szCs w:val="24"/>
        </w:rPr>
        <w:t>орме –</w:t>
      </w:r>
      <w:r w:rsidRPr="00C73553">
        <w:rPr>
          <w:sz w:val="24"/>
          <w:szCs w:val="24"/>
        </w:rPr>
        <w:t xml:space="preserve"> на бумажных носителях.</w:t>
      </w:r>
    </w:p>
    <w:p w:rsidR="00C73553" w:rsidRDefault="00C73553" w:rsidP="00C73553">
      <w:pPr>
        <w:tabs>
          <w:tab w:val="left" w:pos="851"/>
        </w:tabs>
        <w:ind w:firstLine="709"/>
        <w:jc w:val="both"/>
        <w:rPr>
          <w:sz w:val="24"/>
          <w:szCs w:val="24"/>
        </w:rPr>
      </w:pPr>
      <w:bookmarkStart w:id="0" w:name="P68"/>
      <w:bookmarkEnd w:id="0"/>
      <w:r w:rsidRPr="00C73553">
        <w:rPr>
          <w:sz w:val="24"/>
          <w:szCs w:val="24"/>
        </w:rPr>
        <w:t xml:space="preserve">В течение 5 рабочих дней со дня </w:t>
      </w:r>
      <w:r w:rsidR="00680BC9">
        <w:rPr>
          <w:sz w:val="24"/>
          <w:szCs w:val="24"/>
        </w:rPr>
        <w:t xml:space="preserve">поступления </w:t>
      </w:r>
      <w:r w:rsidRPr="00C73553">
        <w:rPr>
          <w:sz w:val="24"/>
          <w:szCs w:val="24"/>
        </w:rPr>
        <w:t>в уполномоченн</w:t>
      </w:r>
      <w:r w:rsidR="00680BC9">
        <w:rPr>
          <w:sz w:val="24"/>
          <w:szCs w:val="24"/>
        </w:rPr>
        <w:t>ый</w:t>
      </w:r>
      <w:r w:rsidRPr="00C73553">
        <w:rPr>
          <w:sz w:val="24"/>
          <w:szCs w:val="24"/>
        </w:rPr>
        <w:t xml:space="preserve"> орган сведений о собственнике </w:t>
      </w:r>
      <w:r w:rsidR="004B67DC">
        <w:rPr>
          <w:sz w:val="24"/>
          <w:szCs w:val="24"/>
        </w:rPr>
        <w:t xml:space="preserve">помещения </w:t>
      </w:r>
      <w:r w:rsidRPr="00C73553">
        <w:rPr>
          <w:sz w:val="24"/>
          <w:szCs w:val="24"/>
        </w:rPr>
        <w:t>или нанимателе помещения уполномоченный орган осуществляет подготовку и направление посредством почтового отправления с уведомлением о вручении предупреждения с указанием срока и режима производства ремонтно-строительных работ:</w:t>
      </w:r>
    </w:p>
    <w:p w:rsidR="00C73553" w:rsidRPr="00C73553" w:rsidRDefault="00680BC9" w:rsidP="00C7355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 w:rsidR="00C73553">
        <w:rPr>
          <w:sz w:val="24"/>
          <w:szCs w:val="24"/>
        </w:rPr>
        <w:t xml:space="preserve"> собственнику помещения –</w:t>
      </w:r>
      <w:r w:rsidR="00C73553" w:rsidRPr="00C73553">
        <w:rPr>
          <w:sz w:val="24"/>
          <w:szCs w:val="24"/>
        </w:rPr>
        <w:t xml:space="preserve"> в случае принадлежности самовольно перепланированного и (или) переустроенного помещения в многоквартирном доме на праве собственности физическому лицу или юридическому лицу либо в случае принадлежности самовольно перепланированного и (или) переустроенного помещения в многоквартирном доме, являющегося жилым помещением, на праве собственности Российской Федерации, субъекту Российской Федерации либо муниципальному образованию и поступления в уполномоченный орган сведений об отсутствии нанимателя помещения по договору социального найма, договору найма жилого помещения жилищного фонда социального использования;</w:t>
      </w:r>
    </w:p>
    <w:p w:rsidR="00C73553" w:rsidRPr="00C73553" w:rsidRDefault="00680BC9" w:rsidP="00C7355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C73553">
        <w:rPr>
          <w:sz w:val="24"/>
          <w:szCs w:val="24"/>
        </w:rPr>
        <w:t xml:space="preserve"> нанимателю помещения –</w:t>
      </w:r>
      <w:r w:rsidR="00C73553" w:rsidRPr="00C73553">
        <w:rPr>
          <w:sz w:val="24"/>
          <w:szCs w:val="24"/>
        </w:rPr>
        <w:t xml:space="preserve"> в случае поступления в уполномоченный орган сведений о нанимателе жилого помещения по договору социального найма либо договору найма жилого помещения жилищного фонда социального использования.</w:t>
      </w:r>
    </w:p>
    <w:p w:rsidR="0028743F" w:rsidRDefault="000A4E7F" w:rsidP="005B2B4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A4E7F">
        <w:rPr>
          <w:sz w:val="24"/>
          <w:szCs w:val="24"/>
        </w:rPr>
        <w:t>2.5. В случае</w:t>
      </w:r>
      <w:r w:rsidR="00680BC9">
        <w:rPr>
          <w:sz w:val="24"/>
          <w:szCs w:val="24"/>
        </w:rPr>
        <w:t>,</w:t>
      </w:r>
      <w:r w:rsidRPr="000A4E7F">
        <w:rPr>
          <w:sz w:val="24"/>
          <w:szCs w:val="24"/>
        </w:rPr>
        <w:t xml:space="preserve"> если жилое помещение было предоставлено по договору социального найма либо договору найма жилого помещения жилищного фонда социального использования, копия предупреждения направляется сопроводительным письмом </w:t>
      </w:r>
      <w:proofErr w:type="spellStart"/>
      <w:r w:rsidRPr="000A4E7F">
        <w:rPr>
          <w:sz w:val="24"/>
          <w:szCs w:val="24"/>
        </w:rPr>
        <w:t>наймодателю</w:t>
      </w:r>
      <w:proofErr w:type="spellEnd"/>
      <w:r w:rsidRPr="000A4E7F">
        <w:rPr>
          <w:sz w:val="24"/>
          <w:szCs w:val="24"/>
        </w:rPr>
        <w:t xml:space="preserve"> жилого помещения в срок, указанный в абзаце шестом пункта 2.4 настоящего Порядка.</w:t>
      </w:r>
    </w:p>
    <w:p w:rsidR="000A4E7F" w:rsidRDefault="000A4E7F" w:rsidP="005B2B4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A4E7F">
        <w:rPr>
          <w:sz w:val="24"/>
          <w:szCs w:val="24"/>
        </w:rPr>
        <w:t>2.6. Срок приведения самовольно переустроенного и (или) перепланированного помещения в многоквартирном доме в п</w:t>
      </w:r>
      <w:r>
        <w:rPr>
          <w:sz w:val="24"/>
          <w:szCs w:val="24"/>
        </w:rPr>
        <w:t>режнее состояние составляет шесть</w:t>
      </w:r>
      <w:r w:rsidRPr="000A4E7F">
        <w:rPr>
          <w:sz w:val="24"/>
          <w:szCs w:val="24"/>
        </w:rPr>
        <w:t xml:space="preserve"> месяцев с даты направления </w:t>
      </w:r>
      <w:r w:rsidR="00680BC9" w:rsidRPr="000A4E7F">
        <w:rPr>
          <w:sz w:val="24"/>
          <w:szCs w:val="24"/>
        </w:rPr>
        <w:t xml:space="preserve">предупреждения </w:t>
      </w:r>
      <w:r w:rsidRPr="000A4E7F">
        <w:rPr>
          <w:sz w:val="24"/>
          <w:szCs w:val="24"/>
        </w:rPr>
        <w:t xml:space="preserve">собственнику </w:t>
      </w:r>
      <w:r w:rsidR="00680BC9">
        <w:rPr>
          <w:sz w:val="24"/>
          <w:szCs w:val="24"/>
        </w:rPr>
        <w:t xml:space="preserve">помещения </w:t>
      </w:r>
      <w:r w:rsidRPr="000A4E7F">
        <w:rPr>
          <w:sz w:val="24"/>
          <w:szCs w:val="24"/>
        </w:rPr>
        <w:t>или нанимателю помещения.</w:t>
      </w:r>
    </w:p>
    <w:p w:rsidR="00DA6628" w:rsidRDefault="00DA6628" w:rsidP="00DA662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 xml:space="preserve">Работы по </w:t>
      </w:r>
      <w:r w:rsidRPr="000A4E7F">
        <w:rPr>
          <w:sz w:val="24"/>
          <w:szCs w:val="24"/>
        </w:rPr>
        <w:t>приведени</w:t>
      </w:r>
      <w:r>
        <w:rPr>
          <w:sz w:val="24"/>
          <w:szCs w:val="24"/>
        </w:rPr>
        <w:t>ю</w:t>
      </w:r>
      <w:r w:rsidRPr="000A4E7F">
        <w:rPr>
          <w:sz w:val="24"/>
          <w:szCs w:val="24"/>
        </w:rPr>
        <w:t xml:space="preserve"> самовольно переустроенного и (или) перепланированного помещения в многоквартирном доме в п</w:t>
      </w:r>
      <w:r>
        <w:rPr>
          <w:sz w:val="24"/>
          <w:szCs w:val="24"/>
        </w:rPr>
        <w:t xml:space="preserve">режнее состояние должны выполняться с соблюдением строительных норм, требований безопасности, требований </w:t>
      </w:r>
      <w:r w:rsidRPr="00F80CB7">
        <w:rPr>
          <w:bCs/>
          <w:sz w:val="24"/>
          <w:szCs w:val="24"/>
        </w:rPr>
        <w:t>по обеспечению тишины и покоя граждан</w:t>
      </w:r>
      <w:r>
        <w:rPr>
          <w:bCs/>
          <w:sz w:val="24"/>
          <w:szCs w:val="24"/>
        </w:rPr>
        <w:t>.</w:t>
      </w:r>
    </w:p>
    <w:p w:rsidR="000A4E7F" w:rsidRDefault="000A4E7F" w:rsidP="00C4200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A4E7F">
        <w:rPr>
          <w:sz w:val="24"/>
          <w:szCs w:val="24"/>
        </w:rPr>
        <w:t xml:space="preserve">2.7. Собственник </w:t>
      </w:r>
      <w:r w:rsidR="00680BC9">
        <w:rPr>
          <w:sz w:val="24"/>
          <w:szCs w:val="24"/>
        </w:rPr>
        <w:t xml:space="preserve">помещения </w:t>
      </w:r>
      <w:r w:rsidRPr="000A4E7F">
        <w:rPr>
          <w:sz w:val="24"/>
          <w:szCs w:val="24"/>
        </w:rPr>
        <w:t>или наниматель помещения осуществляет работы по приведению помещения в прежнее состояние в пределах срока, установленного пунктом 2.6 настоящего Порядка.</w:t>
      </w:r>
    </w:p>
    <w:p w:rsidR="00C74A5C" w:rsidRPr="00C74A5C" w:rsidRDefault="00C74A5C" w:rsidP="00C74A5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74A5C">
        <w:rPr>
          <w:sz w:val="24"/>
          <w:szCs w:val="24"/>
        </w:rPr>
        <w:t xml:space="preserve">По окончании работ по приведению самовольно переустроенного и (или) перепланированного помещения в многоквартирном доме в прежнее состояние, но не позднее срока, установленного пунктом 2.6 настоящего Порядка, собственник </w:t>
      </w:r>
      <w:r w:rsidR="00680BC9">
        <w:rPr>
          <w:sz w:val="24"/>
          <w:szCs w:val="24"/>
        </w:rPr>
        <w:t xml:space="preserve">помещения </w:t>
      </w:r>
      <w:r w:rsidRPr="00C74A5C">
        <w:rPr>
          <w:sz w:val="24"/>
          <w:szCs w:val="24"/>
        </w:rPr>
        <w:t>или наниматель помещения направляет посредством почтового отправления либо предоставляет при личном приеме в уполномоченный орган в произвольной форме письменную информацию о приведении самовольно переустроенного и (или) перепланированного помещения в многоквартирном доме в прежнее состояние с указанием фамилии, имени, отчества собственника</w:t>
      </w:r>
      <w:r w:rsidR="00680BC9">
        <w:rPr>
          <w:sz w:val="24"/>
          <w:szCs w:val="24"/>
        </w:rPr>
        <w:t xml:space="preserve"> помещения</w:t>
      </w:r>
      <w:r w:rsidRPr="00C74A5C">
        <w:rPr>
          <w:sz w:val="24"/>
          <w:szCs w:val="24"/>
        </w:rPr>
        <w:t xml:space="preserve"> или нанимателя такого помещения, его телефона (при наличии), адреса, по которому расположено приведенное в прежнее состояние помещение, с приложением копии технического паспорта помещения в многоквартирном доме, подтверждающего его приведение в прежнее состояние.</w:t>
      </w:r>
    </w:p>
    <w:p w:rsidR="00C74A5C" w:rsidRPr="00C74A5C" w:rsidRDefault="00C74A5C" w:rsidP="00C74A5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74A5C">
        <w:rPr>
          <w:sz w:val="24"/>
          <w:szCs w:val="24"/>
        </w:rPr>
        <w:t xml:space="preserve">При направлении собственником </w:t>
      </w:r>
      <w:r w:rsidR="0093450D">
        <w:rPr>
          <w:sz w:val="24"/>
          <w:szCs w:val="24"/>
        </w:rPr>
        <w:t xml:space="preserve">помещения </w:t>
      </w:r>
      <w:r w:rsidRPr="00C74A5C">
        <w:rPr>
          <w:sz w:val="24"/>
          <w:szCs w:val="24"/>
        </w:rPr>
        <w:t>или нанимателем помещения документов, указанных в абзаце втором настоящего пункта, посредством почтового отправления, копия технического паспорта помещения в многоквартирном доме должна быть засвидетельствована в нотариальном порядке.</w:t>
      </w:r>
    </w:p>
    <w:p w:rsidR="00C74A5C" w:rsidRPr="00C74A5C" w:rsidRDefault="00C74A5C" w:rsidP="00C74A5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74A5C">
        <w:rPr>
          <w:sz w:val="24"/>
          <w:szCs w:val="24"/>
        </w:rPr>
        <w:t>При предоставлении собственником</w:t>
      </w:r>
      <w:r w:rsidR="0093450D">
        <w:rPr>
          <w:sz w:val="24"/>
          <w:szCs w:val="24"/>
        </w:rPr>
        <w:t xml:space="preserve"> помещения</w:t>
      </w:r>
      <w:r w:rsidRPr="00C74A5C">
        <w:rPr>
          <w:sz w:val="24"/>
          <w:szCs w:val="24"/>
        </w:rPr>
        <w:t xml:space="preserve"> или нанимателем помещения документов, указанных в абзаце втором настоящего пункта, при личном приеме, для проверки соответствия копии технического паспорта предоставляется подлинник указанного документа. После проверки соответствия копии технического паспорта подлиннику, подлинник технического паспорта возвращается собственнику </w:t>
      </w:r>
      <w:r w:rsidR="0093450D">
        <w:rPr>
          <w:sz w:val="24"/>
          <w:szCs w:val="24"/>
        </w:rPr>
        <w:t xml:space="preserve">помещения </w:t>
      </w:r>
      <w:r w:rsidRPr="00C74A5C">
        <w:rPr>
          <w:sz w:val="24"/>
          <w:szCs w:val="24"/>
        </w:rPr>
        <w:t>или нанимателю помещения.</w:t>
      </w:r>
    </w:p>
    <w:p w:rsidR="00C74A5C" w:rsidRPr="00C74A5C" w:rsidRDefault="00C74A5C" w:rsidP="00C74A5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C74A5C">
        <w:rPr>
          <w:sz w:val="24"/>
          <w:szCs w:val="24"/>
        </w:rPr>
        <w:t>2.</w:t>
      </w:r>
      <w:r w:rsidR="00786560">
        <w:rPr>
          <w:sz w:val="24"/>
          <w:szCs w:val="24"/>
        </w:rPr>
        <w:t>8</w:t>
      </w:r>
      <w:r w:rsidRPr="00C74A5C">
        <w:rPr>
          <w:sz w:val="24"/>
          <w:szCs w:val="24"/>
        </w:rPr>
        <w:t xml:space="preserve">. Уполномоченный орган рассматривает документы, указанные в абзаце втором пункта 2.7 настоящего Порядка, и не позднее 15 рабочих дней со дня их регистрации направляет собственнику </w:t>
      </w:r>
      <w:r w:rsidR="0093450D">
        <w:rPr>
          <w:sz w:val="24"/>
          <w:szCs w:val="24"/>
        </w:rPr>
        <w:t xml:space="preserve">помещения </w:t>
      </w:r>
      <w:r w:rsidRPr="00C74A5C">
        <w:rPr>
          <w:sz w:val="24"/>
          <w:szCs w:val="24"/>
        </w:rPr>
        <w:t>или нанимателю помещения, от которого поступили указанные документы:</w:t>
      </w:r>
    </w:p>
    <w:p w:rsidR="00C74A5C" w:rsidRPr="009D7465" w:rsidRDefault="0093450D" w:rsidP="00C74A5C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 w:rsidR="00C74A5C">
        <w:rPr>
          <w:sz w:val="24"/>
          <w:szCs w:val="24"/>
        </w:rPr>
        <w:t xml:space="preserve"> </w:t>
      </w:r>
      <w:r w:rsidR="00C74A5C" w:rsidRPr="00C74A5C">
        <w:rPr>
          <w:sz w:val="24"/>
          <w:szCs w:val="24"/>
        </w:rPr>
        <w:t xml:space="preserve">уведомление о приведении самовольно переустроенного и (или) </w:t>
      </w:r>
      <w:r w:rsidR="00C74A5C" w:rsidRPr="009D7465">
        <w:rPr>
          <w:sz w:val="24"/>
          <w:szCs w:val="24"/>
        </w:rPr>
        <w:t xml:space="preserve">перепланированного помещения в многоквартирном доме в прежнее состояние по форме, </w:t>
      </w:r>
      <w:r w:rsidR="00DE3FE4" w:rsidRPr="009D7465">
        <w:rPr>
          <w:sz w:val="24"/>
          <w:szCs w:val="24"/>
        </w:rPr>
        <w:t xml:space="preserve">установленной приложением </w:t>
      </w:r>
      <w:r w:rsidRPr="009D7465">
        <w:rPr>
          <w:sz w:val="24"/>
          <w:szCs w:val="24"/>
        </w:rPr>
        <w:t>2</w:t>
      </w:r>
      <w:r w:rsidR="00DE3FE4" w:rsidRPr="009D7465">
        <w:rPr>
          <w:sz w:val="24"/>
          <w:szCs w:val="24"/>
        </w:rPr>
        <w:t xml:space="preserve"> к настоящему Порядку</w:t>
      </w:r>
      <w:r w:rsidR="00C74A5C" w:rsidRPr="009D7465">
        <w:rPr>
          <w:sz w:val="24"/>
          <w:szCs w:val="24"/>
        </w:rPr>
        <w:t xml:space="preserve"> – в случае, если документы, указанные в абзаце втором пункта 2.7 настоящего Порядка, подтверждают факт приведения самовольно переустроенного и (или) перепланированного помещения в многоквартирном доме в прежнее состояние;</w:t>
      </w:r>
    </w:p>
    <w:p w:rsidR="00C74A5C" w:rsidRPr="00C74A5C" w:rsidRDefault="00260617" w:rsidP="00C74A5C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D7465">
        <w:rPr>
          <w:sz w:val="24"/>
          <w:szCs w:val="24"/>
        </w:rPr>
        <w:t>2)</w:t>
      </w:r>
      <w:r w:rsidR="00E8287D" w:rsidRPr="009D7465">
        <w:rPr>
          <w:sz w:val="24"/>
          <w:szCs w:val="24"/>
        </w:rPr>
        <w:t xml:space="preserve"> </w:t>
      </w:r>
      <w:r w:rsidR="00C74A5C" w:rsidRPr="009D7465">
        <w:rPr>
          <w:sz w:val="24"/>
          <w:szCs w:val="24"/>
        </w:rPr>
        <w:t xml:space="preserve">уведомление о </w:t>
      </w:r>
      <w:proofErr w:type="spellStart"/>
      <w:r w:rsidR="00C74A5C" w:rsidRPr="009D7465">
        <w:rPr>
          <w:sz w:val="24"/>
          <w:szCs w:val="24"/>
        </w:rPr>
        <w:t>неприведении</w:t>
      </w:r>
      <w:proofErr w:type="spellEnd"/>
      <w:r w:rsidR="00C74A5C" w:rsidRPr="009D7465">
        <w:rPr>
          <w:sz w:val="24"/>
          <w:szCs w:val="24"/>
        </w:rPr>
        <w:t xml:space="preserve"> самовольно переустроенного и (или) перепланированного помещения в многоквартирном доме в прежнее состояние по форме, </w:t>
      </w:r>
      <w:r w:rsidR="00DE3FE4" w:rsidRPr="009D7465">
        <w:rPr>
          <w:sz w:val="24"/>
          <w:szCs w:val="24"/>
        </w:rPr>
        <w:t xml:space="preserve">установленной приложением </w:t>
      </w:r>
      <w:r w:rsidRPr="009D7465">
        <w:rPr>
          <w:sz w:val="24"/>
          <w:szCs w:val="24"/>
        </w:rPr>
        <w:t>3</w:t>
      </w:r>
      <w:r w:rsidR="00DE3FE4">
        <w:rPr>
          <w:sz w:val="24"/>
          <w:szCs w:val="24"/>
        </w:rPr>
        <w:t xml:space="preserve"> к настоящему Порядку</w:t>
      </w:r>
      <w:r w:rsidR="00822373">
        <w:rPr>
          <w:sz w:val="24"/>
          <w:szCs w:val="24"/>
        </w:rPr>
        <w:t xml:space="preserve"> –</w:t>
      </w:r>
      <w:r w:rsidR="00C74A5C" w:rsidRPr="00C74A5C">
        <w:rPr>
          <w:sz w:val="24"/>
          <w:szCs w:val="24"/>
        </w:rPr>
        <w:t xml:space="preserve"> в случае, если документы, указанные в абзаце втором пункта 2.7 настоящего Порядка, не подтверждают факт приведения самовольно переустроенного и (или) перепланированного помещения в многоквартирном доме в прежнее состояние.</w:t>
      </w:r>
    </w:p>
    <w:p w:rsidR="00822373" w:rsidRPr="00822373" w:rsidRDefault="00786560" w:rsidP="0082237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822373" w:rsidRPr="00822373">
        <w:rPr>
          <w:sz w:val="24"/>
          <w:szCs w:val="24"/>
        </w:rPr>
        <w:t xml:space="preserve">. В случае </w:t>
      </w:r>
      <w:proofErr w:type="spellStart"/>
      <w:r w:rsidR="00822373" w:rsidRPr="00822373">
        <w:rPr>
          <w:sz w:val="24"/>
          <w:szCs w:val="24"/>
        </w:rPr>
        <w:t>неприведения</w:t>
      </w:r>
      <w:proofErr w:type="spellEnd"/>
      <w:r w:rsidR="00822373" w:rsidRPr="00822373">
        <w:rPr>
          <w:sz w:val="24"/>
          <w:szCs w:val="24"/>
        </w:rPr>
        <w:t xml:space="preserve"> собственником самовольно переустроенного и (или) перепланированного помещения в многоквартирном доме в прежнее состояние либо непредставления в уполномоченный орган документов, предусмотренных абзацем вторым пункта 2.7 на</w:t>
      </w:r>
      <w:r w:rsidR="00822373">
        <w:rPr>
          <w:sz w:val="24"/>
          <w:szCs w:val="24"/>
        </w:rPr>
        <w:t>стоящего Порядка, в течение шести</w:t>
      </w:r>
      <w:r w:rsidR="00822373" w:rsidRPr="00822373">
        <w:rPr>
          <w:sz w:val="24"/>
          <w:szCs w:val="24"/>
        </w:rPr>
        <w:t xml:space="preserve"> месяцев со дня направления ему предупреждения, уполномоченный орган в течение 5 рабочих дней со дня истечения указанного срока осуществляет подготовку и направление запроса о предоставлении сведений из Единого государственного реестра недвижимости о собственнике самовольно перепланированного и (или) переустроенного помещения в многоквартирном доме (в целях установления отсутствия факта перехода права собственности на такое помещение иному собственнику).</w:t>
      </w:r>
    </w:p>
    <w:p w:rsidR="00822373" w:rsidRPr="00822373" w:rsidRDefault="00822373" w:rsidP="00822373">
      <w:pPr>
        <w:tabs>
          <w:tab w:val="left" w:pos="851"/>
        </w:tabs>
        <w:ind w:firstLine="709"/>
        <w:jc w:val="both"/>
        <w:rPr>
          <w:sz w:val="24"/>
          <w:szCs w:val="24"/>
        </w:rPr>
      </w:pPr>
      <w:bookmarkStart w:id="1" w:name="P86"/>
      <w:bookmarkEnd w:id="1"/>
      <w:r w:rsidRPr="00822373">
        <w:rPr>
          <w:sz w:val="24"/>
          <w:szCs w:val="24"/>
        </w:rPr>
        <w:t xml:space="preserve">При поступлении сведений по запросу, подтверждающих отсутствие факта перехода права собственности на самовольно переустроенное и (или) перепланированное помещение в многоквартирном доме иному собственнику, уполномоченный орган в течение 30 календарных дней со дня поступления таких сведений направляет </w:t>
      </w:r>
      <w:r w:rsidR="00DB772A">
        <w:rPr>
          <w:sz w:val="24"/>
          <w:szCs w:val="24"/>
        </w:rPr>
        <w:t xml:space="preserve">главе города Урай материалы, необходимые </w:t>
      </w:r>
      <w:r w:rsidR="00126D61">
        <w:rPr>
          <w:sz w:val="24"/>
          <w:szCs w:val="24"/>
        </w:rPr>
        <w:t>для подачи в суд искового заявления</w:t>
      </w:r>
      <w:r w:rsidRPr="00822373">
        <w:rPr>
          <w:sz w:val="24"/>
          <w:szCs w:val="24"/>
        </w:rPr>
        <w:t xml:space="preserve"> в порядке, установленном частью 5 статьи 29 Жилищного кодекса Российской Федерации.</w:t>
      </w:r>
    </w:p>
    <w:p w:rsidR="00822373" w:rsidRPr="00822373" w:rsidRDefault="00822373" w:rsidP="0082237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22373">
        <w:rPr>
          <w:sz w:val="24"/>
          <w:szCs w:val="24"/>
        </w:rPr>
        <w:t>В случае поступления сведений по запросу, подтверждающих факт перехода права собственности на самовольно переустроенное и (или) перепланированное помещение в многоквартирном доме иному собственнику, уполномоченный орган в течение 5 рабочих дней со дня поступления сведений осуществляет действия в соответствии с пунктом 2.</w:t>
      </w:r>
      <w:r w:rsidR="00786560">
        <w:rPr>
          <w:sz w:val="24"/>
          <w:szCs w:val="24"/>
        </w:rPr>
        <w:t>10</w:t>
      </w:r>
      <w:r w:rsidRPr="00822373">
        <w:rPr>
          <w:sz w:val="24"/>
          <w:szCs w:val="24"/>
        </w:rPr>
        <w:t xml:space="preserve"> настоящего Порядка.</w:t>
      </w:r>
    </w:p>
    <w:p w:rsidR="00822373" w:rsidRPr="00822373" w:rsidRDefault="00822373" w:rsidP="00822373">
      <w:pPr>
        <w:tabs>
          <w:tab w:val="left" w:pos="851"/>
        </w:tabs>
        <w:ind w:firstLine="709"/>
        <w:jc w:val="both"/>
        <w:rPr>
          <w:sz w:val="24"/>
          <w:szCs w:val="24"/>
        </w:rPr>
      </w:pPr>
      <w:bookmarkStart w:id="2" w:name="P88"/>
      <w:bookmarkEnd w:id="2"/>
      <w:r w:rsidRPr="00822373">
        <w:rPr>
          <w:sz w:val="24"/>
          <w:szCs w:val="24"/>
        </w:rPr>
        <w:t xml:space="preserve">В случае </w:t>
      </w:r>
      <w:proofErr w:type="spellStart"/>
      <w:r w:rsidRPr="00822373">
        <w:rPr>
          <w:sz w:val="24"/>
          <w:szCs w:val="24"/>
        </w:rPr>
        <w:t>неприведения</w:t>
      </w:r>
      <w:proofErr w:type="spellEnd"/>
      <w:r w:rsidRPr="00822373">
        <w:rPr>
          <w:sz w:val="24"/>
          <w:szCs w:val="24"/>
        </w:rPr>
        <w:t xml:space="preserve"> нанимателем помещения самовольно переустроенного и (или) перепланированного помещения в многоквартирном доме в прежнее состояние либо непредставления в уполномоченный орган документов, предусмотренных абзацем вторым пункта 2.7 на</w:t>
      </w:r>
      <w:r w:rsidR="00126D61">
        <w:rPr>
          <w:sz w:val="24"/>
          <w:szCs w:val="24"/>
        </w:rPr>
        <w:t>стоящего Порядка, в течение шести</w:t>
      </w:r>
      <w:r w:rsidRPr="00822373">
        <w:rPr>
          <w:sz w:val="24"/>
          <w:szCs w:val="24"/>
        </w:rPr>
        <w:t xml:space="preserve"> месяцев со дня направления предупреждения нанимателю помещения, уполномоченный орган в течение 30 дней со дня истечения указанного срока направляет </w:t>
      </w:r>
      <w:r w:rsidR="008E2B95">
        <w:rPr>
          <w:sz w:val="24"/>
          <w:szCs w:val="24"/>
        </w:rPr>
        <w:t>главе города Урай материалы, необходимые для подачи в суд искового заявления</w:t>
      </w:r>
      <w:r w:rsidR="008E2B95" w:rsidRPr="00822373">
        <w:rPr>
          <w:sz w:val="24"/>
          <w:szCs w:val="24"/>
        </w:rPr>
        <w:t xml:space="preserve"> в порядке, установленном частью 5 статьи 29 Жилищного кодекса Российской Федерации</w:t>
      </w:r>
      <w:r w:rsidRPr="00822373">
        <w:rPr>
          <w:sz w:val="24"/>
          <w:szCs w:val="24"/>
        </w:rPr>
        <w:t>.</w:t>
      </w:r>
    </w:p>
    <w:p w:rsidR="00822373" w:rsidRPr="00822373" w:rsidRDefault="00822373" w:rsidP="00822373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22373">
        <w:rPr>
          <w:sz w:val="24"/>
          <w:szCs w:val="24"/>
        </w:rPr>
        <w:t>В случае поступления в уполномоченный орган не вступившего в законную силу решения суда о сохранении помещения в многоквартирном доме в переустроенном и (или) перепланированном состоянии до направления в суд искового заявления, указанного в абзацах втором, четвертом настоящего пункта, процедура по приведению самовольно переустроенного и (или) перепланированного помещения в прежнее состояние приостанавливается до наступления событий, указанных в абзаце шестом или абзаце седьмом настоящего пункта.</w:t>
      </w:r>
    </w:p>
    <w:p w:rsidR="00822373" w:rsidRPr="00822373" w:rsidRDefault="00822373" w:rsidP="00822373">
      <w:pPr>
        <w:tabs>
          <w:tab w:val="left" w:pos="851"/>
        </w:tabs>
        <w:ind w:firstLine="709"/>
        <w:jc w:val="both"/>
        <w:rPr>
          <w:sz w:val="24"/>
          <w:szCs w:val="24"/>
        </w:rPr>
      </w:pPr>
      <w:bookmarkStart w:id="3" w:name="P90"/>
      <w:bookmarkEnd w:id="3"/>
      <w:r w:rsidRPr="00822373">
        <w:rPr>
          <w:sz w:val="24"/>
          <w:szCs w:val="24"/>
        </w:rPr>
        <w:t>Процедура по приведению самовольно переустроенного и (или) перепланированного помещения в многоквартирном доме в прежнее состояние подлежит возобновлению на следующий рабочий день со дня принятия судебного акта об отмене (изменении) решения суда о сохранении помещения в многоквартирном доме в переустроенном и (или) перепланированном состоянии полностью либо в части.</w:t>
      </w:r>
    </w:p>
    <w:p w:rsidR="00822373" w:rsidRPr="00822373" w:rsidRDefault="00822373" w:rsidP="00822373">
      <w:pPr>
        <w:tabs>
          <w:tab w:val="left" w:pos="851"/>
        </w:tabs>
        <w:ind w:firstLine="709"/>
        <w:jc w:val="both"/>
        <w:rPr>
          <w:sz w:val="24"/>
          <w:szCs w:val="24"/>
        </w:rPr>
      </w:pPr>
      <w:bookmarkStart w:id="4" w:name="P91"/>
      <w:bookmarkEnd w:id="4"/>
      <w:r w:rsidRPr="00822373">
        <w:rPr>
          <w:sz w:val="24"/>
          <w:szCs w:val="24"/>
        </w:rPr>
        <w:lastRenderedPageBreak/>
        <w:t>При поступлении в уполномоченный орган вступившего в законную силу судебного акта о сохранении помещения в многоквартирном доме в переустроенном и (или) перепланированном состоянии до направления в суд искового заявления, предусмотренного абзацами вторым, четвертым настоящего пункта, указанное исковое заявление в суд не направляется и процедура по приведению самовольно переустроенного и (или) перепланированного помещения в многоквартирном доме в прежнее состояние прекращается.</w:t>
      </w:r>
    </w:p>
    <w:p w:rsidR="00126D61" w:rsidRPr="00126D61" w:rsidRDefault="00126D61" w:rsidP="00126D6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26D61">
        <w:rPr>
          <w:sz w:val="24"/>
          <w:szCs w:val="24"/>
        </w:rPr>
        <w:t>2.</w:t>
      </w:r>
      <w:r w:rsidR="00786560">
        <w:rPr>
          <w:sz w:val="24"/>
          <w:szCs w:val="24"/>
        </w:rPr>
        <w:t>10</w:t>
      </w:r>
      <w:r w:rsidRPr="00126D61">
        <w:rPr>
          <w:sz w:val="24"/>
          <w:szCs w:val="24"/>
        </w:rPr>
        <w:t xml:space="preserve">. В соответствии с частью 6 статьи 29 Жилищного кодекса Российской Федерации уполномоченный орган для нового собственника помещения в многоквартирном доме, которое не было приведено в прежнее состояние согласно настоящему Порядку, или для собственника такого помещения, являвшегося </w:t>
      </w:r>
      <w:proofErr w:type="spellStart"/>
      <w:r w:rsidRPr="00126D61">
        <w:rPr>
          <w:sz w:val="24"/>
          <w:szCs w:val="24"/>
        </w:rPr>
        <w:t>наймодателем</w:t>
      </w:r>
      <w:proofErr w:type="spellEnd"/>
      <w:r w:rsidRPr="00126D61">
        <w:rPr>
          <w:sz w:val="24"/>
          <w:szCs w:val="24"/>
        </w:rPr>
        <w:t xml:space="preserve"> по расторгнутому в установленном частью 5 статьи 29 Жилищного кодекса Российской Федерации порядке договору, устанавливает новый срок для приведения таких помещений в прежнее состояние в соответствии с пунктом 2.6 настоящего Порядка.</w:t>
      </w:r>
    </w:p>
    <w:p w:rsidR="00C74A5C" w:rsidRDefault="00126D61" w:rsidP="00126D6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26D61">
        <w:rPr>
          <w:sz w:val="24"/>
          <w:szCs w:val="24"/>
        </w:rPr>
        <w:t>Если такие помещения не будут приведены в прежнее состояние в установленный пунктом 2.6 настоящего Порядка срок и в соответствии с настоящим Порядком, такие помещения подлежат продаже с публичных торгов в установленном частью 5 статьи 29 Жилищного кодекса Российской Федерации порядке.</w:t>
      </w:r>
    </w:p>
    <w:p w:rsidR="00C74A5C" w:rsidRDefault="00C74A5C" w:rsidP="00C42001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0A4E7F" w:rsidRDefault="000A4E7F" w:rsidP="000A4E7F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F25D4C" w:rsidRDefault="00F25D4C" w:rsidP="000A4E7F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5B2B46" w:rsidRDefault="005B2B46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9F75ED" w:rsidRDefault="009F75ED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9F75ED" w:rsidRDefault="009F75ED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9F75ED" w:rsidRDefault="009F75ED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614381" w:rsidRDefault="0061438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126D61" w:rsidRDefault="00126D6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126D61" w:rsidRDefault="00126D61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5B2B46" w:rsidRPr="005B2B46" w:rsidRDefault="005B2B46" w:rsidP="00712443">
      <w:pPr>
        <w:tabs>
          <w:tab w:val="left" w:pos="851"/>
        </w:tabs>
        <w:jc w:val="right"/>
        <w:rPr>
          <w:sz w:val="24"/>
          <w:szCs w:val="24"/>
        </w:rPr>
      </w:pPr>
      <w:r w:rsidRPr="005B2B46">
        <w:rPr>
          <w:sz w:val="24"/>
          <w:szCs w:val="24"/>
        </w:rPr>
        <w:lastRenderedPageBreak/>
        <w:t>Приложение 1</w:t>
      </w:r>
    </w:p>
    <w:p w:rsidR="005B2B46" w:rsidRPr="005B2B46" w:rsidRDefault="008E2B95" w:rsidP="007F5CF8">
      <w:pPr>
        <w:tabs>
          <w:tab w:val="left" w:pos="851"/>
        </w:tabs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5B2B46" w:rsidRPr="005B2B46">
        <w:rPr>
          <w:sz w:val="24"/>
          <w:szCs w:val="24"/>
        </w:rPr>
        <w:t>орядку</w:t>
      </w:r>
      <w:r w:rsidR="000E30F1">
        <w:rPr>
          <w:sz w:val="24"/>
          <w:szCs w:val="24"/>
        </w:rPr>
        <w:t xml:space="preserve"> </w:t>
      </w:r>
      <w:r w:rsidR="00712443" w:rsidRPr="00712443">
        <w:rPr>
          <w:sz w:val="24"/>
          <w:szCs w:val="24"/>
        </w:rPr>
        <w:t xml:space="preserve">приведения </w:t>
      </w:r>
      <w:r w:rsidR="007F5CF8">
        <w:rPr>
          <w:sz w:val="24"/>
          <w:szCs w:val="24"/>
        </w:rPr>
        <w:t xml:space="preserve">самовольно переустроенного и (или) перепланированного помещения в многоквартирном доме в прежнее </w:t>
      </w:r>
      <w:r w:rsidR="00712443" w:rsidRPr="00712443">
        <w:rPr>
          <w:sz w:val="24"/>
          <w:szCs w:val="24"/>
        </w:rPr>
        <w:t>состояние</w:t>
      </w:r>
    </w:p>
    <w:p w:rsidR="00712443" w:rsidRDefault="00712443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440DB2" w:rsidRDefault="00440DB2" w:rsidP="00440DB2">
      <w:pPr>
        <w:pStyle w:val="1"/>
        <w:keepNext w:val="0"/>
        <w:autoSpaceDE w:val="0"/>
        <w:adjustRightInd w:val="0"/>
        <w:jc w:val="right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_______</w:t>
      </w:r>
      <w:r w:rsidRPr="00C56BC1">
        <w:rPr>
          <w:rFonts w:eastAsia="Lucida Sans Unicode"/>
          <w:bCs/>
          <w:sz w:val="24"/>
          <w:szCs w:val="24"/>
        </w:rPr>
        <w:t>__________________</w:t>
      </w:r>
      <w:r>
        <w:rPr>
          <w:rFonts w:eastAsia="Lucida Sans Unicode"/>
          <w:bCs/>
          <w:sz w:val="24"/>
          <w:szCs w:val="24"/>
        </w:rPr>
        <w:t>______</w:t>
      </w:r>
    </w:p>
    <w:p w:rsidR="00440DB2" w:rsidRDefault="00440DB2" w:rsidP="00440DB2">
      <w:pPr>
        <w:pStyle w:val="1"/>
        <w:keepNext w:val="0"/>
        <w:autoSpaceDE w:val="0"/>
        <w:adjustRightInd w:val="0"/>
        <w:rPr>
          <w:rFonts w:eastAsia="Lucida Sans Unicode"/>
          <w:bCs/>
          <w:sz w:val="20"/>
        </w:rPr>
      </w:pPr>
      <w:r>
        <w:rPr>
          <w:rFonts w:eastAsia="Lucida Sans Unicode"/>
          <w:bCs/>
          <w:sz w:val="20"/>
        </w:rPr>
        <w:t xml:space="preserve">                                                                                                   </w:t>
      </w:r>
      <w:r w:rsidRPr="00CA2DD7">
        <w:rPr>
          <w:rFonts w:eastAsia="Lucida Sans Unicode"/>
          <w:bCs/>
          <w:sz w:val="20"/>
        </w:rPr>
        <w:t>Ф.И.О. физического лица</w:t>
      </w:r>
      <w:r>
        <w:rPr>
          <w:rFonts w:eastAsia="Lucida Sans Unicode"/>
          <w:bCs/>
          <w:sz w:val="20"/>
        </w:rPr>
        <w:t>/</w:t>
      </w:r>
      <w:r w:rsidRPr="00CA2DD7">
        <w:rPr>
          <w:rFonts w:eastAsia="Lucida Sans Unicode"/>
          <w:bCs/>
          <w:sz w:val="20"/>
        </w:rPr>
        <w:t xml:space="preserve"> </w:t>
      </w:r>
    </w:p>
    <w:p w:rsidR="00440DB2" w:rsidRDefault="00440DB2" w:rsidP="00440DB2">
      <w:pPr>
        <w:pStyle w:val="1"/>
        <w:keepNext w:val="0"/>
        <w:autoSpaceDE w:val="0"/>
        <w:adjustRightInd w:val="0"/>
        <w:jc w:val="right"/>
        <w:rPr>
          <w:rFonts w:eastAsia="Lucida Sans Unicode"/>
          <w:bCs/>
          <w:sz w:val="24"/>
          <w:szCs w:val="24"/>
        </w:rPr>
      </w:pPr>
      <w:r w:rsidRPr="00C56BC1">
        <w:rPr>
          <w:rFonts w:eastAsia="Lucida Sans Unicode"/>
          <w:bCs/>
          <w:sz w:val="24"/>
          <w:szCs w:val="24"/>
        </w:rPr>
        <w:t>_</w:t>
      </w:r>
      <w:r>
        <w:rPr>
          <w:rFonts w:eastAsia="Lucida Sans Unicode"/>
          <w:bCs/>
          <w:sz w:val="24"/>
          <w:szCs w:val="24"/>
        </w:rPr>
        <w:t>______</w:t>
      </w:r>
      <w:r w:rsidRPr="00C56BC1">
        <w:rPr>
          <w:rFonts w:eastAsia="Lucida Sans Unicode"/>
          <w:bCs/>
          <w:sz w:val="24"/>
          <w:szCs w:val="24"/>
        </w:rPr>
        <w:t>_____________________</w:t>
      </w:r>
      <w:r>
        <w:rPr>
          <w:rFonts w:eastAsia="Lucida Sans Unicode"/>
          <w:bCs/>
          <w:sz w:val="24"/>
          <w:szCs w:val="24"/>
        </w:rPr>
        <w:t>__</w:t>
      </w:r>
      <w:r w:rsidRPr="00C56BC1">
        <w:rPr>
          <w:rFonts w:eastAsia="Lucida Sans Unicode"/>
          <w:bCs/>
          <w:sz w:val="24"/>
          <w:szCs w:val="24"/>
        </w:rPr>
        <w:t>_</w:t>
      </w:r>
    </w:p>
    <w:p w:rsidR="00440DB2" w:rsidRDefault="00440DB2" w:rsidP="00440DB2">
      <w:pPr>
        <w:pStyle w:val="1"/>
        <w:keepNext w:val="0"/>
        <w:autoSpaceDE w:val="0"/>
        <w:adjustRightInd w:val="0"/>
        <w:rPr>
          <w:rFonts w:eastAsia="Lucida Sans Unicode"/>
          <w:bCs/>
          <w:sz w:val="20"/>
        </w:rPr>
      </w:pPr>
      <w:r>
        <w:rPr>
          <w:rFonts w:eastAsia="Lucida Sans Unicode"/>
          <w:bCs/>
          <w:sz w:val="20"/>
        </w:rPr>
        <w:t xml:space="preserve">                                                                                                       </w:t>
      </w:r>
      <w:r w:rsidRPr="00CA2DD7">
        <w:rPr>
          <w:rFonts w:eastAsia="Lucida Sans Unicode"/>
          <w:bCs/>
          <w:sz w:val="20"/>
        </w:rPr>
        <w:t xml:space="preserve">наименование юридического лица </w:t>
      </w:r>
      <w:r>
        <w:rPr>
          <w:rFonts w:eastAsia="Lucida Sans Unicode"/>
          <w:bCs/>
          <w:sz w:val="20"/>
        </w:rPr>
        <w:t>–</w:t>
      </w:r>
      <w:r w:rsidRPr="00CA2DD7">
        <w:rPr>
          <w:rFonts w:eastAsia="Lucida Sans Unicode"/>
          <w:bCs/>
          <w:sz w:val="20"/>
        </w:rPr>
        <w:t xml:space="preserve"> </w:t>
      </w:r>
    </w:p>
    <w:p w:rsidR="00440DB2" w:rsidRPr="00C56BC1" w:rsidRDefault="00440DB2" w:rsidP="00440DB2">
      <w:pPr>
        <w:pStyle w:val="1"/>
        <w:keepNext w:val="0"/>
        <w:autoSpaceDE w:val="0"/>
        <w:adjustRightInd w:val="0"/>
        <w:jc w:val="right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______</w:t>
      </w:r>
      <w:r w:rsidRPr="00C56BC1">
        <w:rPr>
          <w:rFonts w:eastAsia="Lucida Sans Unicode"/>
          <w:bCs/>
          <w:sz w:val="24"/>
          <w:szCs w:val="24"/>
        </w:rPr>
        <w:t>_____________________</w:t>
      </w:r>
      <w:r>
        <w:rPr>
          <w:rFonts w:eastAsia="Lucida Sans Unicode"/>
          <w:bCs/>
          <w:sz w:val="24"/>
          <w:szCs w:val="24"/>
        </w:rPr>
        <w:t>____</w:t>
      </w:r>
    </w:p>
    <w:p w:rsidR="00440DB2" w:rsidRPr="00CA2DD7" w:rsidRDefault="00440DB2" w:rsidP="00440DB2">
      <w:pPr>
        <w:pStyle w:val="1"/>
        <w:keepNext w:val="0"/>
        <w:autoSpaceDE w:val="0"/>
        <w:adjustRightInd w:val="0"/>
        <w:jc w:val="right"/>
        <w:rPr>
          <w:rFonts w:eastAsia="Lucida Sans Unicode"/>
          <w:bCs/>
          <w:sz w:val="20"/>
        </w:rPr>
      </w:pPr>
      <w:r w:rsidRPr="00CA2DD7">
        <w:rPr>
          <w:rFonts w:eastAsia="Lucida Sans Unicode"/>
          <w:bCs/>
          <w:sz w:val="20"/>
        </w:rPr>
        <w:t>собственника</w:t>
      </w:r>
      <w:r>
        <w:rPr>
          <w:rFonts w:eastAsia="Lucida Sans Unicode"/>
          <w:bCs/>
          <w:sz w:val="20"/>
        </w:rPr>
        <w:t xml:space="preserve"> или </w:t>
      </w:r>
      <w:r w:rsidRPr="00CA2DD7">
        <w:rPr>
          <w:rFonts w:eastAsia="Lucida Sans Unicode"/>
          <w:bCs/>
          <w:sz w:val="20"/>
        </w:rPr>
        <w:t>нанимателя помещения</w:t>
      </w:r>
    </w:p>
    <w:p w:rsidR="00440DB2" w:rsidRDefault="00440DB2" w:rsidP="00440DB2">
      <w:pPr>
        <w:pStyle w:val="1"/>
        <w:keepNext w:val="0"/>
        <w:autoSpaceDE w:val="0"/>
        <w:adjustRightInd w:val="0"/>
        <w:rPr>
          <w:rFonts w:eastAsia="Lucida Sans Unicode"/>
          <w:b/>
          <w:bCs/>
          <w:sz w:val="24"/>
          <w:szCs w:val="24"/>
        </w:rPr>
      </w:pPr>
    </w:p>
    <w:p w:rsidR="000414E7" w:rsidRDefault="000414E7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0414E7" w:rsidRDefault="000414E7" w:rsidP="005B2B46">
      <w:pPr>
        <w:tabs>
          <w:tab w:val="left" w:pos="851"/>
        </w:tabs>
        <w:jc w:val="both"/>
        <w:rPr>
          <w:sz w:val="24"/>
          <w:szCs w:val="24"/>
        </w:rPr>
      </w:pPr>
    </w:p>
    <w:p w:rsidR="003B4F5B" w:rsidRPr="003B4F5B" w:rsidRDefault="003B4F5B" w:rsidP="003B4F5B">
      <w:pPr>
        <w:pStyle w:val="1"/>
        <w:keepNext w:val="0"/>
        <w:autoSpaceDE w:val="0"/>
        <w:adjustRightInd w:val="0"/>
        <w:rPr>
          <w:b/>
          <w:sz w:val="24"/>
          <w:szCs w:val="24"/>
        </w:rPr>
      </w:pPr>
      <w:r w:rsidRPr="003B4F5B">
        <w:rPr>
          <w:b/>
          <w:sz w:val="24"/>
          <w:szCs w:val="24"/>
        </w:rPr>
        <w:t>ПРЕДУПРЕЖДЕНИЕ</w:t>
      </w:r>
    </w:p>
    <w:p w:rsidR="00C56BC1" w:rsidRPr="003B4F5B" w:rsidRDefault="003B4F5B" w:rsidP="003B4F5B">
      <w:pPr>
        <w:pStyle w:val="1"/>
        <w:keepNext w:val="0"/>
        <w:autoSpaceDE w:val="0"/>
        <w:adjustRightInd w:val="0"/>
        <w:rPr>
          <w:b/>
          <w:sz w:val="24"/>
          <w:szCs w:val="24"/>
        </w:rPr>
      </w:pPr>
      <w:r w:rsidRPr="003B4F5B">
        <w:rPr>
          <w:b/>
          <w:sz w:val="24"/>
          <w:szCs w:val="24"/>
        </w:rPr>
        <w:t>о приведении самовольно переустроенного и (или) перепланированного помещения в многоквартирном доме в прежнее состояние</w:t>
      </w:r>
    </w:p>
    <w:p w:rsidR="003B4F5B" w:rsidRPr="003B4F5B" w:rsidRDefault="003B4F5B" w:rsidP="003B4F5B">
      <w:pPr>
        <w:jc w:val="center"/>
        <w:rPr>
          <w:rFonts w:eastAsia="Lucida Sans Unicode"/>
        </w:rPr>
      </w:pPr>
    </w:p>
    <w:p w:rsidR="00C56BC1" w:rsidRPr="00C56BC1" w:rsidRDefault="00B92103" w:rsidP="00B92103">
      <w:pPr>
        <w:pStyle w:val="1"/>
        <w:keepNext w:val="0"/>
        <w:autoSpaceDE w:val="0"/>
        <w:adjustRightInd w:val="0"/>
        <w:ind w:firstLine="709"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В</w:t>
      </w:r>
      <w:r w:rsidR="00C56BC1">
        <w:rPr>
          <w:rFonts w:eastAsia="Lucida Sans Unicode"/>
          <w:bCs/>
          <w:sz w:val="24"/>
          <w:szCs w:val="24"/>
        </w:rPr>
        <w:t xml:space="preserve"> связи</w:t>
      </w:r>
      <w:r>
        <w:rPr>
          <w:rFonts w:eastAsia="Lucida Sans Unicode"/>
          <w:bCs/>
          <w:sz w:val="24"/>
          <w:szCs w:val="24"/>
        </w:rPr>
        <w:t xml:space="preserve"> с установлением факта самовольн</w:t>
      </w:r>
      <w:r w:rsidR="000414E7">
        <w:rPr>
          <w:rFonts w:eastAsia="Lucida Sans Unicode"/>
          <w:bCs/>
          <w:sz w:val="24"/>
          <w:szCs w:val="24"/>
        </w:rPr>
        <w:t>ого</w:t>
      </w:r>
      <w:r w:rsidR="00C56BC1" w:rsidRPr="00C56BC1">
        <w:rPr>
          <w:rFonts w:eastAsia="Lucida Sans Unicode"/>
          <w:bCs/>
          <w:sz w:val="24"/>
          <w:szCs w:val="24"/>
        </w:rPr>
        <w:t xml:space="preserve"> переустройства и (или) перепланировки помещения</w:t>
      </w:r>
      <w:r w:rsidR="00C56BC1" w:rsidRPr="00C56BC1">
        <w:rPr>
          <w:bCs/>
          <w:sz w:val="24"/>
          <w:szCs w:val="24"/>
        </w:rPr>
        <w:t xml:space="preserve"> в многоквартирном доме</w:t>
      </w:r>
      <w:r w:rsidR="00C56BC1" w:rsidRPr="00C56BC1">
        <w:rPr>
          <w:rFonts w:eastAsia="Lucida Sans Unicode"/>
          <w:bCs/>
          <w:sz w:val="24"/>
          <w:szCs w:val="24"/>
        </w:rPr>
        <w:t>, расположенного по адресу:</w:t>
      </w:r>
    </w:p>
    <w:p w:rsidR="00C56BC1" w:rsidRPr="00C56BC1" w:rsidRDefault="00C56BC1" w:rsidP="00C56BC1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C56BC1">
        <w:rPr>
          <w:rFonts w:eastAsia="Lucida Sans Unicode"/>
          <w:bCs/>
          <w:sz w:val="24"/>
          <w:szCs w:val="24"/>
        </w:rPr>
        <w:t>_____________________________________________________________________________,</w:t>
      </w:r>
    </w:p>
    <w:p w:rsidR="00C56BC1" w:rsidRPr="00CA2DD7" w:rsidRDefault="00C56BC1" w:rsidP="00B92103">
      <w:pPr>
        <w:pStyle w:val="1"/>
        <w:keepNext w:val="0"/>
        <w:autoSpaceDE w:val="0"/>
        <w:adjustRightInd w:val="0"/>
        <w:rPr>
          <w:rFonts w:eastAsia="Lucida Sans Unicode"/>
          <w:bCs/>
          <w:sz w:val="20"/>
        </w:rPr>
      </w:pPr>
      <w:r w:rsidRPr="00CA2DD7">
        <w:rPr>
          <w:rFonts w:eastAsia="Lucida Sans Unicode"/>
          <w:bCs/>
          <w:sz w:val="20"/>
        </w:rPr>
        <w:t xml:space="preserve">(указывается полный адрес самовольно перепланированного и (или) переустроенного </w:t>
      </w:r>
      <w:r w:rsidRPr="00CA2DD7">
        <w:rPr>
          <w:sz w:val="20"/>
        </w:rPr>
        <w:t>помещения</w:t>
      </w:r>
    </w:p>
    <w:p w:rsidR="00C56BC1" w:rsidRPr="00CA2DD7" w:rsidRDefault="00C56BC1" w:rsidP="00B92103">
      <w:pPr>
        <w:pStyle w:val="1"/>
        <w:keepNext w:val="0"/>
        <w:autoSpaceDE w:val="0"/>
        <w:adjustRightInd w:val="0"/>
        <w:rPr>
          <w:rFonts w:eastAsia="Lucida Sans Unicode"/>
          <w:bCs/>
          <w:sz w:val="20"/>
        </w:rPr>
      </w:pPr>
      <w:r w:rsidRPr="00CA2DD7">
        <w:rPr>
          <w:bCs/>
          <w:sz w:val="20"/>
        </w:rPr>
        <w:t>в многоквартирном доме</w:t>
      </w:r>
      <w:r w:rsidRPr="00CA2DD7">
        <w:rPr>
          <w:rFonts w:eastAsia="Lucida Sans Unicode"/>
          <w:bCs/>
          <w:sz w:val="20"/>
        </w:rPr>
        <w:t>, находящегос</w:t>
      </w:r>
      <w:r>
        <w:rPr>
          <w:rFonts w:eastAsia="Lucida Sans Unicode"/>
          <w:bCs/>
          <w:sz w:val="20"/>
        </w:rPr>
        <w:t xml:space="preserve">я в собственности (занимаемого </w:t>
      </w:r>
      <w:r w:rsidRPr="00CA2DD7">
        <w:rPr>
          <w:rFonts w:eastAsia="Lucida Sans Unicode"/>
          <w:bCs/>
          <w:sz w:val="20"/>
        </w:rPr>
        <w:t>по договору социального найма)</w:t>
      </w:r>
    </w:p>
    <w:p w:rsidR="00C56BC1" w:rsidRPr="00C56BC1" w:rsidRDefault="00C56BC1" w:rsidP="00C56BC1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C56BC1">
        <w:rPr>
          <w:rFonts w:eastAsia="Lucida Sans Unicode"/>
          <w:bCs/>
          <w:sz w:val="24"/>
          <w:szCs w:val="24"/>
        </w:rPr>
        <w:t>руководствуясь нормами статьи 29 Жилищного кодекса Российской Федерации:</w:t>
      </w:r>
    </w:p>
    <w:p w:rsidR="00786560" w:rsidRDefault="00B92103" w:rsidP="003B4F5B">
      <w:pPr>
        <w:pStyle w:val="1"/>
        <w:keepNext w:val="0"/>
        <w:autoSpaceDE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1. </w:t>
      </w:r>
      <w:r w:rsidR="00C56BC1" w:rsidRPr="00C56BC1">
        <w:rPr>
          <w:rFonts w:eastAsia="Lucida Sans Unicode"/>
          <w:bCs/>
          <w:sz w:val="24"/>
          <w:szCs w:val="24"/>
        </w:rPr>
        <w:t xml:space="preserve">Собственнику (нанимателю жилого помещения) привести жилое помещение </w:t>
      </w:r>
      <w:r w:rsidR="00C56BC1">
        <w:rPr>
          <w:rFonts w:eastAsia="Lucida Sans Unicode"/>
          <w:bCs/>
          <w:sz w:val="24"/>
          <w:szCs w:val="24"/>
        </w:rPr>
        <w:t xml:space="preserve">в </w:t>
      </w:r>
      <w:r w:rsidR="00C56BC1" w:rsidRPr="00C56BC1">
        <w:rPr>
          <w:rFonts w:eastAsia="Lucida Sans Unicode"/>
          <w:bCs/>
          <w:sz w:val="24"/>
          <w:szCs w:val="24"/>
        </w:rPr>
        <w:t>прежнее состояние с соблюдением требований действующего законодательства</w:t>
      </w:r>
      <w:r w:rsidR="00C56BC1">
        <w:rPr>
          <w:rFonts w:eastAsia="Lucida Sans Unicode"/>
          <w:bCs/>
          <w:sz w:val="24"/>
          <w:szCs w:val="24"/>
        </w:rPr>
        <w:t xml:space="preserve"> в срок</w:t>
      </w:r>
      <w:r w:rsidR="003B4F5B">
        <w:rPr>
          <w:rFonts w:eastAsia="Lucida Sans Unicode"/>
          <w:bCs/>
          <w:sz w:val="24"/>
          <w:szCs w:val="24"/>
        </w:rPr>
        <w:t xml:space="preserve"> </w:t>
      </w:r>
      <w:r w:rsidR="00C56BC1">
        <w:rPr>
          <w:rFonts w:eastAsia="Lucida Sans Unicode"/>
          <w:bCs/>
          <w:sz w:val="24"/>
          <w:szCs w:val="24"/>
        </w:rPr>
        <w:t>до «___»</w:t>
      </w:r>
      <w:r w:rsidR="008E2B95">
        <w:rPr>
          <w:rFonts w:eastAsia="Lucida Sans Unicode"/>
          <w:bCs/>
          <w:sz w:val="24"/>
          <w:szCs w:val="24"/>
        </w:rPr>
        <w:t xml:space="preserve"> __________ 20___ г, в порядке, установленном постановлением администрации города Урай от «___»</w:t>
      </w:r>
      <w:proofErr w:type="spellStart"/>
      <w:r w:rsidR="008E2B95">
        <w:rPr>
          <w:rFonts w:eastAsia="Lucida Sans Unicode"/>
          <w:bCs/>
          <w:sz w:val="24"/>
          <w:szCs w:val="24"/>
        </w:rPr>
        <w:t>_________г</w:t>
      </w:r>
      <w:proofErr w:type="spellEnd"/>
      <w:r w:rsidR="008E2B95">
        <w:rPr>
          <w:rFonts w:eastAsia="Lucida Sans Unicode"/>
          <w:bCs/>
          <w:sz w:val="24"/>
          <w:szCs w:val="24"/>
        </w:rPr>
        <w:t xml:space="preserve">. «Об утверждении </w:t>
      </w:r>
      <w:r w:rsidR="008E2B95" w:rsidRPr="008F0B0B">
        <w:rPr>
          <w:sz w:val="24"/>
          <w:szCs w:val="24"/>
        </w:rPr>
        <w:t>Порядк</w:t>
      </w:r>
      <w:r w:rsidR="008E2B95">
        <w:rPr>
          <w:sz w:val="24"/>
          <w:szCs w:val="24"/>
        </w:rPr>
        <w:t>а</w:t>
      </w:r>
      <w:r w:rsidR="008E2B95" w:rsidRPr="008F0B0B">
        <w:rPr>
          <w:sz w:val="24"/>
          <w:szCs w:val="24"/>
        </w:rPr>
        <w:t xml:space="preserve"> приведения самовольно переустроенного и (или) перепланированного помещения в многоквартирном доме в прежнее состояние</w:t>
      </w:r>
      <w:r w:rsidR="008E2B95">
        <w:rPr>
          <w:sz w:val="24"/>
          <w:szCs w:val="24"/>
        </w:rPr>
        <w:t>».</w:t>
      </w:r>
    </w:p>
    <w:p w:rsidR="00C56BC1" w:rsidRPr="00C56BC1" w:rsidRDefault="00786560" w:rsidP="003B4F5B">
      <w:pPr>
        <w:pStyle w:val="1"/>
        <w:keepNext w:val="0"/>
        <w:autoSpaceDE w:val="0"/>
        <w:adjustRightInd w:val="0"/>
        <w:ind w:firstLine="709"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Режим производства ремонтно-строительных работ:___________________________</w:t>
      </w:r>
      <w:r w:rsidR="008E2B95">
        <w:rPr>
          <w:rFonts w:eastAsia="Lucida Sans Unicode"/>
          <w:bCs/>
          <w:sz w:val="24"/>
          <w:szCs w:val="24"/>
        </w:rPr>
        <w:t xml:space="preserve"> </w:t>
      </w:r>
    </w:p>
    <w:p w:rsidR="00C56BC1" w:rsidRDefault="00B92103" w:rsidP="00B92103">
      <w:pPr>
        <w:pStyle w:val="1"/>
        <w:keepNext w:val="0"/>
        <w:autoSpaceDE w:val="0"/>
        <w:adjustRightInd w:val="0"/>
        <w:ind w:firstLine="709"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2. </w:t>
      </w:r>
      <w:r w:rsidR="008E2B95">
        <w:rPr>
          <w:rFonts w:eastAsia="Lucida Sans Unicode"/>
          <w:bCs/>
          <w:sz w:val="24"/>
          <w:szCs w:val="24"/>
        </w:rPr>
        <w:t>Представить в муниципальное казенное учреждение «Управление градостроительства, землепользования и природопользования города Урай»</w:t>
      </w:r>
      <w:r w:rsidR="00C56BC1">
        <w:rPr>
          <w:rFonts w:eastAsia="Lucida Sans Unicode"/>
          <w:bCs/>
          <w:sz w:val="24"/>
          <w:szCs w:val="24"/>
        </w:rPr>
        <w:t xml:space="preserve"> документы, </w:t>
      </w:r>
      <w:r>
        <w:rPr>
          <w:rFonts w:eastAsia="Lucida Sans Unicode"/>
          <w:bCs/>
          <w:sz w:val="24"/>
          <w:szCs w:val="24"/>
        </w:rPr>
        <w:t xml:space="preserve">подтверждающие приведение </w:t>
      </w:r>
      <w:r w:rsidR="00C56BC1" w:rsidRPr="00C56BC1">
        <w:rPr>
          <w:rFonts w:eastAsia="Lucida Sans Unicode"/>
          <w:bCs/>
          <w:sz w:val="24"/>
          <w:szCs w:val="24"/>
        </w:rPr>
        <w:t xml:space="preserve">самовольно </w:t>
      </w:r>
      <w:r w:rsidR="00C56BC1" w:rsidRPr="00C56BC1">
        <w:rPr>
          <w:sz w:val="24"/>
          <w:szCs w:val="24"/>
        </w:rPr>
        <w:t xml:space="preserve">переустроенного и (или) перепланированного помещения </w:t>
      </w:r>
      <w:r w:rsidR="00C56BC1" w:rsidRPr="00C56BC1">
        <w:rPr>
          <w:bCs/>
          <w:sz w:val="24"/>
          <w:szCs w:val="24"/>
        </w:rPr>
        <w:t>в многоквартирном доме</w:t>
      </w:r>
      <w:r w:rsidR="00C56BC1" w:rsidRPr="00C56BC1">
        <w:rPr>
          <w:sz w:val="24"/>
          <w:szCs w:val="24"/>
        </w:rPr>
        <w:t xml:space="preserve"> </w:t>
      </w:r>
      <w:r w:rsidR="00C56BC1" w:rsidRPr="00C56BC1">
        <w:rPr>
          <w:rFonts w:eastAsia="Lucida Sans Unicode"/>
          <w:bCs/>
          <w:sz w:val="24"/>
          <w:szCs w:val="24"/>
        </w:rPr>
        <w:t>в прежнее состояние, а именно</w:t>
      </w:r>
      <w:r w:rsidR="008E2B95">
        <w:rPr>
          <w:rFonts w:eastAsia="Lucida Sans Unicode"/>
          <w:bCs/>
          <w:sz w:val="24"/>
          <w:szCs w:val="24"/>
        </w:rPr>
        <w:t>:</w:t>
      </w:r>
      <w:r w:rsidR="00C56BC1" w:rsidRPr="00C56BC1">
        <w:rPr>
          <w:rFonts w:eastAsia="Lucida Sans Unicode"/>
          <w:bCs/>
          <w:sz w:val="24"/>
          <w:szCs w:val="24"/>
        </w:rPr>
        <w:t xml:space="preserve"> </w:t>
      </w:r>
    </w:p>
    <w:p w:rsidR="00C56BC1" w:rsidRPr="00C56BC1" w:rsidRDefault="00C56BC1" w:rsidP="00C56BC1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C56BC1">
        <w:rPr>
          <w:rFonts w:eastAsia="Lucida Sans Unicode"/>
          <w:bCs/>
          <w:sz w:val="24"/>
          <w:szCs w:val="24"/>
        </w:rPr>
        <w:t>__________________________________________________________________________</w:t>
      </w:r>
      <w:r>
        <w:rPr>
          <w:rFonts w:eastAsia="Lucida Sans Unicode"/>
          <w:bCs/>
          <w:sz w:val="24"/>
          <w:szCs w:val="24"/>
        </w:rPr>
        <w:t>___</w:t>
      </w:r>
      <w:r w:rsidRPr="00C56BC1">
        <w:rPr>
          <w:rFonts w:eastAsia="Lucida Sans Unicode"/>
          <w:bCs/>
          <w:sz w:val="24"/>
          <w:szCs w:val="24"/>
        </w:rPr>
        <w:t>.</w:t>
      </w:r>
    </w:p>
    <w:p w:rsidR="00C56BC1" w:rsidRPr="00C56BC1" w:rsidRDefault="00B92103" w:rsidP="00B92103">
      <w:pPr>
        <w:pStyle w:val="1"/>
        <w:keepNext w:val="0"/>
        <w:autoSpaceDE w:val="0"/>
        <w:adjustRightInd w:val="0"/>
        <w:ind w:firstLine="709"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3. Если </w:t>
      </w:r>
      <w:r w:rsidR="00C56BC1" w:rsidRPr="00C56BC1">
        <w:rPr>
          <w:rFonts w:eastAsia="Lucida Sans Unicode"/>
          <w:bCs/>
          <w:sz w:val="24"/>
          <w:szCs w:val="24"/>
        </w:rPr>
        <w:t xml:space="preserve">в указанный срок помещение не будет приведено в прежнее </w:t>
      </w:r>
      <w:r>
        <w:rPr>
          <w:rFonts w:eastAsia="Lucida Sans Unicode"/>
          <w:bCs/>
          <w:sz w:val="24"/>
          <w:szCs w:val="24"/>
        </w:rPr>
        <w:t xml:space="preserve">состояние или не будет </w:t>
      </w:r>
      <w:r w:rsidR="00C56BC1" w:rsidRPr="00C56BC1">
        <w:rPr>
          <w:rFonts w:eastAsia="Lucida Sans Unicode"/>
          <w:bCs/>
          <w:sz w:val="24"/>
          <w:szCs w:val="24"/>
        </w:rPr>
        <w:t>пред</w:t>
      </w:r>
      <w:r>
        <w:rPr>
          <w:rFonts w:eastAsia="Lucida Sans Unicode"/>
          <w:bCs/>
          <w:sz w:val="24"/>
          <w:szCs w:val="24"/>
        </w:rPr>
        <w:t>ставлено судебное решение о</w:t>
      </w:r>
      <w:r w:rsidR="00C56BC1" w:rsidRPr="00C56BC1">
        <w:rPr>
          <w:rFonts w:eastAsia="Lucida Sans Unicode"/>
          <w:bCs/>
          <w:sz w:val="24"/>
          <w:szCs w:val="24"/>
        </w:rPr>
        <w:t xml:space="preserve"> возможности </w:t>
      </w:r>
      <w:r>
        <w:rPr>
          <w:rFonts w:eastAsia="Lucida Sans Unicode"/>
          <w:bCs/>
          <w:sz w:val="24"/>
          <w:szCs w:val="24"/>
        </w:rPr>
        <w:t xml:space="preserve">сохранения </w:t>
      </w:r>
      <w:r w:rsidR="00C56BC1" w:rsidRPr="00C56BC1">
        <w:rPr>
          <w:rFonts w:eastAsia="Lucida Sans Unicode"/>
          <w:bCs/>
          <w:sz w:val="24"/>
          <w:szCs w:val="24"/>
        </w:rPr>
        <w:t>помещения в перепланированном и (</w:t>
      </w:r>
      <w:r w:rsidR="008E2B95">
        <w:rPr>
          <w:rFonts w:eastAsia="Lucida Sans Unicode"/>
          <w:bCs/>
          <w:sz w:val="24"/>
          <w:szCs w:val="24"/>
        </w:rPr>
        <w:t>или) переустроенном состоянии, а</w:t>
      </w:r>
      <w:r w:rsidR="00C56BC1" w:rsidRPr="00C56BC1">
        <w:rPr>
          <w:rFonts w:eastAsia="Lucida Sans Unicode"/>
          <w:bCs/>
          <w:sz w:val="24"/>
          <w:szCs w:val="24"/>
        </w:rPr>
        <w:t xml:space="preserve">дминистрация города </w:t>
      </w:r>
      <w:r w:rsidR="00C56BC1">
        <w:rPr>
          <w:rFonts w:eastAsia="Lucida Sans Unicode"/>
          <w:bCs/>
          <w:sz w:val="24"/>
          <w:szCs w:val="24"/>
        </w:rPr>
        <w:t>Урай</w:t>
      </w:r>
      <w:r w:rsidR="00C56BC1" w:rsidRPr="00C56BC1">
        <w:rPr>
          <w:rFonts w:eastAsia="Lucida Sans Unicode"/>
          <w:bCs/>
          <w:sz w:val="24"/>
          <w:szCs w:val="24"/>
        </w:rPr>
        <w:t xml:space="preserve"> вправе обратиться в суд с </w:t>
      </w:r>
      <w:r>
        <w:rPr>
          <w:rFonts w:eastAsia="Lucida Sans Unicode"/>
          <w:bCs/>
          <w:sz w:val="24"/>
          <w:szCs w:val="24"/>
        </w:rPr>
        <w:t xml:space="preserve">требованием о продаже </w:t>
      </w:r>
      <w:r w:rsidR="00C56BC1" w:rsidRPr="00C56BC1">
        <w:rPr>
          <w:rFonts w:eastAsia="Lucida Sans Unicode"/>
          <w:bCs/>
          <w:sz w:val="24"/>
          <w:szCs w:val="24"/>
        </w:rPr>
        <w:t xml:space="preserve">помещения </w:t>
      </w:r>
      <w:r w:rsidR="00C56BC1" w:rsidRPr="00C56BC1">
        <w:rPr>
          <w:bCs/>
          <w:sz w:val="24"/>
          <w:szCs w:val="24"/>
        </w:rPr>
        <w:t>в многоквартирном доме</w:t>
      </w:r>
      <w:r w:rsidR="00C56BC1" w:rsidRPr="00C56BC1">
        <w:rPr>
          <w:rFonts w:eastAsia="Lucida Sans Unicode"/>
          <w:bCs/>
          <w:sz w:val="24"/>
          <w:szCs w:val="24"/>
        </w:rPr>
        <w:t xml:space="preserve"> с публичных торгов (в отношении помещений</w:t>
      </w:r>
      <w:r w:rsidR="00C56BC1" w:rsidRPr="00C56BC1">
        <w:rPr>
          <w:bCs/>
          <w:sz w:val="24"/>
          <w:szCs w:val="24"/>
        </w:rPr>
        <w:t xml:space="preserve"> в многоквартирном доме</w:t>
      </w:r>
      <w:r>
        <w:rPr>
          <w:rFonts w:eastAsia="Lucida Sans Unicode"/>
          <w:bCs/>
          <w:sz w:val="24"/>
          <w:szCs w:val="24"/>
        </w:rPr>
        <w:t xml:space="preserve">, находящихся в собственности граждан), о </w:t>
      </w:r>
      <w:r w:rsidR="00C56BC1" w:rsidRPr="00C56BC1">
        <w:rPr>
          <w:rFonts w:eastAsia="Lucida Sans Unicode"/>
          <w:bCs/>
          <w:sz w:val="24"/>
          <w:szCs w:val="24"/>
        </w:rPr>
        <w:t xml:space="preserve">расторжении </w:t>
      </w:r>
      <w:r>
        <w:rPr>
          <w:rFonts w:eastAsia="Lucida Sans Unicode"/>
          <w:bCs/>
          <w:sz w:val="24"/>
          <w:szCs w:val="24"/>
        </w:rPr>
        <w:t>договора социального найма (в отношении</w:t>
      </w:r>
      <w:r w:rsidR="00C56BC1" w:rsidRPr="00C56BC1">
        <w:rPr>
          <w:rFonts w:eastAsia="Lucida Sans Unicode"/>
          <w:bCs/>
          <w:sz w:val="24"/>
          <w:szCs w:val="24"/>
        </w:rPr>
        <w:t xml:space="preserve"> муниципальных жилых помещений, занимаемых гражданами по договорам социального найма).</w:t>
      </w:r>
    </w:p>
    <w:p w:rsidR="00C56BC1" w:rsidRPr="00CA2DD7" w:rsidRDefault="00C56BC1" w:rsidP="00C56BC1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6"/>
          <w:szCs w:val="26"/>
        </w:rPr>
      </w:pPr>
    </w:p>
    <w:p w:rsidR="009D7465" w:rsidRPr="004B67DC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4B67DC">
        <w:rPr>
          <w:rFonts w:eastAsia="Lucida Sans Unicode"/>
          <w:bCs/>
          <w:sz w:val="24"/>
          <w:szCs w:val="24"/>
        </w:rPr>
        <w:t xml:space="preserve">Заместитель главы </w:t>
      </w:r>
    </w:p>
    <w:p w:rsidR="009D7465" w:rsidRPr="00CA2DD7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6"/>
          <w:szCs w:val="26"/>
        </w:rPr>
      </w:pPr>
      <w:r w:rsidRPr="004B67DC">
        <w:rPr>
          <w:rFonts w:eastAsia="Lucida Sans Unicode"/>
          <w:bCs/>
          <w:sz w:val="24"/>
          <w:szCs w:val="24"/>
        </w:rPr>
        <w:t>города Урай</w:t>
      </w:r>
      <w:r>
        <w:rPr>
          <w:rFonts w:eastAsia="Lucida Sans Unicode"/>
          <w:bCs/>
          <w:sz w:val="26"/>
          <w:szCs w:val="26"/>
        </w:rPr>
        <w:t xml:space="preserve">            </w:t>
      </w:r>
      <w:r w:rsidRPr="00CA2DD7">
        <w:rPr>
          <w:rFonts w:eastAsia="Lucida Sans Unicode"/>
          <w:bCs/>
          <w:sz w:val="26"/>
          <w:szCs w:val="26"/>
        </w:rPr>
        <w:t>______</w:t>
      </w:r>
      <w:r>
        <w:rPr>
          <w:rFonts w:eastAsia="Lucida Sans Unicode"/>
          <w:bCs/>
          <w:sz w:val="26"/>
          <w:szCs w:val="26"/>
        </w:rPr>
        <w:t>_________</w:t>
      </w:r>
      <w:r w:rsidRPr="00CA2DD7">
        <w:rPr>
          <w:rFonts w:eastAsia="Lucida Sans Unicode"/>
          <w:bCs/>
          <w:sz w:val="26"/>
          <w:szCs w:val="26"/>
        </w:rPr>
        <w:t>_________</w:t>
      </w:r>
      <w:r>
        <w:rPr>
          <w:rFonts w:eastAsia="Lucida Sans Unicode"/>
          <w:bCs/>
          <w:sz w:val="26"/>
          <w:szCs w:val="26"/>
        </w:rPr>
        <w:t>__</w:t>
      </w:r>
      <w:r w:rsidRPr="00CA2DD7">
        <w:rPr>
          <w:rFonts w:eastAsia="Lucida Sans Unicode"/>
          <w:bCs/>
          <w:sz w:val="26"/>
          <w:szCs w:val="26"/>
        </w:rPr>
        <w:t>____/</w:t>
      </w:r>
      <w:r>
        <w:rPr>
          <w:rFonts w:eastAsia="Lucida Sans Unicode"/>
          <w:bCs/>
          <w:sz w:val="26"/>
          <w:szCs w:val="26"/>
        </w:rPr>
        <w:t>_____________________</w:t>
      </w:r>
    </w:p>
    <w:p w:rsidR="009D7465" w:rsidRPr="00CA2DD7" w:rsidRDefault="009D7465" w:rsidP="009D7465">
      <w:pPr>
        <w:pStyle w:val="1"/>
        <w:keepNext w:val="0"/>
        <w:tabs>
          <w:tab w:val="left" w:pos="1276"/>
          <w:tab w:val="left" w:pos="7088"/>
        </w:tabs>
        <w:autoSpaceDE w:val="0"/>
        <w:adjustRightInd w:val="0"/>
        <w:jc w:val="both"/>
        <w:rPr>
          <w:rFonts w:eastAsia="Lucida Sans Unicode"/>
          <w:bCs/>
          <w:sz w:val="20"/>
        </w:rPr>
      </w:pPr>
      <w:r>
        <w:rPr>
          <w:rFonts w:eastAsia="Lucida Sans Unicode"/>
          <w:bCs/>
          <w:sz w:val="20"/>
        </w:rPr>
        <w:tab/>
        <w:t xml:space="preserve">             </w:t>
      </w:r>
      <w:r w:rsidRPr="00CA2DD7">
        <w:rPr>
          <w:rFonts w:eastAsia="Lucida Sans Unicode"/>
          <w:bCs/>
          <w:sz w:val="20"/>
        </w:rPr>
        <w:t xml:space="preserve">(подпись </w:t>
      </w:r>
      <w:r>
        <w:rPr>
          <w:rFonts w:eastAsia="Lucida Sans Unicode"/>
          <w:bCs/>
          <w:sz w:val="20"/>
        </w:rPr>
        <w:t xml:space="preserve">уполномоченного </w:t>
      </w:r>
      <w:r w:rsidRPr="00CA2DD7">
        <w:rPr>
          <w:rFonts w:eastAsia="Lucida Sans Unicode"/>
          <w:bCs/>
          <w:sz w:val="20"/>
        </w:rPr>
        <w:t>должностного лица)</w:t>
      </w:r>
      <w:r>
        <w:rPr>
          <w:rFonts w:eastAsia="Lucida Sans Unicode"/>
          <w:bCs/>
          <w:sz w:val="20"/>
        </w:rPr>
        <w:tab/>
        <w:t>(ФИО)</w:t>
      </w:r>
    </w:p>
    <w:p w:rsidR="009D7465" w:rsidRPr="00CA2DD7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0"/>
        </w:rPr>
      </w:pPr>
      <w:r w:rsidRPr="00CA2DD7">
        <w:rPr>
          <w:rFonts w:eastAsia="Lucida Sans Unicode"/>
          <w:bCs/>
          <w:sz w:val="20"/>
        </w:rPr>
        <w:t xml:space="preserve">    М.П.</w:t>
      </w:r>
    </w:p>
    <w:p w:rsidR="009D7465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6"/>
          <w:szCs w:val="26"/>
        </w:rPr>
      </w:pPr>
      <w:r w:rsidRPr="00CA2DD7">
        <w:rPr>
          <w:rFonts w:eastAsia="Lucida Sans Unicode"/>
          <w:bCs/>
          <w:sz w:val="26"/>
          <w:szCs w:val="26"/>
        </w:rPr>
        <w:t xml:space="preserve">   </w:t>
      </w:r>
    </w:p>
    <w:p w:rsidR="009D7465" w:rsidRPr="00C56BC1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Получил: «___»</w:t>
      </w:r>
      <w:r w:rsidRPr="00C56BC1">
        <w:rPr>
          <w:rFonts w:eastAsia="Lucida Sans Unicode"/>
          <w:bCs/>
          <w:sz w:val="24"/>
          <w:szCs w:val="24"/>
        </w:rPr>
        <w:t xml:space="preserve"> ___________ 20___ г.</w:t>
      </w:r>
    </w:p>
    <w:p w:rsidR="009D7465" w:rsidRPr="00C56BC1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C56BC1">
        <w:rPr>
          <w:rFonts w:eastAsia="Lucida Sans Unicode"/>
          <w:bCs/>
          <w:sz w:val="24"/>
          <w:szCs w:val="24"/>
        </w:rPr>
        <w:t>___________________________________________________________________________</w:t>
      </w:r>
    </w:p>
    <w:p w:rsidR="009D7465" w:rsidRPr="00CA2DD7" w:rsidRDefault="009D7465" w:rsidP="009D7465">
      <w:pPr>
        <w:pStyle w:val="1"/>
        <w:keepNext w:val="0"/>
        <w:autoSpaceDE w:val="0"/>
        <w:adjustRightInd w:val="0"/>
        <w:rPr>
          <w:rFonts w:eastAsia="Lucida Sans Unicode"/>
          <w:bCs/>
          <w:sz w:val="20"/>
        </w:rPr>
      </w:pPr>
      <w:proofErr w:type="gramStart"/>
      <w:r w:rsidRPr="00CA2DD7">
        <w:rPr>
          <w:rFonts w:eastAsia="Lucida Sans Unicode"/>
          <w:bCs/>
          <w:sz w:val="20"/>
        </w:rPr>
        <w:t xml:space="preserve">(подпись </w:t>
      </w:r>
      <w:r>
        <w:rPr>
          <w:rFonts w:eastAsia="Lucida Sans Unicode"/>
          <w:bCs/>
          <w:sz w:val="20"/>
        </w:rPr>
        <w:t>лица, получившего предупреждение</w:t>
      </w:r>
      <w:r w:rsidR="000414E7">
        <w:rPr>
          <w:rFonts w:eastAsia="Lucida Sans Unicode"/>
          <w:bCs/>
          <w:sz w:val="20"/>
        </w:rPr>
        <w:t xml:space="preserve"> (</w:t>
      </w:r>
      <w:r w:rsidRPr="00CA2DD7">
        <w:rPr>
          <w:rFonts w:eastAsia="Lucida Sans Unicode"/>
          <w:bCs/>
          <w:sz w:val="20"/>
        </w:rPr>
        <w:t xml:space="preserve">в случае получения </w:t>
      </w:r>
      <w:r>
        <w:rPr>
          <w:rFonts w:eastAsia="Lucida Sans Unicode"/>
          <w:bCs/>
          <w:sz w:val="20"/>
        </w:rPr>
        <w:t>предупреждения</w:t>
      </w:r>
      <w:r w:rsidRPr="00CA2DD7">
        <w:rPr>
          <w:rFonts w:eastAsia="Lucida Sans Unicode"/>
          <w:bCs/>
          <w:sz w:val="20"/>
        </w:rPr>
        <w:t xml:space="preserve"> лично)</w:t>
      </w:r>
      <w:proofErr w:type="gramEnd"/>
    </w:p>
    <w:p w:rsidR="009D7465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</w:p>
    <w:p w:rsidR="009D7465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lastRenderedPageBreak/>
        <w:t xml:space="preserve">Предупреждение </w:t>
      </w:r>
      <w:r w:rsidRPr="00C56BC1">
        <w:rPr>
          <w:rFonts w:eastAsia="Lucida Sans Unicode"/>
          <w:bCs/>
          <w:sz w:val="24"/>
          <w:szCs w:val="24"/>
        </w:rPr>
        <w:t>нап</w:t>
      </w:r>
      <w:r>
        <w:rPr>
          <w:rFonts w:eastAsia="Lucida Sans Unicode"/>
          <w:bCs/>
          <w:sz w:val="24"/>
          <w:szCs w:val="24"/>
        </w:rPr>
        <w:t xml:space="preserve">равлено в адрес собственника (нанимателя) помещения </w:t>
      </w:r>
    </w:p>
    <w:p w:rsidR="009D7465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«___»</w:t>
      </w:r>
      <w:r w:rsidRPr="00C56BC1">
        <w:rPr>
          <w:rFonts w:eastAsia="Lucida Sans Unicode"/>
          <w:bCs/>
          <w:sz w:val="24"/>
          <w:szCs w:val="24"/>
        </w:rPr>
        <w:t xml:space="preserve"> _________ 20___ г.</w:t>
      </w:r>
    </w:p>
    <w:p w:rsidR="009D7465" w:rsidRPr="009D7465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CA2DD7">
        <w:rPr>
          <w:rFonts w:eastAsia="Lucida Sans Unicode"/>
          <w:bCs/>
          <w:sz w:val="20"/>
        </w:rPr>
        <w:t xml:space="preserve">(заполняется в случае направления </w:t>
      </w:r>
      <w:r>
        <w:rPr>
          <w:rFonts w:eastAsia="Lucida Sans Unicode"/>
          <w:bCs/>
          <w:sz w:val="20"/>
        </w:rPr>
        <w:t>предупреждения</w:t>
      </w:r>
      <w:r w:rsidRPr="00CA2DD7">
        <w:rPr>
          <w:rFonts w:eastAsia="Lucida Sans Unicode"/>
          <w:bCs/>
          <w:sz w:val="20"/>
        </w:rPr>
        <w:t xml:space="preserve"> по почте)</w:t>
      </w:r>
    </w:p>
    <w:p w:rsidR="009D7465" w:rsidRPr="00C56BC1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C56BC1">
        <w:rPr>
          <w:rFonts w:eastAsia="Lucida Sans Unicode"/>
          <w:bCs/>
          <w:sz w:val="24"/>
          <w:szCs w:val="24"/>
        </w:rPr>
        <w:t>___________________________________________________________________________</w:t>
      </w:r>
    </w:p>
    <w:p w:rsidR="005B2B46" w:rsidRDefault="009D7465" w:rsidP="009D7465">
      <w:pPr>
        <w:pStyle w:val="1"/>
        <w:keepNext w:val="0"/>
        <w:autoSpaceDE w:val="0"/>
        <w:adjustRightInd w:val="0"/>
        <w:rPr>
          <w:rFonts w:eastAsia="Lucida Sans Unicode"/>
          <w:bCs/>
          <w:sz w:val="20"/>
        </w:rPr>
      </w:pPr>
      <w:r w:rsidRPr="00CA2DD7">
        <w:rPr>
          <w:rFonts w:eastAsia="Lucida Sans Unicode"/>
          <w:bCs/>
          <w:sz w:val="20"/>
        </w:rPr>
        <w:t xml:space="preserve">(подпись должностного лица, направившего </w:t>
      </w:r>
      <w:r>
        <w:rPr>
          <w:rFonts w:eastAsia="Lucida Sans Unicode"/>
          <w:bCs/>
          <w:sz w:val="20"/>
        </w:rPr>
        <w:t>предупреждение</w:t>
      </w:r>
      <w:r w:rsidRPr="00CA2DD7">
        <w:rPr>
          <w:rFonts w:eastAsia="Lucida Sans Unicode"/>
          <w:bCs/>
          <w:sz w:val="20"/>
        </w:rPr>
        <w:t>)</w:t>
      </w: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0414E7" w:rsidRDefault="000414E7" w:rsidP="009D7465">
      <w:pPr>
        <w:tabs>
          <w:tab w:val="left" w:pos="851"/>
        </w:tabs>
        <w:jc w:val="right"/>
        <w:rPr>
          <w:sz w:val="24"/>
          <w:szCs w:val="24"/>
        </w:rPr>
      </w:pPr>
    </w:p>
    <w:p w:rsidR="009D7465" w:rsidRPr="005B2B46" w:rsidRDefault="009D7465" w:rsidP="009D7465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D7465" w:rsidRPr="005B2B46" w:rsidRDefault="009D7465" w:rsidP="009D7465">
      <w:pPr>
        <w:tabs>
          <w:tab w:val="left" w:pos="851"/>
        </w:tabs>
        <w:ind w:left="4253"/>
        <w:jc w:val="right"/>
        <w:rPr>
          <w:sz w:val="24"/>
          <w:szCs w:val="24"/>
        </w:rPr>
      </w:pPr>
      <w:r w:rsidRPr="005B2B46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712443">
        <w:rPr>
          <w:sz w:val="24"/>
          <w:szCs w:val="24"/>
        </w:rPr>
        <w:t xml:space="preserve">приведения </w:t>
      </w:r>
      <w:r>
        <w:rPr>
          <w:sz w:val="24"/>
          <w:szCs w:val="24"/>
        </w:rPr>
        <w:t xml:space="preserve">самовольно переустроенного и (или) перепланированного помещения в многоквартирном доме в прежнее </w:t>
      </w:r>
      <w:r w:rsidRPr="00712443">
        <w:rPr>
          <w:sz w:val="24"/>
          <w:szCs w:val="24"/>
        </w:rPr>
        <w:t>состояние</w:t>
      </w:r>
    </w:p>
    <w:p w:rsidR="000414E7" w:rsidRDefault="00440DB2" w:rsidP="00440DB2">
      <w:pPr>
        <w:pStyle w:val="1"/>
        <w:keepNext w:val="0"/>
        <w:autoSpaceDE w:val="0"/>
        <w:adjustRightInd w:val="0"/>
        <w:jc w:val="right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_______</w:t>
      </w:r>
      <w:r w:rsidR="000414E7" w:rsidRPr="00C56BC1">
        <w:rPr>
          <w:rFonts w:eastAsia="Lucida Sans Unicode"/>
          <w:bCs/>
          <w:sz w:val="24"/>
          <w:szCs w:val="24"/>
        </w:rPr>
        <w:t>__________________</w:t>
      </w:r>
      <w:r w:rsidR="000414E7">
        <w:rPr>
          <w:rFonts w:eastAsia="Lucida Sans Unicode"/>
          <w:bCs/>
          <w:sz w:val="24"/>
          <w:szCs w:val="24"/>
        </w:rPr>
        <w:t>______</w:t>
      </w:r>
    </w:p>
    <w:p w:rsidR="000414E7" w:rsidRDefault="00440DB2" w:rsidP="00440DB2">
      <w:pPr>
        <w:pStyle w:val="1"/>
        <w:keepNext w:val="0"/>
        <w:autoSpaceDE w:val="0"/>
        <w:adjustRightInd w:val="0"/>
        <w:rPr>
          <w:rFonts w:eastAsia="Lucida Sans Unicode"/>
          <w:bCs/>
          <w:sz w:val="20"/>
        </w:rPr>
      </w:pPr>
      <w:r>
        <w:rPr>
          <w:rFonts w:eastAsia="Lucida Sans Unicode"/>
          <w:bCs/>
          <w:sz w:val="20"/>
        </w:rPr>
        <w:t xml:space="preserve">                                                                                                   </w:t>
      </w:r>
      <w:r w:rsidR="000414E7" w:rsidRPr="00CA2DD7">
        <w:rPr>
          <w:rFonts w:eastAsia="Lucida Sans Unicode"/>
          <w:bCs/>
          <w:sz w:val="20"/>
        </w:rPr>
        <w:t>Ф.И.О. физического лица</w:t>
      </w:r>
      <w:r w:rsidR="000414E7">
        <w:rPr>
          <w:rFonts w:eastAsia="Lucida Sans Unicode"/>
          <w:bCs/>
          <w:sz w:val="20"/>
        </w:rPr>
        <w:t>/</w:t>
      </w:r>
      <w:r w:rsidR="000414E7" w:rsidRPr="00CA2DD7">
        <w:rPr>
          <w:rFonts w:eastAsia="Lucida Sans Unicode"/>
          <w:bCs/>
          <w:sz w:val="20"/>
        </w:rPr>
        <w:t xml:space="preserve"> </w:t>
      </w:r>
    </w:p>
    <w:p w:rsidR="000414E7" w:rsidRDefault="000414E7" w:rsidP="000414E7">
      <w:pPr>
        <w:pStyle w:val="1"/>
        <w:keepNext w:val="0"/>
        <w:autoSpaceDE w:val="0"/>
        <w:adjustRightInd w:val="0"/>
        <w:jc w:val="right"/>
        <w:rPr>
          <w:rFonts w:eastAsia="Lucida Sans Unicode"/>
          <w:bCs/>
          <w:sz w:val="24"/>
          <w:szCs w:val="24"/>
        </w:rPr>
      </w:pPr>
      <w:r w:rsidRPr="00C56BC1">
        <w:rPr>
          <w:rFonts w:eastAsia="Lucida Sans Unicode"/>
          <w:bCs/>
          <w:sz w:val="24"/>
          <w:szCs w:val="24"/>
        </w:rPr>
        <w:t>_</w:t>
      </w:r>
      <w:r w:rsidR="00440DB2">
        <w:rPr>
          <w:rFonts w:eastAsia="Lucida Sans Unicode"/>
          <w:bCs/>
          <w:sz w:val="24"/>
          <w:szCs w:val="24"/>
        </w:rPr>
        <w:t>______</w:t>
      </w:r>
      <w:r w:rsidRPr="00C56BC1">
        <w:rPr>
          <w:rFonts w:eastAsia="Lucida Sans Unicode"/>
          <w:bCs/>
          <w:sz w:val="24"/>
          <w:szCs w:val="24"/>
        </w:rPr>
        <w:t>_____________________</w:t>
      </w:r>
      <w:r>
        <w:rPr>
          <w:rFonts w:eastAsia="Lucida Sans Unicode"/>
          <w:bCs/>
          <w:sz w:val="24"/>
          <w:szCs w:val="24"/>
        </w:rPr>
        <w:t>__</w:t>
      </w:r>
      <w:r w:rsidRPr="00C56BC1">
        <w:rPr>
          <w:rFonts w:eastAsia="Lucida Sans Unicode"/>
          <w:bCs/>
          <w:sz w:val="24"/>
          <w:szCs w:val="24"/>
        </w:rPr>
        <w:t>_</w:t>
      </w:r>
    </w:p>
    <w:p w:rsidR="000414E7" w:rsidRDefault="00440DB2" w:rsidP="00440DB2">
      <w:pPr>
        <w:pStyle w:val="1"/>
        <w:keepNext w:val="0"/>
        <w:autoSpaceDE w:val="0"/>
        <w:adjustRightInd w:val="0"/>
        <w:rPr>
          <w:rFonts w:eastAsia="Lucida Sans Unicode"/>
          <w:bCs/>
          <w:sz w:val="20"/>
        </w:rPr>
      </w:pPr>
      <w:r>
        <w:rPr>
          <w:rFonts w:eastAsia="Lucida Sans Unicode"/>
          <w:bCs/>
          <w:sz w:val="20"/>
        </w:rPr>
        <w:t xml:space="preserve">                                                                                                       </w:t>
      </w:r>
      <w:r w:rsidR="000414E7" w:rsidRPr="00CA2DD7">
        <w:rPr>
          <w:rFonts w:eastAsia="Lucida Sans Unicode"/>
          <w:bCs/>
          <w:sz w:val="20"/>
        </w:rPr>
        <w:t xml:space="preserve">наименование юридического лица </w:t>
      </w:r>
      <w:r w:rsidR="000414E7">
        <w:rPr>
          <w:rFonts w:eastAsia="Lucida Sans Unicode"/>
          <w:bCs/>
          <w:sz w:val="20"/>
        </w:rPr>
        <w:t>–</w:t>
      </w:r>
      <w:r w:rsidR="000414E7" w:rsidRPr="00CA2DD7">
        <w:rPr>
          <w:rFonts w:eastAsia="Lucida Sans Unicode"/>
          <w:bCs/>
          <w:sz w:val="20"/>
        </w:rPr>
        <w:t xml:space="preserve"> </w:t>
      </w:r>
    </w:p>
    <w:p w:rsidR="000414E7" w:rsidRPr="00C56BC1" w:rsidRDefault="00440DB2" w:rsidP="000414E7">
      <w:pPr>
        <w:pStyle w:val="1"/>
        <w:keepNext w:val="0"/>
        <w:autoSpaceDE w:val="0"/>
        <w:adjustRightInd w:val="0"/>
        <w:jc w:val="right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______</w:t>
      </w:r>
      <w:r w:rsidR="000414E7" w:rsidRPr="00C56BC1">
        <w:rPr>
          <w:rFonts w:eastAsia="Lucida Sans Unicode"/>
          <w:bCs/>
          <w:sz w:val="24"/>
          <w:szCs w:val="24"/>
        </w:rPr>
        <w:t>_____________________</w:t>
      </w:r>
      <w:r w:rsidR="000414E7">
        <w:rPr>
          <w:rFonts w:eastAsia="Lucida Sans Unicode"/>
          <w:bCs/>
          <w:sz w:val="24"/>
          <w:szCs w:val="24"/>
        </w:rPr>
        <w:t>____</w:t>
      </w:r>
    </w:p>
    <w:p w:rsidR="000414E7" w:rsidRPr="00CA2DD7" w:rsidRDefault="000414E7" w:rsidP="000414E7">
      <w:pPr>
        <w:pStyle w:val="1"/>
        <w:keepNext w:val="0"/>
        <w:autoSpaceDE w:val="0"/>
        <w:adjustRightInd w:val="0"/>
        <w:jc w:val="right"/>
        <w:rPr>
          <w:rFonts w:eastAsia="Lucida Sans Unicode"/>
          <w:bCs/>
          <w:sz w:val="20"/>
        </w:rPr>
      </w:pPr>
      <w:r w:rsidRPr="00CA2DD7">
        <w:rPr>
          <w:rFonts w:eastAsia="Lucida Sans Unicode"/>
          <w:bCs/>
          <w:sz w:val="20"/>
        </w:rPr>
        <w:t>собственника</w:t>
      </w:r>
      <w:r>
        <w:rPr>
          <w:rFonts w:eastAsia="Lucida Sans Unicode"/>
          <w:bCs/>
          <w:sz w:val="20"/>
        </w:rPr>
        <w:t xml:space="preserve"> или </w:t>
      </w:r>
      <w:r w:rsidRPr="00CA2DD7">
        <w:rPr>
          <w:rFonts w:eastAsia="Lucida Sans Unicode"/>
          <w:bCs/>
          <w:sz w:val="20"/>
        </w:rPr>
        <w:t>нанимателя помещения</w:t>
      </w:r>
    </w:p>
    <w:p w:rsidR="009D7465" w:rsidRDefault="009D7465" w:rsidP="009D7465">
      <w:pPr>
        <w:pStyle w:val="1"/>
        <w:keepNext w:val="0"/>
        <w:autoSpaceDE w:val="0"/>
        <w:adjustRightInd w:val="0"/>
        <w:rPr>
          <w:rFonts w:eastAsia="Lucida Sans Unicode"/>
          <w:b/>
          <w:bCs/>
          <w:sz w:val="24"/>
          <w:szCs w:val="24"/>
        </w:rPr>
      </w:pPr>
    </w:p>
    <w:p w:rsidR="009D7465" w:rsidRPr="00C56BC1" w:rsidRDefault="009D7465" w:rsidP="009D7465">
      <w:pPr>
        <w:pStyle w:val="1"/>
        <w:keepNext w:val="0"/>
        <w:autoSpaceDE w:val="0"/>
        <w:adjustRightInd w:val="0"/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/>
          <w:bCs/>
          <w:sz w:val="24"/>
          <w:szCs w:val="24"/>
        </w:rPr>
        <w:t>УВЕДОМЛЕНИЕ</w:t>
      </w:r>
    </w:p>
    <w:p w:rsidR="009D7465" w:rsidRPr="00C56BC1" w:rsidRDefault="009D7465" w:rsidP="009D7465">
      <w:pPr>
        <w:pStyle w:val="1"/>
        <w:keepNext w:val="0"/>
        <w:autoSpaceDE w:val="0"/>
        <w:adjustRightInd w:val="0"/>
        <w:rPr>
          <w:rFonts w:eastAsia="Lucida Sans Unicode"/>
          <w:b/>
          <w:bCs/>
          <w:sz w:val="24"/>
          <w:szCs w:val="24"/>
        </w:rPr>
      </w:pPr>
      <w:r w:rsidRPr="00C56BC1">
        <w:rPr>
          <w:rFonts w:eastAsia="Lucida Sans Unicode"/>
          <w:b/>
          <w:bCs/>
          <w:sz w:val="24"/>
          <w:szCs w:val="24"/>
        </w:rPr>
        <w:t xml:space="preserve">о </w:t>
      </w:r>
      <w:r w:rsidRPr="0017654E">
        <w:rPr>
          <w:rFonts w:eastAsia="Lucida Sans Unicode"/>
          <w:b/>
          <w:bCs/>
          <w:sz w:val="24"/>
          <w:szCs w:val="24"/>
        </w:rPr>
        <w:t>приведении самовольно переустроенного и (или) перепланированного помещения в многоквартирном доме в прежнее состояние</w:t>
      </w:r>
    </w:p>
    <w:p w:rsidR="009D7465" w:rsidRDefault="009D7465" w:rsidP="009D7465">
      <w:pPr>
        <w:pStyle w:val="1"/>
        <w:keepNext w:val="0"/>
        <w:autoSpaceDE w:val="0"/>
        <w:adjustRightInd w:val="0"/>
        <w:jc w:val="both"/>
        <w:rPr>
          <w:rFonts w:ascii="Courier New" w:eastAsia="Lucida Sans Unicode" w:hAnsi="Courier New" w:cs="Courier New"/>
          <w:b/>
          <w:bCs/>
          <w:sz w:val="20"/>
        </w:rPr>
      </w:pPr>
    </w:p>
    <w:p w:rsidR="009D7465" w:rsidRPr="00E03F77" w:rsidRDefault="009D7465" w:rsidP="009D7465">
      <w:pPr>
        <w:rPr>
          <w:rFonts w:eastAsia="Lucida Sans Unicode"/>
        </w:rPr>
      </w:pPr>
    </w:p>
    <w:p w:rsidR="009D7465" w:rsidRDefault="009D7465" w:rsidP="009D7465">
      <w:pPr>
        <w:pStyle w:val="1"/>
        <w:keepNext w:val="0"/>
        <w:autoSpaceDE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rFonts w:eastAsia="Lucida Sans Unicode"/>
          <w:bCs/>
          <w:sz w:val="24"/>
          <w:szCs w:val="24"/>
        </w:rPr>
        <w:t>Настоящим уведомляю, что по результатам рассмотрения представленн</w:t>
      </w:r>
      <w:r w:rsidR="000414E7">
        <w:rPr>
          <w:rFonts w:eastAsia="Lucida Sans Unicode"/>
          <w:bCs/>
          <w:sz w:val="24"/>
          <w:szCs w:val="24"/>
        </w:rPr>
        <w:t>ой</w:t>
      </w:r>
      <w:r>
        <w:rPr>
          <w:rFonts w:eastAsia="Lucida Sans Unicode"/>
          <w:bCs/>
          <w:sz w:val="24"/>
          <w:szCs w:val="24"/>
        </w:rPr>
        <w:t xml:space="preserve"> Вами</w:t>
      </w:r>
      <w:r w:rsidR="000414E7">
        <w:rPr>
          <w:rFonts w:eastAsia="Lucida Sans Unicode"/>
          <w:bCs/>
          <w:sz w:val="24"/>
          <w:szCs w:val="24"/>
        </w:rPr>
        <w:t xml:space="preserve"> </w:t>
      </w:r>
      <w:r w:rsidR="000414E7">
        <w:rPr>
          <w:sz w:val="24"/>
          <w:szCs w:val="24"/>
        </w:rPr>
        <w:t>информации</w:t>
      </w:r>
      <w:r w:rsidR="000414E7" w:rsidRPr="00C74A5C">
        <w:rPr>
          <w:sz w:val="24"/>
          <w:szCs w:val="24"/>
        </w:rPr>
        <w:t xml:space="preserve"> о приведении самовольно переустроенного и (или) перепланированного помещения в многоквартирном доме в прежнее состояние</w:t>
      </w:r>
      <w:r>
        <w:rPr>
          <w:rFonts w:eastAsia="Lucida Sans Unicode"/>
          <w:bCs/>
          <w:sz w:val="24"/>
          <w:szCs w:val="24"/>
        </w:rPr>
        <w:t xml:space="preserve"> </w:t>
      </w:r>
      <w:r w:rsidR="000414E7">
        <w:rPr>
          <w:rFonts w:eastAsia="Lucida Sans Unicode"/>
          <w:bCs/>
          <w:sz w:val="24"/>
          <w:szCs w:val="24"/>
        </w:rPr>
        <w:t xml:space="preserve">(с прилагаемыми документами) </w:t>
      </w:r>
      <w:r>
        <w:rPr>
          <w:rFonts w:eastAsia="Lucida Sans Unicode"/>
          <w:bCs/>
          <w:sz w:val="24"/>
          <w:szCs w:val="24"/>
        </w:rPr>
        <w:t xml:space="preserve">от «___» ________ 20____г. </w:t>
      </w:r>
      <w:proofErr w:type="spellStart"/>
      <w:r>
        <w:rPr>
          <w:rFonts w:eastAsia="Lucida Sans Unicode"/>
          <w:bCs/>
          <w:sz w:val="24"/>
          <w:szCs w:val="24"/>
        </w:rPr>
        <w:t>вх</w:t>
      </w:r>
      <w:proofErr w:type="spellEnd"/>
      <w:r>
        <w:rPr>
          <w:rFonts w:eastAsia="Lucida Sans Unicode"/>
          <w:bCs/>
          <w:sz w:val="24"/>
          <w:szCs w:val="24"/>
        </w:rPr>
        <w:t xml:space="preserve">. №__________, </w:t>
      </w:r>
      <w:r>
        <w:rPr>
          <w:sz w:val="24"/>
          <w:szCs w:val="24"/>
        </w:rPr>
        <w:t>подтвержден</w:t>
      </w:r>
      <w:r w:rsidRPr="00C74A5C">
        <w:rPr>
          <w:sz w:val="24"/>
          <w:szCs w:val="24"/>
        </w:rPr>
        <w:t xml:space="preserve"> факт </w:t>
      </w:r>
      <w:r w:rsidRPr="006309F7">
        <w:rPr>
          <w:b/>
          <w:sz w:val="24"/>
          <w:szCs w:val="24"/>
        </w:rPr>
        <w:t>приведения</w:t>
      </w:r>
      <w:r w:rsidRPr="00C74A5C">
        <w:rPr>
          <w:sz w:val="24"/>
          <w:szCs w:val="24"/>
        </w:rPr>
        <w:t xml:space="preserve"> самовольно переустроенного и (или) перепланированного помещения в многоквартирном доме</w:t>
      </w:r>
      <w:r>
        <w:rPr>
          <w:sz w:val="24"/>
          <w:szCs w:val="24"/>
        </w:rPr>
        <w:t>, расположенного по адресу:</w:t>
      </w:r>
      <w:proofErr w:type="gramEnd"/>
    </w:p>
    <w:p w:rsidR="009D7465" w:rsidRPr="00C56BC1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C56BC1">
        <w:rPr>
          <w:rFonts w:eastAsia="Lucida Sans Unicode"/>
          <w:bCs/>
          <w:sz w:val="24"/>
          <w:szCs w:val="24"/>
        </w:rPr>
        <w:t>_____________________________________________________________________________</w:t>
      </w:r>
      <w:r w:rsidR="000414E7">
        <w:rPr>
          <w:rFonts w:eastAsia="Lucida Sans Unicode"/>
          <w:bCs/>
          <w:sz w:val="24"/>
          <w:szCs w:val="24"/>
        </w:rPr>
        <w:t>,</w:t>
      </w:r>
    </w:p>
    <w:p w:rsidR="009D7465" w:rsidRPr="00CA2DD7" w:rsidRDefault="009D7465" w:rsidP="009D7465">
      <w:pPr>
        <w:pStyle w:val="1"/>
        <w:keepNext w:val="0"/>
        <w:autoSpaceDE w:val="0"/>
        <w:adjustRightInd w:val="0"/>
        <w:rPr>
          <w:rFonts w:eastAsia="Lucida Sans Unicode"/>
          <w:bCs/>
          <w:sz w:val="20"/>
        </w:rPr>
      </w:pPr>
      <w:r w:rsidRPr="00CA2DD7">
        <w:rPr>
          <w:rFonts w:eastAsia="Lucida Sans Unicode"/>
          <w:bCs/>
          <w:sz w:val="20"/>
        </w:rPr>
        <w:t xml:space="preserve">(адрес </w:t>
      </w:r>
      <w:r w:rsidRPr="00CA2DD7">
        <w:rPr>
          <w:sz w:val="20"/>
        </w:rPr>
        <w:t>помещения</w:t>
      </w:r>
      <w:r w:rsidR="000414E7">
        <w:rPr>
          <w:sz w:val="20"/>
        </w:rPr>
        <w:t xml:space="preserve"> </w:t>
      </w:r>
      <w:r w:rsidRPr="00CA2DD7">
        <w:rPr>
          <w:bCs/>
          <w:sz w:val="20"/>
        </w:rPr>
        <w:t>в многоквартирном доме</w:t>
      </w:r>
      <w:r w:rsidRPr="00CA2DD7">
        <w:rPr>
          <w:rFonts w:eastAsia="Lucida Sans Unicode"/>
          <w:bCs/>
          <w:sz w:val="20"/>
        </w:rPr>
        <w:t>)</w:t>
      </w:r>
    </w:p>
    <w:p w:rsidR="009D7465" w:rsidRPr="00C56BC1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</w:p>
    <w:p w:rsidR="009D7465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C74A5C">
        <w:rPr>
          <w:sz w:val="24"/>
          <w:szCs w:val="24"/>
        </w:rPr>
        <w:t>в прежнее состояние</w:t>
      </w:r>
      <w:r>
        <w:rPr>
          <w:sz w:val="24"/>
          <w:szCs w:val="24"/>
        </w:rPr>
        <w:t>.</w:t>
      </w:r>
    </w:p>
    <w:p w:rsidR="009D7465" w:rsidRDefault="009D7465" w:rsidP="009D7465">
      <w:pPr>
        <w:pStyle w:val="1"/>
        <w:keepNext w:val="0"/>
        <w:autoSpaceDE w:val="0"/>
        <w:adjustRightInd w:val="0"/>
        <w:ind w:firstLine="709"/>
        <w:jc w:val="both"/>
        <w:rPr>
          <w:rFonts w:eastAsia="Lucida Sans Unicode"/>
          <w:bCs/>
          <w:sz w:val="24"/>
          <w:szCs w:val="24"/>
        </w:rPr>
      </w:pPr>
    </w:p>
    <w:p w:rsidR="009D7465" w:rsidRPr="00CA2DD7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6"/>
          <w:szCs w:val="26"/>
        </w:rPr>
      </w:pPr>
    </w:p>
    <w:p w:rsidR="009D7465" w:rsidRPr="004B67DC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4B67DC">
        <w:rPr>
          <w:rFonts w:eastAsia="Lucida Sans Unicode"/>
          <w:bCs/>
          <w:sz w:val="24"/>
          <w:szCs w:val="24"/>
        </w:rPr>
        <w:t xml:space="preserve">Заместитель главы </w:t>
      </w:r>
    </w:p>
    <w:p w:rsidR="009D7465" w:rsidRPr="00CA2DD7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6"/>
          <w:szCs w:val="26"/>
        </w:rPr>
      </w:pPr>
      <w:r w:rsidRPr="004B67DC">
        <w:rPr>
          <w:rFonts w:eastAsia="Lucida Sans Unicode"/>
          <w:bCs/>
          <w:sz w:val="24"/>
          <w:szCs w:val="24"/>
        </w:rPr>
        <w:t>города Урай</w:t>
      </w:r>
      <w:r>
        <w:rPr>
          <w:rFonts w:eastAsia="Lucida Sans Unicode"/>
          <w:bCs/>
          <w:sz w:val="26"/>
          <w:szCs w:val="26"/>
        </w:rPr>
        <w:t xml:space="preserve">            </w:t>
      </w:r>
      <w:r w:rsidRPr="00CA2DD7">
        <w:rPr>
          <w:rFonts w:eastAsia="Lucida Sans Unicode"/>
          <w:bCs/>
          <w:sz w:val="26"/>
          <w:szCs w:val="26"/>
        </w:rPr>
        <w:t>______</w:t>
      </w:r>
      <w:r>
        <w:rPr>
          <w:rFonts w:eastAsia="Lucida Sans Unicode"/>
          <w:bCs/>
          <w:sz w:val="26"/>
          <w:szCs w:val="26"/>
        </w:rPr>
        <w:t>_________</w:t>
      </w:r>
      <w:r w:rsidRPr="00CA2DD7">
        <w:rPr>
          <w:rFonts w:eastAsia="Lucida Sans Unicode"/>
          <w:bCs/>
          <w:sz w:val="26"/>
          <w:szCs w:val="26"/>
        </w:rPr>
        <w:t>_________</w:t>
      </w:r>
      <w:r>
        <w:rPr>
          <w:rFonts w:eastAsia="Lucida Sans Unicode"/>
          <w:bCs/>
          <w:sz w:val="26"/>
          <w:szCs w:val="26"/>
        </w:rPr>
        <w:t>__</w:t>
      </w:r>
      <w:r w:rsidRPr="00CA2DD7">
        <w:rPr>
          <w:rFonts w:eastAsia="Lucida Sans Unicode"/>
          <w:bCs/>
          <w:sz w:val="26"/>
          <w:szCs w:val="26"/>
        </w:rPr>
        <w:t>___</w:t>
      </w:r>
      <w:r w:rsidR="00440DB2">
        <w:rPr>
          <w:rFonts w:eastAsia="Lucida Sans Unicode"/>
          <w:bCs/>
          <w:sz w:val="26"/>
          <w:szCs w:val="26"/>
        </w:rPr>
        <w:t>___</w:t>
      </w:r>
      <w:r w:rsidRPr="00CA2DD7">
        <w:rPr>
          <w:rFonts w:eastAsia="Lucida Sans Unicode"/>
          <w:bCs/>
          <w:sz w:val="26"/>
          <w:szCs w:val="26"/>
        </w:rPr>
        <w:t>_/</w:t>
      </w:r>
      <w:r>
        <w:rPr>
          <w:rFonts w:eastAsia="Lucida Sans Unicode"/>
          <w:bCs/>
          <w:sz w:val="26"/>
          <w:szCs w:val="26"/>
        </w:rPr>
        <w:t>_____________________</w:t>
      </w:r>
    </w:p>
    <w:p w:rsidR="009D7465" w:rsidRPr="00CA2DD7" w:rsidRDefault="009D7465" w:rsidP="009D7465">
      <w:pPr>
        <w:pStyle w:val="1"/>
        <w:keepNext w:val="0"/>
        <w:tabs>
          <w:tab w:val="left" w:pos="1276"/>
          <w:tab w:val="left" w:pos="7088"/>
        </w:tabs>
        <w:autoSpaceDE w:val="0"/>
        <w:adjustRightInd w:val="0"/>
        <w:jc w:val="both"/>
        <w:rPr>
          <w:rFonts w:eastAsia="Lucida Sans Unicode"/>
          <w:bCs/>
          <w:sz w:val="20"/>
        </w:rPr>
      </w:pPr>
      <w:r>
        <w:rPr>
          <w:rFonts w:eastAsia="Lucida Sans Unicode"/>
          <w:bCs/>
          <w:sz w:val="20"/>
        </w:rPr>
        <w:tab/>
        <w:t xml:space="preserve">             </w:t>
      </w:r>
      <w:r w:rsidRPr="00CA2DD7">
        <w:rPr>
          <w:rFonts w:eastAsia="Lucida Sans Unicode"/>
          <w:bCs/>
          <w:sz w:val="20"/>
        </w:rPr>
        <w:t xml:space="preserve">(подпись </w:t>
      </w:r>
      <w:r>
        <w:rPr>
          <w:rFonts w:eastAsia="Lucida Sans Unicode"/>
          <w:bCs/>
          <w:sz w:val="20"/>
        </w:rPr>
        <w:t xml:space="preserve">уполномоченного </w:t>
      </w:r>
      <w:r w:rsidRPr="00CA2DD7">
        <w:rPr>
          <w:rFonts w:eastAsia="Lucida Sans Unicode"/>
          <w:bCs/>
          <w:sz w:val="20"/>
        </w:rPr>
        <w:t>должностного лица)</w:t>
      </w:r>
      <w:r>
        <w:rPr>
          <w:rFonts w:eastAsia="Lucida Sans Unicode"/>
          <w:bCs/>
          <w:sz w:val="20"/>
        </w:rPr>
        <w:tab/>
        <w:t>(ФИО)</w:t>
      </w:r>
    </w:p>
    <w:p w:rsidR="009D7465" w:rsidRPr="00CA2DD7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0"/>
        </w:rPr>
      </w:pPr>
      <w:r w:rsidRPr="00CA2DD7">
        <w:rPr>
          <w:rFonts w:eastAsia="Lucida Sans Unicode"/>
          <w:bCs/>
          <w:sz w:val="20"/>
        </w:rPr>
        <w:t xml:space="preserve">    М.П.</w:t>
      </w:r>
    </w:p>
    <w:p w:rsidR="009D7465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6"/>
          <w:szCs w:val="26"/>
        </w:rPr>
      </w:pPr>
      <w:r w:rsidRPr="00CA2DD7">
        <w:rPr>
          <w:rFonts w:eastAsia="Lucida Sans Unicode"/>
          <w:bCs/>
          <w:sz w:val="26"/>
          <w:szCs w:val="26"/>
        </w:rPr>
        <w:t xml:space="preserve">   </w:t>
      </w:r>
    </w:p>
    <w:p w:rsidR="009D7465" w:rsidRPr="00C56BC1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Получил: «___»</w:t>
      </w:r>
      <w:r w:rsidRPr="00C56BC1">
        <w:rPr>
          <w:rFonts w:eastAsia="Lucida Sans Unicode"/>
          <w:bCs/>
          <w:sz w:val="24"/>
          <w:szCs w:val="24"/>
        </w:rPr>
        <w:t xml:space="preserve"> ___________ 20___ г.</w:t>
      </w:r>
    </w:p>
    <w:p w:rsidR="009D7465" w:rsidRPr="00C56BC1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C56BC1">
        <w:rPr>
          <w:rFonts w:eastAsia="Lucida Sans Unicode"/>
          <w:bCs/>
          <w:sz w:val="24"/>
          <w:szCs w:val="24"/>
        </w:rPr>
        <w:t>___________________________________________________________________________</w:t>
      </w:r>
    </w:p>
    <w:p w:rsidR="009D7465" w:rsidRPr="00CA2DD7" w:rsidRDefault="009D7465" w:rsidP="009D7465">
      <w:pPr>
        <w:pStyle w:val="1"/>
        <w:keepNext w:val="0"/>
        <w:autoSpaceDE w:val="0"/>
        <w:adjustRightInd w:val="0"/>
        <w:rPr>
          <w:rFonts w:eastAsia="Lucida Sans Unicode"/>
          <w:bCs/>
          <w:sz w:val="20"/>
        </w:rPr>
      </w:pPr>
      <w:proofErr w:type="gramStart"/>
      <w:r w:rsidRPr="00CA2DD7">
        <w:rPr>
          <w:rFonts w:eastAsia="Lucida Sans Unicode"/>
          <w:bCs/>
          <w:sz w:val="20"/>
        </w:rPr>
        <w:t xml:space="preserve">(подпись </w:t>
      </w:r>
      <w:r w:rsidR="000414E7">
        <w:rPr>
          <w:rFonts w:eastAsia="Lucida Sans Unicode"/>
          <w:bCs/>
          <w:sz w:val="20"/>
        </w:rPr>
        <w:t xml:space="preserve">лица, получившего уведомление </w:t>
      </w:r>
      <w:r w:rsidRPr="00CA2DD7">
        <w:rPr>
          <w:rFonts w:eastAsia="Lucida Sans Unicode"/>
          <w:bCs/>
          <w:sz w:val="20"/>
        </w:rPr>
        <w:t xml:space="preserve">(в случае получения </w:t>
      </w:r>
      <w:r w:rsidR="000414E7">
        <w:rPr>
          <w:rFonts w:eastAsia="Lucida Sans Unicode"/>
          <w:bCs/>
          <w:sz w:val="20"/>
        </w:rPr>
        <w:t>уведомления</w:t>
      </w:r>
      <w:r w:rsidRPr="00CA2DD7">
        <w:rPr>
          <w:rFonts w:eastAsia="Lucida Sans Unicode"/>
          <w:bCs/>
          <w:sz w:val="20"/>
        </w:rPr>
        <w:t xml:space="preserve"> лично)</w:t>
      </w:r>
      <w:proofErr w:type="gramEnd"/>
    </w:p>
    <w:p w:rsidR="009D7465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</w:p>
    <w:p w:rsidR="009D7465" w:rsidRDefault="00440DB2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Уведомление</w:t>
      </w:r>
      <w:r w:rsidR="009D7465">
        <w:rPr>
          <w:rFonts w:eastAsia="Lucida Sans Unicode"/>
          <w:bCs/>
          <w:sz w:val="24"/>
          <w:szCs w:val="24"/>
        </w:rPr>
        <w:t xml:space="preserve"> </w:t>
      </w:r>
      <w:r w:rsidR="009D7465" w:rsidRPr="00C56BC1">
        <w:rPr>
          <w:rFonts w:eastAsia="Lucida Sans Unicode"/>
          <w:bCs/>
          <w:sz w:val="24"/>
          <w:szCs w:val="24"/>
        </w:rPr>
        <w:t>нап</w:t>
      </w:r>
      <w:r w:rsidR="009D7465">
        <w:rPr>
          <w:rFonts w:eastAsia="Lucida Sans Unicode"/>
          <w:bCs/>
          <w:sz w:val="24"/>
          <w:szCs w:val="24"/>
        </w:rPr>
        <w:t xml:space="preserve">равлено в адрес собственника (нанимателя) помещения </w:t>
      </w:r>
    </w:p>
    <w:p w:rsidR="009D7465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«___»</w:t>
      </w:r>
      <w:r w:rsidRPr="00C56BC1">
        <w:rPr>
          <w:rFonts w:eastAsia="Lucida Sans Unicode"/>
          <w:bCs/>
          <w:sz w:val="24"/>
          <w:szCs w:val="24"/>
        </w:rPr>
        <w:t xml:space="preserve"> _________ 20___ г.</w:t>
      </w:r>
    </w:p>
    <w:p w:rsidR="009D7465" w:rsidRPr="009D7465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CA2DD7">
        <w:rPr>
          <w:rFonts w:eastAsia="Lucida Sans Unicode"/>
          <w:bCs/>
          <w:sz w:val="20"/>
        </w:rPr>
        <w:t xml:space="preserve">(заполняется в случае направления </w:t>
      </w:r>
      <w:r w:rsidR="00440DB2">
        <w:rPr>
          <w:rFonts w:eastAsia="Lucida Sans Unicode"/>
          <w:bCs/>
          <w:sz w:val="20"/>
        </w:rPr>
        <w:t>уведомления</w:t>
      </w:r>
      <w:r w:rsidRPr="00CA2DD7">
        <w:rPr>
          <w:rFonts w:eastAsia="Lucida Sans Unicode"/>
          <w:bCs/>
          <w:sz w:val="20"/>
        </w:rPr>
        <w:t xml:space="preserve"> по почте)</w:t>
      </w:r>
    </w:p>
    <w:p w:rsidR="009D7465" w:rsidRPr="00C56BC1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C56BC1">
        <w:rPr>
          <w:rFonts w:eastAsia="Lucida Sans Unicode"/>
          <w:bCs/>
          <w:sz w:val="24"/>
          <w:szCs w:val="24"/>
        </w:rPr>
        <w:t>___________________________________________________________________________</w:t>
      </w:r>
    </w:p>
    <w:p w:rsidR="009D7465" w:rsidRDefault="009D7465" w:rsidP="009D7465">
      <w:pPr>
        <w:jc w:val="center"/>
        <w:rPr>
          <w:rFonts w:eastAsia="Lucida Sans Unicode"/>
        </w:rPr>
      </w:pPr>
      <w:r w:rsidRPr="00CA2DD7">
        <w:rPr>
          <w:rFonts w:eastAsia="Lucida Sans Unicode"/>
          <w:bCs/>
        </w:rPr>
        <w:t xml:space="preserve">(подпись должностного лица, направившего </w:t>
      </w:r>
      <w:r w:rsidR="00440DB2">
        <w:rPr>
          <w:rFonts w:eastAsia="Lucida Sans Unicode"/>
          <w:bCs/>
        </w:rPr>
        <w:t>уведомление</w:t>
      </w:r>
      <w:r w:rsidRPr="00CA2DD7">
        <w:rPr>
          <w:rFonts w:eastAsia="Lucida Sans Unicode"/>
          <w:bCs/>
        </w:rPr>
        <w:t>)</w:t>
      </w:r>
    </w:p>
    <w:p w:rsidR="009D7465" w:rsidRDefault="009D7465" w:rsidP="009D7465">
      <w:pPr>
        <w:rPr>
          <w:rFonts w:eastAsia="Lucida Sans Unicode"/>
        </w:rPr>
      </w:pPr>
    </w:p>
    <w:p w:rsidR="009D7465" w:rsidRDefault="009D7465" w:rsidP="009D7465">
      <w:pPr>
        <w:rPr>
          <w:rFonts w:eastAsia="Lucida Sans Unicode"/>
        </w:rPr>
      </w:pPr>
    </w:p>
    <w:p w:rsidR="009D7465" w:rsidRDefault="009D7465" w:rsidP="009D7465">
      <w:pPr>
        <w:rPr>
          <w:rFonts w:eastAsia="Lucida Sans Unicode"/>
        </w:rPr>
      </w:pPr>
    </w:p>
    <w:p w:rsidR="009D7465" w:rsidRDefault="009D7465" w:rsidP="009D7465">
      <w:pPr>
        <w:rPr>
          <w:rFonts w:eastAsia="Lucida Sans Unicode"/>
        </w:rPr>
      </w:pPr>
    </w:p>
    <w:p w:rsidR="009D7465" w:rsidRDefault="009D7465" w:rsidP="009D7465">
      <w:pPr>
        <w:rPr>
          <w:rFonts w:eastAsia="Lucida Sans Unicode"/>
        </w:rPr>
      </w:pPr>
    </w:p>
    <w:p w:rsidR="009D7465" w:rsidRDefault="009D7465" w:rsidP="009D7465">
      <w:pPr>
        <w:rPr>
          <w:rFonts w:eastAsia="Lucida Sans Unicode"/>
        </w:rPr>
      </w:pPr>
    </w:p>
    <w:p w:rsidR="009D7465" w:rsidRDefault="009D7465" w:rsidP="009D7465">
      <w:pPr>
        <w:rPr>
          <w:rFonts w:eastAsia="Lucida Sans Unicode"/>
        </w:rPr>
      </w:pPr>
    </w:p>
    <w:p w:rsidR="009D7465" w:rsidRDefault="009D7465" w:rsidP="009D7465">
      <w:pPr>
        <w:rPr>
          <w:rFonts w:eastAsia="Lucida Sans Unicode"/>
        </w:rPr>
      </w:pPr>
    </w:p>
    <w:p w:rsidR="009D7465" w:rsidRDefault="009D7465" w:rsidP="009D7465">
      <w:pPr>
        <w:rPr>
          <w:rFonts w:eastAsia="Lucida Sans Unicode"/>
        </w:rPr>
      </w:pPr>
    </w:p>
    <w:p w:rsidR="009D7465" w:rsidRDefault="009D7465" w:rsidP="009D7465">
      <w:pPr>
        <w:rPr>
          <w:rFonts w:eastAsia="Lucida Sans Unicode"/>
        </w:rPr>
      </w:pPr>
    </w:p>
    <w:p w:rsidR="009D7465" w:rsidRDefault="009D7465" w:rsidP="009D7465">
      <w:pPr>
        <w:rPr>
          <w:rFonts w:eastAsia="Lucida Sans Unicode"/>
        </w:rPr>
      </w:pPr>
    </w:p>
    <w:p w:rsidR="009D7465" w:rsidRDefault="009D7465" w:rsidP="009D7465">
      <w:pPr>
        <w:rPr>
          <w:rFonts w:eastAsia="Lucida Sans Unicode"/>
        </w:rPr>
      </w:pPr>
    </w:p>
    <w:p w:rsidR="009D7465" w:rsidRDefault="009D7465" w:rsidP="009D7465">
      <w:pPr>
        <w:rPr>
          <w:rFonts w:eastAsia="Lucida Sans Unicode"/>
        </w:rPr>
      </w:pPr>
    </w:p>
    <w:p w:rsidR="009D7465" w:rsidRPr="005B2B46" w:rsidRDefault="009D7465" w:rsidP="009D7465">
      <w:pPr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9D7465" w:rsidRPr="005B2B46" w:rsidRDefault="009D7465" w:rsidP="009D7465">
      <w:pPr>
        <w:tabs>
          <w:tab w:val="left" w:pos="851"/>
        </w:tabs>
        <w:ind w:left="4253"/>
        <w:jc w:val="right"/>
        <w:rPr>
          <w:sz w:val="24"/>
          <w:szCs w:val="24"/>
        </w:rPr>
      </w:pPr>
      <w:r w:rsidRPr="005B2B46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712443">
        <w:rPr>
          <w:sz w:val="24"/>
          <w:szCs w:val="24"/>
        </w:rPr>
        <w:t xml:space="preserve">приведения </w:t>
      </w:r>
      <w:r>
        <w:rPr>
          <w:sz w:val="24"/>
          <w:szCs w:val="24"/>
        </w:rPr>
        <w:t xml:space="preserve">самовольно переустроенного и (или) перепланированного помещения в многоквартирном доме в прежнее </w:t>
      </w:r>
      <w:r w:rsidRPr="00712443">
        <w:rPr>
          <w:sz w:val="24"/>
          <w:szCs w:val="24"/>
        </w:rPr>
        <w:t>состояние</w:t>
      </w:r>
    </w:p>
    <w:p w:rsidR="009D7465" w:rsidRDefault="009D7465" w:rsidP="009D7465">
      <w:pPr>
        <w:pStyle w:val="1"/>
        <w:keepNext w:val="0"/>
        <w:autoSpaceDE w:val="0"/>
        <w:adjustRightInd w:val="0"/>
        <w:rPr>
          <w:rFonts w:eastAsia="Lucida Sans Unicode"/>
          <w:b/>
          <w:bCs/>
          <w:sz w:val="24"/>
          <w:szCs w:val="24"/>
        </w:rPr>
      </w:pPr>
    </w:p>
    <w:p w:rsidR="00440DB2" w:rsidRDefault="00440DB2" w:rsidP="00440DB2">
      <w:pPr>
        <w:pStyle w:val="1"/>
        <w:keepNext w:val="0"/>
        <w:autoSpaceDE w:val="0"/>
        <w:adjustRightInd w:val="0"/>
        <w:jc w:val="right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_______</w:t>
      </w:r>
      <w:r w:rsidRPr="00C56BC1">
        <w:rPr>
          <w:rFonts w:eastAsia="Lucida Sans Unicode"/>
          <w:bCs/>
          <w:sz w:val="24"/>
          <w:szCs w:val="24"/>
        </w:rPr>
        <w:t>__________________</w:t>
      </w:r>
      <w:r>
        <w:rPr>
          <w:rFonts w:eastAsia="Lucida Sans Unicode"/>
          <w:bCs/>
          <w:sz w:val="24"/>
          <w:szCs w:val="24"/>
        </w:rPr>
        <w:t>______</w:t>
      </w:r>
    </w:p>
    <w:p w:rsidR="00440DB2" w:rsidRDefault="00440DB2" w:rsidP="00440DB2">
      <w:pPr>
        <w:pStyle w:val="1"/>
        <w:keepNext w:val="0"/>
        <w:autoSpaceDE w:val="0"/>
        <w:adjustRightInd w:val="0"/>
        <w:rPr>
          <w:rFonts w:eastAsia="Lucida Sans Unicode"/>
          <w:bCs/>
          <w:sz w:val="20"/>
        </w:rPr>
      </w:pPr>
      <w:r>
        <w:rPr>
          <w:rFonts w:eastAsia="Lucida Sans Unicode"/>
          <w:bCs/>
          <w:sz w:val="20"/>
        </w:rPr>
        <w:t xml:space="preserve">                                                                                                   </w:t>
      </w:r>
      <w:r w:rsidRPr="00CA2DD7">
        <w:rPr>
          <w:rFonts w:eastAsia="Lucida Sans Unicode"/>
          <w:bCs/>
          <w:sz w:val="20"/>
        </w:rPr>
        <w:t>Ф.И.О. физического лица</w:t>
      </w:r>
      <w:r>
        <w:rPr>
          <w:rFonts w:eastAsia="Lucida Sans Unicode"/>
          <w:bCs/>
          <w:sz w:val="20"/>
        </w:rPr>
        <w:t>/</w:t>
      </w:r>
      <w:r w:rsidRPr="00CA2DD7">
        <w:rPr>
          <w:rFonts w:eastAsia="Lucida Sans Unicode"/>
          <w:bCs/>
          <w:sz w:val="20"/>
        </w:rPr>
        <w:t xml:space="preserve"> </w:t>
      </w:r>
    </w:p>
    <w:p w:rsidR="00440DB2" w:rsidRDefault="00440DB2" w:rsidP="00440DB2">
      <w:pPr>
        <w:pStyle w:val="1"/>
        <w:keepNext w:val="0"/>
        <w:autoSpaceDE w:val="0"/>
        <w:adjustRightInd w:val="0"/>
        <w:jc w:val="right"/>
        <w:rPr>
          <w:rFonts w:eastAsia="Lucida Sans Unicode"/>
          <w:bCs/>
          <w:sz w:val="24"/>
          <w:szCs w:val="24"/>
        </w:rPr>
      </w:pPr>
      <w:r w:rsidRPr="00C56BC1">
        <w:rPr>
          <w:rFonts w:eastAsia="Lucida Sans Unicode"/>
          <w:bCs/>
          <w:sz w:val="24"/>
          <w:szCs w:val="24"/>
        </w:rPr>
        <w:t>_</w:t>
      </w:r>
      <w:r>
        <w:rPr>
          <w:rFonts w:eastAsia="Lucida Sans Unicode"/>
          <w:bCs/>
          <w:sz w:val="24"/>
          <w:szCs w:val="24"/>
        </w:rPr>
        <w:t>______</w:t>
      </w:r>
      <w:r w:rsidRPr="00C56BC1">
        <w:rPr>
          <w:rFonts w:eastAsia="Lucida Sans Unicode"/>
          <w:bCs/>
          <w:sz w:val="24"/>
          <w:szCs w:val="24"/>
        </w:rPr>
        <w:t>_____________________</w:t>
      </w:r>
      <w:r>
        <w:rPr>
          <w:rFonts w:eastAsia="Lucida Sans Unicode"/>
          <w:bCs/>
          <w:sz w:val="24"/>
          <w:szCs w:val="24"/>
        </w:rPr>
        <w:t>__</w:t>
      </w:r>
      <w:r w:rsidRPr="00C56BC1">
        <w:rPr>
          <w:rFonts w:eastAsia="Lucida Sans Unicode"/>
          <w:bCs/>
          <w:sz w:val="24"/>
          <w:szCs w:val="24"/>
        </w:rPr>
        <w:t>_</w:t>
      </w:r>
    </w:p>
    <w:p w:rsidR="00440DB2" w:rsidRDefault="00440DB2" w:rsidP="00440DB2">
      <w:pPr>
        <w:pStyle w:val="1"/>
        <w:keepNext w:val="0"/>
        <w:autoSpaceDE w:val="0"/>
        <w:adjustRightInd w:val="0"/>
        <w:rPr>
          <w:rFonts w:eastAsia="Lucida Sans Unicode"/>
          <w:bCs/>
          <w:sz w:val="20"/>
        </w:rPr>
      </w:pPr>
      <w:r>
        <w:rPr>
          <w:rFonts w:eastAsia="Lucida Sans Unicode"/>
          <w:bCs/>
          <w:sz w:val="20"/>
        </w:rPr>
        <w:t xml:space="preserve">                                                                                                       </w:t>
      </w:r>
      <w:r w:rsidRPr="00CA2DD7">
        <w:rPr>
          <w:rFonts w:eastAsia="Lucida Sans Unicode"/>
          <w:bCs/>
          <w:sz w:val="20"/>
        </w:rPr>
        <w:t xml:space="preserve">наименование юридического лица </w:t>
      </w:r>
      <w:r>
        <w:rPr>
          <w:rFonts w:eastAsia="Lucida Sans Unicode"/>
          <w:bCs/>
          <w:sz w:val="20"/>
        </w:rPr>
        <w:t>–</w:t>
      </w:r>
      <w:r w:rsidRPr="00CA2DD7">
        <w:rPr>
          <w:rFonts w:eastAsia="Lucida Sans Unicode"/>
          <w:bCs/>
          <w:sz w:val="20"/>
        </w:rPr>
        <w:t xml:space="preserve"> </w:t>
      </w:r>
    </w:p>
    <w:p w:rsidR="00440DB2" w:rsidRPr="00C56BC1" w:rsidRDefault="00440DB2" w:rsidP="00440DB2">
      <w:pPr>
        <w:pStyle w:val="1"/>
        <w:keepNext w:val="0"/>
        <w:autoSpaceDE w:val="0"/>
        <w:adjustRightInd w:val="0"/>
        <w:jc w:val="right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______</w:t>
      </w:r>
      <w:r w:rsidRPr="00C56BC1">
        <w:rPr>
          <w:rFonts w:eastAsia="Lucida Sans Unicode"/>
          <w:bCs/>
          <w:sz w:val="24"/>
          <w:szCs w:val="24"/>
        </w:rPr>
        <w:t>_____________________</w:t>
      </w:r>
      <w:r>
        <w:rPr>
          <w:rFonts w:eastAsia="Lucida Sans Unicode"/>
          <w:bCs/>
          <w:sz w:val="24"/>
          <w:szCs w:val="24"/>
        </w:rPr>
        <w:t>____</w:t>
      </w:r>
    </w:p>
    <w:p w:rsidR="00440DB2" w:rsidRPr="00CA2DD7" w:rsidRDefault="00440DB2" w:rsidP="00440DB2">
      <w:pPr>
        <w:pStyle w:val="1"/>
        <w:keepNext w:val="0"/>
        <w:autoSpaceDE w:val="0"/>
        <w:adjustRightInd w:val="0"/>
        <w:jc w:val="right"/>
        <w:rPr>
          <w:rFonts w:eastAsia="Lucida Sans Unicode"/>
          <w:bCs/>
          <w:sz w:val="20"/>
        </w:rPr>
      </w:pPr>
      <w:r w:rsidRPr="00CA2DD7">
        <w:rPr>
          <w:rFonts w:eastAsia="Lucida Sans Unicode"/>
          <w:bCs/>
          <w:sz w:val="20"/>
        </w:rPr>
        <w:t>собственника</w:t>
      </w:r>
      <w:r>
        <w:rPr>
          <w:rFonts w:eastAsia="Lucida Sans Unicode"/>
          <w:bCs/>
          <w:sz w:val="20"/>
        </w:rPr>
        <w:t xml:space="preserve"> или </w:t>
      </w:r>
      <w:r w:rsidRPr="00CA2DD7">
        <w:rPr>
          <w:rFonts w:eastAsia="Lucida Sans Unicode"/>
          <w:bCs/>
          <w:sz w:val="20"/>
        </w:rPr>
        <w:t>нанимателя помещения</w:t>
      </w:r>
    </w:p>
    <w:p w:rsidR="00440DB2" w:rsidRDefault="00440DB2" w:rsidP="00440DB2">
      <w:pPr>
        <w:pStyle w:val="1"/>
        <w:keepNext w:val="0"/>
        <w:autoSpaceDE w:val="0"/>
        <w:adjustRightInd w:val="0"/>
        <w:rPr>
          <w:rFonts w:eastAsia="Lucida Sans Unicode"/>
          <w:b/>
          <w:bCs/>
          <w:sz w:val="24"/>
          <w:szCs w:val="24"/>
        </w:rPr>
      </w:pPr>
    </w:p>
    <w:p w:rsidR="00440DB2" w:rsidRPr="00440DB2" w:rsidRDefault="00440DB2" w:rsidP="00440DB2">
      <w:pPr>
        <w:rPr>
          <w:rFonts w:eastAsia="Lucida Sans Unicode"/>
        </w:rPr>
      </w:pPr>
    </w:p>
    <w:p w:rsidR="009D7465" w:rsidRDefault="009D7465" w:rsidP="009D7465">
      <w:pPr>
        <w:pStyle w:val="1"/>
        <w:keepNext w:val="0"/>
        <w:autoSpaceDE w:val="0"/>
        <w:adjustRightInd w:val="0"/>
        <w:rPr>
          <w:rFonts w:eastAsia="Lucida Sans Unicode"/>
          <w:b/>
          <w:bCs/>
          <w:sz w:val="24"/>
          <w:szCs w:val="24"/>
        </w:rPr>
      </w:pPr>
    </w:p>
    <w:p w:rsidR="009D7465" w:rsidRPr="00C56BC1" w:rsidRDefault="009D7465" w:rsidP="009D7465">
      <w:pPr>
        <w:pStyle w:val="1"/>
        <w:keepNext w:val="0"/>
        <w:autoSpaceDE w:val="0"/>
        <w:adjustRightInd w:val="0"/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/>
          <w:bCs/>
          <w:sz w:val="24"/>
          <w:szCs w:val="24"/>
        </w:rPr>
        <w:t>УВЕДОМЛЕНИЕ</w:t>
      </w:r>
    </w:p>
    <w:p w:rsidR="009D7465" w:rsidRDefault="009D7465" w:rsidP="009D7465">
      <w:pPr>
        <w:jc w:val="center"/>
        <w:rPr>
          <w:rFonts w:eastAsia="Lucida Sans Unicode"/>
        </w:rPr>
      </w:pPr>
      <w:r w:rsidRPr="00C56BC1">
        <w:rPr>
          <w:rFonts w:eastAsia="Lucida Sans Unicode"/>
          <w:b/>
          <w:bCs/>
          <w:sz w:val="24"/>
          <w:szCs w:val="24"/>
        </w:rPr>
        <w:t xml:space="preserve">о </w:t>
      </w:r>
      <w:proofErr w:type="spellStart"/>
      <w:r>
        <w:rPr>
          <w:rFonts w:eastAsia="Lucida Sans Unicode"/>
          <w:b/>
          <w:bCs/>
          <w:sz w:val="24"/>
          <w:szCs w:val="24"/>
        </w:rPr>
        <w:t>не</w:t>
      </w:r>
      <w:r w:rsidRPr="0017654E">
        <w:rPr>
          <w:rFonts w:eastAsia="Lucida Sans Unicode"/>
          <w:b/>
          <w:bCs/>
          <w:sz w:val="24"/>
          <w:szCs w:val="24"/>
        </w:rPr>
        <w:t>приведении</w:t>
      </w:r>
      <w:proofErr w:type="spellEnd"/>
      <w:r w:rsidRPr="0017654E">
        <w:rPr>
          <w:rFonts w:eastAsia="Lucida Sans Unicode"/>
          <w:b/>
          <w:bCs/>
          <w:sz w:val="24"/>
          <w:szCs w:val="24"/>
        </w:rPr>
        <w:t xml:space="preserve"> самовольно переустроенного и (или) перепланированного помещения в многоквартирном доме в прежнее состояние</w:t>
      </w:r>
    </w:p>
    <w:p w:rsidR="009D7465" w:rsidRDefault="009D7465" w:rsidP="009D7465">
      <w:pPr>
        <w:rPr>
          <w:rFonts w:eastAsia="Lucida Sans Unicode"/>
        </w:rPr>
      </w:pPr>
    </w:p>
    <w:p w:rsidR="009D7465" w:rsidRDefault="009D7465" w:rsidP="009D7465">
      <w:pPr>
        <w:rPr>
          <w:rFonts w:eastAsia="Lucida Sans Unicode"/>
        </w:rPr>
      </w:pPr>
    </w:p>
    <w:p w:rsidR="00440DB2" w:rsidRDefault="00440DB2" w:rsidP="00440DB2">
      <w:pPr>
        <w:pStyle w:val="1"/>
        <w:keepNext w:val="0"/>
        <w:autoSpaceDE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Настоящим уведомляю, что по результатам рассмотрения представленной Вами </w:t>
      </w:r>
      <w:r>
        <w:rPr>
          <w:sz w:val="24"/>
          <w:szCs w:val="24"/>
        </w:rPr>
        <w:t>информации</w:t>
      </w:r>
      <w:r w:rsidRPr="00C74A5C">
        <w:rPr>
          <w:sz w:val="24"/>
          <w:szCs w:val="24"/>
        </w:rPr>
        <w:t xml:space="preserve"> о приведении самовольно переустроенного и (или) перепланированного помещения в многоквартирном доме в прежнее состояние</w:t>
      </w:r>
      <w:r>
        <w:rPr>
          <w:rFonts w:eastAsia="Lucida Sans Unicode"/>
          <w:bCs/>
          <w:sz w:val="24"/>
          <w:szCs w:val="24"/>
        </w:rPr>
        <w:t xml:space="preserve"> (с прилагаемыми документами) от «___» ________ 20____г. </w:t>
      </w:r>
      <w:proofErr w:type="spellStart"/>
      <w:r>
        <w:rPr>
          <w:rFonts w:eastAsia="Lucida Sans Unicode"/>
          <w:bCs/>
          <w:sz w:val="24"/>
          <w:szCs w:val="24"/>
        </w:rPr>
        <w:t>вх</w:t>
      </w:r>
      <w:proofErr w:type="spellEnd"/>
      <w:r>
        <w:rPr>
          <w:rFonts w:eastAsia="Lucida Sans Unicode"/>
          <w:bCs/>
          <w:sz w:val="24"/>
          <w:szCs w:val="24"/>
        </w:rPr>
        <w:t xml:space="preserve">. №__________, </w:t>
      </w:r>
      <w:r>
        <w:rPr>
          <w:sz w:val="24"/>
          <w:szCs w:val="24"/>
        </w:rPr>
        <w:t>подтвержден</w:t>
      </w:r>
      <w:r w:rsidRPr="00C74A5C">
        <w:rPr>
          <w:sz w:val="24"/>
          <w:szCs w:val="24"/>
        </w:rPr>
        <w:t xml:space="preserve"> факт </w:t>
      </w:r>
      <w:proofErr w:type="spellStart"/>
      <w:r w:rsidRPr="00440DB2">
        <w:rPr>
          <w:b/>
          <w:sz w:val="24"/>
          <w:szCs w:val="24"/>
        </w:rPr>
        <w:t>не</w:t>
      </w:r>
      <w:r w:rsidRPr="006309F7">
        <w:rPr>
          <w:b/>
          <w:sz w:val="24"/>
          <w:szCs w:val="24"/>
        </w:rPr>
        <w:t>приведения</w:t>
      </w:r>
      <w:proofErr w:type="spellEnd"/>
      <w:r w:rsidRPr="00C74A5C">
        <w:rPr>
          <w:sz w:val="24"/>
          <w:szCs w:val="24"/>
        </w:rPr>
        <w:t xml:space="preserve"> самовольно переустроенного и (или) перепланированного помещения в многоквартирном доме</w:t>
      </w:r>
      <w:r>
        <w:rPr>
          <w:sz w:val="24"/>
          <w:szCs w:val="24"/>
        </w:rPr>
        <w:t>, расположенного по адресу:</w:t>
      </w:r>
    </w:p>
    <w:p w:rsidR="00440DB2" w:rsidRPr="00C56BC1" w:rsidRDefault="00440DB2" w:rsidP="00440DB2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C56BC1">
        <w:rPr>
          <w:rFonts w:eastAsia="Lucida Sans Unicode"/>
          <w:bCs/>
          <w:sz w:val="24"/>
          <w:szCs w:val="24"/>
        </w:rPr>
        <w:t>_____________________________________________________________________________</w:t>
      </w:r>
      <w:r>
        <w:rPr>
          <w:rFonts w:eastAsia="Lucida Sans Unicode"/>
          <w:bCs/>
          <w:sz w:val="24"/>
          <w:szCs w:val="24"/>
        </w:rPr>
        <w:t>,</w:t>
      </w:r>
    </w:p>
    <w:p w:rsidR="00440DB2" w:rsidRPr="00CA2DD7" w:rsidRDefault="00440DB2" w:rsidP="00440DB2">
      <w:pPr>
        <w:pStyle w:val="1"/>
        <w:keepNext w:val="0"/>
        <w:autoSpaceDE w:val="0"/>
        <w:adjustRightInd w:val="0"/>
        <w:rPr>
          <w:rFonts w:eastAsia="Lucida Sans Unicode"/>
          <w:bCs/>
          <w:sz w:val="20"/>
        </w:rPr>
      </w:pPr>
      <w:r w:rsidRPr="00CA2DD7">
        <w:rPr>
          <w:rFonts w:eastAsia="Lucida Sans Unicode"/>
          <w:bCs/>
          <w:sz w:val="20"/>
        </w:rPr>
        <w:t xml:space="preserve">(адрес </w:t>
      </w:r>
      <w:r w:rsidRPr="00CA2DD7">
        <w:rPr>
          <w:sz w:val="20"/>
        </w:rPr>
        <w:t>помещения</w:t>
      </w:r>
      <w:r>
        <w:rPr>
          <w:sz w:val="20"/>
        </w:rPr>
        <w:t xml:space="preserve"> </w:t>
      </w:r>
      <w:r w:rsidRPr="00CA2DD7">
        <w:rPr>
          <w:bCs/>
          <w:sz w:val="20"/>
        </w:rPr>
        <w:t>в многоквартирном доме</w:t>
      </w:r>
      <w:r w:rsidRPr="00CA2DD7">
        <w:rPr>
          <w:rFonts w:eastAsia="Lucida Sans Unicode"/>
          <w:bCs/>
          <w:sz w:val="20"/>
        </w:rPr>
        <w:t>)</w:t>
      </w:r>
    </w:p>
    <w:p w:rsidR="00440DB2" w:rsidRPr="00C56BC1" w:rsidRDefault="00440DB2" w:rsidP="00440DB2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</w:p>
    <w:p w:rsidR="00440DB2" w:rsidRDefault="00440DB2" w:rsidP="00440DB2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C74A5C">
        <w:rPr>
          <w:sz w:val="24"/>
          <w:szCs w:val="24"/>
        </w:rPr>
        <w:t>в прежнее состояние</w:t>
      </w:r>
      <w:r>
        <w:rPr>
          <w:sz w:val="24"/>
          <w:szCs w:val="24"/>
        </w:rPr>
        <w:t>.</w:t>
      </w:r>
    </w:p>
    <w:p w:rsidR="009D7465" w:rsidRDefault="009D7465" w:rsidP="009D7465">
      <w:pPr>
        <w:pStyle w:val="1"/>
        <w:keepNext w:val="0"/>
        <w:autoSpaceDE w:val="0"/>
        <w:adjustRightInd w:val="0"/>
        <w:ind w:firstLine="709"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В соответствии с частью 5 статьи 29 Жилищного кодекса Российской Федерации </w:t>
      </w:r>
      <w:r w:rsidR="00440DB2">
        <w:rPr>
          <w:rFonts w:eastAsia="Lucida Sans Unicode"/>
          <w:bCs/>
          <w:sz w:val="24"/>
          <w:szCs w:val="24"/>
        </w:rPr>
        <w:t>а</w:t>
      </w:r>
      <w:r w:rsidRPr="00C56BC1">
        <w:rPr>
          <w:rFonts w:eastAsia="Lucida Sans Unicode"/>
          <w:bCs/>
          <w:sz w:val="24"/>
          <w:szCs w:val="24"/>
        </w:rPr>
        <w:t xml:space="preserve">дминистрация города </w:t>
      </w:r>
      <w:r>
        <w:rPr>
          <w:rFonts w:eastAsia="Lucida Sans Unicode"/>
          <w:bCs/>
          <w:sz w:val="24"/>
          <w:szCs w:val="24"/>
        </w:rPr>
        <w:t>Урай</w:t>
      </w:r>
      <w:r w:rsidRPr="00C56BC1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оставляет за собой право</w:t>
      </w:r>
      <w:r w:rsidRPr="00C56BC1">
        <w:rPr>
          <w:rFonts w:eastAsia="Lucida Sans Unicode"/>
          <w:bCs/>
          <w:sz w:val="24"/>
          <w:szCs w:val="24"/>
        </w:rPr>
        <w:t xml:space="preserve"> обратиться в суд с </w:t>
      </w:r>
      <w:r>
        <w:rPr>
          <w:rFonts w:eastAsia="Lucida Sans Unicode"/>
          <w:bCs/>
          <w:sz w:val="24"/>
          <w:szCs w:val="24"/>
        </w:rPr>
        <w:t>требованием (ненужное зачеркнуть):</w:t>
      </w:r>
    </w:p>
    <w:p w:rsidR="009D7465" w:rsidRDefault="009D7465" w:rsidP="009D7465">
      <w:pPr>
        <w:pStyle w:val="1"/>
        <w:keepNext w:val="0"/>
        <w:autoSpaceDE w:val="0"/>
        <w:adjustRightInd w:val="0"/>
        <w:ind w:firstLine="709"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– о продаже рассматриваемого </w:t>
      </w:r>
      <w:r w:rsidRPr="00C56BC1">
        <w:rPr>
          <w:rFonts w:eastAsia="Lucida Sans Unicode"/>
          <w:bCs/>
          <w:sz w:val="24"/>
          <w:szCs w:val="24"/>
        </w:rPr>
        <w:t xml:space="preserve">помещения </w:t>
      </w:r>
      <w:r w:rsidRPr="00C56BC1">
        <w:rPr>
          <w:bCs/>
          <w:sz w:val="24"/>
          <w:szCs w:val="24"/>
        </w:rPr>
        <w:t>в многоквартирном доме</w:t>
      </w:r>
      <w:r w:rsidRPr="00C56BC1">
        <w:rPr>
          <w:rFonts w:eastAsia="Lucida Sans Unicode"/>
          <w:bCs/>
          <w:sz w:val="24"/>
          <w:szCs w:val="24"/>
        </w:rPr>
        <w:t xml:space="preserve"> с публичных торгов (в отношении помещени</w:t>
      </w:r>
      <w:r w:rsidR="00440DB2">
        <w:rPr>
          <w:rFonts w:eastAsia="Lucida Sans Unicode"/>
          <w:bCs/>
          <w:sz w:val="24"/>
          <w:szCs w:val="24"/>
        </w:rPr>
        <w:t>я</w:t>
      </w:r>
      <w:r w:rsidRPr="00C56BC1">
        <w:rPr>
          <w:bCs/>
          <w:sz w:val="24"/>
          <w:szCs w:val="24"/>
        </w:rPr>
        <w:t xml:space="preserve"> в многоквартирном доме</w:t>
      </w:r>
      <w:r>
        <w:rPr>
          <w:rFonts w:eastAsia="Lucida Sans Unicode"/>
          <w:bCs/>
          <w:sz w:val="24"/>
          <w:szCs w:val="24"/>
        </w:rPr>
        <w:t>, находя</w:t>
      </w:r>
      <w:r w:rsidR="00A820A8">
        <w:rPr>
          <w:rFonts w:eastAsia="Lucida Sans Unicode"/>
          <w:bCs/>
          <w:sz w:val="24"/>
          <w:szCs w:val="24"/>
        </w:rPr>
        <w:t>щ</w:t>
      </w:r>
      <w:r w:rsidR="00440DB2">
        <w:rPr>
          <w:rFonts w:eastAsia="Lucida Sans Unicode"/>
          <w:bCs/>
          <w:sz w:val="24"/>
          <w:szCs w:val="24"/>
        </w:rPr>
        <w:t>его</w:t>
      </w:r>
      <w:r w:rsidR="00A820A8">
        <w:rPr>
          <w:rFonts w:eastAsia="Lucida Sans Unicode"/>
          <w:bCs/>
          <w:sz w:val="24"/>
          <w:szCs w:val="24"/>
        </w:rPr>
        <w:t>ся в собственности граждан);</w:t>
      </w:r>
      <w:bookmarkStart w:id="5" w:name="_GoBack"/>
      <w:bookmarkEnd w:id="5"/>
    </w:p>
    <w:p w:rsidR="009D7465" w:rsidRDefault="009D7465" w:rsidP="009D7465">
      <w:pPr>
        <w:pStyle w:val="1"/>
        <w:keepNext w:val="0"/>
        <w:autoSpaceDE w:val="0"/>
        <w:adjustRightInd w:val="0"/>
        <w:ind w:firstLine="709"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– о </w:t>
      </w:r>
      <w:r w:rsidRPr="00C56BC1">
        <w:rPr>
          <w:rFonts w:eastAsia="Lucida Sans Unicode"/>
          <w:bCs/>
          <w:sz w:val="24"/>
          <w:szCs w:val="24"/>
        </w:rPr>
        <w:t xml:space="preserve">расторжении </w:t>
      </w:r>
      <w:r>
        <w:rPr>
          <w:rFonts w:eastAsia="Lucida Sans Unicode"/>
          <w:bCs/>
          <w:sz w:val="24"/>
          <w:szCs w:val="24"/>
        </w:rPr>
        <w:t>договора социального найма (в отношении</w:t>
      </w:r>
      <w:r w:rsidRPr="00C56BC1">
        <w:rPr>
          <w:rFonts w:eastAsia="Lucida Sans Unicode"/>
          <w:bCs/>
          <w:sz w:val="24"/>
          <w:szCs w:val="24"/>
        </w:rPr>
        <w:t xml:space="preserve"> муниципальн</w:t>
      </w:r>
      <w:r w:rsidR="00440DB2">
        <w:rPr>
          <w:rFonts w:eastAsia="Lucida Sans Unicode"/>
          <w:bCs/>
          <w:sz w:val="24"/>
          <w:szCs w:val="24"/>
        </w:rPr>
        <w:t>ого</w:t>
      </w:r>
      <w:r w:rsidRPr="00C56BC1">
        <w:rPr>
          <w:rFonts w:eastAsia="Lucida Sans Unicode"/>
          <w:bCs/>
          <w:sz w:val="24"/>
          <w:szCs w:val="24"/>
        </w:rPr>
        <w:t xml:space="preserve"> жил</w:t>
      </w:r>
      <w:r w:rsidR="00440DB2">
        <w:rPr>
          <w:rFonts w:eastAsia="Lucida Sans Unicode"/>
          <w:bCs/>
          <w:sz w:val="24"/>
          <w:szCs w:val="24"/>
        </w:rPr>
        <w:t>ого помещения, занимаемого гражданами по договору</w:t>
      </w:r>
      <w:r w:rsidRPr="00C56BC1">
        <w:rPr>
          <w:rFonts w:eastAsia="Lucida Sans Unicode"/>
          <w:bCs/>
          <w:sz w:val="24"/>
          <w:szCs w:val="24"/>
        </w:rPr>
        <w:t xml:space="preserve"> социального найма).</w:t>
      </w:r>
    </w:p>
    <w:p w:rsidR="009D7465" w:rsidRDefault="009D7465" w:rsidP="009D7465">
      <w:pPr>
        <w:rPr>
          <w:rFonts w:eastAsia="Lucida Sans Unicode"/>
        </w:rPr>
      </w:pPr>
    </w:p>
    <w:p w:rsidR="009D7465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6"/>
          <w:szCs w:val="26"/>
        </w:rPr>
      </w:pPr>
    </w:p>
    <w:p w:rsidR="009D7465" w:rsidRPr="00DC4D17" w:rsidRDefault="009D7465" w:rsidP="009D7465">
      <w:pPr>
        <w:rPr>
          <w:rFonts w:eastAsia="Lucida Sans Unicode"/>
        </w:rPr>
      </w:pPr>
    </w:p>
    <w:p w:rsidR="009D7465" w:rsidRPr="004B67DC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4B67DC">
        <w:rPr>
          <w:rFonts w:eastAsia="Lucida Sans Unicode"/>
          <w:bCs/>
          <w:sz w:val="24"/>
          <w:szCs w:val="24"/>
        </w:rPr>
        <w:t xml:space="preserve">Заместитель главы </w:t>
      </w:r>
    </w:p>
    <w:p w:rsidR="009D7465" w:rsidRPr="00CA2DD7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6"/>
          <w:szCs w:val="26"/>
        </w:rPr>
      </w:pPr>
      <w:r w:rsidRPr="004B67DC">
        <w:rPr>
          <w:rFonts w:eastAsia="Lucida Sans Unicode"/>
          <w:bCs/>
          <w:sz w:val="24"/>
          <w:szCs w:val="24"/>
        </w:rPr>
        <w:t>города Урай</w:t>
      </w:r>
      <w:r>
        <w:rPr>
          <w:rFonts w:eastAsia="Lucida Sans Unicode"/>
          <w:bCs/>
          <w:sz w:val="26"/>
          <w:szCs w:val="26"/>
        </w:rPr>
        <w:t xml:space="preserve">            </w:t>
      </w:r>
      <w:r w:rsidRPr="00CA2DD7">
        <w:rPr>
          <w:rFonts w:eastAsia="Lucida Sans Unicode"/>
          <w:bCs/>
          <w:sz w:val="26"/>
          <w:szCs w:val="26"/>
        </w:rPr>
        <w:t>______</w:t>
      </w:r>
      <w:r>
        <w:rPr>
          <w:rFonts w:eastAsia="Lucida Sans Unicode"/>
          <w:bCs/>
          <w:sz w:val="26"/>
          <w:szCs w:val="26"/>
        </w:rPr>
        <w:t>_________</w:t>
      </w:r>
      <w:r w:rsidRPr="00CA2DD7">
        <w:rPr>
          <w:rFonts w:eastAsia="Lucida Sans Unicode"/>
          <w:bCs/>
          <w:sz w:val="26"/>
          <w:szCs w:val="26"/>
        </w:rPr>
        <w:t>_________</w:t>
      </w:r>
      <w:r>
        <w:rPr>
          <w:rFonts w:eastAsia="Lucida Sans Unicode"/>
          <w:bCs/>
          <w:sz w:val="26"/>
          <w:szCs w:val="26"/>
        </w:rPr>
        <w:t>__</w:t>
      </w:r>
      <w:r w:rsidRPr="00CA2DD7">
        <w:rPr>
          <w:rFonts w:eastAsia="Lucida Sans Unicode"/>
          <w:bCs/>
          <w:sz w:val="26"/>
          <w:szCs w:val="26"/>
        </w:rPr>
        <w:t>____/</w:t>
      </w:r>
      <w:r>
        <w:rPr>
          <w:rFonts w:eastAsia="Lucida Sans Unicode"/>
          <w:bCs/>
          <w:sz w:val="26"/>
          <w:szCs w:val="26"/>
        </w:rPr>
        <w:t>_____________________</w:t>
      </w:r>
    </w:p>
    <w:p w:rsidR="009D7465" w:rsidRPr="00CA2DD7" w:rsidRDefault="009D7465" w:rsidP="009D7465">
      <w:pPr>
        <w:pStyle w:val="1"/>
        <w:keepNext w:val="0"/>
        <w:tabs>
          <w:tab w:val="left" w:pos="1276"/>
          <w:tab w:val="left" w:pos="7088"/>
        </w:tabs>
        <w:autoSpaceDE w:val="0"/>
        <w:adjustRightInd w:val="0"/>
        <w:jc w:val="both"/>
        <w:rPr>
          <w:rFonts w:eastAsia="Lucida Sans Unicode"/>
          <w:bCs/>
          <w:sz w:val="20"/>
        </w:rPr>
      </w:pPr>
      <w:r>
        <w:rPr>
          <w:rFonts w:eastAsia="Lucida Sans Unicode"/>
          <w:bCs/>
          <w:sz w:val="20"/>
        </w:rPr>
        <w:tab/>
        <w:t xml:space="preserve">             </w:t>
      </w:r>
      <w:r w:rsidRPr="00CA2DD7">
        <w:rPr>
          <w:rFonts w:eastAsia="Lucida Sans Unicode"/>
          <w:bCs/>
          <w:sz w:val="20"/>
        </w:rPr>
        <w:t xml:space="preserve">(подпись </w:t>
      </w:r>
      <w:r>
        <w:rPr>
          <w:rFonts w:eastAsia="Lucida Sans Unicode"/>
          <w:bCs/>
          <w:sz w:val="20"/>
        </w:rPr>
        <w:t xml:space="preserve">уполномоченного </w:t>
      </w:r>
      <w:r w:rsidRPr="00CA2DD7">
        <w:rPr>
          <w:rFonts w:eastAsia="Lucida Sans Unicode"/>
          <w:bCs/>
          <w:sz w:val="20"/>
        </w:rPr>
        <w:t>должностного лица)</w:t>
      </w:r>
      <w:r>
        <w:rPr>
          <w:rFonts w:eastAsia="Lucida Sans Unicode"/>
          <w:bCs/>
          <w:sz w:val="20"/>
        </w:rPr>
        <w:tab/>
        <w:t>(ФИО)</w:t>
      </w:r>
    </w:p>
    <w:p w:rsidR="009D7465" w:rsidRPr="00CA2DD7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0"/>
        </w:rPr>
      </w:pPr>
      <w:r w:rsidRPr="00CA2DD7">
        <w:rPr>
          <w:rFonts w:eastAsia="Lucida Sans Unicode"/>
          <w:bCs/>
          <w:sz w:val="20"/>
        </w:rPr>
        <w:t xml:space="preserve">    М.П.</w:t>
      </w:r>
    </w:p>
    <w:p w:rsidR="009D7465" w:rsidRDefault="009D7465" w:rsidP="009D7465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6"/>
          <w:szCs w:val="26"/>
        </w:rPr>
      </w:pPr>
      <w:r w:rsidRPr="00CA2DD7">
        <w:rPr>
          <w:rFonts w:eastAsia="Lucida Sans Unicode"/>
          <w:bCs/>
          <w:sz w:val="26"/>
          <w:szCs w:val="26"/>
        </w:rPr>
        <w:t xml:space="preserve">   </w:t>
      </w:r>
    </w:p>
    <w:p w:rsidR="00440DB2" w:rsidRPr="00C56BC1" w:rsidRDefault="00440DB2" w:rsidP="00440DB2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Получил: «___»</w:t>
      </w:r>
      <w:r w:rsidRPr="00C56BC1">
        <w:rPr>
          <w:rFonts w:eastAsia="Lucida Sans Unicode"/>
          <w:bCs/>
          <w:sz w:val="24"/>
          <w:szCs w:val="24"/>
        </w:rPr>
        <w:t xml:space="preserve"> ___________ 20___ г.</w:t>
      </w:r>
    </w:p>
    <w:p w:rsidR="00440DB2" w:rsidRPr="00C56BC1" w:rsidRDefault="00440DB2" w:rsidP="00440DB2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C56BC1">
        <w:rPr>
          <w:rFonts w:eastAsia="Lucida Sans Unicode"/>
          <w:bCs/>
          <w:sz w:val="24"/>
          <w:szCs w:val="24"/>
        </w:rPr>
        <w:t>___________________________________________________________________________</w:t>
      </w:r>
    </w:p>
    <w:p w:rsidR="00440DB2" w:rsidRPr="00CA2DD7" w:rsidRDefault="00440DB2" w:rsidP="00440DB2">
      <w:pPr>
        <w:pStyle w:val="1"/>
        <w:keepNext w:val="0"/>
        <w:autoSpaceDE w:val="0"/>
        <w:adjustRightInd w:val="0"/>
        <w:rPr>
          <w:rFonts w:eastAsia="Lucida Sans Unicode"/>
          <w:bCs/>
          <w:sz w:val="20"/>
        </w:rPr>
      </w:pPr>
      <w:proofErr w:type="gramStart"/>
      <w:r w:rsidRPr="00CA2DD7">
        <w:rPr>
          <w:rFonts w:eastAsia="Lucida Sans Unicode"/>
          <w:bCs/>
          <w:sz w:val="20"/>
        </w:rPr>
        <w:t xml:space="preserve">(подпись </w:t>
      </w:r>
      <w:r>
        <w:rPr>
          <w:rFonts w:eastAsia="Lucida Sans Unicode"/>
          <w:bCs/>
          <w:sz w:val="20"/>
        </w:rPr>
        <w:t xml:space="preserve">лица, получившего уведомление </w:t>
      </w:r>
      <w:r w:rsidRPr="00CA2DD7">
        <w:rPr>
          <w:rFonts w:eastAsia="Lucida Sans Unicode"/>
          <w:bCs/>
          <w:sz w:val="20"/>
        </w:rPr>
        <w:t xml:space="preserve">(в случае получения </w:t>
      </w:r>
      <w:r>
        <w:rPr>
          <w:rFonts w:eastAsia="Lucida Sans Unicode"/>
          <w:bCs/>
          <w:sz w:val="20"/>
        </w:rPr>
        <w:t>уведомления</w:t>
      </w:r>
      <w:r w:rsidRPr="00CA2DD7">
        <w:rPr>
          <w:rFonts w:eastAsia="Lucida Sans Unicode"/>
          <w:bCs/>
          <w:sz w:val="20"/>
        </w:rPr>
        <w:t xml:space="preserve"> лично)</w:t>
      </w:r>
      <w:proofErr w:type="gramEnd"/>
    </w:p>
    <w:p w:rsidR="00440DB2" w:rsidRDefault="00440DB2" w:rsidP="00440DB2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</w:p>
    <w:p w:rsidR="00440DB2" w:rsidRDefault="00440DB2" w:rsidP="00440DB2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Уведомление </w:t>
      </w:r>
      <w:r w:rsidRPr="00C56BC1">
        <w:rPr>
          <w:rFonts w:eastAsia="Lucida Sans Unicode"/>
          <w:bCs/>
          <w:sz w:val="24"/>
          <w:szCs w:val="24"/>
        </w:rPr>
        <w:t>нап</w:t>
      </w:r>
      <w:r>
        <w:rPr>
          <w:rFonts w:eastAsia="Lucida Sans Unicode"/>
          <w:bCs/>
          <w:sz w:val="24"/>
          <w:szCs w:val="24"/>
        </w:rPr>
        <w:t xml:space="preserve">равлено в адрес собственника (нанимателя) помещения </w:t>
      </w:r>
    </w:p>
    <w:p w:rsidR="00440DB2" w:rsidRDefault="00440DB2" w:rsidP="00440DB2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«___»</w:t>
      </w:r>
      <w:r w:rsidRPr="00C56BC1">
        <w:rPr>
          <w:rFonts w:eastAsia="Lucida Sans Unicode"/>
          <w:bCs/>
          <w:sz w:val="24"/>
          <w:szCs w:val="24"/>
        </w:rPr>
        <w:t xml:space="preserve"> _________ 20___ г.</w:t>
      </w:r>
    </w:p>
    <w:p w:rsidR="00440DB2" w:rsidRPr="009D7465" w:rsidRDefault="00440DB2" w:rsidP="00440DB2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CA2DD7">
        <w:rPr>
          <w:rFonts w:eastAsia="Lucida Sans Unicode"/>
          <w:bCs/>
          <w:sz w:val="20"/>
        </w:rPr>
        <w:t xml:space="preserve">(заполняется в случае направления </w:t>
      </w:r>
      <w:r>
        <w:rPr>
          <w:rFonts w:eastAsia="Lucida Sans Unicode"/>
          <w:bCs/>
          <w:sz w:val="20"/>
        </w:rPr>
        <w:t>уведомления</w:t>
      </w:r>
      <w:r w:rsidRPr="00CA2DD7">
        <w:rPr>
          <w:rFonts w:eastAsia="Lucida Sans Unicode"/>
          <w:bCs/>
          <w:sz w:val="20"/>
        </w:rPr>
        <w:t xml:space="preserve"> по почте)</w:t>
      </w:r>
    </w:p>
    <w:p w:rsidR="00440DB2" w:rsidRPr="00C56BC1" w:rsidRDefault="00440DB2" w:rsidP="00440DB2">
      <w:pPr>
        <w:pStyle w:val="1"/>
        <w:keepNext w:val="0"/>
        <w:autoSpaceDE w:val="0"/>
        <w:adjustRightInd w:val="0"/>
        <w:jc w:val="both"/>
        <w:rPr>
          <w:rFonts w:eastAsia="Lucida Sans Unicode"/>
          <w:bCs/>
          <w:sz w:val="24"/>
          <w:szCs w:val="24"/>
        </w:rPr>
      </w:pPr>
      <w:r w:rsidRPr="00C56BC1">
        <w:rPr>
          <w:rFonts w:eastAsia="Lucida Sans Unicode"/>
          <w:bCs/>
          <w:sz w:val="24"/>
          <w:szCs w:val="24"/>
        </w:rPr>
        <w:t>___________________________________________________________________________</w:t>
      </w:r>
    </w:p>
    <w:p w:rsidR="009D7465" w:rsidRPr="009D7465" w:rsidRDefault="00440DB2" w:rsidP="00440DB2">
      <w:pPr>
        <w:jc w:val="center"/>
        <w:rPr>
          <w:rFonts w:eastAsia="Lucida Sans Unicode"/>
        </w:rPr>
      </w:pPr>
      <w:r w:rsidRPr="00CA2DD7">
        <w:rPr>
          <w:rFonts w:eastAsia="Lucida Sans Unicode"/>
          <w:bCs/>
        </w:rPr>
        <w:t xml:space="preserve">(подпись должностного лица, направившего </w:t>
      </w:r>
      <w:r>
        <w:rPr>
          <w:rFonts w:eastAsia="Lucida Sans Unicode"/>
          <w:bCs/>
        </w:rPr>
        <w:t>уведомление</w:t>
      </w:r>
      <w:r w:rsidRPr="00CA2DD7">
        <w:rPr>
          <w:rFonts w:eastAsia="Lucida Sans Unicode"/>
          <w:bCs/>
        </w:rPr>
        <w:t>)</w:t>
      </w:r>
    </w:p>
    <w:sectPr w:rsidR="009D7465" w:rsidRPr="009D7465" w:rsidSect="005F2C60">
      <w:pgSz w:w="11907" w:h="16840" w:code="9"/>
      <w:pgMar w:top="851" w:right="851" w:bottom="1134" w:left="1701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443E0A"/>
    <w:multiLevelType w:val="multilevel"/>
    <w:tmpl w:val="6F94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8471BB"/>
    <w:multiLevelType w:val="hybridMultilevel"/>
    <w:tmpl w:val="DF5C47FE"/>
    <w:lvl w:ilvl="0" w:tplc="F4BC91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5353674E"/>
    <w:multiLevelType w:val="hybridMultilevel"/>
    <w:tmpl w:val="FDB22FCE"/>
    <w:lvl w:ilvl="0" w:tplc="AC0CEB9A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1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EDE5790"/>
    <w:multiLevelType w:val="hybridMultilevel"/>
    <w:tmpl w:val="E364F7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compat/>
  <w:docVars>
    <w:docVar w:name="BossProviderVariable" w:val="25_01_2006!812a3aac-cfbd-4443-af05-af14f78c9746"/>
  </w:docVars>
  <w:rsids>
    <w:rsidRoot w:val="00DC50AD"/>
    <w:rsid w:val="00004C10"/>
    <w:rsid w:val="00010A70"/>
    <w:rsid w:val="0001155A"/>
    <w:rsid w:val="00026372"/>
    <w:rsid w:val="000304E1"/>
    <w:rsid w:val="00032160"/>
    <w:rsid w:val="00041203"/>
    <w:rsid w:val="000414E7"/>
    <w:rsid w:val="00046A89"/>
    <w:rsid w:val="00052C73"/>
    <w:rsid w:val="0005334F"/>
    <w:rsid w:val="00060DBC"/>
    <w:rsid w:val="000616C1"/>
    <w:rsid w:val="00074B0B"/>
    <w:rsid w:val="000A4C4B"/>
    <w:rsid w:val="000A4E7F"/>
    <w:rsid w:val="000A62B1"/>
    <w:rsid w:val="000B357B"/>
    <w:rsid w:val="000C0962"/>
    <w:rsid w:val="000C2771"/>
    <w:rsid w:val="000C3E20"/>
    <w:rsid w:val="000D7E79"/>
    <w:rsid w:val="000E1255"/>
    <w:rsid w:val="000E30F1"/>
    <w:rsid w:val="000F0C05"/>
    <w:rsid w:val="00112469"/>
    <w:rsid w:val="00126D61"/>
    <w:rsid w:val="00134D2F"/>
    <w:rsid w:val="00135FC7"/>
    <w:rsid w:val="001413CA"/>
    <w:rsid w:val="001517C7"/>
    <w:rsid w:val="00155B49"/>
    <w:rsid w:val="001604EF"/>
    <w:rsid w:val="00162695"/>
    <w:rsid w:val="00170B89"/>
    <w:rsid w:val="00171237"/>
    <w:rsid w:val="001803F8"/>
    <w:rsid w:val="0019284F"/>
    <w:rsid w:val="001A0584"/>
    <w:rsid w:val="001A2D23"/>
    <w:rsid w:val="001B1695"/>
    <w:rsid w:val="001C3870"/>
    <w:rsid w:val="001C46C7"/>
    <w:rsid w:val="001C5240"/>
    <w:rsid w:val="001E3990"/>
    <w:rsid w:val="001F0C18"/>
    <w:rsid w:val="001F58E6"/>
    <w:rsid w:val="0020586D"/>
    <w:rsid w:val="00222074"/>
    <w:rsid w:val="00233469"/>
    <w:rsid w:val="0023361C"/>
    <w:rsid w:val="00244784"/>
    <w:rsid w:val="00250515"/>
    <w:rsid w:val="00260617"/>
    <w:rsid w:val="002756AB"/>
    <w:rsid w:val="00281459"/>
    <w:rsid w:val="0028743F"/>
    <w:rsid w:val="002B49ED"/>
    <w:rsid w:val="002B53D1"/>
    <w:rsid w:val="002D03E3"/>
    <w:rsid w:val="002E2626"/>
    <w:rsid w:val="002F268E"/>
    <w:rsid w:val="002F3C8D"/>
    <w:rsid w:val="00303FD2"/>
    <w:rsid w:val="00336592"/>
    <w:rsid w:val="00354C27"/>
    <w:rsid w:val="00357BFB"/>
    <w:rsid w:val="00360929"/>
    <w:rsid w:val="003664C0"/>
    <w:rsid w:val="003756D6"/>
    <w:rsid w:val="003863DF"/>
    <w:rsid w:val="00387D2A"/>
    <w:rsid w:val="00390301"/>
    <w:rsid w:val="00390F64"/>
    <w:rsid w:val="00393EBF"/>
    <w:rsid w:val="00394A8F"/>
    <w:rsid w:val="003A1B0E"/>
    <w:rsid w:val="003A233B"/>
    <w:rsid w:val="003A6B6A"/>
    <w:rsid w:val="003B1102"/>
    <w:rsid w:val="003B4F5B"/>
    <w:rsid w:val="003B7BB5"/>
    <w:rsid w:val="003C0435"/>
    <w:rsid w:val="003C335D"/>
    <w:rsid w:val="003C7281"/>
    <w:rsid w:val="003D12AC"/>
    <w:rsid w:val="003D6806"/>
    <w:rsid w:val="003E5759"/>
    <w:rsid w:val="003E61CA"/>
    <w:rsid w:val="003F0820"/>
    <w:rsid w:val="003F794D"/>
    <w:rsid w:val="0042026E"/>
    <w:rsid w:val="00431292"/>
    <w:rsid w:val="004363EB"/>
    <w:rsid w:val="00440DB2"/>
    <w:rsid w:val="004426DA"/>
    <w:rsid w:val="0045407B"/>
    <w:rsid w:val="00464A6C"/>
    <w:rsid w:val="00465023"/>
    <w:rsid w:val="0047269B"/>
    <w:rsid w:val="00473838"/>
    <w:rsid w:val="00487CFF"/>
    <w:rsid w:val="0049436D"/>
    <w:rsid w:val="004A1450"/>
    <w:rsid w:val="004A496B"/>
    <w:rsid w:val="004A6587"/>
    <w:rsid w:val="004B67DC"/>
    <w:rsid w:val="004C194A"/>
    <w:rsid w:val="004D4483"/>
    <w:rsid w:val="004D5466"/>
    <w:rsid w:val="004D5B91"/>
    <w:rsid w:val="004E2C67"/>
    <w:rsid w:val="004E6DEF"/>
    <w:rsid w:val="00516C8F"/>
    <w:rsid w:val="005260B6"/>
    <w:rsid w:val="00526A39"/>
    <w:rsid w:val="00534A23"/>
    <w:rsid w:val="00540260"/>
    <w:rsid w:val="005639B8"/>
    <w:rsid w:val="00583467"/>
    <w:rsid w:val="0058478C"/>
    <w:rsid w:val="00594D9A"/>
    <w:rsid w:val="005A224A"/>
    <w:rsid w:val="005A7BBE"/>
    <w:rsid w:val="005B232D"/>
    <w:rsid w:val="005B2B46"/>
    <w:rsid w:val="005C02BC"/>
    <w:rsid w:val="005C0F7B"/>
    <w:rsid w:val="005C39AE"/>
    <w:rsid w:val="005C5182"/>
    <w:rsid w:val="005D50FD"/>
    <w:rsid w:val="005D699C"/>
    <w:rsid w:val="005F2244"/>
    <w:rsid w:val="005F2C60"/>
    <w:rsid w:val="005F5AAE"/>
    <w:rsid w:val="0060057B"/>
    <w:rsid w:val="006070D6"/>
    <w:rsid w:val="00614381"/>
    <w:rsid w:val="00621A45"/>
    <w:rsid w:val="00626538"/>
    <w:rsid w:val="00643BA8"/>
    <w:rsid w:val="00643C58"/>
    <w:rsid w:val="00654D27"/>
    <w:rsid w:val="00654DE9"/>
    <w:rsid w:val="00660A64"/>
    <w:rsid w:val="00680BC9"/>
    <w:rsid w:val="0069498E"/>
    <w:rsid w:val="00694F68"/>
    <w:rsid w:val="006964AF"/>
    <w:rsid w:val="006A34E5"/>
    <w:rsid w:val="006A3CB0"/>
    <w:rsid w:val="006A7292"/>
    <w:rsid w:val="006B521E"/>
    <w:rsid w:val="006D3E73"/>
    <w:rsid w:val="006F1743"/>
    <w:rsid w:val="006F50D2"/>
    <w:rsid w:val="00701190"/>
    <w:rsid w:val="00707C0A"/>
    <w:rsid w:val="00710974"/>
    <w:rsid w:val="00712443"/>
    <w:rsid w:val="00715A86"/>
    <w:rsid w:val="0073788E"/>
    <w:rsid w:val="00744AA0"/>
    <w:rsid w:val="007725B7"/>
    <w:rsid w:val="00782061"/>
    <w:rsid w:val="00786560"/>
    <w:rsid w:val="00792F6A"/>
    <w:rsid w:val="00792FD0"/>
    <w:rsid w:val="00794BA0"/>
    <w:rsid w:val="00795A12"/>
    <w:rsid w:val="00795F7A"/>
    <w:rsid w:val="007B3652"/>
    <w:rsid w:val="007C3072"/>
    <w:rsid w:val="007D234B"/>
    <w:rsid w:val="007D37B4"/>
    <w:rsid w:val="007D71FA"/>
    <w:rsid w:val="007F1FA7"/>
    <w:rsid w:val="007F5CF8"/>
    <w:rsid w:val="007F70F0"/>
    <w:rsid w:val="008063B8"/>
    <w:rsid w:val="00822373"/>
    <w:rsid w:val="00831608"/>
    <w:rsid w:val="00831F89"/>
    <w:rsid w:val="008429A9"/>
    <w:rsid w:val="00843E38"/>
    <w:rsid w:val="008556E7"/>
    <w:rsid w:val="0086266F"/>
    <w:rsid w:val="00863EF3"/>
    <w:rsid w:val="0087261D"/>
    <w:rsid w:val="00873DFF"/>
    <w:rsid w:val="00881D4C"/>
    <w:rsid w:val="00887666"/>
    <w:rsid w:val="00893559"/>
    <w:rsid w:val="008A45A2"/>
    <w:rsid w:val="008A4D5A"/>
    <w:rsid w:val="008D5BD2"/>
    <w:rsid w:val="008D6D7B"/>
    <w:rsid w:val="008D6ED7"/>
    <w:rsid w:val="008E257C"/>
    <w:rsid w:val="008E2B95"/>
    <w:rsid w:val="008E311C"/>
    <w:rsid w:val="008E3CF0"/>
    <w:rsid w:val="008E736C"/>
    <w:rsid w:val="008F0B0B"/>
    <w:rsid w:val="008F780F"/>
    <w:rsid w:val="00905E69"/>
    <w:rsid w:val="009138E2"/>
    <w:rsid w:val="00915203"/>
    <w:rsid w:val="00920262"/>
    <w:rsid w:val="0092268C"/>
    <w:rsid w:val="00924E02"/>
    <w:rsid w:val="00924E43"/>
    <w:rsid w:val="00930F84"/>
    <w:rsid w:val="0093450D"/>
    <w:rsid w:val="009425EE"/>
    <w:rsid w:val="00946A80"/>
    <w:rsid w:val="0095446A"/>
    <w:rsid w:val="009564E6"/>
    <w:rsid w:val="0097356E"/>
    <w:rsid w:val="00977DE1"/>
    <w:rsid w:val="00985F6F"/>
    <w:rsid w:val="0098742C"/>
    <w:rsid w:val="00991CCF"/>
    <w:rsid w:val="009B0D5F"/>
    <w:rsid w:val="009B5202"/>
    <w:rsid w:val="009B7F2F"/>
    <w:rsid w:val="009D7465"/>
    <w:rsid w:val="009E0809"/>
    <w:rsid w:val="009F10E9"/>
    <w:rsid w:val="009F75ED"/>
    <w:rsid w:val="00A10338"/>
    <w:rsid w:val="00A214D3"/>
    <w:rsid w:val="00A23777"/>
    <w:rsid w:val="00A261F0"/>
    <w:rsid w:val="00A368B5"/>
    <w:rsid w:val="00A43839"/>
    <w:rsid w:val="00A71E2D"/>
    <w:rsid w:val="00A820A8"/>
    <w:rsid w:val="00A850F5"/>
    <w:rsid w:val="00A864C6"/>
    <w:rsid w:val="00AB0D4E"/>
    <w:rsid w:val="00AB1E17"/>
    <w:rsid w:val="00AC08FD"/>
    <w:rsid w:val="00AC0BEB"/>
    <w:rsid w:val="00AC4004"/>
    <w:rsid w:val="00AC65FF"/>
    <w:rsid w:val="00AD0E05"/>
    <w:rsid w:val="00AE0ADB"/>
    <w:rsid w:val="00AE39DA"/>
    <w:rsid w:val="00B03975"/>
    <w:rsid w:val="00B04D87"/>
    <w:rsid w:val="00B156F5"/>
    <w:rsid w:val="00B17FD9"/>
    <w:rsid w:val="00B30053"/>
    <w:rsid w:val="00B36D7A"/>
    <w:rsid w:val="00B37EF5"/>
    <w:rsid w:val="00B51458"/>
    <w:rsid w:val="00B54327"/>
    <w:rsid w:val="00B54CDE"/>
    <w:rsid w:val="00B57018"/>
    <w:rsid w:val="00B61136"/>
    <w:rsid w:val="00B828A4"/>
    <w:rsid w:val="00B92103"/>
    <w:rsid w:val="00B971E6"/>
    <w:rsid w:val="00BB08E9"/>
    <w:rsid w:val="00BB1FF4"/>
    <w:rsid w:val="00BB27E8"/>
    <w:rsid w:val="00BB2AC2"/>
    <w:rsid w:val="00BC488B"/>
    <w:rsid w:val="00BD04A8"/>
    <w:rsid w:val="00BE4F7E"/>
    <w:rsid w:val="00BF1961"/>
    <w:rsid w:val="00BF42C8"/>
    <w:rsid w:val="00BF583C"/>
    <w:rsid w:val="00C201D9"/>
    <w:rsid w:val="00C3621E"/>
    <w:rsid w:val="00C42001"/>
    <w:rsid w:val="00C56BC1"/>
    <w:rsid w:val="00C60476"/>
    <w:rsid w:val="00C65A88"/>
    <w:rsid w:val="00C73553"/>
    <w:rsid w:val="00C7456E"/>
    <w:rsid w:val="00C74A5C"/>
    <w:rsid w:val="00C87F51"/>
    <w:rsid w:val="00C908D5"/>
    <w:rsid w:val="00C94C12"/>
    <w:rsid w:val="00C97D59"/>
    <w:rsid w:val="00CA4C2A"/>
    <w:rsid w:val="00CA5BC7"/>
    <w:rsid w:val="00CA5E59"/>
    <w:rsid w:val="00CB50A8"/>
    <w:rsid w:val="00CB6C89"/>
    <w:rsid w:val="00CB6F3A"/>
    <w:rsid w:val="00CC0E19"/>
    <w:rsid w:val="00CC2BB9"/>
    <w:rsid w:val="00CC3F65"/>
    <w:rsid w:val="00CC4E96"/>
    <w:rsid w:val="00CC6F1D"/>
    <w:rsid w:val="00CD6A6D"/>
    <w:rsid w:val="00CE5FA6"/>
    <w:rsid w:val="00D044C2"/>
    <w:rsid w:val="00D12F49"/>
    <w:rsid w:val="00D15FCD"/>
    <w:rsid w:val="00D3017F"/>
    <w:rsid w:val="00D414F6"/>
    <w:rsid w:val="00D43F40"/>
    <w:rsid w:val="00D46E9F"/>
    <w:rsid w:val="00D47736"/>
    <w:rsid w:val="00D5351D"/>
    <w:rsid w:val="00D56C7C"/>
    <w:rsid w:val="00D57D89"/>
    <w:rsid w:val="00D600DD"/>
    <w:rsid w:val="00D61355"/>
    <w:rsid w:val="00D727A4"/>
    <w:rsid w:val="00D75EF3"/>
    <w:rsid w:val="00D77A79"/>
    <w:rsid w:val="00D81FE8"/>
    <w:rsid w:val="00D83C09"/>
    <w:rsid w:val="00D87064"/>
    <w:rsid w:val="00D90DBC"/>
    <w:rsid w:val="00D91955"/>
    <w:rsid w:val="00DA0F19"/>
    <w:rsid w:val="00DA4C97"/>
    <w:rsid w:val="00DA553B"/>
    <w:rsid w:val="00DA608F"/>
    <w:rsid w:val="00DA6628"/>
    <w:rsid w:val="00DB772A"/>
    <w:rsid w:val="00DC50AD"/>
    <w:rsid w:val="00DC5751"/>
    <w:rsid w:val="00DE3FE4"/>
    <w:rsid w:val="00DF0274"/>
    <w:rsid w:val="00DF5514"/>
    <w:rsid w:val="00DF5658"/>
    <w:rsid w:val="00E05002"/>
    <w:rsid w:val="00E37F8F"/>
    <w:rsid w:val="00E42044"/>
    <w:rsid w:val="00E55E40"/>
    <w:rsid w:val="00E7069F"/>
    <w:rsid w:val="00E721EE"/>
    <w:rsid w:val="00E724CD"/>
    <w:rsid w:val="00E8287D"/>
    <w:rsid w:val="00E862B9"/>
    <w:rsid w:val="00E90296"/>
    <w:rsid w:val="00E91FD9"/>
    <w:rsid w:val="00EA33BF"/>
    <w:rsid w:val="00EB4B2A"/>
    <w:rsid w:val="00EC1035"/>
    <w:rsid w:val="00EC7F40"/>
    <w:rsid w:val="00ED675B"/>
    <w:rsid w:val="00F01F0A"/>
    <w:rsid w:val="00F14267"/>
    <w:rsid w:val="00F218C5"/>
    <w:rsid w:val="00F25D4C"/>
    <w:rsid w:val="00F32816"/>
    <w:rsid w:val="00F35D58"/>
    <w:rsid w:val="00F36927"/>
    <w:rsid w:val="00F4214C"/>
    <w:rsid w:val="00F47576"/>
    <w:rsid w:val="00F5314A"/>
    <w:rsid w:val="00F55310"/>
    <w:rsid w:val="00F55D81"/>
    <w:rsid w:val="00F5671F"/>
    <w:rsid w:val="00F57AA5"/>
    <w:rsid w:val="00F7301E"/>
    <w:rsid w:val="00F802D5"/>
    <w:rsid w:val="00F850DA"/>
    <w:rsid w:val="00F921A2"/>
    <w:rsid w:val="00F93C48"/>
    <w:rsid w:val="00F97C08"/>
    <w:rsid w:val="00FA1E1C"/>
    <w:rsid w:val="00FB13A2"/>
    <w:rsid w:val="00FC0E90"/>
    <w:rsid w:val="00FC66F9"/>
    <w:rsid w:val="00FD319A"/>
    <w:rsid w:val="00FD32CC"/>
    <w:rsid w:val="00FD7074"/>
    <w:rsid w:val="00FF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92"/>
  </w:style>
  <w:style w:type="paragraph" w:styleId="1">
    <w:name w:val="heading 1"/>
    <w:basedOn w:val="a"/>
    <w:next w:val="a"/>
    <w:qFormat/>
    <w:rsid w:val="006B521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B521E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B521E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521E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6B521E"/>
    <w:pPr>
      <w:jc w:val="center"/>
    </w:pPr>
    <w:rPr>
      <w:b/>
      <w:sz w:val="32"/>
    </w:rPr>
  </w:style>
  <w:style w:type="paragraph" w:styleId="a5">
    <w:name w:val="Body Text"/>
    <w:basedOn w:val="a"/>
    <w:rsid w:val="006B521E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7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7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46A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946A80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аголовок 12"/>
    <w:basedOn w:val="a"/>
    <w:rsid w:val="00946A80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323232"/>
      <w:kern w:val="36"/>
      <w:sz w:val="30"/>
      <w:szCs w:val="30"/>
    </w:rPr>
  </w:style>
  <w:style w:type="character" w:styleId="aa">
    <w:name w:val="annotation reference"/>
    <w:rsid w:val="009E0809"/>
    <w:rPr>
      <w:sz w:val="16"/>
      <w:szCs w:val="16"/>
    </w:rPr>
  </w:style>
  <w:style w:type="paragraph" w:styleId="ab">
    <w:name w:val="annotation text"/>
    <w:basedOn w:val="a"/>
    <w:link w:val="ac"/>
    <w:rsid w:val="009E0809"/>
  </w:style>
  <w:style w:type="character" w:customStyle="1" w:styleId="ac">
    <w:name w:val="Текст примечания Знак"/>
    <w:basedOn w:val="a0"/>
    <w:link w:val="ab"/>
    <w:rsid w:val="009E0809"/>
  </w:style>
  <w:style w:type="paragraph" w:styleId="ad">
    <w:name w:val="annotation subject"/>
    <w:basedOn w:val="ab"/>
    <w:next w:val="ab"/>
    <w:link w:val="ae"/>
    <w:rsid w:val="009E0809"/>
    <w:rPr>
      <w:b/>
      <w:bCs/>
    </w:rPr>
  </w:style>
  <w:style w:type="character" w:customStyle="1" w:styleId="ae">
    <w:name w:val="Тема примечания Знак"/>
    <w:link w:val="ad"/>
    <w:rsid w:val="009E0809"/>
    <w:rPr>
      <w:b/>
      <w:bCs/>
    </w:rPr>
  </w:style>
  <w:style w:type="paragraph" w:styleId="af">
    <w:name w:val="Balloon Text"/>
    <w:basedOn w:val="a"/>
    <w:link w:val="af0"/>
    <w:rsid w:val="009E080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E08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377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A23777"/>
    <w:pPr>
      <w:spacing w:line="276" w:lineRule="auto"/>
      <w:ind w:left="708"/>
    </w:pPr>
    <w:rPr>
      <w:sz w:val="28"/>
      <w:szCs w:val="28"/>
      <w:lang w:eastAsia="en-US"/>
    </w:rPr>
  </w:style>
  <w:style w:type="character" w:styleId="af1">
    <w:name w:val="Hyperlink"/>
    <w:basedOn w:val="a0"/>
    <w:uiPriority w:val="99"/>
    <w:unhideWhenUsed/>
    <w:rsid w:val="00701190"/>
    <w:rPr>
      <w:color w:val="0000FF"/>
      <w:u w:val="single"/>
    </w:rPr>
  </w:style>
  <w:style w:type="paragraph" w:customStyle="1" w:styleId="formattext">
    <w:name w:val="formattext"/>
    <w:basedOn w:val="a"/>
    <w:rsid w:val="003A6B6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14381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61438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56BC1"/>
    <w:pPr>
      <w:autoSpaceDN w:val="0"/>
      <w:textAlignment w:val="baseline"/>
    </w:pPr>
    <w:rPr>
      <w:kern w:val="3"/>
    </w:rPr>
  </w:style>
  <w:style w:type="character" w:customStyle="1" w:styleId="blk">
    <w:name w:val="blk"/>
    <w:basedOn w:val="a0"/>
    <w:rsid w:val="00C56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CDDA22.AC0B0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97A1-EB78-42E7-8082-CA9AB67B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</TotalTime>
  <Pages>10</Pages>
  <Words>2662</Words>
  <Characters>22470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25082</CharactersWithSpaces>
  <SharedDoc>false</SharedDoc>
  <HLinks>
    <vt:vector size="6" baseType="variant">
      <vt:variant>
        <vt:i4>7667731</vt:i4>
      </vt:variant>
      <vt:variant>
        <vt:i4>2198</vt:i4>
      </vt:variant>
      <vt:variant>
        <vt:i4>1025</vt:i4>
      </vt:variant>
      <vt:variant>
        <vt:i4>1</vt:i4>
      </vt:variant>
      <vt:variant>
        <vt:lpwstr>cid:image002.jpg@01CDDA22.AC0B0900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Каримова</cp:lastModifiedBy>
  <cp:revision>2</cp:revision>
  <cp:lastPrinted>2013-01-09T05:41:00Z</cp:lastPrinted>
  <dcterms:created xsi:type="dcterms:W3CDTF">2021-10-11T06:38:00Z</dcterms:created>
  <dcterms:modified xsi:type="dcterms:W3CDTF">2021-10-11T06:38:00Z</dcterms:modified>
</cp:coreProperties>
</file>