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12F" w:rsidRPr="00610072" w:rsidRDefault="00525196" w:rsidP="00610072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D1712F" w:rsidRPr="00610072" w:rsidRDefault="00D1712F" w:rsidP="00610072">
      <w:pPr>
        <w:ind w:firstLine="567"/>
        <w:jc w:val="both"/>
        <w:rPr>
          <w:sz w:val="24"/>
          <w:szCs w:val="24"/>
        </w:rPr>
      </w:pPr>
    </w:p>
    <w:p w:rsidR="0092704B" w:rsidRPr="0092704B" w:rsidRDefault="00BE6928" w:rsidP="0092704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2704B">
        <w:rPr>
          <w:rFonts w:ascii="Times New Roman" w:hAnsi="Times New Roman" w:cs="Times New Roman"/>
          <w:b w:val="0"/>
          <w:sz w:val="24"/>
          <w:szCs w:val="24"/>
        </w:rPr>
        <w:t>Изменени</w:t>
      </w:r>
      <w:r w:rsidR="004004F5" w:rsidRPr="0092704B">
        <w:rPr>
          <w:rFonts w:ascii="Times New Roman" w:hAnsi="Times New Roman" w:cs="Times New Roman"/>
          <w:b w:val="0"/>
          <w:sz w:val="24"/>
          <w:szCs w:val="24"/>
        </w:rPr>
        <w:t>я</w:t>
      </w:r>
      <w:r w:rsidRPr="0092704B">
        <w:rPr>
          <w:rFonts w:ascii="Times New Roman" w:hAnsi="Times New Roman" w:cs="Times New Roman"/>
          <w:b w:val="0"/>
          <w:sz w:val="24"/>
          <w:szCs w:val="24"/>
        </w:rPr>
        <w:t xml:space="preserve"> в административный регламент</w:t>
      </w:r>
    </w:p>
    <w:p w:rsidR="008C3D3B" w:rsidRPr="0069166D" w:rsidRDefault="00BE6928" w:rsidP="0092704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2704B">
        <w:rPr>
          <w:rFonts w:ascii="Times New Roman" w:hAnsi="Times New Roman" w:cs="Times New Roman"/>
          <w:b w:val="0"/>
          <w:sz w:val="24"/>
          <w:szCs w:val="24"/>
        </w:rPr>
        <w:t>предоставления муниципальной услуги</w:t>
      </w:r>
      <w:r w:rsidR="0069166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9166D" w:rsidRPr="0069166D">
        <w:rPr>
          <w:rFonts w:ascii="Times New Roman" w:hAnsi="Times New Roman"/>
          <w:b w:val="0"/>
          <w:sz w:val="24"/>
          <w:szCs w:val="24"/>
        </w:rPr>
        <w:t>«Предоставление земельных участков, находящихся в муниципальной собственности или государственная собственность на которые не разграничена, без торгов»</w:t>
      </w:r>
    </w:p>
    <w:p w:rsidR="0092704B" w:rsidRDefault="0092704B" w:rsidP="0092704B">
      <w:pPr>
        <w:pStyle w:val="20"/>
        <w:spacing w:after="0" w:line="240" w:lineRule="auto"/>
        <w:ind w:firstLine="709"/>
        <w:jc w:val="center"/>
        <w:rPr>
          <w:b/>
          <w:sz w:val="24"/>
          <w:szCs w:val="24"/>
        </w:rPr>
      </w:pPr>
    </w:p>
    <w:p w:rsidR="00863BFB" w:rsidRPr="007176D2" w:rsidRDefault="00C622DC" w:rsidP="007176D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622DC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="00DC67E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176D2">
        <w:rPr>
          <w:rFonts w:ascii="Times New Roman" w:hAnsi="Times New Roman" w:cs="Times New Roman"/>
          <w:b w:val="0"/>
          <w:sz w:val="24"/>
          <w:szCs w:val="24"/>
        </w:rPr>
        <w:t xml:space="preserve">Подпункт 2.7.2 </w:t>
      </w:r>
      <w:r w:rsidR="00863BFB" w:rsidRPr="009809A6">
        <w:rPr>
          <w:rFonts w:ascii="Times New Roman" w:hAnsi="Times New Roman" w:cs="Times New Roman"/>
          <w:b w:val="0"/>
          <w:sz w:val="24"/>
          <w:szCs w:val="24"/>
        </w:rPr>
        <w:t>пункт</w:t>
      </w:r>
      <w:r w:rsidR="007176D2">
        <w:rPr>
          <w:rFonts w:ascii="Times New Roman" w:hAnsi="Times New Roman" w:cs="Times New Roman"/>
          <w:b w:val="0"/>
          <w:sz w:val="24"/>
          <w:szCs w:val="24"/>
        </w:rPr>
        <w:t>а</w:t>
      </w:r>
      <w:r w:rsidR="00863BFB" w:rsidRPr="009809A6">
        <w:rPr>
          <w:rFonts w:ascii="Times New Roman" w:hAnsi="Times New Roman" w:cs="Times New Roman"/>
          <w:b w:val="0"/>
          <w:sz w:val="24"/>
          <w:szCs w:val="24"/>
        </w:rPr>
        <w:t xml:space="preserve"> 2.</w:t>
      </w:r>
      <w:r w:rsidR="00863BFB" w:rsidRPr="007176D2">
        <w:rPr>
          <w:rFonts w:ascii="Times New Roman" w:hAnsi="Times New Roman" w:cs="Times New Roman"/>
          <w:b w:val="0"/>
          <w:sz w:val="24"/>
          <w:szCs w:val="24"/>
        </w:rPr>
        <w:t>7</w:t>
      </w:r>
      <w:r w:rsidR="007176D2" w:rsidRPr="007176D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63BFB" w:rsidRPr="007176D2">
        <w:rPr>
          <w:rFonts w:ascii="Times New Roman" w:hAnsi="Times New Roman" w:cs="Times New Roman"/>
          <w:b w:val="0"/>
          <w:sz w:val="24"/>
          <w:szCs w:val="24"/>
        </w:rPr>
        <w:t>изложить в новой редакции:</w:t>
      </w:r>
    </w:p>
    <w:p w:rsidR="00863BFB" w:rsidRPr="009809A6" w:rsidRDefault="00A34ECF" w:rsidP="00863BFB">
      <w:pPr>
        <w:pStyle w:val="af5"/>
        <w:widowControl w:val="0"/>
        <w:tabs>
          <w:tab w:val="left" w:pos="426"/>
        </w:tabs>
        <w:autoSpaceDE w:val="0"/>
        <w:autoSpaceDN w:val="0"/>
        <w:adjustRightInd w:val="0"/>
        <w:spacing w:line="0" w:lineRule="atLeast"/>
        <w:ind w:left="0"/>
        <w:jc w:val="both"/>
        <w:rPr>
          <w:sz w:val="24"/>
          <w:szCs w:val="24"/>
        </w:rPr>
      </w:pPr>
      <w:r w:rsidRPr="009809A6">
        <w:rPr>
          <w:sz w:val="24"/>
          <w:szCs w:val="24"/>
        </w:rPr>
        <w:tab/>
      </w:r>
      <w:r w:rsidRPr="009809A6">
        <w:rPr>
          <w:sz w:val="24"/>
          <w:szCs w:val="24"/>
        </w:rPr>
        <w:tab/>
        <w:t>«</w:t>
      </w:r>
      <w:r w:rsidR="00863BFB" w:rsidRPr="009809A6">
        <w:rPr>
          <w:sz w:val="24"/>
          <w:szCs w:val="24"/>
        </w:rPr>
        <w:t>2.7.2.</w:t>
      </w:r>
      <w:r w:rsidR="00863BFB" w:rsidRPr="009809A6">
        <w:rPr>
          <w:sz w:val="24"/>
          <w:szCs w:val="24"/>
        </w:rPr>
        <w:tab/>
        <w:t>Перечень документов, которые заявитель должен представить самостоятельно:</w:t>
      </w:r>
    </w:p>
    <w:p w:rsidR="008905B9" w:rsidRPr="009809A6" w:rsidRDefault="00A34ECF" w:rsidP="008905B9">
      <w:pPr>
        <w:pStyle w:val="a7"/>
        <w:jc w:val="both"/>
        <w:rPr>
          <w:sz w:val="24"/>
          <w:szCs w:val="24"/>
        </w:rPr>
      </w:pPr>
      <w:bookmarkStart w:id="0" w:name="Par130"/>
      <w:bookmarkEnd w:id="0"/>
      <w:r w:rsidRPr="009809A6">
        <w:rPr>
          <w:sz w:val="24"/>
          <w:szCs w:val="24"/>
        </w:rPr>
        <w:tab/>
      </w:r>
      <w:r w:rsidR="008905B9">
        <w:rPr>
          <w:sz w:val="24"/>
          <w:szCs w:val="24"/>
        </w:rPr>
        <w:t>1</w:t>
      </w:r>
      <w:r w:rsidR="008905B9" w:rsidRPr="009809A6">
        <w:rPr>
          <w:sz w:val="24"/>
          <w:szCs w:val="24"/>
        </w:rPr>
        <w:t xml:space="preserve">) документы, подтверждающие право заявителя на приобретение земельного участка без проведения торгов и предусмотренные </w:t>
      </w:r>
      <w:hyperlink r:id="rId6" w:history="1">
        <w:r w:rsidR="008905B9" w:rsidRPr="009809A6">
          <w:rPr>
            <w:sz w:val="24"/>
            <w:szCs w:val="24"/>
          </w:rPr>
          <w:t>перечнем</w:t>
        </w:r>
      </w:hyperlink>
      <w:r w:rsidR="008905B9" w:rsidRPr="009809A6">
        <w:rPr>
          <w:sz w:val="24"/>
          <w:szCs w:val="24"/>
        </w:rPr>
        <w:t xml:space="preserve">, утвержденным приказом </w:t>
      </w:r>
      <w:proofErr w:type="spellStart"/>
      <w:r w:rsidR="008905B9" w:rsidRPr="009809A6">
        <w:rPr>
          <w:sz w:val="24"/>
          <w:szCs w:val="24"/>
        </w:rPr>
        <w:t>Росреестра</w:t>
      </w:r>
      <w:proofErr w:type="spellEnd"/>
      <w:r w:rsidR="008905B9" w:rsidRPr="009809A6">
        <w:rPr>
          <w:sz w:val="24"/>
          <w:szCs w:val="24"/>
        </w:rPr>
        <w:t xml:space="preserve"> от 02.09.2020 №</w:t>
      </w:r>
      <w:proofErr w:type="gramStart"/>
      <w:r w:rsidR="008905B9" w:rsidRPr="009809A6">
        <w:rPr>
          <w:sz w:val="24"/>
          <w:szCs w:val="24"/>
        </w:rPr>
        <w:t>П</w:t>
      </w:r>
      <w:proofErr w:type="gramEnd"/>
      <w:r w:rsidR="008905B9" w:rsidRPr="009809A6">
        <w:rPr>
          <w:sz w:val="24"/>
          <w:szCs w:val="24"/>
        </w:rPr>
        <w:t>/0321 «Об утверждении перечня документов, подтверждающих право заявителя на приобретение земельного участка без проведения торгов» (за исключением документов, которые должны быть представлены в уполномоченный орган в порядке межведомственного информационного взаимодействия;</w:t>
      </w:r>
    </w:p>
    <w:p w:rsidR="008905B9" w:rsidRPr="009809A6" w:rsidRDefault="008905B9" w:rsidP="008905B9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ab/>
        <w:t>2</w:t>
      </w:r>
      <w:r w:rsidRPr="009809A6">
        <w:rPr>
          <w:sz w:val="24"/>
          <w:szCs w:val="24"/>
        </w:rPr>
        <w:t>)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8905B9" w:rsidRPr="009809A6" w:rsidRDefault="008905B9" w:rsidP="008905B9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ab/>
        <w:t>3</w:t>
      </w:r>
      <w:r w:rsidRPr="009809A6">
        <w:rPr>
          <w:sz w:val="24"/>
          <w:szCs w:val="24"/>
        </w:rPr>
        <w:t>) проектная документация лесных участков в случае, если подано заявление о предварительном согласовании предоставления лесного участка, за исключением лесного участка, образуемого в целях размещения линейного объекта;</w:t>
      </w:r>
    </w:p>
    <w:p w:rsidR="008905B9" w:rsidRPr="009809A6" w:rsidRDefault="008905B9" w:rsidP="008905B9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ab/>
        <w:t>4</w:t>
      </w:r>
      <w:r w:rsidRPr="009809A6">
        <w:rPr>
          <w:sz w:val="24"/>
          <w:szCs w:val="24"/>
        </w:rPr>
        <w:t>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8905B9" w:rsidRDefault="008905B9" w:rsidP="008905B9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ab/>
        <w:t>5</w:t>
      </w:r>
      <w:r w:rsidRPr="009809A6">
        <w:rPr>
          <w:sz w:val="24"/>
          <w:szCs w:val="24"/>
        </w:rPr>
        <w:t>) подготовленный садоводческим или огородническим некоммерческим товариществом реестр членов такого товарищества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товариществу.</w:t>
      </w:r>
    </w:p>
    <w:p w:rsidR="00DC67EA" w:rsidRDefault="008905B9" w:rsidP="00DC67E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C67EA" w:rsidRPr="009809A6">
        <w:rPr>
          <w:sz w:val="24"/>
          <w:szCs w:val="24"/>
        </w:rPr>
        <w:t>Предоставление вышеприведенных документов не требуется в случае, если указанные документы направлялись в уполномоченный орган с запросом о предварительном согласовании предоставления земельного участка, по итогам рассмотрения которого принято решение о предварительном согласовании предоставления земельного участка.</w:t>
      </w:r>
    </w:p>
    <w:p w:rsidR="00DC67EA" w:rsidRDefault="00DC67EA" w:rsidP="00DC67E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Лицо, подающее заявление о приобретении прав на земельный участок, предъявляет документ, подтверждающий личность заявителя, а в случае обращения представителя юридического или физического лица - документ, подтверждающий полномочия представителя юридического или физического лица в соответствии с законодательством Российской Федерации, копия которого заверяется должностным лицом (специалистом), принимающим заявление, и приобщается к поданному заявлению. </w:t>
      </w:r>
    </w:p>
    <w:p w:rsidR="00DC67EA" w:rsidRDefault="00DC67EA" w:rsidP="00DC67E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В случае направления заявления о приобретении прав на земельный участок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 юридического или физического лица - копия документа, подтверждающего полномочия представителя юридического или физического лица в соответствии с законодательством Российской Федерации.».</w:t>
      </w:r>
      <w:proofErr w:type="gramEnd"/>
    </w:p>
    <w:p w:rsidR="00A34ECF" w:rsidRPr="009809A6" w:rsidRDefault="00DC67EA" w:rsidP="00DC67E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260793">
        <w:rPr>
          <w:sz w:val="24"/>
          <w:szCs w:val="24"/>
          <w:lang w:eastAsia="en-US"/>
        </w:rPr>
        <w:t>3</w:t>
      </w:r>
      <w:r w:rsidR="00A34ECF" w:rsidRPr="009809A6">
        <w:rPr>
          <w:sz w:val="24"/>
          <w:szCs w:val="24"/>
          <w:lang w:eastAsia="en-US"/>
        </w:rPr>
        <w:t xml:space="preserve">. </w:t>
      </w:r>
      <w:r w:rsidR="007176D2">
        <w:rPr>
          <w:sz w:val="24"/>
          <w:szCs w:val="24"/>
          <w:lang w:eastAsia="en-US"/>
        </w:rPr>
        <w:t>Подпункт 2.7.3 п</w:t>
      </w:r>
      <w:r w:rsidR="00A34ECF" w:rsidRPr="009809A6">
        <w:rPr>
          <w:sz w:val="24"/>
          <w:szCs w:val="24"/>
        </w:rPr>
        <w:t>ункт</w:t>
      </w:r>
      <w:r w:rsidR="007176D2">
        <w:rPr>
          <w:sz w:val="24"/>
          <w:szCs w:val="24"/>
        </w:rPr>
        <w:t xml:space="preserve">а </w:t>
      </w:r>
      <w:r w:rsidR="00A34ECF" w:rsidRPr="009809A6">
        <w:rPr>
          <w:sz w:val="24"/>
          <w:szCs w:val="24"/>
        </w:rPr>
        <w:t>2.7 изложить в новой редакции:</w:t>
      </w:r>
    </w:p>
    <w:p w:rsidR="00863BFB" w:rsidRPr="00A840A6" w:rsidRDefault="00DC67EA" w:rsidP="00863BFB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</w:t>
      </w:r>
      <w:r w:rsidR="00A34ECF" w:rsidRPr="009809A6">
        <w:rPr>
          <w:rFonts w:ascii="Times New Roman" w:hAnsi="Times New Roman" w:cs="Times New Roman"/>
          <w:sz w:val="24"/>
          <w:szCs w:val="24"/>
          <w:lang w:eastAsia="en-US"/>
        </w:rPr>
        <w:t>«</w:t>
      </w:r>
      <w:r w:rsidR="00863BFB" w:rsidRPr="009809A6">
        <w:rPr>
          <w:rFonts w:ascii="Times New Roman" w:hAnsi="Times New Roman" w:cs="Times New Roman"/>
          <w:sz w:val="24"/>
          <w:szCs w:val="24"/>
          <w:lang w:eastAsia="en-US"/>
        </w:rPr>
        <w:t>2.7.3.</w:t>
      </w:r>
      <w:r w:rsidR="00863BFB" w:rsidRPr="009809A6"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Перечень документов, </w:t>
      </w:r>
      <w:r w:rsidR="00863BFB" w:rsidRPr="009809A6">
        <w:rPr>
          <w:rFonts w:ascii="Times New Roman" w:hAnsi="Times New Roman" w:cs="Times New Roman"/>
          <w:sz w:val="24"/>
          <w:szCs w:val="24"/>
        </w:rPr>
        <w:t xml:space="preserve">которые заявитель вправе представить по собственной инициативе, так как они подлежат представлению в рамках межведомственного </w:t>
      </w:r>
      <w:r w:rsidR="00863BFB" w:rsidRPr="00A840A6">
        <w:rPr>
          <w:rFonts w:ascii="Times New Roman" w:hAnsi="Times New Roman" w:cs="Times New Roman"/>
          <w:sz w:val="24"/>
          <w:szCs w:val="24"/>
        </w:rPr>
        <w:t xml:space="preserve">информационного взаимодействия: </w:t>
      </w:r>
    </w:p>
    <w:p w:rsidR="00863BFB" w:rsidRPr="00A840A6" w:rsidRDefault="00F0297A" w:rsidP="00A840A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40A6">
        <w:rPr>
          <w:rFonts w:ascii="Times New Roman" w:hAnsi="Times New Roman" w:cs="Times New Roman"/>
          <w:sz w:val="24"/>
          <w:szCs w:val="24"/>
        </w:rPr>
        <w:tab/>
      </w:r>
      <w:r w:rsidR="00863BFB" w:rsidRPr="00A840A6">
        <w:rPr>
          <w:rFonts w:ascii="Times New Roman" w:hAnsi="Times New Roman" w:cs="Times New Roman"/>
          <w:sz w:val="24"/>
          <w:szCs w:val="24"/>
        </w:rPr>
        <w:t>1</w:t>
      </w:r>
      <w:r w:rsidRPr="00A840A6">
        <w:rPr>
          <w:rFonts w:ascii="Times New Roman" w:hAnsi="Times New Roman" w:cs="Times New Roman"/>
          <w:sz w:val="24"/>
          <w:szCs w:val="24"/>
        </w:rPr>
        <w:t>)</w:t>
      </w:r>
      <w:r w:rsidR="009809A6" w:rsidRPr="00A840A6">
        <w:rPr>
          <w:rFonts w:ascii="Times New Roman" w:hAnsi="Times New Roman" w:cs="Times New Roman"/>
          <w:sz w:val="24"/>
          <w:szCs w:val="24"/>
        </w:rPr>
        <w:t xml:space="preserve"> документы, подтверждающие право заявителя на приобретение земельного участка без проведения торгов и предусмотренные </w:t>
      </w:r>
      <w:hyperlink r:id="rId7" w:history="1">
        <w:r w:rsidR="009809A6" w:rsidRPr="00A840A6">
          <w:rPr>
            <w:rFonts w:ascii="Times New Roman" w:hAnsi="Times New Roman" w:cs="Times New Roman"/>
            <w:sz w:val="24"/>
            <w:szCs w:val="24"/>
          </w:rPr>
          <w:t>перечнем</w:t>
        </w:r>
      </w:hyperlink>
      <w:r w:rsidR="009809A6" w:rsidRPr="00A840A6">
        <w:rPr>
          <w:rFonts w:ascii="Times New Roman" w:hAnsi="Times New Roman" w:cs="Times New Roman"/>
          <w:sz w:val="24"/>
          <w:szCs w:val="24"/>
        </w:rPr>
        <w:t xml:space="preserve">, утвержденным приказом </w:t>
      </w:r>
      <w:proofErr w:type="spellStart"/>
      <w:r w:rsidR="009809A6" w:rsidRPr="00A840A6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="009809A6" w:rsidRPr="00A840A6">
        <w:rPr>
          <w:rFonts w:ascii="Times New Roman" w:hAnsi="Times New Roman" w:cs="Times New Roman"/>
          <w:sz w:val="24"/>
          <w:szCs w:val="24"/>
        </w:rPr>
        <w:t xml:space="preserve"> от 02.09.2020 №</w:t>
      </w:r>
      <w:proofErr w:type="gramStart"/>
      <w:r w:rsidR="009809A6" w:rsidRPr="00A840A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9809A6" w:rsidRPr="00A840A6">
        <w:rPr>
          <w:rFonts w:ascii="Times New Roman" w:hAnsi="Times New Roman" w:cs="Times New Roman"/>
          <w:sz w:val="24"/>
          <w:szCs w:val="24"/>
        </w:rPr>
        <w:t xml:space="preserve">/0321 «Об утверждении перечня документов, подтверждающих право заявителя на приобретение земельного участка без проведения торгов», </w:t>
      </w:r>
      <w:r w:rsidR="007176D2" w:rsidRPr="00A840A6">
        <w:rPr>
          <w:rFonts w:ascii="Times New Roman" w:hAnsi="Times New Roman" w:cs="Times New Roman"/>
          <w:sz w:val="24"/>
          <w:szCs w:val="24"/>
        </w:rPr>
        <w:t>в зависимости от основания предоставления земельного участка без проведения торгов</w:t>
      </w:r>
      <w:r w:rsidR="009C5813" w:rsidRPr="00A840A6">
        <w:rPr>
          <w:rFonts w:ascii="Times New Roman" w:hAnsi="Times New Roman" w:cs="Times New Roman"/>
          <w:sz w:val="24"/>
          <w:szCs w:val="24"/>
        </w:rPr>
        <w:t>.</w:t>
      </w:r>
      <w:r w:rsidR="00121582" w:rsidRPr="00A840A6">
        <w:rPr>
          <w:rFonts w:ascii="Times New Roman" w:hAnsi="Times New Roman" w:cs="Times New Roman"/>
          <w:sz w:val="24"/>
          <w:szCs w:val="24"/>
        </w:rPr>
        <w:t>».</w:t>
      </w:r>
    </w:p>
    <w:sectPr w:rsidR="00863BFB" w:rsidRPr="00A840A6" w:rsidSect="003B386A">
      <w:pgSz w:w="12240" w:h="15840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37CB95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">
    <w:nsid w:val="0A6316BE"/>
    <w:multiLevelType w:val="hybridMultilevel"/>
    <w:tmpl w:val="5F0CC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124CD"/>
    <w:multiLevelType w:val="multilevel"/>
    <w:tmpl w:val="16366C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132D640C"/>
    <w:multiLevelType w:val="multilevel"/>
    <w:tmpl w:val="A4F00B5C"/>
    <w:lvl w:ilvl="0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4">
    <w:nsid w:val="167C572E"/>
    <w:multiLevelType w:val="multilevel"/>
    <w:tmpl w:val="16366C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17764ACA"/>
    <w:multiLevelType w:val="hybridMultilevel"/>
    <w:tmpl w:val="93C2F72C"/>
    <w:lvl w:ilvl="0" w:tplc="91D651E8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B2B0355"/>
    <w:multiLevelType w:val="hybridMultilevel"/>
    <w:tmpl w:val="02E46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CE61FD"/>
    <w:multiLevelType w:val="multilevel"/>
    <w:tmpl w:val="B7A255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>
    <w:nsid w:val="1D6E29C5"/>
    <w:multiLevelType w:val="multilevel"/>
    <w:tmpl w:val="16366CD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9">
    <w:nsid w:val="2D443D9C"/>
    <w:multiLevelType w:val="hybridMultilevel"/>
    <w:tmpl w:val="02E46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D17766"/>
    <w:multiLevelType w:val="multilevel"/>
    <w:tmpl w:val="C18EF0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11">
    <w:nsid w:val="417E2DED"/>
    <w:multiLevelType w:val="hybridMultilevel"/>
    <w:tmpl w:val="22F0C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0065F7"/>
    <w:multiLevelType w:val="multilevel"/>
    <w:tmpl w:val="082A751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3">
    <w:nsid w:val="4642062A"/>
    <w:multiLevelType w:val="multilevel"/>
    <w:tmpl w:val="AA646BDE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4" w:hanging="97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684" w:hanging="975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684" w:hanging="975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14">
    <w:nsid w:val="47636019"/>
    <w:multiLevelType w:val="multilevel"/>
    <w:tmpl w:val="9BF6B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15">
    <w:nsid w:val="47926A51"/>
    <w:multiLevelType w:val="hybridMultilevel"/>
    <w:tmpl w:val="FA344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4D1F3E"/>
    <w:multiLevelType w:val="multilevel"/>
    <w:tmpl w:val="8DF6AE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>
    <w:nsid w:val="53327C67"/>
    <w:multiLevelType w:val="hybridMultilevel"/>
    <w:tmpl w:val="1708F40E"/>
    <w:lvl w:ilvl="0" w:tplc="0816B74A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B7862E5"/>
    <w:multiLevelType w:val="hybridMultilevel"/>
    <w:tmpl w:val="23D05E6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451856"/>
    <w:multiLevelType w:val="multilevel"/>
    <w:tmpl w:val="85D836E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20">
    <w:nsid w:val="5C696E34"/>
    <w:multiLevelType w:val="hybridMultilevel"/>
    <w:tmpl w:val="8AE4ED9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671506"/>
    <w:multiLevelType w:val="hybridMultilevel"/>
    <w:tmpl w:val="CE2624B6"/>
    <w:lvl w:ilvl="0" w:tplc="5C62A3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5FA7BB3"/>
    <w:multiLevelType w:val="multilevel"/>
    <w:tmpl w:val="C18EF0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23">
    <w:nsid w:val="69040BCC"/>
    <w:multiLevelType w:val="hybridMultilevel"/>
    <w:tmpl w:val="1E588E82"/>
    <w:lvl w:ilvl="0" w:tplc="91947F7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CBC7C43"/>
    <w:multiLevelType w:val="hybridMultilevel"/>
    <w:tmpl w:val="FEFCD2EC"/>
    <w:lvl w:ilvl="0" w:tplc="02A6DC4C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E542955"/>
    <w:multiLevelType w:val="hybridMultilevel"/>
    <w:tmpl w:val="484E6C74"/>
    <w:lvl w:ilvl="0" w:tplc="05C220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7FC74733"/>
    <w:multiLevelType w:val="hybridMultilevel"/>
    <w:tmpl w:val="1CA42E9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19"/>
  </w:num>
  <w:num w:numId="5">
    <w:abstractNumId w:val="12"/>
  </w:num>
  <w:num w:numId="6">
    <w:abstractNumId w:val="13"/>
  </w:num>
  <w:num w:numId="7">
    <w:abstractNumId w:val="22"/>
  </w:num>
  <w:num w:numId="8">
    <w:abstractNumId w:val="8"/>
  </w:num>
  <w:num w:numId="9">
    <w:abstractNumId w:val="4"/>
  </w:num>
  <w:num w:numId="10">
    <w:abstractNumId w:val="18"/>
  </w:num>
  <w:num w:numId="11">
    <w:abstractNumId w:val="20"/>
  </w:num>
  <w:num w:numId="12">
    <w:abstractNumId w:val="7"/>
  </w:num>
  <w:num w:numId="13">
    <w:abstractNumId w:val="2"/>
  </w:num>
  <w:num w:numId="14">
    <w:abstractNumId w:val="15"/>
  </w:num>
  <w:num w:numId="15">
    <w:abstractNumId w:val="16"/>
  </w:num>
  <w:num w:numId="16">
    <w:abstractNumId w:val="23"/>
  </w:num>
  <w:num w:numId="17">
    <w:abstractNumId w:val="3"/>
  </w:num>
  <w:num w:numId="18">
    <w:abstractNumId w:val="26"/>
  </w:num>
  <w:num w:numId="19">
    <w:abstractNumId w:val="6"/>
  </w:num>
  <w:num w:numId="20">
    <w:abstractNumId w:val="9"/>
  </w:num>
  <w:num w:numId="21">
    <w:abstractNumId w:val="5"/>
  </w:num>
  <w:num w:numId="22">
    <w:abstractNumId w:val="21"/>
  </w:num>
  <w:num w:numId="23">
    <w:abstractNumId w:val="24"/>
  </w:num>
  <w:num w:numId="24">
    <w:abstractNumId w:val="17"/>
  </w:num>
  <w:num w:numId="25">
    <w:abstractNumId w:val="1"/>
  </w:num>
  <w:num w:numId="26">
    <w:abstractNumId w:val="11"/>
  </w:num>
  <w:num w:numId="27">
    <w:abstractNumId w:val="2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docVars>
    <w:docVar w:name="BossProviderVariable" w:val="25_01_2006!e8b510b0-b9dc-4fee-9ecd-532de02455e1"/>
  </w:docVars>
  <w:rsids>
    <w:rsidRoot w:val="001B12F7"/>
    <w:rsid w:val="00000320"/>
    <w:rsid w:val="00004752"/>
    <w:rsid w:val="00004F77"/>
    <w:rsid w:val="00015CDF"/>
    <w:rsid w:val="00015FF9"/>
    <w:rsid w:val="00017EB2"/>
    <w:rsid w:val="0002335D"/>
    <w:rsid w:val="00033A16"/>
    <w:rsid w:val="000348CF"/>
    <w:rsid w:val="000353EE"/>
    <w:rsid w:val="00036157"/>
    <w:rsid w:val="000432F2"/>
    <w:rsid w:val="00056ACA"/>
    <w:rsid w:val="00057DFC"/>
    <w:rsid w:val="00070F76"/>
    <w:rsid w:val="00071A5A"/>
    <w:rsid w:val="0007209A"/>
    <w:rsid w:val="000736EB"/>
    <w:rsid w:val="000742AE"/>
    <w:rsid w:val="00075D2C"/>
    <w:rsid w:val="00075D85"/>
    <w:rsid w:val="000766FE"/>
    <w:rsid w:val="000854C7"/>
    <w:rsid w:val="000879D4"/>
    <w:rsid w:val="00087F8F"/>
    <w:rsid w:val="00091FAB"/>
    <w:rsid w:val="0009371B"/>
    <w:rsid w:val="0009595B"/>
    <w:rsid w:val="000A1190"/>
    <w:rsid w:val="000A3AFF"/>
    <w:rsid w:val="000A3C2D"/>
    <w:rsid w:val="000B157F"/>
    <w:rsid w:val="000B29B9"/>
    <w:rsid w:val="000B3726"/>
    <w:rsid w:val="000B43FF"/>
    <w:rsid w:val="000B4629"/>
    <w:rsid w:val="000B50FB"/>
    <w:rsid w:val="000B518D"/>
    <w:rsid w:val="000B5E99"/>
    <w:rsid w:val="000C07F4"/>
    <w:rsid w:val="000C2405"/>
    <w:rsid w:val="000C2914"/>
    <w:rsid w:val="000C3677"/>
    <w:rsid w:val="000C4D65"/>
    <w:rsid w:val="000C65E9"/>
    <w:rsid w:val="000E1E24"/>
    <w:rsid w:val="000E43A5"/>
    <w:rsid w:val="000E465F"/>
    <w:rsid w:val="000E76B5"/>
    <w:rsid w:val="000E77F6"/>
    <w:rsid w:val="000F290F"/>
    <w:rsid w:val="00107E54"/>
    <w:rsid w:val="001137DF"/>
    <w:rsid w:val="00114714"/>
    <w:rsid w:val="00120863"/>
    <w:rsid w:val="00120960"/>
    <w:rsid w:val="00121582"/>
    <w:rsid w:val="001324A7"/>
    <w:rsid w:val="00132C58"/>
    <w:rsid w:val="00132F00"/>
    <w:rsid w:val="00133633"/>
    <w:rsid w:val="0013382D"/>
    <w:rsid w:val="00133BBD"/>
    <w:rsid w:val="00134D16"/>
    <w:rsid w:val="00137A8B"/>
    <w:rsid w:val="001408A3"/>
    <w:rsid w:val="001425E5"/>
    <w:rsid w:val="00142A33"/>
    <w:rsid w:val="0014308C"/>
    <w:rsid w:val="0014418A"/>
    <w:rsid w:val="001472DD"/>
    <w:rsid w:val="001474A4"/>
    <w:rsid w:val="00155BBB"/>
    <w:rsid w:val="00157E85"/>
    <w:rsid w:val="001608F7"/>
    <w:rsid w:val="00160E68"/>
    <w:rsid w:val="001619E8"/>
    <w:rsid w:val="00162A06"/>
    <w:rsid w:val="00162C08"/>
    <w:rsid w:val="0016380A"/>
    <w:rsid w:val="0017042D"/>
    <w:rsid w:val="00171906"/>
    <w:rsid w:val="00176B7A"/>
    <w:rsid w:val="0017731C"/>
    <w:rsid w:val="00187E09"/>
    <w:rsid w:val="00193BE3"/>
    <w:rsid w:val="001A2696"/>
    <w:rsid w:val="001A5C53"/>
    <w:rsid w:val="001A7205"/>
    <w:rsid w:val="001A79AA"/>
    <w:rsid w:val="001B12F7"/>
    <w:rsid w:val="001B1DC6"/>
    <w:rsid w:val="001C0A61"/>
    <w:rsid w:val="001C28D7"/>
    <w:rsid w:val="001C3A56"/>
    <w:rsid w:val="001D0E79"/>
    <w:rsid w:val="001D3C1B"/>
    <w:rsid w:val="001D454F"/>
    <w:rsid w:val="001D46D1"/>
    <w:rsid w:val="001E0037"/>
    <w:rsid w:val="001E08FA"/>
    <w:rsid w:val="001F45A9"/>
    <w:rsid w:val="001F472A"/>
    <w:rsid w:val="00201CC5"/>
    <w:rsid w:val="00204DEF"/>
    <w:rsid w:val="0021348D"/>
    <w:rsid w:val="00213FD8"/>
    <w:rsid w:val="00215359"/>
    <w:rsid w:val="0021749F"/>
    <w:rsid w:val="00220C13"/>
    <w:rsid w:val="00221F8D"/>
    <w:rsid w:val="00224BFF"/>
    <w:rsid w:val="00233D50"/>
    <w:rsid w:val="002348A2"/>
    <w:rsid w:val="0023675F"/>
    <w:rsid w:val="002367F1"/>
    <w:rsid w:val="00245D7E"/>
    <w:rsid w:val="0024750C"/>
    <w:rsid w:val="002478A4"/>
    <w:rsid w:val="00254F33"/>
    <w:rsid w:val="0025600E"/>
    <w:rsid w:val="002563F5"/>
    <w:rsid w:val="00256739"/>
    <w:rsid w:val="00256AEA"/>
    <w:rsid w:val="00260793"/>
    <w:rsid w:val="00260C17"/>
    <w:rsid w:val="002619C8"/>
    <w:rsid w:val="002649E1"/>
    <w:rsid w:val="002650C8"/>
    <w:rsid w:val="00267678"/>
    <w:rsid w:val="0026769A"/>
    <w:rsid w:val="00267D70"/>
    <w:rsid w:val="00270EC4"/>
    <w:rsid w:val="00274F43"/>
    <w:rsid w:val="00275E40"/>
    <w:rsid w:val="00276AAE"/>
    <w:rsid w:val="00285331"/>
    <w:rsid w:val="00286F57"/>
    <w:rsid w:val="0029283D"/>
    <w:rsid w:val="002959E8"/>
    <w:rsid w:val="002A0120"/>
    <w:rsid w:val="002A2BCE"/>
    <w:rsid w:val="002A2EB1"/>
    <w:rsid w:val="002A6EC9"/>
    <w:rsid w:val="002B07F1"/>
    <w:rsid w:val="002B2747"/>
    <w:rsid w:val="002B569D"/>
    <w:rsid w:val="002C09D2"/>
    <w:rsid w:val="002C0CCE"/>
    <w:rsid w:val="002C24FF"/>
    <w:rsid w:val="002C3C59"/>
    <w:rsid w:val="002D0BEC"/>
    <w:rsid w:val="002E04C2"/>
    <w:rsid w:val="002E3E83"/>
    <w:rsid w:val="002E4791"/>
    <w:rsid w:val="002E7AEF"/>
    <w:rsid w:val="002F06AC"/>
    <w:rsid w:val="002F0B93"/>
    <w:rsid w:val="002F24A4"/>
    <w:rsid w:val="002F2671"/>
    <w:rsid w:val="002F2DD1"/>
    <w:rsid w:val="00316399"/>
    <w:rsid w:val="003171B8"/>
    <w:rsid w:val="00332F45"/>
    <w:rsid w:val="003374DA"/>
    <w:rsid w:val="00340556"/>
    <w:rsid w:val="0034133A"/>
    <w:rsid w:val="00341480"/>
    <w:rsid w:val="00341A17"/>
    <w:rsid w:val="00341A9D"/>
    <w:rsid w:val="00341DA9"/>
    <w:rsid w:val="0034389B"/>
    <w:rsid w:val="00344C0D"/>
    <w:rsid w:val="00345AA8"/>
    <w:rsid w:val="00346D4C"/>
    <w:rsid w:val="00350385"/>
    <w:rsid w:val="00357DBE"/>
    <w:rsid w:val="00360DD5"/>
    <w:rsid w:val="00367913"/>
    <w:rsid w:val="00371764"/>
    <w:rsid w:val="00371B04"/>
    <w:rsid w:val="00374E41"/>
    <w:rsid w:val="003758C0"/>
    <w:rsid w:val="00376637"/>
    <w:rsid w:val="003804E6"/>
    <w:rsid w:val="003848F3"/>
    <w:rsid w:val="003903C2"/>
    <w:rsid w:val="003940E1"/>
    <w:rsid w:val="0039520F"/>
    <w:rsid w:val="003976AE"/>
    <w:rsid w:val="003A61A7"/>
    <w:rsid w:val="003A7594"/>
    <w:rsid w:val="003B37D9"/>
    <w:rsid w:val="003B386A"/>
    <w:rsid w:val="003B6D89"/>
    <w:rsid w:val="003C4705"/>
    <w:rsid w:val="003C60CA"/>
    <w:rsid w:val="003C64CC"/>
    <w:rsid w:val="003D3626"/>
    <w:rsid w:val="003D5D46"/>
    <w:rsid w:val="003E2BCF"/>
    <w:rsid w:val="003E59F6"/>
    <w:rsid w:val="003F315D"/>
    <w:rsid w:val="003F6061"/>
    <w:rsid w:val="003F63C8"/>
    <w:rsid w:val="004004F5"/>
    <w:rsid w:val="004016EB"/>
    <w:rsid w:val="00403B2E"/>
    <w:rsid w:val="00405A80"/>
    <w:rsid w:val="00405C2C"/>
    <w:rsid w:val="00410044"/>
    <w:rsid w:val="00412847"/>
    <w:rsid w:val="00421AE3"/>
    <w:rsid w:val="004226DA"/>
    <w:rsid w:val="00431660"/>
    <w:rsid w:val="00433A8F"/>
    <w:rsid w:val="00434BAF"/>
    <w:rsid w:val="00437628"/>
    <w:rsid w:val="004418DA"/>
    <w:rsid w:val="00442047"/>
    <w:rsid w:val="004437DF"/>
    <w:rsid w:val="00447128"/>
    <w:rsid w:val="00456776"/>
    <w:rsid w:val="004569FD"/>
    <w:rsid w:val="00456C2F"/>
    <w:rsid w:val="004611B6"/>
    <w:rsid w:val="00471037"/>
    <w:rsid w:val="00480D0B"/>
    <w:rsid w:val="004878F4"/>
    <w:rsid w:val="004958E6"/>
    <w:rsid w:val="004969A3"/>
    <w:rsid w:val="00497F31"/>
    <w:rsid w:val="004A31CD"/>
    <w:rsid w:val="004A4613"/>
    <w:rsid w:val="004B676F"/>
    <w:rsid w:val="004D4B5D"/>
    <w:rsid w:val="004D795C"/>
    <w:rsid w:val="004E3C54"/>
    <w:rsid w:val="004E3ED7"/>
    <w:rsid w:val="004F34FA"/>
    <w:rsid w:val="004F6BE9"/>
    <w:rsid w:val="0050114B"/>
    <w:rsid w:val="00501853"/>
    <w:rsid w:val="005031AE"/>
    <w:rsid w:val="00505B0E"/>
    <w:rsid w:val="00511737"/>
    <w:rsid w:val="00512458"/>
    <w:rsid w:val="005150A7"/>
    <w:rsid w:val="005150B9"/>
    <w:rsid w:val="00515AF9"/>
    <w:rsid w:val="00524EE6"/>
    <w:rsid w:val="00525196"/>
    <w:rsid w:val="005279B1"/>
    <w:rsid w:val="005308C1"/>
    <w:rsid w:val="00531023"/>
    <w:rsid w:val="0053611A"/>
    <w:rsid w:val="00537229"/>
    <w:rsid w:val="00537BA8"/>
    <w:rsid w:val="00537F5F"/>
    <w:rsid w:val="005450EE"/>
    <w:rsid w:val="0054656F"/>
    <w:rsid w:val="005500A3"/>
    <w:rsid w:val="00554556"/>
    <w:rsid w:val="00554708"/>
    <w:rsid w:val="00560730"/>
    <w:rsid w:val="00561165"/>
    <w:rsid w:val="0056583A"/>
    <w:rsid w:val="00570018"/>
    <w:rsid w:val="00571EEB"/>
    <w:rsid w:val="00575D51"/>
    <w:rsid w:val="00576CFB"/>
    <w:rsid w:val="00586497"/>
    <w:rsid w:val="00590B68"/>
    <w:rsid w:val="005917C5"/>
    <w:rsid w:val="0059219D"/>
    <w:rsid w:val="00594EBF"/>
    <w:rsid w:val="00597B9C"/>
    <w:rsid w:val="005A0012"/>
    <w:rsid w:val="005A03F8"/>
    <w:rsid w:val="005A40F0"/>
    <w:rsid w:val="005A6B82"/>
    <w:rsid w:val="005A7BEA"/>
    <w:rsid w:val="005D0CFE"/>
    <w:rsid w:val="005D2299"/>
    <w:rsid w:val="005D25C6"/>
    <w:rsid w:val="005D5379"/>
    <w:rsid w:val="005D67A8"/>
    <w:rsid w:val="005E4926"/>
    <w:rsid w:val="005F447B"/>
    <w:rsid w:val="005F47EC"/>
    <w:rsid w:val="005F718D"/>
    <w:rsid w:val="00600A00"/>
    <w:rsid w:val="006040EE"/>
    <w:rsid w:val="00605B15"/>
    <w:rsid w:val="00610072"/>
    <w:rsid w:val="0061148D"/>
    <w:rsid w:val="00611848"/>
    <w:rsid w:val="00616E1B"/>
    <w:rsid w:val="006215EB"/>
    <w:rsid w:val="006239E2"/>
    <w:rsid w:val="00623B24"/>
    <w:rsid w:val="00633514"/>
    <w:rsid w:val="00643575"/>
    <w:rsid w:val="006453A8"/>
    <w:rsid w:val="00651F4F"/>
    <w:rsid w:val="00654619"/>
    <w:rsid w:val="006641C7"/>
    <w:rsid w:val="0066488C"/>
    <w:rsid w:val="0067591A"/>
    <w:rsid w:val="00675B44"/>
    <w:rsid w:val="006806EF"/>
    <w:rsid w:val="00681825"/>
    <w:rsid w:val="00691444"/>
    <w:rsid w:val="0069166D"/>
    <w:rsid w:val="00697438"/>
    <w:rsid w:val="006A03C0"/>
    <w:rsid w:val="006A7F6E"/>
    <w:rsid w:val="006B0D3D"/>
    <w:rsid w:val="006B482A"/>
    <w:rsid w:val="006B54ED"/>
    <w:rsid w:val="006C24FA"/>
    <w:rsid w:val="006C2AB3"/>
    <w:rsid w:val="006D56BD"/>
    <w:rsid w:val="006E01A3"/>
    <w:rsid w:val="006E01B1"/>
    <w:rsid w:val="006E27C7"/>
    <w:rsid w:val="006E4C62"/>
    <w:rsid w:val="006E6235"/>
    <w:rsid w:val="006F118D"/>
    <w:rsid w:val="006F1574"/>
    <w:rsid w:val="006F2757"/>
    <w:rsid w:val="006F406C"/>
    <w:rsid w:val="006F5F93"/>
    <w:rsid w:val="00702BA9"/>
    <w:rsid w:val="0071191B"/>
    <w:rsid w:val="007146D5"/>
    <w:rsid w:val="00716214"/>
    <w:rsid w:val="007176D2"/>
    <w:rsid w:val="007269AF"/>
    <w:rsid w:val="00734B03"/>
    <w:rsid w:val="007376E8"/>
    <w:rsid w:val="00740D18"/>
    <w:rsid w:val="00752A6B"/>
    <w:rsid w:val="007558B8"/>
    <w:rsid w:val="007569CF"/>
    <w:rsid w:val="00760A71"/>
    <w:rsid w:val="00765D18"/>
    <w:rsid w:val="00772A52"/>
    <w:rsid w:val="007751EB"/>
    <w:rsid w:val="007768C5"/>
    <w:rsid w:val="00781AB9"/>
    <w:rsid w:val="00783FB1"/>
    <w:rsid w:val="007908D1"/>
    <w:rsid w:val="00793844"/>
    <w:rsid w:val="00796968"/>
    <w:rsid w:val="007A0CD2"/>
    <w:rsid w:val="007A67FC"/>
    <w:rsid w:val="007A6E9B"/>
    <w:rsid w:val="007B13D8"/>
    <w:rsid w:val="007B5AE5"/>
    <w:rsid w:val="007B6EF9"/>
    <w:rsid w:val="007B7E19"/>
    <w:rsid w:val="007C24B6"/>
    <w:rsid w:val="007C2718"/>
    <w:rsid w:val="007C55F9"/>
    <w:rsid w:val="007D2757"/>
    <w:rsid w:val="007D7729"/>
    <w:rsid w:val="007E191C"/>
    <w:rsid w:val="007E2489"/>
    <w:rsid w:val="007E2926"/>
    <w:rsid w:val="007E7F4A"/>
    <w:rsid w:val="007F26AE"/>
    <w:rsid w:val="007F3AC8"/>
    <w:rsid w:val="007F4785"/>
    <w:rsid w:val="007F5FAD"/>
    <w:rsid w:val="00805C0E"/>
    <w:rsid w:val="0081224B"/>
    <w:rsid w:val="00813D75"/>
    <w:rsid w:val="008149F3"/>
    <w:rsid w:val="00815F1C"/>
    <w:rsid w:val="008234D8"/>
    <w:rsid w:val="0082445F"/>
    <w:rsid w:val="00827E60"/>
    <w:rsid w:val="00827EDA"/>
    <w:rsid w:val="00844107"/>
    <w:rsid w:val="00845CCE"/>
    <w:rsid w:val="00845E0C"/>
    <w:rsid w:val="008470D0"/>
    <w:rsid w:val="00847467"/>
    <w:rsid w:val="00851022"/>
    <w:rsid w:val="00854A85"/>
    <w:rsid w:val="00863BFB"/>
    <w:rsid w:val="00864CBE"/>
    <w:rsid w:val="0087096B"/>
    <w:rsid w:val="008722E0"/>
    <w:rsid w:val="00877BC6"/>
    <w:rsid w:val="00880597"/>
    <w:rsid w:val="0088129C"/>
    <w:rsid w:val="00881617"/>
    <w:rsid w:val="00885902"/>
    <w:rsid w:val="008905B9"/>
    <w:rsid w:val="00891C44"/>
    <w:rsid w:val="00896A53"/>
    <w:rsid w:val="008A6298"/>
    <w:rsid w:val="008B69A4"/>
    <w:rsid w:val="008C3D3B"/>
    <w:rsid w:val="008C52BA"/>
    <w:rsid w:val="008D1D00"/>
    <w:rsid w:val="008D1FA9"/>
    <w:rsid w:val="008D4030"/>
    <w:rsid w:val="008D7115"/>
    <w:rsid w:val="008D7613"/>
    <w:rsid w:val="008F0530"/>
    <w:rsid w:val="008F6D0C"/>
    <w:rsid w:val="00901E7B"/>
    <w:rsid w:val="009020C9"/>
    <w:rsid w:val="00905DFB"/>
    <w:rsid w:val="009070D4"/>
    <w:rsid w:val="009105F4"/>
    <w:rsid w:val="00912D5D"/>
    <w:rsid w:val="00914C23"/>
    <w:rsid w:val="009150B3"/>
    <w:rsid w:val="009155FF"/>
    <w:rsid w:val="009230D7"/>
    <w:rsid w:val="00923A10"/>
    <w:rsid w:val="00925919"/>
    <w:rsid w:val="0092704B"/>
    <w:rsid w:val="00927703"/>
    <w:rsid w:val="00931670"/>
    <w:rsid w:val="00932500"/>
    <w:rsid w:val="0093518D"/>
    <w:rsid w:val="00942AB7"/>
    <w:rsid w:val="009514D9"/>
    <w:rsid w:val="00953742"/>
    <w:rsid w:val="00965A2B"/>
    <w:rsid w:val="0096603E"/>
    <w:rsid w:val="009664C4"/>
    <w:rsid w:val="00967746"/>
    <w:rsid w:val="009717E0"/>
    <w:rsid w:val="009731BD"/>
    <w:rsid w:val="00974A62"/>
    <w:rsid w:val="009809A6"/>
    <w:rsid w:val="00982643"/>
    <w:rsid w:val="009906A1"/>
    <w:rsid w:val="0099130E"/>
    <w:rsid w:val="009931DB"/>
    <w:rsid w:val="00993444"/>
    <w:rsid w:val="009945F1"/>
    <w:rsid w:val="0099519A"/>
    <w:rsid w:val="009A082A"/>
    <w:rsid w:val="009A6EED"/>
    <w:rsid w:val="009A756F"/>
    <w:rsid w:val="009A7EC1"/>
    <w:rsid w:val="009B706C"/>
    <w:rsid w:val="009C5813"/>
    <w:rsid w:val="009D2FAC"/>
    <w:rsid w:val="009D46A9"/>
    <w:rsid w:val="009E4176"/>
    <w:rsid w:val="009E7F2C"/>
    <w:rsid w:val="009F1875"/>
    <w:rsid w:val="009F3770"/>
    <w:rsid w:val="009F5410"/>
    <w:rsid w:val="009F6495"/>
    <w:rsid w:val="009F74BE"/>
    <w:rsid w:val="00A01AD7"/>
    <w:rsid w:val="00A02EA0"/>
    <w:rsid w:val="00A13B90"/>
    <w:rsid w:val="00A16F44"/>
    <w:rsid w:val="00A2014E"/>
    <w:rsid w:val="00A21378"/>
    <w:rsid w:val="00A23293"/>
    <w:rsid w:val="00A25580"/>
    <w:rsid w:val="00A2745F"/>
    <w:rsid w:val="00A34ECF"/>
    <w:rsid w:val="00A43D59"/>
    <w:rsid w:val="00A448B0"/>
    <w:rsid w:val="00A4701F"/>
    <w:rsid w:val="00A546B7"/>
    <w:rsid w:val="00A54C05"/>
    <w:rsid w:val="00A6202F"/>
    <w:rsid w:val="00A70CAC"/>
    <w:rsid w:val="00A71A62"/>
    <w:rsid w:val="00A755D6"/>
    <w:rsid w:val="00A756D7"/>
    <w:rsid w:val="00A835BA"/>
    <w:rsid w:val="00A838FF"/>
    <w:rsid w:val="00A840A6"/>
    <w:rsid w:val="00A84AE2"/>
    <w:rsid w:val="00A87590"/>
    <w:rsid w:val="00A9635E"/>
    <w:rsid w:val="00AA5A23"/>
    <w:rsid w:val="00AC2F73"/>
    <w:rsid w:val="00AC52B3"/>
    <w:rsid w:val="00AC72F6"/>
    <w:rsid w:val="00AD3A5C"/>
    <w:rsid w:val="00AD6347"/>
    <w:rsid w:val="00AE73DF"/>
    <w:rsid w:val="00AF052D"/>
    <w:rsid w:val="00AF1913"/>
    <w:rsid w:val="00AF226E"/>
    <w:rsid w:val="00AF2E8F"/>
    <w:rsid w:val="00B010EB"/>
    <w:rsid w:val="00B043FA"/>
    <w:rsid w:val="00B050B4"/>
    <w:rsid w:val="00B10C87"/>
    <w:rsid w:val="00B15112"/>
    <w:rsid w:val="00B20FAA"/>
    <w:rsid w:val="00B21BE1"/>
    <w:rsid w:val="00B257E1"/>
    <w:rsid w:val="00B337AA"/>
    <w:rsid w:val="00B340EF"/>
    <w:rsid w:val="00B34A30"/>
    <w:rsid w:val="00B3501B"/>
    <w:rsid w:val="00B402E7"/>
    <w:rsid w:val="00B4586F"/>
    <w:rsid w:val="00B51DDB"/>
    <w:rsid w:val="00B52D89"/>
    <w:rsid w:val="00B57D28"/>
    <w:rsid w:val="00B62C08"/>
    <w:rsid w:val="00B6516D"/>
    <w:rsid w:val="00B71DAD"/>
    <w:rsid w:val="00B778E4"/>
    <w:rsid w:val="00B85AE4"/>
    <w:rsid w:val="00B87469"/>
    <w:rsid w:val="00B875D5"/>
    <w:rsid w:val="00B90E5C"/>
    <w:rsid w:val="00B938DC"/>
    <w:rsid w:val="00B93B3B"/>
    <w:rsid w:val="00BA43D1"/>
    <w:rsid w:val="00BB00F5"/>
    <w:rsid w:val="00BB1479"/>
    <w:rsid w:val="00BB5E62"/>
    <w:rsid w:val="00BB7C70"/>
    <w:rsid w:val="00BC13F9"/>
    <w:rsid w:val="00BC149B"/>
    <w:rsid w:val="00BC3352"/>
    <w:rsid w:val="00BC442A"/>
    <w:rsid w:val="00BC72EE"/>
    <w:rsid w:val="00BD0492"/>
    <w:rsid w:val="00BD051B"/>
    <w:rsid w:val="00BD1742"/>
    <w:rsid w:val="00BD2361"/>
    <w:rsid w:val="00BD385A"/>
    <w:rsid w:val="00BD3B92"/>
    <w:rsid w:val="00BD6B14"/>
    <w:rsid w:val="00BD6B43"/>
    <w:rsid w:val="00BE45A4"/>
    <w:rsid w:val="00BE5ADE"/>
    <w:rsid w:val="00BE6928"/>
    <w:rsid w:val="00BF1981"/>
    <w:rsid w:val="00BF7D52"/>
    <w:rsid w:val="00C114DE"/>
    <w:rsid w:val="00C127F1"/>
    <w:rsid w:val="00C15006"/>
    <w:rsid w:val="00C17AA6"/>
    <w:rsid w:val="00C22A7A"/>
    <w:rsid w:val="00C238FA"/>
    <w:rsid w:val="00C23BDB"/>
    <w:rsid w:val="00C246F0"/>
    <w:rsid w:val="00C2537F"/>
    <w:rsid w:val="00C33450"/>
    <w:rsid w:val="00C34FE3"/>
    <w:rsid w:val="00C40960"/>
    <w:rsid w:val="00C42A3F"/>
    <w:rsid w:val="00C42B51"/>
    <w:rsid w:val="00C43C2C"/>
    <w:rsid w:val="00C453F4"/>
    <w:rsid w:val="00C5139F"/>
    <w:rsid w:val="00C54C6D"/>
    <w:rsid w:val="00C5514C"/>
    <w:rsid w:val="00C622DC"/>
    <w:rsid w:val="00C641C8"/>
    <w:rsid w:val="00C674D3"/>
    <w:rsid w:val="00C70F85"/>
    <w:rsid w:val="00C91C8F"/>
    <w:rsid w:val="00C95F1B"/>
    <w:rsid w:val="00CA0923"/>
    <w:rsid w:val="00CA21EC"/>
    <w:rsid w:val="00CA4209"/>
    <w:rsid w:val="00CA72A1"/>
    <w:rsid w:val="00CA7CDB"/>
    <w:rsid w:val="00CB1772"/>
    <w:rsid w:val="00CB1CBC"/>
    <w:rsid w:val="00CB3DFC"/>
    <w:rsid w:val="00CB3E2C"/>
    <w:rsid w:val="00CB5F1E"/>
    <w:rsid w:val="00CB6EC6"/>
    <w:rsid w:val="00CC01BF"/>
    <w:rsid w:val="00CC11C0"/>
    <w:rsid w:val="00CC6E87"/>
    <w:rsid w:val="00CC6F2E"/>
    <w:rsid w:val="00CD06E4"/>
    <w:rsid w:val="00CD2B38"/>
    <w:rsid w:val="00CD50AB"/>
    <w:rsid w:val="00CD5E4C"/>
    <w:rsid w:val="00CD7307"/>
    <w:rsid w:val="00CD751B"/>
    <w:rsid w:val="00CE6848"/>
    <w:rsid w:val="00CE7D5D"/>
    <w:rsid w:val="00CF0ECD"/>
    <w:rsid w:val="00CF2042"/>
    <w:rsid w:val="00CF7595"/>
    <w:rsid w:val="00D0349E"/>
    <w:rsid w:val="00D05EF1"/>
    <w:rsid w:val="00D0656C"/>
    <w:rsid w:val="00D07FC0"/>
    <w:rsid w:val="00D1368D"/>
    <w:rsid w:val="00D1712F"/>
    <w:rsid w:val="00D212C9"/>
    <w:rsid w:val="00D21F95"/>
    <w:rsid w:val="00D23124"/>
    <w:rsid w:val="00D23902"/>
    <w:rsid w:val="00D23C84"/>
    <w:rsid w:val="00D24988"/>
    <w:rsid w:val="00D279EC"/>
    <w:rsid w:val="00D32A0E"/>
    <w:rsid w:val="00D37E5D"/>
    <w:rsid w:val="00D41470"/>
    <w:rsid w:val="00D43336"/>
    <w:rsid w:val="00D462D6"/>
    <w:rsid w:val="00D5169F"/>
    <w:rsid w:val="00D51972"/>
    <w:rsid w:val="00D53260"/>
    <w:rsid w:val="00D54701"/>
    <w:rsid w:val="00D57382"/>
    <w:rsid w:val="00D63506"/>
    <w:rsid w:val="00D75C9C"/>
    <w:rsid w:val="00D77DEC"/>
    <w:rsid w:val="00D81638"/>
    <w:rsid w:val="00D86DE8"/>
    <w:rsid w:val="00D914BA"/>
    <w:rsid w:val="00D91982"/>
    <w:rsid w:val="00DA3E18"/>
    <w:rsid w:val="00DA46CF"/>
    <w:rsid w:val="00DA7B3E"/>
    <w:rsid w:val="00DB6BF6"/>
    <w:rsid w:val="00DC3F98"/>
    <w:rsid w:val="00DC67EA"/>
    <w:rsid w:val="00DC6F33"/>
    <w:rsid w:val="00DD023C"/>
    <w:rsid w:val="00DD0FA5"/>
    <w:rsid w:val="00DD1464"/>
    <w:rsid w:val="00DD243D"/>
    <w:rsid w:val="00DD26B9"/>
    <w:rsid w:val="00DD5125"/>
    <w:rsid w:val="00DD5DAC"/>
    <w:rsid w:val="00DE0069"/>
    <w:rsid w:val="00DE0536"/>
    <w:rsid w:val="00DE1410"/>
    <w:rsid w:val="00DF1EE0"/>
    <w:rsid w:val="00E026BF"/>
    <w:rsid w:val="00E06227"/>
    <w:rsid w:val="00E06A2C"/>
    <w:rsid w:val="00E06F87"/>
    <w:rsid w:val="00E07364"/>
    <w:rsid w:val="00E11AA4"/>
    <w:rsid w:val="00E13063"/>
    <w:rsid w:val="00E145A9"/>
    <w:rsid w:val="00E209BB"/>
    <w:rsid w:val="00E220B1"/>
    <w:rsid w:val="00E2380D"/>
    <w:rsid w:val="00E27726"/>
    <w:rsid w:val="00E3597A"/>
    <w:rsid w:val="00E372D8"/>
    <w:rsid w:val="00E37FF5"/>
    <w:rsid w:val="00E4131A"/>
    <w:rsid w:val="00E439B7"/>
    <w:rsid w:val="00E44300"/>
    <w:rsid w:val="00E443CA"/>
    <w:rsid w:val="00E51858"/>
    <w:rsid w:val="00E855ED"/>
    <w:rsid w:val="00E9042F"/>
    <w:rsid w:val="00E92848"/>
    <w:rsid w:val="00E92DD9"/>
    <w:rsid w:val="00E94F4F"/>
    <w:rsid w:val="00EA251F"/>
    <w:rsid w:val="00EA298A"/>
    <w:rsid w:val="00EA5394"/>
    <w:rsid w:val="00EA7EEF"/>
    <w:rsid w:val="00EB1AFC"/>
    <w:rsid w:val="00EB6BF7"/>
    <w:rsid w:val="00EB797E"/>
    <w:rsid w:val="00EC1674"/>
    <w:rsid w:val="00EC4073"/>
    <w:rsid w:val="00EC53C0"/>
    <w:rsid w:val="00EC7313"/>
    <w:rsid w:val="00ED26D9"/>
    <w:rsid w:val="00ED45FE"/>
    <w:rsid w:val="00ED5081"/>
    <w:rsid w:val="00EE3127"/>
    <w:rsid w:val="00EE3E97"/>
    <w:rsid w:val="00EE6763"/>
    <w:rsid w:val="00EF17F7"/>
    <w:rsid w:val="00EF4BD1"/>
    <w:rsid w:val="00EF6B25"/>
    <w:rsid w:val="00F003AF"/>
    <w:rsid w:val="00F01755"/>
    <w:rsid w:val="00F0297A"/>
    <w:rsid w:val="00F118DD"/>
    <w:rsid w:val="00F11C96"/>
    <w:rsid w:val="00F14E84"/>
    <w:rsid w:val="00F2036F"/>
    <w:rsid w:val="00F221CD"/>
    <w:rsid w:val="00F2249D"/>
    <w:rsid w:val="00F24158"/>
    <w:rsid w:val="00F26E2A"/>
    <w:rsid w:val="00F3210B"/>
    <w:rsid w:val="00F3466C"/>
    <w:rsid w:val="00F375E9"/>
    <w:rsid w:val="00F37BAB"/>
    <w:rsid w:val="00F40762"/>
    <w:rsid w:val="00F41330"/>
    <w:rsid w:val="00F42EB2"/>
    <w:rsid w:val="00F46D71"/>
    <w:rsid w:val="00F47698"/>
    <w:rsid w:val="00F50572"/>
    <w:rsid w:val="00F556C1"/>
    <w:rsid w:val="00F55C51"/>
    <w:rsid w:val="00F710CC"/>
    <w:rsid w:val="00F823B2"/>
    <w:rsid w:val="00F872C8"/>
    <w:rsid w:val="00F92338"/>
    <w:rsid w:val="00F92DE0"/>
    <w:rsid w:val="00F95763"/>
    <w:rsid w:val="00FA42FF"/>
    <w:rsid w:val="00FA4FB6"/>
    <w:rsid w:val="00FB1DFB"/>
    <w:rsid w:val="00FB24CF"/>
    <w:rsid w:val="00FB33A0"/>
    <w:rsid w:val="00FB387B"/>
    <w:rsid w:val="00FB60F7"/>
    <w:rsid w:val="00FC0B99"/>
    <w:rsid w:val="00FC4C95"/>
    <w:rsid w:val="00FC533E"/>
    <w:rsid w:val="00FC6C03"/>
    <w:rsid w:val="00FC740E"/>
    <w:rsid w:val="00FD530A"/>
    <w:rsid w:val="00FD603D"/>
    <w:rsid w:val="00FD69D6"/>
    <w:rsid w:val="00FE0FF2"/>
    <w:rsid w:val="00FE6227"/>
    <w:rsid w:val="00FF0794"/>
    <w:rsid w:val="00FF26D7"/>
    <w:rsid w:val="00FF4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C0B99"/>
  </w:style>
  <w:style w:type="paragraph" w:styleId="1">
    <w:name w:val="heading 1"/>
    <w:basedOn w:val="a0"/>
    <w:next w:val="a0"/>
    <w:qFormat/>
    <w:rsid w:val="00FC0B99"/>
    <w:pPr>
      <w:keepNext/>
      <w:jc w:val="center"/>
      <w:outlineLvl w:val="0"/>
    </w:pPr>
    <w:rPr>
      <w:sz w:val="32"/>
    </w:rPr>
  </w:style>
  <w:style w:type="paragraph" w:styleId="2">
    <w:name w:val="heading 2"/>
    <w:basedOn w:val="a0"/>
    <w:next w:val="a0"/>
    <w:qFormat/>
    <w:rsid w:val="00FC0B99"/>
    <w:pPr>
      <w:keepNext/>
      <w:jc w:val="center"/>
      <w:outlineLvl w:val="1"/>
    </w:pPr>
    <w:rPr>
      <w:sz w:val="24"/>
    </w:rPr>
  </w:style>
  <w:style w:type="paragraph" w:styleId="3">
    <w:name w:val="heading 3"/>
    <w:basedOn w:val="a0"/>
    <w:next w:val="a0"/>
    <w:qFormat/>
    <w:rsid w:val="00FC0B99"/>
    <w:pPr>
      <w:keepNext/>
      <w:outlineLvl w:val="2"/>
    </w:pPr>
    <w:rPr>
      <w:sz w:val="24"/>
    </w:rPr>
  </w:style>
  <w:style w:type="paragraph" w:styleId="4">
    <w:name w:val="heading 4"/>
    <w:basedOn w:val="a0"/>
    <w:next w:val="a0"/>
    <w:qFormat/>
    <w:rsid w:val="00FC0B99"/>
    <w:pPr>
      <w:keepNext/>
      <w:ind w:right="-15"/>
      <w:outlineLvl w:val="3"/>
    </w:pPr>
    <w:rPr>
      <w:rFonts w:eastAsia="Arial Unicode MS"/>
      <w:b/>
      <w:bCs/>
    </w:rPr>
  </w:style>
  <w:style w:type="paragraph" w:styleId="5">
    <w:name w:val="heading 5"/>
    <w:basedOn w:val="a0"/>
    <w:next w:val="a0"/>
    <w:qFormat/>
    <w:rsid w:val="00FC0B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0"/>
    <w:next w:val="a0"/>
    <w:qFormat/>
    <w:rsid w:val="00FC0B99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qFormat/>
    <w:rsid w:val="00FC0B99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qFormat/>
    <w:rsid w:val="00FC0B9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rsid w:val="00FC0B99"/>
    <w:pPr>
      <w:ind w:left="3828"/>
      <w:jc w:val="center"/>
    </w:pPr>
    <w:rPr>
      <w:sz w:val="32"/>
    </w:rPr>
  </w:style>
  <w:style w:type="paragraph" w:styleId="a5">
    <w:name w:val="caption"/>
    <w:basedOn w:val="a0"/>
    <w:next w:val="a0"/>
    <w:qFormat/>
    <w:rsid w:val="00FC0B99"/>
    <w:pPr>
      <w:jc w:val="center"/>
    </w:pPr>
    <w:rPr>
      <w:b/>
      <w:sz w:val="32"/>
    </w:rPr>
  </w:style>
  <w:style w:type="paragraph" w:styleId="a6">
    <w:name w:val="Body Text"/>
    <w:basedOn w:val="a0"/>
    <w:rsid w:val="00FC0B99"/>
    <w:pPr>
      <w:jc w:val="both"/>
    </w:pPr>
    <w:rPr>
      <w:sz w:val="24"/>
    </w:rPr>
  </w:style>
  <w:style w:type="paragraph" w:styleId="30">
    <w:name w:val="Body Text 3"/>
    <w:basedOn w:val="a0"/>
    <w:rsid w:val="00FC0B99"/>
    <w:pPr>
      <w:spacing w:after="120"/>
    </w:pPr>
    <w:rPr>
      <w:sz w:val="16"/>
      <w:szCs w:val="16"/>
    </w:rPr>
  </w:style>
  <w:style w:type="paragraph" w:styleId="a7">
    <w:name w:val="Title"/>
    <w:basedOn w:val="a0"/>
    <w:qFormat/>
    <w:rsid w:val="00FC0B99"/>
    <w:pPr>
      <w:jc w:val="center"/>
    </w:pPr>
    <w:rPr>
      <w:sz w:val="32"/>
    </w:rPr>
  </w:style>
  <w:style w:type="paragraph" w:styleId="20">
    <w:name w:val="Body Text 2"/>
    <w:basedOn w:val="a0"/>
    <w:link w:val="21"/>
    <w:rsid w:val="00FC0B99"/>
    <w:pPr>
      <w:spacing w:after="120" w:line="480" w:lineRule="auto"/>
    </w:pPr>
  </w:style>
  <w:style w:type="table" w:styleId="a8">
    <w:name w:val="Table Grid"/>
    <w:basedOn w:val="a2"/>
    <w:rsid w:val="00FC0B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0"/>
    <w:rsid w:val="00FC0B99"/>
    <w:pPr>
      <w:spacing w:after="120" w:line="480" w:lineRule="auto"/>
      <w:ind w:left="283"/>
    </w:pPr>
  </w:style>
  <w:style w:type="paragraph" w:styleId="a9">
    <w:name w:val="Balloon Text"/>
    <w:basedOn w:val="a0"/>
    <w:semiHidden/>
    <w:rsid w:val="00FC0B99"/>
    <w:rPr>
      <w:rFonts w:ascii="Tahoma" w:hAnsi="Tahoma" w:cs="Tahoma"/>
      <w:sz w:val="16"/>
      <w:szCs w:val="16"/>
    </w:rPr>
  </w:style>
  <w:style w:type="character" w:customStyle="1" w:styleId="aa">
    <w:name w:val="Не вступил в силу"/>
    <w:basedOn w:val="a1"/>
    <w:rsid w:val="00FC0B99"/>
    <w:rPr>
      <w:color w:val="008080"/>
      <w:sz w:val="20"/>
      <w:szCs w:val="20"/>
    </w:rPr>
  </w:style>
  <w:style w:type="paragraph" w:customStyle="1" w:styleId="23">
    <w:name w:val="2"/>
    <w:basedOn w:val="a0"/>
    <w:next w:val="ab"/>
    <w:rsid w:val="00FC0B99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styleId="ab">
    <w:name w:val="Normal (Web)"/>
    <w:basedOn w:val="a0"/>
    <w:rsid w:val="00FC0B99"/>
    <w:rPr>
      <w:sz w:val="24"/>
      <w:szCs w:val="24"/>
    </w:rPr>
  </w:style>
  <w:style w:type="paragraph" w:styleId="31">
    <w:name w:val="Body Text Indent 3"/>
    <w:basedOn w:val="a0"/>
    <w:rsid w:val="00FC0B99"/>
    <w:pPr>
      <w:spacing w:after="120"/>
      <w:ind w:left="283"/>
    </w:pPr>
    <w:rPr>
      <w:sz w:val="16"/>
      <w:szCs w:val="16"/>
    </w:rPr>
  </w:style>
  <w:style w:type="paragraph" w:customStyle="1" w:styleId="ac">
    <w:name w:val="Обычный отст"/>
    <w:basedOn w:val="a0"/>
    <w:rsid w:val="00FC0B99"/>
    <w:pPr>
      <w:spacing w:before="60"/>
      <w:ind w:firstLine="425"/>
      <w:jc w:val="both"/>
    </w:pPr>
    <w:rPr>
      <w:sz w:val="26"/>
    </w:rPr>
  </w:style>
  <w:style w:type="paragraph" w:customStyle="1" w:styleId="ad">
    <w:name w:val="Уважаемый"/>
    <w:basedOn w:val="a0"/>
    <w:next w:val="a0"/>
    <w:rsid w:val="00FC0B99"/>
    <w:pPr>
      <w:spacing w:before="840" w:after="240"/>
      <w:ind w:firstLine="425"/>
      <w:jc w:val="center"/>
    </w:pPr>
    <w:rPr>
      <w:sz w:val="28"/>
    </w:rPr>
  </w:style>
  <w:style w:type="paragraph" w:styleId="ae">
    <w:name w:val="Normal Indent"/>
    <w:basedOn w:val="a0"/>
    <w:rsid w:val="00FC0B99"/>
    <w:pPr>
      <w:spacing w:before="60"/>
      <w:ind w:left="720" w:firstLine="425"/>
      <w:jc w:val="both"/>
    </w:pPr>
    <w:rPr>
      <w:sz w:val="26"/>
    </w:rPr>
  </w:style>
  <w:style w:type="paragraph" w:styleId="af">
    <w:name w:val="Block Text"/>
    <w:basedOn w:val="a0"/>
    <w:rsid w:val="00FC0B99"/>
    <w:pPr>
      <w:spacing w:before="60"/>
      <w:ind w:left="-142" w:right="6235" w:hanging="1"/>
      <w:jc w:val="center"/>
    </w:pPr>
    <w:rPr>
      <w:b/>
      <w:color w:val="0000FF"/>
      <w:sz w:val="22"/>
    </w:rPr>
  </w:style>
  <w:style w:type="paragraph" w:styleId="af0">
    <w:name w:val="header"/>
    <w:basedOn w:val="a0"/>
    <w:rsid w:val="00FC0B99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paragraph" w:styleId="af1">
    <w:name w:val="footer"/>
    <w:basedOn w:val="a0"/>
    <w:rsid w:val="00FC0B99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paragraph" w:styleId="a">
    <w:name w:val="List Number"/>
    <w:basedOn w:val="a0"/>
    <w:rsid w:val="00FC0B99"/>
    <w:pPr>
      <w:numPr>
        <w:numId w:val="1"/>
      </w:numPr>
      <w:spacing w:before="60"/>
      <w:jc w:val="both"/>
    </w:pPr>
    <w:rPr>
      <w:sz w:val="26"/>
    </w:rPr>
  </w:style>
  <w:style w:type="paragraph" w:customStyle="1" w:styleId="FR2">
    <w:name w:val="FR2"/>
    <w:rsid w:val="00FC0B99"/>
    <w:pPr>
      <w:widowControl w:val="0"/>
      <w:spacing w:before="100"/>
    </w:pPr>
    <w:rPr>
      <w:rFonts w:ascii="Arial" w:hAnsi="Arial"/>
      <w:snapToGrid w:val="0"/>
    </w:rPr>
  </w:style>
  <w:style w:type="character" w:styleId="af2">
    <w:name w:val="page number"/>
    <w:basedOn w:val="a1"/>
    <w:rsid w:val="00FC0B99"/>
  </w:style>
  <w:style w:type="paragraph" w:styleId="af3">
    <w:name w:val="List Bullet"/>
    <w:basedOn w:val="ac"/>
    <w:autoRedefine/>
    <w:rsid w:val="00FC0B99"/>
    <w:pPr>
      <w:spacing w:before="0"/>
      <w:ind w:firstLine="284"/>
    </w:pPr>
  </w:style>
  <w:style w:type="paragraph" w:customStyle="1" w:styleId="10">
    <w:name w:val="1"/>
    <w:basedOn w:val="a0"/>
    <w:next w:val="ab"/>
    <w:rsid w:val="00FC0B99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customStyle="1" w:styleId="ConsPlusNormal">
    <w:name w:val="ConsPlusNormal"/>
    <w:link w:val="ConsPlusNormal0"/>
    <w:rsid w:val="00FC0B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C0B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C0B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FC0B99"/>
    <w:pPr>
      <w:autoSpaceDE w:val="0"/>
      <w:autoSpaceDN w:val="0"/>
      <w:adjustRightInd w:val="0"/>
    </w:pPr>
    <w:rPr>
      <w:rFonts w:ascii="Arial" w:hAnsi="Arial" w:cs="Arial"/>
    </w:rPr>
  </w:style>
  <w:style w:type="paragraph" w:styleId="af4">
    <w:name w:val="Document Map"/>
    <w:basedOn w:val="a0"/>
    <w:semiHidden/>
    <w:rsid w:val="001B12F7"/>
    <w:pPr>
      <w:shd w:val="clear" w:color="auto" w:fill="000080"/>
    </w:pPr>
    <w:rPr>
      <w:rFonts w:ascii="Tahoma" w:hAnsi="Tahoma" w:cs="Tahoma"/>
    </w:rPr>
  </w:style>
  <w:style w:type="paragraph" w:styleId="af5">
    <w:name w:val="List Paragraph"/>
    <w:basedOn w:val="a0"/>
    <w:qFormat/>
    <w:rsid w:val="00974A62"/>
    <w:pPr>
      <w:ind w:left="720"/>
      <w:contextualSpacing/>
    </w:pPr>
  </w:style>
  <w:style w:type="character" w:styleId="af6">
    <w:name w:val="Hyperlink"/>
    <w:basedOn w:val="a1"/>
    <w:uiPriority w:val="99"/>
    <w:unhideWhenUsed/>
    <w:rsid w:val="00594EBF"/>
    <w:rPr>
      <w:color w:val="0000FF"/>
      <w:u w:val="single"/>
    </w:rPr>
  </w:style>
  <w:style w:type="paragraph" w:styleId="af7">
    <w:name w:val="No Spacing"/>
    <w:link w:val="af8"/>
    <w:uiPriority w:val="1"/>
    <w:qFormat/>
    <w:rsid w:val="005F47EC"/>
  </w:style>
  <w:style w:type="character" w:customStyle="1" w:styleId="af8">
    <w:name w:val="Без интервала Знак"/>
    <w:basedOn w:val="a1"/>
    <w:link w:val="af7"/>
    <w:uiPriority w:val="1"/>
    <w:rsid w:val="005F47EC"/>
    <w:rPr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0A3C2D"/>
    <w:rPr>
      <w:rFonts w:ascii="Arial" w:hAnsi="Arial" w:cs="Arial"/>
    </w:rPr>
  </w:style>
  <w:style w:type="character" w:styleId="af9">
    <w:name w:val="FollowedHyperlink"/>
    <w:basedOn w:val="a1"/>
    <w:rsid w:val="00590B68"/>
    <w:rPr>
      <w:color w:val="800080" w:themeColor="followedHyperlink"/>
      <w:u w:val="single"/>
    </w:rPr>
  </w:style>
  <w:style w:type="character" w:customStyle="1" w:styleId="21">
    <w:name w:val="Основной текст 2 Знак"/>
    <w:basedOn w:val="a1"/>
    <w:link w:val="20"/>
    <w:rsid w:val="00BE6928"/>
  </w:style>
  <w:style w:type="paragraph" w:customStyle="1" w:styleId="24">
    <w:name w:val="Абзац списка2"/>
    <w:basedOn w:val="a0"/>
    <w:rsid w:val="00162C08"/>
    <w:pPr>
      <w:spacing w:line="276" w:lineRule="auto"/>
      <w:ind w:left="708"/>
    </w:pPr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8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4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FEF885442D3A3266ED68C43CC20C48C5BB8FAE99522A363CB21F9522A35C78F0EE793B2EB07C070D93FA8025C4DCFA3C95574CDA432A6EDSED4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FEF885442D3A3266ED68C43CC20C48C5BB8FAE99522A363CB21F9522A35C78F0EE793B2EB07C070D93FA8025C4DCFA3C95574CDA432A6EDSED4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uzinaLO\Application%20Data\Microsoft\&#1064;&#1072;&#1073;&#1083;&#1086;&#1085;&#1099;\&#1041;&#1083;&#1072;&#1085;&#1082;%20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BF2559-E571-4EAA-8D46-254CBC333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</Template>
  <TotalTime>925</TotalTime>
  <Pages>1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Администрация г. Урай</Company>
  <LinksUpToDate>false</LinksUpToDate>
  <CharactersWithSpaces>3997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mashburo</dc:creator>
  <cp:keywords>Birthday</cp:keywords>
  <cp:lastModifiedBy>Куницына</cp:lastModifiedBy>
  <cp:revision>2</cp:revision>
  <cp:lastPrinted>2018-11-12T03:43:00Z</cp:lastPrinted>
  <dcterms:created xsi:type="dcterms:W3CDTF">2021-07-29T11:54:00Z</dcterms:created>
  <dcterms:modified xsi:type="dcterms:W3CDTF">2021-07-29T11:54:00Z</dcterms:modified>
</cp:coreProperties>
</file>