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9" w:rsidRPr="002923C8" w:rsidRDefault="00DD53CB" w:rsidP="00BF65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10DB8">
        <w:rPr>
          <w:sz w:val="24"/>
          <w:szCs w:val="24"/>
        </w:rPr>
        <w:t xml:space="preserve">    </w:t>
      </w:r>
      <w:r w:rsidR="00BF65E9"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5E9" w:rsidRPr="002923C8">
        <w:rPr>
          <w:sz w:val="24"/>
          <w:szCs w:val="24"/>
        </w:rPr>
        <w:t xml:space="preserve">  </w:t>
      </w:r>
    </w:p>
    <w:p w:rsidR="00BF65E9" w:rsidRPr="001959C9" w:rsidRDefault="001959C9" w:rsidP="00BF65E9">
      <w:pPr>
        <w:pStyle w:val="2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DD53CB" w:rsidRDefault="00BF65E9" w:rsidP="00DD5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    ХАНТЫ-МАНСИЙСК</w:t>
      </w:r>
      <w:r w:rsidR="001959C9">
        <w:rPr>
          <w:rFonts w:ascii="Times New Roman" w:hAnsi="Times New Roman" w:cs="Times New Roman"/>
          <w:b/>
          <w:sz w:val="28"/>
          <w:szCs w:val="28"/>
        </w:rPr>
        <w:t>ОГО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1959C9">
        <w:rPr>
          <w:rFonts w:ascii="Times New Roman" w:hAnsi="Times New Roman" w:cs="Times New Roman"/>
          <w:b/>
          <w:sz w:val="28"/>
          <w:szCs w:val="28"/>
        </w:rPr>
        <w:t>ОГО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959C9">
        <w:rPr>
          <w:rFonts w:ascii="Times New Roman" w:hAnsi="Times New Roman" w:cs="Times New Roman"/>
          <w:b/>
          <w:sz w:val="28"/>
          <w:szCs w:val="28"/>
        </w:rPr>
        <w:t>А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1959C9">
        <w:rPr>
          <w:rFonts w:ascii="Times New Roman" w:hAnsi="Times New Roman" w:cs="Times New Roman"/>
          <w:b/>
          <w:sz w:val="28"/>
          <w:szCs w:val="28"/>
        </w:rPr>
        <w:t>Ы</w:t>
      </w:r>
      <w:r w:rsidR="00DD53CB" w:rsidRPr="00DD53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53C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F65E9" w:rsidRDefault="00DD53CB" w:rsidP="00DD5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65E9" w:rsidRPr="002923C8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DD53CB" w:rsidRPr="002923C8" w:rsidRDefault="00DD53CB" w:rsidP="00DD5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5E9" w:rsidRPr="002923C8" w:rsidRDefault="00DD53CB" w:rsidP="00BF6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3C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D53C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F65E9" w:rsidRPr="002923C8">
        <w:rPr>
          <w:rFonts w:ascii="Times New Roman" w:hAnsi="Times New Roman" w:cs="Times New Roman"/>
          <w:b/>
          <w:sz w:val="36"/>
          <w:szCs w:val="36"/>
        </w:rPr>
        <w:t xml:space="preserve">   РЕШЕНИЕ </w:t>
      </w:r>
    </w:p>
    <w:p w:rsidR="00BF65E9" w:rsidRPr="00DD53CB" w:rsidRDefault="00BF65E9" w:rsidP="00DD53CB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DD53CB">
        <w:rPr>
          <w:b/>
          <w:bCs/>
          <w:sz w:val="28"/>
          <w:szCs w:val="28"/>
        </w:rPr>
        <w:t xml:space="preserve">от </w:t>
      </w:r>
      <w:r w:rsidR="00DD53CB" w:rsidRPr="00DD53CB">
        <w:rPr>
          <w:b/>
          <w:bCs/>
          <w:sz w:val="28"/>
          <w:szCs w:val="28"/>
        </w:rPr>
        <w:t>24 июня 2021 года</w:t>
      </w:r>
      <w:r w:rsidRPr="00DD53CB">
        <w:rPr>
          <w:b/>
          <w:bCs/>
          <w:sz w:val="28"/>
          <w:szCs w:val="28"/>
        </w:rPr>
        <w:t xml:space="preserve">                                                </w:t>
      </w:r>
      <w:r w:rsidR="00081BF7" w:rsidRPr="00DD53CB">
        <w:rPr>
          <w:b/>
          <w:bCs/>
          <w:sz w:val="28"/>
          <w:szCs w:val="28"/>
        </w:rPr>
        <w:t xml:space="preserve">               </w:t>
      </w:r>
      <w:r w:rsidR="00DD53CB">
        <w:rPr>
          <w:b/>
          <w:bCs/>
          <w:sz w:val="28"/>
          <w:szCs w:val="28"/>
        </w:rPr>
        <w:t xml:space="preserve">         </w:t>
      </w:r>
      <w:r w:rsidR="00081BF7" w:rsidRPr="00DD53CB">
        <w:rPr>
          <w:b/>
          <w:bCs/>
          <w:sz w:val="28"/>
          <w:szCs w:val="28"/>
        </w:rPr>
        <w:t xml:space="preserve">              </w:t>
      </w:r>
      <w:r w:rsidRPr="00DD53CB">
        <w:rPr>
          <w:b/>
          <w:bCs/>
          <w:sz w:val="28"/>
          <w:szCs w:val="28"/>
        </w:rPr>
        <w:t xml:space="preserve">№ </w:t>
      </w:r>
      <w:r w:rsidR="00DD53CB" w:rsidRPr="00DD53CB">
        <w:rPr>
          <w:b/>
          <w:bCs/>
          <w:sz w:val="28"/>
          <w:szCs w:val="28"/>
        </w:rPr>
        <w:t>52</w:t>
      </w:r>
    </w:p>
    <w:p w:rsidR="00081BF7" w:rsidRDefault="00081BF7" w:rsidP="00BF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E9" w:rsidRDefault="00BF65E9" w:rsidP="00BF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основаниях </w:t>
      </w:r>
    </w:p>
    <w:p w:rsidR="00BF65E9" w:rsidRDefault="00BF65E9" w:rsidP="00BF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внесения изменений в сводную бюджетную роспись</w:t>
      </w:r>
    </w:p>
    <w:p w:rsidR="00BF65E9" w:rsidRPr="00F60AC5" w:rsidRDefault="00BF65E9" w:rsidP="00BF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5E9" w:rsidRDefault="00BF65E9" w:rsidP="00BF65E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E9">
        <w:rPr>
          <w:rFonts w:ascii="Times New Roman" w:hAnsi="Times New Roman" w:cs="Times New Roman"/>
          <w:sz w:val="28"/>
          <w:szCs w:val="28"/>
        </w:rPr>
        <w:t>На основании пункта 8 статьи 217</w:t>
      </w:r>
      <w:r w:rsidR="00DA2D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BF65E9">
        <w:rPr>
          <w:rFonts w:ascii="Times New Roman" w:hAnsi="Times New Roman" w:cs="Times New Roman"/>
          <w:sz w:val="28"/>
          <w:szCs w:val="28"/>
        </w:rPr>
        <w:t xml:space="preserve">едерации, Дума города Урай </w:t>
      </w:r>
      <w:r w:rsidRPr="00BF65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220F6" w:rsidRPr="00BF65E9" w:rsidRDefault="000220F6" w:rsidP="00BF65E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E9" w:rsidRPr="00A164C9" w:rsidRDefault="00BF65E9" w:rsidP="00081BF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C9">
        <w:rPr>
          <w:rFonts w:ascii="Times New Roman" w:hAnsi="Times New Roman" w:cs="Times New Roman"/>
          <w:sz w:val="28"/>
          <w:szCs w:val="28"/>
        </w:rPr>
        <w:t>1. Предусмотреть следующие дополнительные основания для внесения изменений в сводную бюджетную роспись без внесения изменений в решение о бюджете</w:t>
      </w:r>
      <w:r w:rsidR="00D36B09" w:rsidRPr="00D36B09">
        <w:rPr>
          <w:rFonts w:ascii="Times New Roman" w:hAnsi="Times New Roman" w:cs="Times New Roman"/>
          <w:sz w:val="28"/>
          <w:szCs w:val="28"/>
        </w:rPr>
        <w:t xml:space="preserve"> городского округа Урай Ханты-</w:t>
      </w:r>
      <w:r w:rsidR="00D36B09">
        <w:rPr>
          <w:rFonts w:ascii="Times New Roman" w:hAnsi="Times New Roman" w:cs="Times New Roman"/>
          <w:sz w:val="28"/>
          <w:szCs w:val="28"/>
        </w:rPr>
        <w:t>М</w:t>
      </w:r>
      <w:r w:rsidR="00D36B09" w:rsidRPr="00D36B09">
        <w:rPr>
          <w:rFonts w:ascii="Times New Roman" w:hAnsi="Times New Roman" w:cs="Times New Roman"/>
          <w:sz w:val="28"/>
          <w:szCs w:val="28"/>
        </w:rPr>
        <w:t>ансийского</w:t>
      </w:r>
      <w:r w:rsidR="00D36B09">
        <w:rPr>
          <w:rFonts w:ascii="Times New Roman" w:hAnsi="Times New Roman" w:cs="Times New Roman"/>
          <w:sz w:val="28"/>
          <w:szCs w:val="28"/>
        </w:rPr>
        <w:t xml:space="preserve"> автономного округа -</w:t>
      </w:r>
      <w:r w:rsidR="00081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0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36B09">
        <w:rPr>
          <w:rFonts w:ascii="Times New Roman" w:hAnsi="Times New Roman" w:cs="Times New Roman"/>
          <w:sz w:val="28"/>
          <w:szCs w:val="28"/>
        </w:rPr>
        <w:t xml:space="preserve"> на 2021 год и на пл</w:t>
      </w:r>
      <w:r w:rsidR="00081BF7">
        <w:rPr>
          <w:rFonts w:ascii="Times New Roman" w:hAnsi="Times New Roman" w:cs="Times New Roman"/>
          <w:sz w:val="28"/>
          <w:szCs w:val="28"/>
        </w:rPr>
        <w:t>ановый период 2022 и 2023 годов (далее - бюджет города</w:t>
      </w:r>
      <w:r w:rsidR="00D36B09">
        <w:rPr>
          <w:rFonts w:ascii="Times New Roman" w:hAnsi="Times New Roman" w:cs="Times New Roman"/>
          <w:sz w:val="28"/>
          <w:szCs w:val="28"/>
        </w:rPr>
        <w:t>)</w:t>
      </w:r>
      <w:r w:rsidRPr="00A164C9">
        <w:rPr>
          <w:rFonts w:ascii="Times New Roman" w:hAnsi="Times New Roman" w:cs="Times New Roman"/>
          <w:sz w:val="28"/>
          <w:szCs w:val="28"/>
        </w:rPr>
        <w:t xml:space="preserve"> в соответствии с решениями руководителя финансового органа:</w:t>
      </w:r>
    </w:p>
    <w:p w:rsidR="00A164C9" w:rsidRPr="00A164C9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A164C9" w:rsidRPr="00A164C9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2) 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 на финансовое обеспечение передаваемых учреждений;</w:t>
      </w:r>
    </w:p>
    <w:p w:rsidR="00A164C9" w:rsidRPr="00A164C9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перераспределени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ассигнований, предусмотренных главным распорядителям средств бюджета города на предоставление муниципальным бюджетным и автономным учреждениям город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A164C9" w:rsidRPr="0034190A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4) 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 w:rsidR="00081BF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 w:rsidR="00081BF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годового объема бюджетных ассигнований</w:t>
      </w:r>
      <w:r w:rsidR="003419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="0034190A"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</w:t>
      </w:r>
      <w:r w:rsidR="000A616F"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A164C9" w:rsidRPr="00A164C9" w:rsidRDefault="00C53F72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64C9" w:rsidRPr="00A164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увеличени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(выполнение работ)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в пределах общего объема бюджетных ассигнований, предусмотренных главному распорядителю средств бюджета в текущем финансовом году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на указанные цели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A164C9" w:rsidRPr="00A164C9" w:rsidRDefault="0034190A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6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средств;</w:t>
      </w:r>
    </w:p>
    <w:p w:rsidR="00A164C9" w:rsidRPr="00A164C9" w:rsidRDefault="0034190A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7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перераспределени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на обеспечение доли софинансирования бюджета </w:t>
      </w:r>
      <w:r w:rsidR="001620C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города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при участии в государственных программах Ханты-Мансийского автономного округа</w:t>
      </w:r>
      <w:r w:rsidR="00081BF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Югры</w:t>
      </w:r>
      <w:proofErr w:type="spellEnd"/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в текущем финансовом году;</w:t>
      </w:r>
    </w:p>
    <w:p w:rsidR="00A164C9" w:rsidRDefault="0034190A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8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 </w:t>
      </w:r>
      <w:r w:rsidR="00D36B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города  Урай 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пределах средств, поступивших из бюджетов</w:t>
      </w:r>
      <w:r w:rsidR="00EE048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других уровней в виде субсидий.</w:t>
      </w:r>
    </w:p>
    <w:p w:rsidR="001959C9" w:rsidRPr="001959C9" w:rsidRDefault="001959C9" w:rsidP="001959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9C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после опубликования в газете «Знамя» и действует до </w:t>
      </w:r>
      <w:r w:rsidR="00D90778" w:rsidRPr="00D9077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195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6DE1" w:rsidRPr="00486DE1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1959C9">
        <w:rPr>
          <w:rFonts w:ascii="Times New Roman" w:hAnsi="Times New Roman" w:cs="Times New Roman"/>
          <w:color w:val="000000"/>
          <w:sz w:val="28"/>
          <w:szCs w:val="28"/>
        </w:rPr>
        <w:t>.2021 года включительно.</w:t>
      </w:r>
    </w:p>
    <w:p w:rsidR="00BF65E9" w:rsidRPr="00A164C9" w:rsidRDefault="001959C9" w:rsidP="001959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0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139" w:rsidRPr="00A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5E9" w:rsidRPr="00A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«Знамя».</w:t>
      </w:r>
    </w:p>
    <w:p w:rsidR="00C53F72" w:rsidRPr="00CA1292" w:rsidRDefault="00C53F72" w:rsidP="00BF65E9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BF65E9" w:rsidRPr="00CA1292" w:rsidTr="001959C9">
        <w:tc>
          <w:tcPr>
            <w:tcW w:w="4784" w:type="dxa"/>
          </w:tcPr>
          <w:p w:rsidR="00BF65E9" w:rsidRPr="00CA1292" w:rsidRDefault="00BF65E9" w:rsidP="001959C9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BF65E9" w:rsidRPr="00CA1292" w:rsidTr="001959C9">
        <w:tc>
          <w:tcPr>
            <w:tcW w:w="4784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1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BF65E9" w:rsidRPr="00CA1292" w:rsidRDefault="00BF65E9" w:rsidP="0019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195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195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F65E9" w:rsidRPr="00CA1292" w:rsidRDefault="00BF65E9" w:rsidP="00195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0A616F" w:rsidRDefault="00BF65E9" w:rsidP="001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B1CE7" w:rsidRPr="00D1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16F">
              <w:rPr>
                <w:rFonts w:ascii="Times New Roman" w:hAnsi="Times New Roman" w:cs="Times New Roman"/>
                <w:sz w:val="28"/>
                <w:szCs w:val="28"/>
              </w:rPr>
              <w:t>Т. Р. Закирзянов</w:t>
            </w:r>
          </w:p>
          <w:p w:rsidR="00BF65E9" w:rsidRPr="00CA1292" w:rsidRDefault="00D10DB8" w:rsidP="00D1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  <w:r w:rsidR="00BF65E9" w:rsidRPr="00CA129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D4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5E9" w:rsidRPr="00CA1292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BF65E9" w:rsidRPr="00C53F72" w:rsidRDefault="00BF65E9" w:rsidP="0067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5E9" w:rsidRPr="00C53F72" w:rsidSect="00EF5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E9"/>
    <w:rsid w:val="000046E2"/>
    <w:rsid w:val="000126EE"/>
    <w:rsid w:val="000220F6"/>
    <w:rsid w:val="00081BF7"/>
    <w:rsid w:val="000A616F"/>
    <w:rsid w:val="000D6323"/>
    <w:rsid w:val="00104542"/>
    <w:rsid w:val="00142917"/>
    <w:rsid w:val="001620C3"/>
    <w:rsid w:val="00167166"/>
    <w:rsid w:val="001959C9"/>
    <w:rsid w:val="001D33B7"/>
    <w:rsid w:val="001D44B2"/>
    <w:rsid w:val="00282C3F"/>
    <w:rsid w:val="00304303"/>
    <w:rsid w:val="0034190A"/>
    <w:rsid w:val="0035190A"/>
    <w:rsid w:val="003C3432"/>
    <w:rsid w:val="00454C39"/>
    <w:rsid w:val="00486DE1"/>
    <w:rsid w:val="005A1F53"/>
    <w:rsid w:val="005A60A4"/>
    <w:rsid w:val="00614717"/>
    <w:rsid w:val="00662442"/>
    <w:rsid w:val="00676F34"/>
    <w:rsid w:val="00707860"/>
    <w:rsid w:val="007524C1"/>
    <w:rsid w:val="007621F4"/>
    <w:rsid w:val="00822139"/>
    <w:rsid w:val="00872122"/>
    <w:rsid w:val="00906520"/>
    <w:rsid w:val="00927C84"/>
    <w:rsid w:val="00A164C9"/>
    <w:rsid w:val="00A70670"/>
    <w:rsid w:val="00B01E51"/>
    <w:rsid w:val="00B845A8"/>
    <w:rsid w:val="00BC2972"/>
    <w:rsid w:val="00BC36D2"/>
    <w:rsid w:val="00BF65E9"/>
    <w:rsid w:val="00C14A0F"/>
    <w:rsid w:val="00C53F72"/>
    <w:rsid w:val="00CB1CE7"/>
    <w:rsid w:val="00D10DB8"/>
    <w:rsid w:val="00D36B09"/>
    <w:rsid w:val="00D83B77"/>
    <w:rsid w:val="00D849CA"/>
    <w:rsid w:val="00D90778"/>
    <w:rsid w:val="00DA2DA2"/>
    <w:rsid w:val="00DD53CB"/>
    <w:rsid w:val="00E91551"/>
    <w:rsid w:val="00EA3079"/>
    <w:rsid w:val="00EE048E"/>
    <w:rsid w:val="00EF50F1"/>
    <w:rsid w:val="00FB5B7C"/>
    <w:rsid w:val="00FF6B7B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9"/>
  </w:style>
  <w:style w:type="paragraph" w:styleId="1">
    <w:name w:val="heading 1"/>
    <w:basedOn w:val="a"/>
    <w:next w:val="a"/>
    <w:link w:val="10"/>
    <w:qFormat/>
    <w:rsid w:val="00BF6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65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F65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F65E9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BF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BF65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6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5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6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7E16-0A2D-4D6B-9398-4AE1C675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15</cp:revision>
  <cp:lastPrinted>2021-05-13T06:27:00Z</cp:lastPrinted>
  <dcterms:created xsi:type="dcterms:W3CDTF">2019-11-15T10:35:00Z</dcterms:created>
  <dcterms:modified xsi:type="dcterms:W3CDTF">2021-06-28T06:22:00Z</dcterms:modified>
</cp:coreProperties>
</file>