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EF" w:rsidRPr="00EE030C" w:rsidRDefault="009B62EF" w:rsidP="009B62EF">
      <w:pPr>
        <w:jc w:val="center"/>
        <w:rPr>
          <w:b/>
        </w:rPr>
      </w:pPr>
      <w:r w:rsidRPr="00EE030C">
        <w:rPr>
          <w:b/>
        </w:rPr>
        <w:t xml:space="preserve">ПРОТОКОЛ </w:t>
      </w:r>
    </w:p>
    <w:p w:rsidR="00A03869" w:rsidRDefault="006A1A1E" w:rsidP="009B62EF">
      <w:pPr>
        <w:jc w:val="center"/>
        <w:rPr>
          <w:b/>
        </w:rPr>
      </w:pPr>
      <w:r>
        <w:rPr>
          <w:b/>
        </w:rPr>
        <w:t xml:space="preserve">Внепланового </w:t>
      </w:r>
      <w:r w:rsidR="009B62EF" w:rsidRPr="00EE030C">
        <w:rPr>
          <w:b/>
        </w:rPr>
        <w:t>заседания межведомственной комиссии по противодействию незаконному обороту промышленной продукции в городе Урай</w:t>
      </w:r>
      <w:r w:rsidR="00CC49BA" w:rsidRPr="00EE030C">
        <w:rPr>
          <w:b/>
        </w:rPr>
        <w:t xml:space="preserve"> </w:t>
      </w:r>
    </w:p>
    <w:p w:rsidR="009B62EF" w:rsidRPr="00EE030C" w:rsidRDefault="00CC49BA" w:rsidP="009B62EF">
      <w:pPr>
        <w:jc w:val="center"/>
        <w:rPr>
          <w:b/>
        </w:rPr>
      </w:pPr>
      <w:r w:rsidRPr="00A03869">
        <w:rPr>
          <w:b/>
        </w:rPr>
        <w:t xml:space="preserve">в </w:t>
      </w:r>
      <w:proofErr w:type="gramStart"/>
      <w:r w:rsidR="00A03869" w:rsidRPr="00A03869">
        <w:rPr>
          <w:b/>
        </w:rPr>
        <w:t>р</w:t>
      </w:r>
      <w:r w:rsidR="00A03869">
        <w:rPr>
          <w:b/>
        </w:rPr>
        <w:t>ежиме</w:t>
      </w:r>
      <w:proofErr w:type="gramEnd"/>
      <w:r w:rsidR="00A03869">
        <w:rPr>
          <w:b/>
        </w:rPr>
        <w:t xml:space="preserve"> видеоконференцсвязи</w:t>
      </w:r>
    </w:p>
    <w:p w:rsidR="009B62EF" w:rsidRDefault="009B62EF" w:rsidP="009B62EF">
      <w:pPr>
        <w:tabs>
          <w:tab w:val="left" w:pos="5205"/>
        </w:tabs>
      </w:pPr>
      <w:r>
        <w:tab/>
      </w:r>
    </w:p>
    <w:p w:rsidR="00740459" w:rsidRPr="00372176" w:rsidRDefault="00A03869" w:rsidP="00740459">
      <w:pPr>
        <w:pBdr>
          <w:bottom w:val="single" w:sz="4" w:space="1" w:color="auto"/>
        </w:pBdr>
        <w:rPr>
          <w:b/>
          <w:szCs w:val="24"/>
        </w:rPr>
      </w:pPr>
      <w:r>
        <w:rPr>
          <w:b/>
          <w:szCs w:val="24"/>
        </w:rPr>
        <w:t xml:space="preserve">27 апреля </w:t>
      </w:r>
      <w:r w:rsidR="00740459" w:rsidRPr="00372176">
        <w:rPr>
          <w:b/>
          <w:szCs w:val="24"/>
        </w:rPr>
        <w:t>202</w:t>
      </w:r>
      <w:r w:rsidR="00740459">
        <w:rPr>
          <w:b/>
          <w:szCs w:val="24"/>
        </w:rPr>
        <w:t>1</w:t>
      </w:r>
      <w:r w:rsidR="00740459" w:rsidRPr="00372176">
        <w:rPr>
          <w:b/>
          <w:szCs w:val="24"/>
        </w:rPr>
        <w:t xml:space="preserve"> года               </w:t>
      </w:r>
      <w:r w:rsidR="00740459" w:rsidRPr="00372176">
        <w:rPr>
          <w:b/>
          <w:szCs w:val="24"/>
        </w:rPr>
        <w:tab/>
      </w:r>
      <w:r w:rsidR="00740459" w:rsidRPr="00372176">
        <w:rPr>
          <w:b/>
          <w:szCs w:val="24"/>
        </w:rPr>
        <w:tab/>
      </w:r>
      <w:r w:rsidR="00740459" w:rsidRPr="00372176">
        <w:rPr>
          <w:b/>
          <w:szCs w:val="24"/>
        </w:rPr>
        <w:tab/>
      </w:r>
      <w:r w:rsidR="00740459" w:rsidRPr="00372176">
        <w:rPr>
          <w:b/>
          <w:szCs w:val="24"/>
        </w:rPr>
        <w:tab/>
      </w:r>
      <w:r w:rsidR="00740459" w:rsidRPr="00372176">
        <w:rPr>
          <w:b/>
          <w:szCs w:val="24"/>
        </w:rPr>
        <w:tab/>
      </w:r>
      <w:r w:rsidR="00740459" w:rsidRPr="00372176">
        <w:rPr>
          <w:b/>
          <w:szCs w:val="24"/>
        </w:rPr>
        <w:tab/>
        <w:t xml:space="preserve">    </w:t>
      </w:r>
      <w:r w:rsidR="00740459" w:rsidRPr="00372176">
        <w:rPr>
          <w:b/>
          <w:szCs w:val="24"/>
        </w:rPr>
        <w:tab/>
      </w:r>
      <w:r w:rsidR="00740459" w:rsidRPr="00372176">
        <w:rPr>
          <w:b/>
          <w:szCs w:val="24"/>
        </w:rPr>
        <w:tab/>
        <w:t xml:space="preserve">    № </w:t>
      </w:r>
      <w:r w:rsidR="006A1A1E">
        <w:rPr>
          <w:b/>
          <w:szCs w:val="24"/>
        </w:rPr>
        <w:t>2</w:t>
      </w:r>
    </w:p>
    <w:p w:rsidR="00740459" w:rsidRPr="00372176" w:rsidRDefault="00740459" w:rsidP="00740459">
      <w:pPr>
        <w:rPr>
          <w:b/>
          <w:szCs w:val="24"/>
        </w:rPr>
      </w:pPr>
      <w:r w:rsidRPr="00372176">
        <w:rPr>
          <w:b/>
          <w:szCs w:val="24"/>
        </w:rPr>
        <w:t>г. Урай</w:t>
      </w:r>
    </w:p>
    <w:p w:rsidR="00740459" w:rsidRPr="00372176" w:rsidRDefault="00740459" w:rsidP="00740459">
      <w:pPr>
        <w:rPr>
          <w:b/>
          <w:szCs w:val="24"/>
        </w:rPr>
      </w:pPr>
    </w:p>
    <w:p w:rsidR="00BC5352" w:rsidRDefault="00BC5352" w:rsidP="00BC5352">
      <w:pPr>
        <w:jc w:val="both"/>
      </w:pPr>
      <w:r w:rsidRPr="00EE030C">
        <w:t>Состав межведомственной комиссии, участвующи</w:t>
      </w:r>
      <w:r>
        <w:t>й</w:t>
      </w:r>
      <w:r w:rsidRPr="00EE030C">
        <w:t xml:space="preserve"> в рассмотрении вопросов в </w:t>
      </w:r>
      <w:r w:rsidR="003A7745">
        <w:t>заочной форме</w:t>
      </w:r>
      <w:r w:rsidR="0001672D">
        <w:t xml:space="preserve"> путем опроса членов Межведомственной комиссии</w:t>
      </w:r>
      <w:r w:rsidRPr="00EE030C">
        <w:t>:</w:t>
      </w:r>
    </w:p>
    <w:p w:rsidR="00BC5352" w:rsidRDefault="00BC5352" w:rsidP="00671553">
      <w:pPr>
        <w:ind w:left="-142"/>
      </w:pPr>
    </w:p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54"/>
        <w:gridCol w:w="5554"/>
      </w:tblGrid>
      <w:tr w:rsidR="00BC5352" w:rsidTr="00BC5352">
        <w:trPr>
          <w:trHeight w:val="411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1553" w:rsidRDefault="00671553" w:rsidP="00BC5352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BC5352" w:rsidRPr="00F439A0" w:rsidRDefault="00BC5352" w:rsidP="00BC5352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Новосёлова Светлана Петровна</w:t>
            </w:r>
          </w:p>
          <w:p w:rsidR="00BC5352" w:rsidRPr="00F439A0" w:rsidRDefault="00BC5352" w:rsidP="00BC5352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71553" w:rsidRDefault="00671553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950AED" w:rsidRDefault="003A7745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50AED">
              <w:rPr>
                <w:rFonts w:ascii="Times New Roman" w:hAnsi="Times New Roman"/>
                <w:b w:val="0"/>
                <w:sz w:val="24"/>
                <w:szCs w:val="24"/>
              </w:rPr>
              <w:t>заместитель председателя Комиссии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BC5352">
              <w:rPr>
                <w:rFonts w:ascii="Times New Roman" w:hAnsi="Times New Roman"/>
                <w:b w:val="0"/>
                <w:sz w:val="24"/>
                <w:szCs w:val="24"/>
              </w:rPr>
              <w:t>з</w:t>
            </w:r>
            <w:r w:rsidR="00BC5352" w:rsidRPr="00950AED">
              <w:rPr>
                <w:rFonts w:ascii="Times New Roman" w:hAnsi="Times New Roman"/>
                <w:b w:val="0"/>
                <w:sz w:val="24"/>
                <w:szCs w:val="24"/>
              </w:rPr>
              <w:t xml:space="preserve">аместитель главы города Урай, курирующий направления экономики, финансов и инвестиций </w:t>
            </w:r>
          </w:p>
          <w:p w:rsidR="00BC5352" w:rsidRPr="00950AED" w:rsidRDefault="00BC5352" w:rsidP="00BC5352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BC5352" w:rsidTr="00BC5352">
        <w:trPr>
          <w:trHeight w:val="830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Default="00192577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Бобылева Галина Николаевна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Уланова Лариса Викторовна</w:t>
            </w:r>
          </w:p>
          <w:p w:rsidR="003B10B2" w:rsidRDefault="003B10B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3B10B2" w:rsidRDefault="003B10B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3B10B2" w:rsidRDefault="003B10B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Ковалёва Ольга Давыдовна</w:t>
            </w: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Default="00BC5352" w:rsidP="0001672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Pr="005173D5" w:rsidRDefault="003A7745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3D5">
              <w:rPr>
                <w:rFonts w:ascii="Times New Roman" w:hAnsi="Times New Roman"/>
                <w:b w:val="0"/>
                <w:sz w:val="24"/>
                <w:szCs w:val="24"/>
              </w:rPr>
              <w:t>секретарь комиссии</w:t>
            </w:r>
            <w:r w:rsidR="00C6389F">
              <w:rPr>
                <w:rFonts w:ascii="Times New Roman" w:hAnsi="Times New Roman"/>
                <w:b w:val="0"/>
                <w:sz w:val="24"/>
                <w:szCs w:val="24"/>
              </w:rPr>
              <w:t>,</w:t>
            </w:r>
            <w:r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192577">
              <w:rPr>
                <w:rFonts w:ascii="Times New Roman" w:hAnsi="Times New Roman"/>
                <w:b w:val="0"/>
                <w:sz w:val="24"/>
                <w:szCs w:val="24"/>
              </w:rPr>
              <w:t>главный</w:t>
            </w:r>
            <w:r w:rsidR="00BC5352"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 специалист</w:t>
            </w:r>
            <w:r w:rsidR="00BC5352">
              <w:rPr>
                <w:rFonts w:ascii="Times New Roman" w:hAnsi="Times New Roman"/>
                <w:b w:val="0"/>
                <w:sz w:val="24"/>
                <w:szCs w:val="24"/>
              </w:rPr>
              <w:t xml:space="preserve"> отдела</w:t>
            </w:r>
            <w:r w:rsidR="00BC5352" w:rsidRPr="005173D5">
              <w:rPr>
                <w:rFonts w:ascii="Times New Roman" w:hAnsi="Times New Roman"/>
                <w:b w:val="0"/>
                <w:sz w:val="24"/>
                <w:szCs w:val="24"/>
              </w:rPr>
              <w:t xml:space="preserve"> развития предпринимательства управления экономического развития администрации города Урай </w:t>
            </w:r>
          </w:p>
          <w:p w:rsidR="00BC5352" w:rsidRPr="005173D5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5173D5" w:rsidRDefault="00BC5352" w:rsidP="00BC5352">
            <w:pPr>
              <w:rPr>
                <w:szCs w:val="24"/>
              </w:rPr>
            </w:pPr>
            <w:r w:rsidRPr="005173D5">
              <w:rPr>
                <w:szCs w:val="24"/>
              </w:rPr>
              <w:t>начальник управления экономического развития администрации города Урай</w:t>
            </w:r>
          </w:p>
          <w:p w:rsidR="00BC5352" w:rsidRDefault="00BC5352" w:rsidP="00BC5352">
            <w:pPr>
              <w:rPr>
                <w:szCs w:val="24"/>
              </w:rPr>
            </w:pPr>
          </w:p>
          <w:p w:rsidR="00BC5352" w:rsidRPr="003B10B2" w:rsidRDefault="003B10B2" w:rsidP="003B10B2">
            <w:pPr>
              <w:rPr>
                <w:szCs w:val="24"/>
              </w:rPr>
            </w:pPr>
            <w:r w:rsidRPr="003B10B2">
              <w:rPr>
                <w:szCs w:val="24"/>
              </w:rPr>
              <w:t>начальник отдела развития предпринимательства управления экономического развития администрации города Урай</w:t>
            </w:r>
          </w:p>
        </w:tc>
      </w:tr>
      <w:tr w:rsidR="00BC5352" w:rsidTr="00BC5352">
        <w:trPr>
          <w:trHeight w:val="779"/>
        </w:trPr>
        <w:tc>
          <w:tcPr>
            <w:tcW w:w="3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Pr="00740459" w:rsidRDefault="00FD3A4C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Пилявская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Светлана Владимировна</w:t>
            </w:r>
          </w:p>
          <w:p w:rsidR="00BC5352" w:rsidRPr="00740459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Pr="00740459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BC5352" w:rsidRPr="00740459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6394D" w:rsidRPr="00740459" w:rsidRDefault="00A03869" w:rsidP="00F6394D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Соснина Ирина Яковлевна</w:t>
            </w:r>
          </w:p>
          <w:p w:rsidR="00BC5352" w:rsidRPr="00740459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740459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A03869" w:rsidRDefault="00A03869" w:rsidP="0026267D">
            <w:pPr>
              <w:pStyle w:val="ConsPlusTitl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BC5352" w:rsidRPr="00740459" w:rsidRDefault="00167D99" w:rsidP="0026267D">
            <w:pPr>
              <w:pStyle w:val="ConsPlusTitle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Винтовкин Виталий Петрович</w:t>
            </w:r>
          </w:p>
          <w:p w:rsidR="000A512F" w:rsidRPr="00740459" w:rsidRDefault="000A512F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A03869" w:rsidRDefault="00A03869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  <w:p w:rsidR="00BC5352" w:rsidRPr="00740459" w:rsidRDefault="003B10B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Сподар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Юрий Степанович</w:t>
            </w:r>
          </w:p>
          <w:p w:rsidR="00BC5352" w:rsidRPr="00740459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Pr="00740459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BC5352" w:rsidRDefault="00BC5352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40459">
              <w:rPr>
                <w:rFonts w:ascii="Times New Roman" w:hAnsi="Times New Roman"/>
                <w:b w:val="0"/>
                <w:sz w:val="24"/>
                <w:szCs w:val="24"/>
              </w:rPr>
              <w:t>Наградова Марина Владимировна</w:t>
            </w:r>
          </w:p>
          <w:p w:rsidR="00DD2FA4" w:rsidRDefault="00DD2FA4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D2FA4" w:rsidRDefault="00DD2FA4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D2FA4" w:rsidRDefault="00DD2FA4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D2FA4" w:rsidRDefault="00DD2FA4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D2FA4" w:rsidRDefault="00DD2FA4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Приглашенные:</w:t>
            </w:r>
          </w:p>
          <w:p w:rsidR="00DD2FA4" w:rsidRDefault="00DD2FA4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DD2FA4" w:rsidRPr="00740459" w:rsidRDefault="00DD2FA4" w:rsidP="00BC5352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Изюмова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Анна Леонидовна</w:t>
            </w:r>
          </w:p>
        </w:tc>
        <w:tc>
          <w:tcPr>
            <w:tcW w:w="55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C5352" w:rsidRPr="00DD2FA4" w:rsidRDefault="00FD3A4C" w:rsidP="00BC5352">
            <w:r>
              <w:t>начальник</w:t>
            </w:r>
            <w:r w:rsidR="00A03869" w:rsidRPr="00DD2FA4">
              <w:t xml:space="preserve"> </w:t>
            </w:r>
            <w:r w:rsidR="00BC5352" w:rsidRPr="00DD2FA4">
              <w:t xml:space="preserve">ТОУ </w:t>
            </w:r>
            <w:proofErr w:type="spellStart"/>
            <w:r w:rsidR="00BC5352" w:rsidRPr="00DD2FA4">
              <w:t>Роспотребнадзора</w:t>
            </w:r>
            <w:proofErr w:type="spellEnd"/>
            <w:r w:rsidR="00BC5352" w:rsidRPr="00DD2FA4">
              <w:t xml:space="preserve"> по </w:t>
            </w:r>
            <w:proofErr w:type="spellStart"/>
            <w:r w:rsidR="00BC5352" w:rsidRPr="00DD2FA4">
              <w:t>ХМАО-Югре</w:t>
            </w:r>
            <w:proofErr w:type="spellEnd"/>
            <w:r w:rsidR="00BC5352" w:rsidRPr="00DD2FA4">
              <w:t xml:space="preserve"> в г. Урай и Кондинском </w:t>
            </w:r>
            <w:proofErr w:type="gramStart"/>
            <w:r w:rsidR="00BC5352" w:rsidRPr="00DD2FA4">
              <w:t>районе</w:t>
            </w:r>
            <w:proofErr w:type="gramEnd"/>
          </w:p>
          <w:p w:rsidR="00BC5352" w:rsidRPr="00DD2FA4" w:rsidRDefault="00BC5352" w:rsidP="00BC5352"/>
          <w:p w:rsidR="00FD3A4C" w:rsidRDefault="00FD3A4C" w:rsidP="00BC5352"/>
          <w:p w:rsidR="00BC5352" w:rsidRPr="00DD2FA4" w:rsidRDefault="00A03869" w:rsidP="00BC5352">
            <w:proofErr w:type="gramStart"/>
            <w:r w:rsidRPr="00DD2FA4">
              <w:t>исполняющий</w:t>
            </w:r>
            <w:proofErr w:type="gramEnd"/>
            <w:r w:rsidRPr="00DD2FA4">
              <w:t xml:space="preserve"> обязанности </w:t>
            </w:r>
            <w:r w:rsidR="00F6394D" w:rsidRPr="00DD2FA4">
              <w:t>начальник</w:t>
            </w:r>
            <w:r w:rsidRPr="00DD2FA4">
              <w:t>а</w:t>
            </w:r>
            <w:r w:rsidR="00F6394D" w:rsidRPr="00DD2FA4">
              <w:t xml:space="preserve"> </w:t>
            </w:r>
            <w:hyperlink r:id="rId8" w:history="1">
              <w:r w:rsidR="00F6394D" w:rsidRPr="00DD2FA4">
                <w:rPr>
                  <w:rStyle w:val="a5"/>
                  <w:color w:val="auto"/>
                  <w:u w:val="none"/>
                </w:rPr>
                <w:t>Межрайонной ИФНС России № 2 по Ханты-Мансийскому автономному округу – Югре</w:t>
              </w:r>
            </w:hyperlink>
            <w:r w:rsidR="00BC5352" w:rsidRPr="00DD2FA4">
              <w:t xml:space="preserve"> </w:t>
            </w:r>
          </w:p>
          <w:p w:rsidR="00BC5352" w:rsidRPr="00DD2FA4" w:rsidRDefault="00BC5352" w:rsidP="00BC5352">
            <w:pPr>
              <w:rPr>
                <w:bCs/>
              </w:rPr>
            </w:pPr>
          </w:p>
          <w:p w:rsidR="00BC5352" w:rsidRPr="00DD2FA4" w:rsidRDefault="00A03869" w:rsidP="00BC5352">
            <w:pPr>
              <w:rPr>
                <w:bCs/>
                <w:szCs w:val="24"/>
                <w:lang w:eastAsia="en-US"/>
              </w:rPr>
            </w:pPr>
            <w:proofErr w:type="spellStart"/>
            <w:r w:rsidRPr="00DD2FA4">
              <w:rPr>
                <w:bCs/>
                <w:szCs w:val="24"/>
              </w:rPr>
              <w:t>врио</w:t>
            </w:r>
            <w:proofErr w:type="spellEnd"/>
            <w:r w:rsidRPr="00DD2FA4">
              <w:rPr>
                <w:bCs/>
                <w:szCs w:val="24"/>
              </w:rPr>
              <w:t xml:space="preserve"> </w:t>
            </w:r>
            <w:r w:rsidR="009C32D7">
              <w:rPr>
                <w:bCs/>
                <w:szCs w:val="24"/>
              </w:rPr>
              <w:t xml:space="preserve">заместителя </w:t>
            </w:r>
            <w:r w:rsidR="00BC5352" w:rsidRPr="00DD2FA4">
              <w:rPr>
                <w:bCs/>
                <w:szCs w:val="24"/>
              </w:rPr>
              <w:t>начальник</w:t>
            </w:r>
            <w:r w:rsidRPr="00DD2FA4">
              <w:rPr>
                <w:bCs/>
                <w:szCs w:val="24"/>
              </w:rPr>
              <w:t>а</w:t>
            </w:r>
            <w:r w:rsidR="00BC5352" w:rsidRPr="00DD2FA4">
              <w:rPr>
                <w:bCs/>
                <w:szCs w:val="24"/>
              </w:rPr>
              <w:t xml:space="preserve"> полиции ОМВД России по городу </w:t>
            </w:r>
            <w:proofErr w:type="spellStart"/>
            <w:r w:rsidR="00BC5352" w:rsidRPr="00DD2FA4">
              <w:rPr>
                <w:bCs/>
                <w:szCs w:val="24"/>
              </w:rPr>
              <w:t>Ураю</w:t>
            </w:r>
            <w:proofErr w:type="spellEnd"/>
            <w:r w:rsidR="009C32D7">
              <w:rPr>
                <w:bCs/>
                <w:szCs w:val="24"/>
              </w:rPr>
              <w:t>, майор полиции</w:t>
            </w:r>
            <w:r w:rsidR="00BC5352" w:rsidRPr="00DD2FA4">
              <w:rPr>
                <w:bCs/>
                <w:szCs w:val="24"/>
                <w:lang w:eastAsia="en-US"/>
              </w:rPr>
              <w:t xml:space="preserve"> </w:t>
            </w:r>
          </w:p>
          <w:p w:rsidR="00BC5352" w:rsidRPr="00DD2FA4" w:rsidRDefault="00BC5352" w:rsidP="00BC5352">
            <w:pPr>
              <w:rPr>
                <w:bCs/>
                <w:szCs w:val="24"/>
                <w:lang w:eastAsia="en-US"/>
              </w:rPr>
            </w:pPr>
          </w:p>
          <w:p w:rsidR="00BC5352" w:rsidRPr="00DD2FA4" w:rsidRDefault="003B10B2" w:rsidP="00BC5352">
            <w:pPr>
              <w:rPr>
                <w:bCs/>
                <w:szCs w:val="24"/>
                <w:lang w:eastAsia="en-US"/>
              </w:rPr>
            </w:pPr>
            <w:r>
              <w:t>главный врач</w:t>
            </w:r>
            <w:r w:rsidR="00BC5352" w:rsidRPr="00DD2FA4">
              <w:t xml:space="preserve"> БУ </w:t>
            </w:r>
            <w:proofErr w:type="spellStart"/>
            <w:r w:rsidR="00BC5352" w:rsidRPr="00DD2FA4">
              <w:t>ХМАО-Югры</w:t>
            </w:r>
            <w:proofErr w:type="spellEnd"/>
            <w:r w:rsidR="00BC5352" w:rsidRPr="00DD2FA4">
              <w:t xml:space="preserve"> «</w:t>
            </w:r>
            <w:proofErr w:type="spellStart"/>
            <w:r w:rsidR="00BC5352" w:rsidRPr="00DD2FA4">
              <w:t>Урайская</w:t>
            </w:r>
            <w:proofErr w:type="spellEnd"/>
            <w:r w:rsidR="00BC5352" w:rsidRPr="00DD2FA4">
              <w:t xml:space="preserve"> городская клиническая больница»  </w:t>
            </w:r>
          </w:p>
          <w:p w:rsidR="00BC5352" w:rsidRPr="00DD2FA4" w:rsidRDefault="00BC5352" w:rsidP="00BC5352">
            <w:pPr>
              <w:rPr>
                <w:bCs/>
                <w:szCs w:val="24"/>
                <w:lang w:eastAsia="en-US"/>
              </w:rPr>
            </w:pPr>
          </w:p>
          <w:p w:rsidR="00BC5352" w:rsidRPr="00DD2FA4" w:rsidRDefault="00BC5352" w:rsidP="00BC5352">
            <w:pPr>
              <w:rPr>
                <w:szCs w:val="24"/>
              </w:rPr>
            </w:pPr>
            <w:r w:rsidRPr="00DD2FA4">
              <w:t xml:space="preserve">главный государственный ветеринарный инспектор </w:t>
            </w:r>
            <w:proofErr w:type="spellStart"/>
            <w:r w:rsidRPr="00DD2FA4">
              <w:t>Кондинского</w:t>
            </w:r>
            <w:proofErr w:type="spellEnd"/>
            <w:r w:rsidRPr="00DD2FA4">
              <w:t xml:space="preserve"> отдела Государственного ветеринарного надзора Ветеринарной службы ХМАО-Югры</w:t>
            </w:r>
          </w:p>
          <w:p w:rsidR="00BC5352" w:rsidRPr="00DD2FA4" w:rsidRDefault="00BC5352" w:rsidP="00BC5352"/>
          <w:p w:rsidR="00DD2FA4" w:rsidRPr="00DD2FA4" w:rsidRDefault="00DD2FA4" w:rsidP="00BC5352"/>
          <w:p w:rsidR="00DD2FA4" w:rsidRPr="00DD2FA4" w:rsidRDefault="00DD2FA4" w:rsidP="00BC5352"/>
          <w:p w:rsidR="00DD2FA4" w:rsidRPr="00DD2FA4" w:rsidRDefault="00DD2FA4" w:rsidP="00DD2FA4">
            <w:r w:rsidRPr="00DD2FA4">
              <w:t xml:space="preserve">заместитель председателя Общественного совета г.Урай, председатель </w:t>
            </w:r>
            <w:proofErr w:type="spellStart"/>
            <w:r w:rsidRPr="00DD2FA4">
              <w:t>Урайского</w:t>
            </w:r>
            <w:proofErr w:type="spellEnd"/>
            <w:r w:rsidRPr="00DD2FA4">
              <w:t xml:space="preserve"> отделения общественной организации «Спасение Югры» </w:t>
            </w:r>
            <w:proofErr w:type="spellStart"/>
            <w:r w:rsidRPr="00DD2FA4">
              <w:t>ХМАО-Югры</w:t>
            </w:r>
            <w:proofErr w:type="spellEnd"/>
          </w:p>
        </w:tc>
      </w:tr>
    </w:tbl>
    <w:p w:rsidR="00FF6247" w:rsidRDefault="00FF6247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740459" w:rsidRPr="00372176" w:rsidRDefault="00740459" w:rsidP="00740459">
      <w:pPr>
        <w:tabs>
          <w:tab w:val="left" w:pos="567"/>
        </w:tabs>
        <w:jc w:val="center"/>
        <w:rPr>
          <w:b/>
          <w:szCs w:val="24"/>
        </w:rPr>
      </w:pPr>
      <w:r w:rsidRPr="00372176">
        <w:rPr>
          <w:b/>
          <w:szCs w:val="24"/>
        </w:rPr>
        <w:lastRenderedPageBreak/>
        <w:t>Рассматриваемые вопросы:</w:t>
      </w:r>
    </w:p>
    <w:p w:rsidR="00BC5352" w:rsidRPr="00515808" w:rsidRDefault="00BC5352" w:rsidP="00BC5352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BC5352" w:rsidRPr="001F0163" w:rsidRDefault="00BC5352" w:rsidP="00BC5352">
      <w:pPr>
        <w:tabs>
          <w:tab w:val="left" w:pos="0"/>
          <w:tab w:val="left" w:pos="851"/>
        </w:tabs>
        <w:ind w:firstLine="567"/>
        <w:jc w:val="both"/>
        <w:rPr>
          <w:b/>
          <w:i/>
          <w:color w:val="000000"/>
        </w:rPr>
      </w:pPr>
      <w:r w:rsidRPr="0001672D">
        <w:rPr>
          <w:b/>
          <w:color w:val="000000"/>
        </w:rPr>
        <w:t>1</w:t>
      </w:r>
      <w:r w:rsidRPr="001F0163">
        <w:rPr>
          <w:b/>
          <w:i/>
          <w:color w:val="000000"/>
        </w:rPr>
        <w:t xml:space="preserve">. </w:t>
      </w:r>
      <w:r w:rsidR="00DD2FA4" w:rsidRPr="001F0163">
        <w:rPr>
          <w:b/>
          <w:i/>
        </w:rPr>
        <w:t xml:space="preserve">О координации взаимодействия, в том числе с субъектами общественного контроля по выявлению продукции, находящейся в обороте, подлежащей электронной маркировке </w:t>
      </w:r>
      <w:proofErr w:type="spellStart"/>
      <w:r w:rsidR="00DD2FA4" w:rsidRPr="001F0163">
        <w:rPr>
          <w:b/>
          <w:i/>
        </w:rPr>
        <w:t>прослеживаемости</w:t>
      </w:r>
      <w:proofErr w:type="spellEnd"/>
      <w:r w:rsidR="00DD2FA4" w:rsidRPr="001F0163">
        <w:rPr>
          <w:b/>
          <w:i/>
        </w:rPr>
        <w:t>.</w:t>
      </w:r>
    </w:p>
    <w:p w:rsidR="00BC5352" w:rsidRPr="003E3BA8" w:rsidRDefault="00740459" w:rsidP="00FD3A4C">
      <w:pPr>
        <w:ind w:firstLine="567"/>
        <w:jc w:val="both"/>
        <w:rPr>
          <w:i/>
        </w:rPr>
      </w:pPr>
      <w:r w:rsidRPr="00FD3A4C">
        <w:rPr>
          <w:i/>
        </w:rPr>
        <w:t xml:space="preserve">Информация </w:t>
      </w:r>
      <w:r w:rsidR="00FD3A4C" w:rsidRPr="00FD3A4C">
        <w:rPr>
          <w:i/>
        </w:rPr>
        <w:t xml:space="preserve">начальника </w:t>
      </w:r>
      <w:r w:rsidR="00DD2FA4" w:rsidRPr="00FD3A4C">
        <w:rPr>
          <w:i/>
        </w:rPr>
        <w:t xml:space="preserve">ТОУ </w:t>
      </w:r>
      <w:proofErr w:type="spellStart"/>
      <w:r w:rsidR="00DD2FA4" w:rsidRPr="00FD3A4C">
        <w:rPr>
          <w:i/>
        </w:rPr>
        <w:t>Роспотребнадзора</w:t>
      </w:r>
      <w:proofErr w:type="spellEnd"/>
      <w:r w:rsidR="00DD2FA4" w:rsidRPr="00FD3A4C">
        <w:rPr>
          <w:i/>
        </w:rPr>
        <w:t xml:space="preserve"> по </w:t>
      </w:r>
      <w:proofErr w:type="spellStart"/>
      <w:r w:rsidR="00DD2FA4" w:rsidRPr="00FD3A4C">
        <w:rPr>
          <w:i/>
        </w:rPr>
        <w:t>ХМАО-Югре</w:t>
      </w:r>
      <w:proofErr w:type="spellEnd"/>
      <w:r w:rsidR="00DD2FA4" w:rsidRPr="00FD3A4C">
        <w:rPr>
          <w:i/>
        </w:rPr>
        <w:t xml:space="preserve"> в г. Урай и </w:t>
      </w:r>
      <w:proofErr w:type="spellStart"/>
      <w:r w:rsidR="00DD2FA4" w:rsidRPr="00FD3A4C">
        <w:rPr>
          <w:i/>
        </w:rPr>
        <w:t>Кондинском</w:t>
      </w:r>
      <w:proofErr w:type="spellEnd"/>
      <w:r w:rsidR="00DD2FA4" w:rsidRPr="00FD3A4C">
        <w:rPr>
          <w:i/>
        </w:rPr>
        <w:t xml:space="preserve"> </w:t>
      </w:r>
      <w:proofErr w:type="gramStart"/>
      <w:r w:rsidR="00DD2FA4" w:rsidRPr="00FD3A4C">
        <w:rPr>
          <w:i/>
        </w:rPr>
        <w:t>районе</w:t>
      </w:r>
      <w:proofErr w:type="gramEnd"/>
      <w:r w:rsidR="00DD2FA4" w:rsidRPr="00FD3A4C">
        <w:rPr>
          <w:i/>
        </w:rPr>
        <w:t xml:space="preserve"> – </w:t>
      </w:r>
      <w:proofErr w:type="spellStart"/>
      <w:r w:rsidR="00FD3A4C" w:rsidRPr="00FD3A4C">
        <w:rPr>
          <w:i/>
        </w:rPr>
        <w:t>Пилявск</w:t>
      </w:r>
      <w:r w:rsidR="003B10B2">
        <w:rPr>
          <w:i/>
        </w:rPr>
        <w:t>ой</w:t>
      </w:r>
      <w:proofErr w:type="spellEnd"/>
      <w:r w:rsidR="00FD3A4C" w:rsidRPr="00FD3A4C">
        <w:rPr>
          <w:i/>
        </w:rPr>
        <w:t xml:space="preserve"> С</w:t>
      </w:r>
      <w:r w:rsidR="003B10B2">
        <w:rPr>
          <w:i/>
        </w:rPr>
        <w:t>ветланы Владимировны</w:t>
      </w:r>
    </w:p>
    <w:p w:rsidR="00BC5352" w:rsidRPr="00740459" w:rsidRDefault="00BC5352" w:rsidP="00D53713">
      <w:pPr>
        <w:ind w:firstLine="567"/>
        <w:jc w:val="both"/>
        <w:rPr>
          <w:b/>
        </w:rPr>
      </w:pPr>
      <w:r w:rsidRPr="00740459">
        <w:rPr>
          <w:b/>
          <w:i/>
        </w:rPr>
        <w:t xml:space="preserve"> </w:t>
      </w:r>
      <w:r w:rsidRPr="00740459">
        <w:rPr>
          <w:b/>
        </w:rPr>
        <w:t>Решили:</w:t>
      </w:r>
    </w:p>
    <w:p w:rsidR="00765561" w:rsidRDefault="00740459" w:rsidP="008A530C">
      <w:pPr>
        <w:ind w:firstLine="567"/>
        <w:jc w:val="both"/>
      </w:pPr>
      <w:r w:rsidRPr="00740459">
        <w:t>1.1.</w:t>
      </w:r>
      <w:r>
        <w:t xml:space="preserve"> </w:t>
      </w:r>
      <w:r w:rsidR="00D61B3C">
        <w:rPr>
          <w:szCs w:val="24"/>
        </w:rPr>
        <w:t>П</w:t>
      </w:r>
      <w:r w:rsidR="00D61B3C" w:rsidRPr="002B3A44">
        <w:rPr>
          <w:szCs w:val="24"/>
        </w:rPr>
        <w:t xml:space="preserve">редставленную информацию </w:t>
      </w:r>
      <w:r w:rsidR="00D61B3C">
        <w:rPr>
          <w:szCs w:val="24"/>
        </w:rPr>
        <w:t>п</w:t>
      </w:r>
      <w:r w:rsidR="008A530C" w:rsidRPr="002B3A44">
        <w:rPr>
          <w:szCs w:val="24"/>
        </w:rPr>
        <w:t>ринять к сведению</w:t>
      </w:r>
      <w:r w:rsidR="008A530C" w:rsidRPr="002B3A44">
        <w:t>.</w:t>
      </w:r>
    </w:p>
    <w:p w:rsidR="003B6B8B" w:rsidRDefault="00765561" w:rsidP="008A530C">
      <w:pPr>
        <w:ind w:firstLine="567"/>
        <w:jc w:val="both"/>
      </w:pPr>
      <w:r>
        <w:t>1</w:t>
      </w:r>
      <w:r w:rsidR="008A530C" w:rsidRPr="002B3A44">
        <w:rPr>
          <w:color w:val="000000"/>
        </w:rPr>
        <w:t>.</w:t>
      </w:r>
      <w:r w:rsidR="003B6B8B">
        <w:rPr>
          <w:color w:val="000000"/>
        </w:rPr>
        <w:t>2</w:t>
      </w:r>
      <w:r w:rsidR="008A530C" w:rsidRPr="002B3A44">
        <w:rPr>
          <w:color w:val="000000"/>
        </w:rPr>
        <w:t xml:space="preserve">. </w:t>
      </w:r>
      <w:r w:rsidR="001F0163">
        <w:rPr>
          <w:color w:val="000000"/>
        </w:rPr>
        <w:t>О</w:t>
      </w:r>
      <w:r w:rsidR="003B6B8B">
        <w:rPr>
          <w:color w:val="000000"/>
        </w:rPr>
        <w:t xml:space="preserve">тделу развития предпринимательства управления экономического развития администрации города Урай направить </w:t>
      </w:r>
      <w:r w:rsidRPr="00DD2FA4">
        <w:t xml:space="preserve">ТОУ </w:t>
      </w:r>
      <w:proofErr w:type="spellStart"/>
      <w:r w:rsidRPr="00DD2FA4">
        <w:t>Роспотребнадзора</w:t>
      </w:r>
      <w:proofErr w:type="spellEnd"/>
      <w:r w:rsidRPr="00DD2FA4">
        <w:t xml:space="preserve"> по </w:t>
      </w:r>
      <w:proofErr w:type="spellStart"/>
      <w:r w:rsidRPr="00DD2FA4">
        <w:t>ХМАО-Югре</w:t>
      </w:r>
      <w:proofErr w:type="spellEnd"/>
      <w:r w:rsidRPr="00DD2FA4">
        <w:t xml:space="preserve"> в г. Урай и </w:t>
      </w:r>
      <w:proofErr w:type="spellStart"/>
      <w:r w:rsidRPr="00DD2FA4">
        <w:t>Кондинском</w:t>
      </w:r>
      <w:proofErr w:type="spellEnd"/>
      <w:r w:rsidRPr="00DD2FA4">
        <w:t xml:space="preserve"> районе</w:t>
      </w:r>
      <w:r>
        <w:t xml:space="preserve"> </w:t>
      </w:r>
      <w:r w:rsidR="003B6B8B">
        <w:t>реестр объектов потребительского рынка</w:t>
      </w:r>
      <w:r w:rsidR="00BC7E1F">
        <w:t xml:space="preserve"> или ссылку размещение реестра на официальном сайте органов местного самоуправления </w:t>
      </w:r>
      <w:r w:rsidR="00B120AE">
        <w:t xml:space="preserve">в </w:t>
      </w:r>
      <w:r w:rsidR="00BC7E1F">
        <w:t>сети «Интернет»</w:t>
      </w:r>
    </w:p>
    <w:p w:rsidR="00765561" w:rsidRDefault="003B6B8B" w:rsidP="008A530C">
      <w:pPr>
        <w:ind w:firstLine="567"/>
        <w:jc w:val="both"/>
        <w:rPr>
          <w:color w:val="000000"/>
        </w:rPr>
      </w:pPr>
      <w:r>
        <w:t>1.3.</w:t>
      </w:r>
      <w:r w:rsidR="001F0163" w:rsidRPr="001F0163">
        <w:rPr>
          <w:color w:val="000000"/>
        </w:rPr>
        <w:t xml:space="preserve"> </w:t>
      </w:r>
      <w:r w:rsidR="00B120AE">
        <w:rPr>
          <w:color w:val="000000"/>
        </w:rPr>
        <w:t>Р</w:t>
      </w:r>
      <w:r>
        <w:t xml:space="preserve">екомендовать </w:t>
      </w:r>
      <w:r w:rsidRPr="00DD2FA4">
        <w:t xml:space="preserve">ТОУ </w:t>
      </w:r>
      <w:proofErr w:type="spellStart"/>
      <w:r w:rsidRPr="00DD2FA4">
        <w:t>Роспотребнадзора</w:t>
      </w:r>
      <w:proofErr w:type="spellEnd"/>
      <w:r w:rsidRPr="00DD2FA4">
        <w:t xml:space="preserve"> по </w:t>
      </w:r>
      <w:proofErr w:type="spellStart"/>
      <w:r w:rsidRPr="00DD2FA4">
        <w:t>ХМАО-Югре</w:t>
      </w:r>
      <w:proofErr w:type="spellEnd"/>
      <w:r w:rsidRPr="00DD2FA4">
        <w:t xml:space="preserve"> в г. Урай и </w:t>
      </w:r>
      <w:proofErr w:type="spellStart"/>
      <w:r w:rsidRPr="00DD2FA4">
        <w:t>Кондинском</w:t>
      </w:r>
      <w:proofErr w:type="spellEnd"/>
      <w:r w:rsidRPr="00DD2FA4">
        <w:t xml:space="preserve"> </w:t>
      </w:r>
      <w:proofErr w:type="gramStart"/>
      <w:r w:rsidRPr="00DD2FA4">
        <w:t>районе</w:t>
      </w:r>
      <w:proofErr w:type="gramEnd"/>
      <w:r w:rsidR="00B120AE">
        <w:t xml:space="preserve"> </w:t>
      </w:r>
      <w:r w:rsidR="00B120AE">
        <w:rPr>
          <w:color w:val="000000"/>
        </w:rPr>
        <w:t xml:space="preserve">в целях координации взаимодействия, </w:t>
      </w:r>
      <w:r w:rsidR="00627A40">
        <w:rPr>
          <w:color w:val="000000"/>
        </w:rPr>
        <w:t xml:space="preserve">определить </w:t>
      </w:r>
      <w:r w:rsidR="001F0163">
        <w:t>переч</w:t>
      </w:r>
      <w:r w:rsidR="00627A40">
        <w:t>ень торговых</w:t>
      </w:r>
      <w:r w:rsidR="001F0163">
        <w:t xml:space="preserve"> объектов </w:t>
      </w:r>
      <w:r w:rsidR="00627A40">
        <w:t xml:space="preserve">и </w:t>
      </w:r>
      <w:r w:rsidR="00765561">
        <w:t xml:space="preserve">направить </w:t>
      </w:r>
      <w:r w:rsidR="00627A40">
        <w:t>его</w:t>
      </w:r>
      <w:r w:rsidR="00765561">
        <w:t xml:space="preserve"> в Общественный совет города Урай для проведения рейдовых мероприятий по выявлению продукции, находящейся в незаконном обороте, подлежащей обязательной маркировке </w:t>
      </w:r>
      <w:proofErr w:type="spellStart"/>
      <w:r w:rsidR="00765561">
        <w:t>прослеживаемости</w:t>
      </w:r>
      <w:proofErr w:type="spellEnd"/>
      <w:r w:rsidR="00765561">
        <w:t xml:space="preserve">.  </w:t>
      </w:r>
    </w:p>
    <w:p w:rsidR="00765561" w:rsidRDefault="00765561" w:rsidP="008A530C">
      <w:pPr>
        <w:ind w:firstLine="567"/>
        <w:jc w:val="both"/>
      </w:pPr>
      <w:r>
        <w:rPr>
          <w:szCs w:val="24"/>
        </w:rPr>
        <w:t>1.</w:t>
      </w:r>
      <w:r w:rsidR="001F0163">
        <w:rPr>
          <w:szCs w:val="24"/>
        </w:rPr>
        <w:t>4</w:t>
      </w:r>
      <w:r>
        <w:rPr>
          <w:szCs w:val="24"/>
        </w:rPr>
        <w:t xml:space="preserve">. </w:t>
      </w:r>
      <w:r w:rsidR="008A530C" w:rsidRPr="002B3A44">
        <w:rPr>
          <w:szCs w:val="24"/>
        </w:rPr>
        <w:t>Рекомендовать</w:t>
      </w:r>
      <w:r w:rsidR="00FB38EB">
        <w:rPr>
          <w:szCs w:val="24"/>
        </w:rPr>
        <w:t xml:space="preserve"> Об</w:t>
      </w:r>
      <w:r>
        <w:rPr>
          <w:szCs w:val="24"/>
        </w:rPr>
        <w:t xml:space="preserve">щественному совету города Урай провести рейдовые мероприятия в </w:t>
      </w:r>
      <w:proofErr w:type="gramStart"/>
      <w:r>
        <w:rPr>
          <w:szCs w:val="24"/>
        </w:rPr>
        <w:t>отношении</w:t>
      </w:r>
      <w:proofErr w:type="gramEnd"/>
      <w:r>
        <w:rPr>
          <w:szCs w:val="24"/>
        </w:rPr>
        <w:t xml:space="preserve"> торговых объектов </w:t>
      </w:r>
      <w:r>
        <w:t xml:space="preserve">по выявлению продукции, находящейся в незаконном обороте, подлежащей обязательной маркировке </w:t>
      </w:r>
      <w:proofErr w:type="spellStart"/>
      <w:r>
        <w:t>прослеживаемости</w:t>
      </w:r>
      <w:proofErr w:type="spellEnd"/>
      <w:r>
        <w:t xml:space="preserve"> с использованием мобильного приложения «Честный знак».</w:t>
      </w:r>
      <w:r w:rsidR="003B10B2">
        <w:t xml:space="preserve"> </w:t>
      </w:r>
      <w:r w:rsidR="00627A40">
        <w:t>Материалы п</w:t>
      </w:r>
      <w:r w:rsidR="003B10B2">
        <w:t xml:space="preserve">о итогам проведенных рейдов, направлять </w:t>
      </w:r>
      <w:r w:rsidR="003B10B2" w:rsidRPr="00DD2FA4">
        <w:t xml:space="preserve">ТОУ </w:t>
      </w:r>
      <w:proofErr w:type="spellStart"/>
      <w:r w:rsidR="003B10B2" w:rsidRPr="00DD2FA4">
        <w:t>Роспотребнадзора</w:t>
      </w:r>
      <w:proofErr w:type="spellEnd"/>
      <w:r w:rsidR="003B10B2" w:rsidRPr="00DD2FA4">
        <w:t xml:space="preserve"> по </w:t>
      </w:r>
      <w:proofErr w:type="spellStart"/>
      <w:r w:rsidR="003B10B2" w:rsidRPr="00DD2FA4">
        <w:t>ХМАО-Югре</w:t>
      </w:r>
      <w:proofErr w:type="spellEnd"/>
      <w:r w:rsidR="003B10B2" w:rsidRPr="00DD2FA4">
        <w:t xml:space="preserve"> в г. Урай и </w:t>
      </w:r>
      <w:proofErr w:type="spellStart"/>
      <w:r w:rsidR="003B10B2" w:rsidRPr="00DD2FA4">
        <w:t>Кондинском</w:t>
      </w:r>
      <w:proofErr w:type="spellEnd"/>
      <w:r w:rsidR="003B10B2" w:rsidRPr="00DD2FA4">
        <w:t xml:space="preserve"> </w:t>
      </w:r>
      <w:proofErr w:type="gramStart"/>
      <w:r w:rsidR="003B10B2" w:rsidRPr="00DD2FA4">
        <w:t>районе</w:t>
      </w:r>
      <w:proofErr w:type="gramEnd"/>
      <w:r w:rsidR="003B10B2">
        <w:t>.</w:t>
      </w:r>
    </w:p>
    <w:p w:rsidR="00765561" w:rsidRDefault="00765561" w:rsidP="008A530C">
      <w:pPr>
        <w:ind w:firstLine="567"/>
        <w:jc w:val="both"/>
        <w:rPr>
          <w:szCs w:val="24"/>
        </w:rPr>
      </w:pPr>
      <w:r>
        <w:t>1.</w:t>
      </w:r>
      <w:r w:rsidR="001F0163">
        <w:t>5</w:t>
      </w:r>
      <w:r>
        <w:t xml:space="preserve">. </w:t>
      </w:r>
      <w:r w:rsidR="003B10B2" w:rsidRPr="00DD2FA4">
        <w:t xml:space="preserve">ТОУ </w:t>
      </w:r>
      <w:proofErr w:type="spellStart"/>
      <w:r w:rsidR="003B10B2" w:rsidRPr="00DD2FA4">
        <w:t>Роспотребнадзора</w:t>
      </w:r>
      <w:proofErr w:type="spellEnd"/>
      <w:r w:rsidR="003B10B2" w:rsidRPr="00DD2FA4">
        <w:t xml:space="preserve"> по </w:t>
      </w:r>
      <w:proofErr w:type="spellStart"/>
      <w:r w:rsidR="003B10B2" w:rsidRPr="00DD2FA4">
        <w:t>ХМАО-Югре</w:t>
      </w:r>
      <w:proofErr w:type="spellEnd"/>
      <w:r w:rsidR="003B10B2" w:rsidRPr="00DD2FA4">
        <w:t xml:space="preserve"> в г. Урай и </w:t>
      </w:r>
      <w:proofErr w:type="spellStart"/>
      <w:r w:rsidR="003B10B2" w:rsidRPr="00DD2FA4">
        <w:t>Кондинском</w:t>
      </w:r>
      <w:proofErr w:type="spellEnd"/>
      <w:r w:rsidR="003B10B2" w:rsidRPr="00DD2FA4">
        <w:t xml:space="preserve"> </w:t>
      </w:r>
      <w:proofErr w:type="gramStart"/>
      <w:r w:rsidR="003B10B2" w:rsidRPr="00DD2FA4">
        <w:t>районе</w:t>
      </w:r>
      <w:proofErr w:type="gramEnd"/>
      <w:r w:rsidR="003B10B2">
        <w:t xml:space="preserve"> </w:t>
      </w:r>
      <w:r>
        <w:rPr>
          <w:szCs w:val="24"/>
        </w:rPr>
        <w:t>информировать членов Межведомственной комиссии на заседаниях Межведомственной комиссии</w:t>
      </w:r>
      <w:r w:rsidR="00627A40">
        <w:rPr>
          <w:szCs w:val="24"/>
        </w:rPr>
        <w:t xml:space="preserve"> в течении года. </w:t>
      </w:r>
    </w:p>
    <w:p w:rsidR="00765561" w:rsidRDefault="00765561" w:rsidP="008A530C">
      <w:pPr>
        <w:ind w:firstLine="567"/>
        <w:jc w:val="both"/>
        <w:rPr>
          <w:szCs w:val="24"/>
        </w:rPr>
      </w:pPr>
    </w:p>
    <w:p w:rsidR="00BC5352" w:rsidRPr="001F0163" w:rsidRDefault="00FD3A4C" w:rsidP="00BC5352">
      <w:pPr>
        <w:tabs>
          <w:tab w:val="left" w:pos="0"/>
          <w:tab w:val="left" w:pos="993"/>
        </w:tabs>
        <w:ind w:firstLine="567"/>
        <w:jc w:val="both"/>
        <w:rPr>
          <w:b/>
          <w:i/>
        </w:rPr>
      </w:pPr>
      <w:r w:rsidRPr="001F0163">
        <w:rPr>
          <w:b/>
          <w:i/>
          <w:szCs w:val="24"/>
        </w:rPr>
        <w:t xml:space="preserve">2. О </w:t>
      </w:r>
      <w:r w:rsidRPr="001F0163">
        <w:rPr>
          <w:b/>
          <w:i/>
        </w:rPr>
        <w:t xml:space="preserve">рассмотрении </w:t>
      </w:r>
      <w:r w:rsidR="00F06F9A" w:rsidRPr="001F0163">
        <w:rPr>
          <w:b/>
          <w:i/>
        </w:rPr>
        <w:t>проекта</w:t>
      </w:r>
      <w:r w:rsidRPr="001F0163">
        <w:rPr>
          <w:b/>
          <w:i/>
        </w:rPr>
        <w:t xml:space="preserve"> Межведомственного Плана по противодействию незаконному производству и обороту спирта, спиртосодержащей, алкогольной продукции в Ханты-Мансийском автономном округе – Югре на 2021 год.</w:t>
      </w:r>
    </w:p>
    <w:p w:rsidR="00E805E1" w:rsidRPr="00E805E1" w:rsidRDefault="00E805E1" w:rsidP="00BC5352">
      <w:pPr>
        <w:tabs>
          <w:tab w:val="left" w:pos="0"/>
          <w:tab w:val="left" w:pos="993"/>
        </w:tabs>
        <w:ind w:firstLine="567"/>
        <w:jc w:val="both"/>
        <w:rPr>
          <w:i/>
        </w:rPr>
      </w:pPr>
      <w:r>
        <w:rPr>
          <w:i/>
        </w:rPr>
        <w:t xml:space="preserve">Информация </w:t>
      </w:r>
      <w:r w:rsidR="00765561">
        <w:rPr>
          <w:i/>
        </w:rPr>
        <w:t>начальника отдела развития предпринимательства управления экономического развития администрации города Урай – Ковалёв</w:t>
      </w:r>
      <w:r w:rsidR="003B10B2">
        <w:rPr>
          <w:i/>
        </w:rPr>
        <w:t>ой</w:t>
      </w:r>
      <w:r w:rsidR="00765561">
        <w:rPr>
          <w:i/>
        </w:rPr>
        <w:t xml:space="preserve"> Ольг</w:t>
      </w:r>
      <w:r w:rsidR="003B10B2">
        <w:rPr>
          <w:i/>
        </w:rPr>
        <w:t>и</w:t>
      </w:r>
      <w:r w:rsidR="00765561">
        <w:rPr>
          <w:i/>
        </w:rPr>
        <w:t xml:space="preserve"> Давыдовн</w:t>
      </w:r>
      <w:r w:rsidR="003B10B2">
        <w:rPr>
          <w:i/>
        </w:rPr>
        <w:t>ы</w:t>
      </w:r>
      <w:r w:rsidR="00765561">
        <w:rPr>
          <w:i/>
        </w:rPr>
        <w:t>.</w:t>
      </w:r>
    </w:p>
    <w:p w:rsidR="00582740" w:rsidRPr="00740459" w:rsidRDefault="00582740" w:rsidP="00582740">
      <w:pPr>
        <w:ind w:firstLine="567"/>
        <w:jc w:val="both"/>
        <w:rPr>
          <w:b/>
        </w:rPr>
      </w:pPr>
      <w:r w:rsidRPr="00740459">
        <w:rPr>
          <w:b/>
        </w:rPr>
        <w:t>Решили:</w:t>
      </w:r>
    </w:p>
    <w:p w:rsidR="00582740" w:rsidRDefault="00FD3A4C" w:rsidP="00BC5352">
      <w:pPr>
        <w:tabs>
          <w:tab w:val="left" w:pos="0"/>
          <w:tab w:val="left" w:pos="993"/>
        </w:tabs>
        <w:ind w:firstLine="567"/>
        <w:jc w:val="both"/>
      </w:pPr>
      <w:r>
        <w:t xml:space="preserve">2.1. </w:t>
      </w:r>
      <w:r w:rsidR="00582740">
        <w:t xml:space="preserve">Предоставленный проект </w:t>
      </w:r>
      <w:r w:rsidR="00582740" w:rsidRPr="000369D8">
        <w:t>Межведомственн</w:t>
      </w:r>
      <w:r w:rsidR="00582740">
        <w:t>ого</w:t>
      </w:r>
      <w:r w:rsidR="00582740" w:rsidRPr="000369D8">
        <w:t xml:space="preserve"> План</w:t>
      </w:r>
      <w:r w:rsidR="00582740">
        <w:t>а</w:t>
      </w:r>
      <w:r w:rsidR="00582740" w:rsidRPr="000369D8">
        <w:t xml:space="preserve"> по противодействию незаконному производству и обороту спирта, спиртосодержащей, алкогольной продукции в Ханты-Мансийском автономном округе – Югре на 2021 год</w:t>
      </w:r>
      <w:r w:rsidR="00582740">
        <w:t xml:space="preserve"> </w:t>
      </w:r>
      <w:r w:rsidR="003B10B2">
        <w:t>принять к рассмотрению членами Межведомственной комиссии</w:t>
      </w:r>
      <w:r w:rsidR="00582740">
        <w:t>.</w:t>
      </w:r>
    </w:p>
    <w:p w:rsidR="00FD3A4C" w:rsidRDefault="00582740" w:rsidP="00BC5352">
      <w:pPr>
        <w:tabs>
          <w:tab w:val="left" w:pos="0"/>
          <w:tab w:val="left" w:pos="993"/>
        </w:tabs>
        <w:ind w:firstLine="567"/>
        <w:jc w:val="both"/>
      </w:pPr>
      <w:r>
        <w:t xml:space="preserve">2.2. Рекомендовать членам </w:t>
      </w:r>
      <w:r w:rsidR="003B10B2">
        <w:t>Межведомственной к</w:t>
      </w:r>
      <w:r>
        <w:t xml:space="preserve">омиссии направить свои предложения по согласованию проекта Плана в срок до 29.04.2021 на электронный адрес секретаря Комиссии. </w:t>
      </w:r>
    </w:p>
    <w:p w:rsidR="00FD3A4C" w:rsidRDefault="00FD3A4C" w:rsidP="00BC5352">
      <w:pPr>
        <w:tabs>
          <w:tab w:val="left" w:pos="0"/>
          <w:tab w:val="left" w:pos="993"/>
        </w:tabs>
        <w:ind w:firstLine="567"/>
        <w:jc w:val="both"/>
      </w:pPr>
    </w:p>
    <w:p w:rsidR="00FD3A4C" w:rsidRDefault="00FD3A4C" w:rsidP="00BC5352">
      <w:pPr>
        <w:tabs>
          <w:tab w:val="left" w:pos="0"/>
          <w:tab w:val="left" w:pos="993"/>
        </w:tabs>
        <w:ind w:firstLine="567"/>
        <w:jc w:val="both"/>
        <w:rPr>
          <w:szCs w:val="24"/>
        </w:rPr>
      </w:pPr>
    </w:p>
    <w:p w:rsidR="00E45795" w:rsidRDefault="00E45795" w:rsidP="00BC5352">
      <w:pPr>
        <w:tabs>
          <w:tab w:val="left" w:pos="7230"/>
        </w:tabs>
        <w:rPr>
          <w:szCs w:val="24"/>
        </w:rPr>
      </w:pPr>
      <w:r>
        <w:rPr>
          <w:szCs w:val="24"/>
        </w:rPr>
        <w:t>Заместитель</w:t>
      </w:r>
    </w:p>
    <w:p w:rsidR="00BC5352" w:rsidRPr="00E81DD7" w:rsidRDefault="00E45795" w:rsidP="00BC5352">
      <w:pPr>
        <w:tabs>
          <w:tab w:val="left" w:pos="7230"/>
        </w:tabs>
        <w:rPr>
          <w:szCs w:val="24"/>
        </w:rPr>
      </w:pPr>
      <w:r>
        <w:rPr>
          <w:szCs w:val="24"/>
        </w:rPr>
        <w:t>п</w:t>
      </w:r>
      <w:r w:rsidR="00BC5352" w:rsidRPr="00BC5352">
        <w:rPr>
          <w:szCs w:val="24"/>
        </w:rPr>
        <w:t>редседател</w:t>
      </w:r>
      <w:r>
        <w:rPr>
          <w:szCs w:val="24"/>
        </w:rPr>
        <w:t>я</w:t>
      </w:r>
      <w:r w:rsidR="00BC5352" w:rsidRPr="00BC5352">
        <w:rPr>
          <w:szCs w:val="24"/>
        </w:rPr>
        <w:t xml:space="preserve"> Комиссии</w:t>
      </w:r>
      <w:r w:rsidR="00BC5352" w:rsidRPr="00BC5352">
        <w:rPr>
          <w:szCs w:val="24"/>
        </w:rPr>
        <w:tab/>
      </w:r>
      <w:r>
        <w:rPr>
          <w:szCs w:val="24"/>
        </w:rPr>
        <w:t>С.П. Новосёлова</w:t>
      </w:r>
    </w:p>
    <w:p w:rsidR="00BC5352" w:rsidRPr="00E81DD7" w:rsidRDefault="00BC5352" w:rsidP="00BC5352">
      <w:pPr>
        <w:jc w:val="both"/>
        <w:rPr>
          <w:szCs w:val="24"/>
        </w:rPr>
      </w:pPr>
    </w:p>
    <w:p w:rsidR="00BC5352" w:rsidRDefault="00BC5352" w:rsidP="00BC5352">
      <w:pPr>
        <w:jc w:val="both"/>
      </w:pPr>
    </w:p>
    <w:p w:rsidR="00E45795" w:rsidRDefault="00BC5352" w:rsidP="00BC5352">
      <w:pPr>
        <w:tabs>
          <w:tab w:val="left" w:pos="7088"/>
        </w:tabs>
        <w:jc w:val="both"/>
      </w:pPr>
      <w:r>
        <w:t>Секретарь Комиссии</w:t>
      </w:r>
      <w:r>
        <w:rPr>
          <w:b/>
        </w:rPr>
        <w:tab/>
      </w:r>
      <w:r w:rsidRPr="00192577">
        <w:t xml:space="preserve">   </w:t>
      </w:r>
      <w:r w:rsidR="00192577" w:rsidRPr="00192577">
        <w:t>Г.Н. Бобылева</w:t>
      </w:r>
    </w:p>
    <w:p w:rsidR="00E45795" w:rsidRDefault="00E45795" w:rsidP="00BC5352">
      <w:pPr>
        <w:tabs>
          <w:tab w:val="left" w:pos="7088"/>
        </w:tabs>
        <w:jc w:val="both"/>
      </w:pPr>
    </w:p>
    <w:p w:rsidR="0051403C" w:rsidRDefault="0051403C" w:rsidP="00BC5352">
      <w:pPr>
        <w:tabs>
          <w:tab w:val="left" w:pos="7088"/>
        </w:tabs>
        <w:jc w:val="both"/>
      </w:pPr>
      <w:r>
        <w:t>Согласовано:</w:t>
      </w:r>
    </w:p>
    <w:p w:rsidR="0051403C" w:rsidRDefault="0051403C" w:rsidP="00BC5352">
      <w:pPr>
        <w:tabs>
          <w:tab w:val="left" w:pos="7088"/>
        </w:tabs>
        <w:jc w:val="both"/>
      </w:pPr>
      <w:r>
        <w:t xml:space="preserve">начальник управления </w:t>
      </w:r>
    </w:p>
    <w:p w:rsidR="0051403C" w:rsidRDefault="0051403C" w:rsidP="0051403C">
      <w:pPr>
        <w:tabs>
          <w:tab w:val="left" w:pos="7088"/>
        </w:tabs>
        <w:spacing w:line="480" w:lineRule="auto"/>
        <w:jc w:val="both"/>
      </w:pPr>
      <w:r>
        <w:t>экономического развития</w:t>
      </w:r>
    </w:p>
    <w:p w:rsidR="0051403C" w:rsidRDefault="0051403C" w:rsidP="0051403C">
      <w:pPr>
        <w:tabs>
          <w:tab w:val="left" w:pos="7088"/>
        </w:tabs>
        <w:spacing w:line="480" w:lineRule="auto"/>
        <w:jc w:val="both"/>
      </w:pPr>
      <w:r>
        <w:t>_________________ Л.В. Уланова</w:t>
      </w:r>
    </w:p>
    <w:sectPr w:rsidR="0051403C" w:rsidSect="001F0163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A40" w:rsidRDefault="00627A40" w:rsidP="00267E53">
      <w:r>
        <w:separator/>
      </w:r>
    </w:p>
  </w:endnote>
  <w:endnote w:type="continuationSeparator" w:id="0">
    <w:p w:rsidR="00627A40" w:rsidRDefault="00627A40" w:rsidP="0026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A40" w:rsidRDefault="00627A40" w:rsidP="00267E53">
      <w:r>
        <w:separator/>
      </w:r>
    </w:p>
  </w:footnote>
  <w:footnote w:type="continuationSeparator" w:id="0">
    <w:p w:rsidR="00627A40" w:rsidRDefault="00627A40" w:rsidP="00267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FE5"/>
    <w:multiLevelType w:val="hybridMultilevel"/>
    <w:tmpl w:val="9482C82C"/>
    <w:lvl w:ilvl="0" w:tplc="868E804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B720E"/>
    <w:multiLevelType w:val="hybridMultilevel"/>
    <w:tmpl w:val="A0183E28"/>
    <w:lvl w:ilvl="0" w:tplc="285A73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F25F8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447A54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AC3C3C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6FC0DA2"/>
    <w:multiLevelType w:val="multilevel"/>
    <w:tmpl w:val="F75623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40053002"/>
    <w:multiLevelType w:val="hybridMultilevel"/>
    <w:tmpl w:val="F19A4D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D03392"/>
    <w:multiLevelType w:val="hybridMultilevel"/>
    <w:tmpl w:val="49C478A4"/>
    <w:lvl w:ilvl="0" w:tplc="594ADC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F34259A"/>
    <w:multiLevelType w:val="hybridMultilevel"/>
    <w:tmpl w:val="9B9A118C"/>
    <w:lvl w:ilvl="0" w:tplc="607E5E6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62EF"/>
    <w:rsid w:val="00016209"/>
    <w:rsid w:val="0001672D"/>
    <w:rsid w:val="000233FD"/>
    <w:rsid w:val="00026C09"/>
    <w:rsid w:val="000419D6"/>
    <w:rsid w:val="00043557"/>
    <w:rsid w:val="000571D2"/>
    <w:rsid w:val="00064199"/>
    <w:rsid w:val="00064E70"/>
    <w:rsid w:val="00066CF3"/>
    <w:rsid w:val="00077CC0"/>
    <w:rsid w:val="00080170"/>
    <w:rsid w:val="00080974"/>
    <w:rsid w:val="00087C0D"/>
    <w:rsid w:val="00090295"/>
    <w:rsid w:val="000A08BA"/>
    <w:rsid w:val="000A0A07"/>
    <w:rsid w:val="000A512F"/>
    <w:rsid w:val="000B072D"/>
    <w:rsid w:val="000B6D6F"/>
    <w:rsid w:val="000C19EB"/>
    <w:rsid w:val="000D0F2E"/>
    <w:rsid w:val="000D2080"/>
    <w:rsid w:val="000D6594"/>
    <w:rsid w:val="000D7DBC"/>
    <w:rsid w:val="000E3DF9"/>
    <w:rsid w:val="00110379"/>
    <w:rsid w:val="0011435C"/>
    <w:rsid w:val="00117302"/>
    <w:rsid w:val="00124241"/>
    <w:rsid w:val="00131E0A"/>
    <w:rsid w:val="00132DC4"/>
    <w:rsid w:val="00134629"/>
    <w:rsid w:val="00137EE1"/>
    <w:rsid w:val="00144A76"/>
    <w:rsid w:val="001524E9"/>
    <w:rsid w:val="00167D99"/>
    <w:rsid w:val="00172D54"/>
    <w:rsid w:val="0017518C"/>
    <w:rsid w:val="00192577"/>
    <w:rsid w:val="001A490B"/>
    <w:rsid w:val="001A6D56"/>
    <w:rsid w:val="001C3866"/>
    <w:rsid w:val="001D3D0B"/>
    <w:rsid w:val="001E7CBB"/>
    <w:rsid w:val="001F0163"/>
    <w:rsid w:val="001F546D"/>
    <w:rsid w:val="002014C2"/>
    <w:rsid w:val="00210750"/>
    <w:rsid w:val="00210E4B"/>
    <w:rsid w:val="00226AB0"/>
    <w:rsid w:val="00227107"/>
    <w:rsid w:val="00231CFD"/>
    <w:rsid w:val="00250B8B"/>
    <w:rsid w:val="00255E26"/>
    <w:rsid w:val="002619B4"/>
    <w:rsid w:val="0026267D"/>
    <w:rsid w:val="00267E53"/>
    <w:rsid w:val="00267FDC"/>
    <w:rsid w:val="00274531"/>
    <w:rsid w:val="00286331"/>
    <w:rsid w:val="00292786"/>
    <w:rsid w:val="00292A75"/>
    <w:rsid w:val="002B2BF9"/>
    <w:rsid w:val="002C4F0C"/>
    <w:rsid w:val="002D0E19"/>
    <w:rsid w:val="002F6909"/>
    <w:rsid w:val="00311525"/>
    <w:rsid w:val="00320D4D"/>
    <w:rsid w:val="00322D05"/>
    <w:rsid w:val="00322D6F"/>
    <w:rsid w:val="00337634"/>
    <w:rsid w:val="00340E69"/>
    <w:rsid w:val="003553A4"/>
    <w:rsid w:val="00356429"/>
    <w:rsid w:val="003669D1"/>
    <w:rsid w:val="0037612E"/>
    <w:rsid w:val="00393851"/>
    <w:rsid w:val="003A7745"/>
    <w:rsid w:val="003B10B2"/>
    <w:rsid w:val="003B6B8B"/>
    <w:rsid w:val="003C4D80"/>
    <w:rsid w:val="003D3BC3"/>
    <w:rsid w:val="003E257B"/>
    <w:rsid w:val="003E34B8"/>
    <w:rsid w:val="003E3BA8"/>
    <w:rsid w:val="00402AF2"/>
    <w:rsid w:val="00412951"/>
    <w:rsid w:val="004131FA"/>
    <w:rsid w:val="00420F62"/>
    <w:rsid w:val="004262DF"/>
    <w:rsid w:val="00442DFD"/>
    <w:rsid w:val="00451BCE"/>
    <w:rsid w:val="00452B7B"/>
    <w:rsid w:val="00457C03"/>
    <w:rsid w:val="00471C84"/>
    <w:rsid w:val="0047224C"/>
    <w:rsid w:val="004760F7"/>
    <w:rsid w:val="00483526"/>
    <w:rsid w:val="00494D2E"/>
    <w:rsid w:val="004A093F"/>
    <w:rsid w:val="004C48D4"/>
    <w:rsid w:val="004D1332"/>
    <w:rsid w:val="004D279F"/>
    <w:rsid w:val="00507EF8"/>
    <w:rsid w:val="0051403C"/>
    <w:rsid w:val="00514AF0"/>
    <w:rsid w:val="00515808"/>
    <w:rsid w:val="005173D5"/>
    <w:rsid w:val="00536B36"/>
    <w:rsid w:val="005403D8"/>
    <w:rsid w:val="0054124C"/>
    <w:rsid w:val="005412E7"/>
    <w:rsid w:val="005441FF"/>
    <w:rsid w:val="00582740"/>
    <w:rsid w:val="005853D3"/>
    <w:rsid w:val="00593824"/>
    <w:rsid w:val="005B2643"/>
    <w:rsid w:val="005B3DC0"/>
    <w:rsid w:val="005C4E12"/>
    <w:rsid w:val="005D271C"/>
    <w:rsid w:val="005D28BA"/>
    <w:rsid w:val="005D55E0"/>
    <w:rsid w:val="005F3B7B"/>
    <w:rsid w:val="00604F91"/>
    <w:rsid w:val="00607045"/>
    <w:rsid w:val="00613869"/>
    <w:rsid w:val="00627A40"/>
    <w:rsid w:val="00642EB6"/>
    <w:rsid w:val="00653169"/>
    <w:rsid w:val="00656609"/>
    <w:rsid w:val="00657207"/>
    <w:rsid w:val="00671553"/>
    <w:rsid w:val="006755C3"/>
    <w:rsid w:val="006906DE"/>
    <w:rsid w:val="006A1A1E"/>
    <w:rsid w:val="006C386F"/>
    <w:rsid w:val="006C48DD"/>
    <w:rsid w:val="006C5F1F"/>
    <w:rsid w:val="006C66BA"/>
    <w:rsid w:val="006D5581"/>
    <w:rsid w:val="006E12D1"/>
    <w:rsid w:val="006E1740"/>
    <w:rsid w:val="006E29EC"/>
    <w:rsid w:val="0072302A"/>
    <w:rsid w:val="007303B7"/>
    <w:rsid w:val="00730F03"/>
    <w:rsid w:val="00732711"/>
    <w:rsid w:val="00734B76"/>
    <w:rsid w:val="00740459"/>
    <w:rsid w:val="00740604"/>
    <w:rsid w:val="007448D2"/>
    <w:rsid w:val="00754028"/>
    <w:rsid w:val="00765561"/>
    <w:rsid w:val="00767781"/>
    <w:rsid w:val="007756E4"/>
    <w:rsid w:val="007A30AD"/>
    <w:rsid w:val="007A5F56"/>
    <w:rsid w:val="007C4716"/>
    <w:rsid w:val="007C6545"/>
    <w:rsid w:val="007D0E25"/>
    <w:rsid w:val="007D3DB9"/>
    <w:rsid w:val="007D3F12"/>
    <w:rsid w:val="007D5162"/>
    <w:rsid w:val="007D60FB"/>
    <w:rsid w:val="007E0475"/>
    <w:rsid w:val="007E0C45"/>
    <w:rsid w:val="007E5284"/>
    <w:rsid w:val="007E65CD"/>
    <w:rsid w:val="00803FAF"/>
    <w:rsid w:val="00806E56"/>
    <w:rsid w:val="00812FDE"/>
    <w:rsid w:val="00816B19"/>
    <w:rsid w:val="00820043"/>
    <w:rsid w:val="00821AAC"/>
    <w:rsid w:val="008233AF"/>
    <w:rsid w:val="0083005B"/>
    <w:rsid w:val="008337CC"/>
    <w:rsid w:val="00840F99"/>
    <w:rsid w:val="008441CD"/>
    <w:rsid w:val="008468B1"/>
    <w:rsid w:val="0085584C"/>
    <w:rsid w:val="0085610D"/>
    <w:rsid w:val="008744C0"/>
    <w:rsid w:val="00897D08"/>
    <w:rsid w:val="008A0BEA"/>
    <w:rsid w:val="008A135C"/>
    <w:rsid w:val="008A4747"/>
    <w:rsid w:val="008A530C"/>
    <w:rsid w:val="008A5F70"/>
    <w:rsid w:val="008B229A"/>
    <w:rsid w:val="008D2FB4"/>
    <w:rsid w:val="008D486B"/>
    <w:rsid w:val="008F1DE4"/>
    <w:rsid w:val="00901B70"/>
    <w:rsid w:val="009040B9"/>
    <w:rsid w:val="00915FCC"/>
    <w:rsid w:val="00921210"/>
    <w:rsid w:val="00922AB6"/>
    <w:rsid w:val="009235D3"/>
    <w:rsid w:val="009244DA"/>
    <w:rsid w:val="009247B1"/>
    <w:rsid w:val="00926E03"/>
    <w:rsid w:val="0093072B"/>
    <w:rsid w:val="00933586"/>
    <w:rsid w:val="00941D8D"/>
    <w:rsid w:val="009429CA"/>
    <w:rsid w:val="00950AED"/>
    <w:rsid w:val="009617E6"/>
    <w:rsid w:val="0096336E"/>
    <w:rsid w:val="009A24E5"/>
    <w:rsid w:val="009B62EF"/>
    <w:rsid w:val="009C1414"/>
    <w:rsid w:val="009C32D7"/>
    <w:rsid w:val="009C75C4"/>
    <w:rsid w:val="009D25F6"/>
    <w:rsid w:val="009D7C5B"/>
    <w:rsid w:val="009F2DC6"/>
    <w:rsid w:val="009F655A"/>
    <w:rsid w:val="00A00DBC"/>
    <w:rsid w:val="00A02184"/>
    <w:rsid w:val="00A03869"/>
    <w:rsid w:val="00A06DF3"/>
    <w:rsid w:val="00A07B5F"/>
    <w:rsid w:val="00A07FDA"/>
    <w:rsid w:val="00A14B44"/>
    <w:rsid w:val="00A151A1"/>
    <w:rsid w:val="00A264A2"/>
    <w:rsid w:val="00A5140B"/>
    <w:rsid w:val="00A54ACA"/>
    <w:rsid w:val="00A915E2"/>
    <w:rsid w:val="00A93370"/>
    <w:rsid w:val="00AA46A5"/>
    <w:rsid w:val="00AC48C7"/>
    <w:rsid w:val="00AD10B9"/>
    <w:rsid w:val="00AD5BD8"/>
    <w:rsid w:val="00AE2DF1"/>
    <w:rsid w:val="00AF40FB"/>
    <w:rsid w:val="00B00268"/>
    <w:rsid w:val="00B01164"/>
    <w:rsid w:val="00B0203D"/>
    <w:rsid w:val="00B115B0"/>
    <w:rsid w:val="00B120AE"/>
    <w:rsid w:val="00B329C6"/>
    <w:rsid w:val="00B32C49"/>
    <w:rsid w:val="00B4135E"/>
    <w:rsid w:val="00B42E16"/>
    <w:rsid w:val="00B55534"/>
    <w:rsid w:val="00B65C09"/>
    <w:rsid w:val="00B70669"/>
    <w:rsid w:val="00B7096B"/>
    <w:rsid w:val="00B77F72"/>
    <w:rsid w:val="00B82A8F"/>
    <w:rsid w:val="00B82C91"/>
    <w:rsid w:val="00B83BBE"/>
    <w:rsid w:val="00B85330"/>
    <w:rsid w:val="00B85DC7"/>
    <w:rsid w:val="00B916B0"/>
    <w:rsid w:val="00B94053"/>
    <w:rsid w:val="00BA0DDE"/>
    <w:rsid w:val="00BA28F3"/>
    <w:rsid w:val="00BB1EDE"/>
    <w:rsid w:val="00BB3FCC"/>
    <w:rsid w:val="00BC5352"/>
    <w:rsid w:val="00BC7E1F"/>
    <w:rsid w:val="00BD6052"/>
    <w:rsid w:val="00BE4735"/>
    <w:rsid w:val="00BE7B6A"/>
    <w:rsid w:val="00BF13AD"/>
    <w:rsid w:val="00BF4CEC"/>
    <w:rsid w:val="00C012D4"/>
    <w:rsid w:val="00C0131D"/>
    <w:rsid w:val="00C0488B"/>
    <w:rsid w:val="00C04B6F"/>
    <w:rsid w:val="00C14D76"/>
    <w:rsid w:val="00C1655E"/>
    <w:rsid w:val="00C23755"/>
    <w:rsid w:val="00C23D8B"/>
    <w:rsid w:val="00C26B94"/>
    <w:rsid w:val="00C51FC9"/>
    <w:rsid w:val="00C5539A"/>
    <w:rsid w:val="00C6389F"/>
    <w:rsid w:val="00C6402E"/>
    <w:rsid w:val="00C9281F"/>
    <w:rsid w:val="00CA2612"/>
    <w:rsid w:val="00CA290E"/>
    <w:rsid w:val="00CC4155"/>
    <w:rsid w:val="00CC4809"/>
    <w:rsid w:val="00CC49BA"/>
    <w:rsid w:val="00CC6BAE"/>
    <w:rsid w:val="00CC711F"/>
    <w:rsid w:val="00CE2B68"/>
    <w:rsid w:val="00CE30FC"/>
    <w:rsid w:val="00CE32A3"/>
    <w:rsid w:val="00D00F5B"/>
    <w:rsid w:val="00D027DF"/>
    <w:rsid w:val="00D16A19"/>
    <w:rsid w:val="00D43965"/>
    <w:rsid w:val="00D50C7C"/>
    <w:rsid w:val="00D53713"/>
    <w:rsid w:val="00D57609"/>
    <w:rsid w:val="00D61B3C"/>
    <w:rsid w:val="00D62B8D"/>
    <w:rsid w:val="00D66BC9"/>
    <w:rsid w:val="00D7711E"/>
    <w:rsid w:val="00D81BA1"/>
    <w:rsid w:val="00D94794"/>
    <w:rsid w:val="00DA32A1"/>
    <w:rsid w:val="00DA4508"/>
    <w:rsid w:val="00DB51D7"/>
    <w:rsid w:val="00DC091D"/>
    <w:rsid w:val="00DC50FE"/>
    <w:rsid w:val="00DD2FA4"/>
    <w:rsid w:val="00DE28B6"/>
    <w:rsid w:val="00DE4ECB"/>
    <w:rsid w:val="00E13E8D"/>
    <w:rsid w:val="00E15E80"/>
    <w:rsid w:val="00E30BFF"/>
    <w:rsid w:val="00E366B8"/>
    <w:rsid w:val="00E41414"/>
    <w:rsid w:val="00E42AA8"/>
    <w:rsid w:val="00E45795"/>
    <w:rsid w:val="00E63B64"/>
    <w:rsid w:val="00E661C0"/>
    <w:rsid w:val="00E7588D"/>
    <w:rsid w:val="00E805E1"/>
    <w:rsid w:val="00EB67E7"/>
    <w:rsid w:val="00EC33BF"/>
    <w:rsid w:val="00ED1E11"/>
    <w:rsid w:val="00ED2B2C"/>
    <w:rsid w:val="00EE030C"/>
    <w:rsid w:val="00EF3102"/>
    <w:rsid w:val="00EF320F"/>
    <w:rsid w:val="00EF6BE5"/>
    <w:rsid w:val="00F0018C"/>
    <w:rsid w:val="00F0041A"/>
    <w:rsid w:val="00F00EE3"/>
    <w:rsid w:val="00F06F2D"/>
    <w:rsid w:val="00F06F9A"/>
    <w:rsid w:val="00F35990"/>
    <w:rsid w:val="00F41D21"/>
    <w:rsid w:val="00F439A0"/>
    <w:rsid w:val="00F6394D"/>
    <w:rsid w:val="00F72092"/>
    <w:rsid w:val="00F72E9D"/>
    <w:rsid w:val="00F76BC4"/>
    <w:rsid w:val="00F95D6A"/>
    <w:rsid w:val="00FA51A9"/>
    <w:rsid w:val="00FA7200"/>
    <w:rsid w:val="00FA74D7"/>
    <w:rsid w:val="00FB38EB"/>
    <w:rsid w:val="00FC053C"/>
    <w:rsid w:val="00FC1A97"/>
    <w:rsid w:val="00FD3A4C"/>
    <w:rsid w:val="00FE6AD8"/>
    <w:rsid w:val="00FF0689"/>
    <w:rsid w:val="00FF6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EF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C535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62EF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uiPriority w:val="34"/>
    <w:qFormat/>
    <w:rsid w:val="009B62EF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62E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B62EF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D55E0"/>
    <w:rPr>
      <w:color w:val="0000FF"/>
      <w:u w:val="single"/>
    </w:rPr>
  </w:style>
  <w:style w:type="paragraph" w:styleId="a6">
    <w:name w:val="header"/>
    <w:basedOn w:val="a"/>
    <w:link w:val="a7"/>
    <w:unhideWhenUsed/>
    <w:rsid w:val="00267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67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67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7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2D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2D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basedOn w:val="a0"/>
    <w:link w:val="11"/>
    <w:rsid w:val="00172D54"/>
    <w:rPr>
      <w:sz w:val="27"/>
      <w:szCs w:val="27"/>
      <w:shd w:val="clear" w:color="auto" w:fill="FFFFFF"/>
    </w:rPr>
  </w:style>
  <w:style w:type="character" w:customStyle="1" w:styleId="PalatinoLinotype125pt">
    <w:name w:val="Основной текст + Palatino Linotype;12;5 pt"/>
    <w:basedOn w:val="ac"/>
    <w:rsid w:val="00172D54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5"/>
      <w:szCs w:val="25"/>
      <w:lang w:val="ru-RU"/>
    </w:rPr>
  </w:style>
  <w:style w:type="paragraph" w:customStyle="1" w:styleId="11">
    <w:name w:val="Основной текст1"/>
    <w:basedOn w:val="a"/>
    <w:link w:val="ac"/>
    <w:rsid w:val="00172D54"/>
    <w:pPr>
      <w:widowControl w:val="0"/>
      <w:shd w:val="clear" w:color="auto" w:fill="FFFFFF"/>
      <w:spacing w:line="322" w:lineRule="exact"/>
      <w:ind w:firstLine="8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Normal (Web)"/>
    <w:basedOn w:val="a"/>
    <w:uiPriority w:val="99"/>
    <w:unhideWhenUsed/>
    <w:rsid w:val="003553A4"/>
    <w:pPr>
      <w:spacing w:before="100" w:beforeAutospacing="1" w:after="100" w:afterAutospacing="1"/>
    </w:pPr>
    <w:rPr>
      <w:szCs w:val="24"/>
    </w:rPr>
  </w:style>
  <w:style w:type="character" w:customStyle="1" w:styleId="ae">
    <w:name w:val="Оглавление_"/>
    <w:basedOn w:val="a0"/>
    <w:link w:val="af"/>
    <w:rsid w:val="009F655A"/>
    <w:rPr>
      <w:spacing w:val="-3"/>
      <w:sz w:val="21"/>
      <w:szCs w:val="21"/>
      <w:shd w:val="clear" w:color="auto" w:fill="FFFFFF"/>
    </w:rPr>
  </w:style>
  <w:style w:type="paragraph" w:customStyle="1" w:styleId="af">
    <w:name w:val="Оглавление"/>
    <w:basedOn w:val="a"/>
    <w:link w:val="ae"/>
    <w:rsid w:val="009F655A"/>
    <w:pPr>
      <w:widowControl w:val="0"/>
      <w:shd w:val="clear" w:color="auto" w:fill="FFFFFF"/>
      <w:spacing w:line="264" w:lineRule="exact"/>
      <w:jc w:val="both"/>
    </w:pPr>
    <w:rPr>
      <w:rFonts w:asciiTheme="minorHAnsi" w:eastAsiaTheme="minorHAnsi" w:hAnsiTheme="minorHAnsi" w:cstheme="minorBidi"/>
      <w:spacing w:val="-3"/>
      <w:sz w:val="21"/>
      <w:szCs w:val="21"/>
      <w:lang w:eastAsia="en-US"/>
    </w:rPr>
  </w:style>
  <w:style w:type="paragraph" w:styleId="af0">
    <w:name w:val="No Spacing"/>
    <w:uiPriority w:val="1"/>
    <w:qFormat/>
    <w:rsid w:val="00131E0A"/>
    <w:pPr>
      <w:ind w:firstLine="0"/>
      <w:jc w:val="left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53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BC5352"/>
    <w:rPr>
      <w:b/>
      <w:bCs/>
    </w:rPr>
  </w:style>
  <w:style w:type="character" w:customStyle="1" w:styleId="0pt">
    <w:name w:val="Основной текст + Полужирный;Интервал 0 pt"/>
    <w:rsid w:val="00C14D76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rsid w:val="00C14D76"/>
    <w:pPr>
      <w:widowControl w:val="0"/>
      <w:shd w:val="clear" w:color="auto" w:fill="FFFFFF"/>
      <w:spacing w:line="307" w:lineRule="exact"/>
    </w:pPr>
    <w:rPr>
      <w:spacing w:val="4"/>
      <w:sz w:val="23"/>
      <w:szCs w:val="23"/>
    </w:rPr>
  </w:style>
  <w:style w:type="paragraph" w:customStyle="1" w:styleId="bd6ff683d8d0a42f228bf8a64b8551e1msonormal">
    <w:name w:val="bd6ff683d8d0a42f228bf8a64b8551e1msonormal"/>
    <w:basedOn w:val="a"/>
    <w:rsid w:val="001A6D56"/>
    <w:pPr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FontStyle34">
    <w:name w:val="Font Style34"/>
    <w:basedOn w:val="a0"/>
    <w:uiPriority w:val="99"/>
    <w:rsid w:val="00D61B3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institution/if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95E1F-DAD3-41B8-BFF4-124B5914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5221</TotalTime>
  <Pages>2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Бобылева Галина Николаевна</cp:lastModifiedBy>
  <cp:revision>72</cp:revision>
  <cp:lastPrinted>2021-06-15T09:48:00Z</cp:lastPrinted>
  <dcterms:created xsi:type="dcterms:W3CDTF">2017-10-27T12:47:00Z</dcterms:created>
  <dcterms:modified xsi:type="dcterms:W3CDTF">2021-06-15T09:58:00Z</dcterms:modified>
</cp:coreProperties>
</file>