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E323CA" w:rsidRDefault="000F51B1" w:rsidP="005B2712">
      <w:pPr>
        <w:ind w:left="4820"/>
        <w:jc w:val="right"/>
      </w:pPr>
      <w:r w:rsidRPr="002E42A3">
        <w:t xml:space="preserve">Утверждаю:                                                 </w:t>
      </w:r>
      <w:r w:rsidR="002145C0">
        <w:t>Заместитель п</w:t>
      </w:r>
      <w:r w:rsidRPr="00E323CA">
        <w:t>редседател</w:t>
      </w:r>
      <w:r w:rsidR="002145C0">
        <w:t>я</w:t>
      </w:r>
      <w:r w:rsidRPr="00E323CA">
        <w:t xml:space="preserve">  межведомственной комиссии по противодействию незаконному обороту промышленной продукции в городе </w:t>
      </w:r>
      <w:r w:rsidR="005B2712">
        <w:t>У</w:t>
      </w:r>
      <w:r w:rsidRPr="00E323CA">
        <w:t>рай                                                     ___________</w:t>
      </w:r>
      <w:r w:rsidR="006835B0">
        <w:t xml:space="preserve"> </w:t>
      </w:r>
      <w:r w:rsidR="002145C0">
        <w:t>С.П. Новосёлова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2145C0" w:rsidP="000F51B1">
      <w:pPr>
        <w:jc w:val="center"/>
        <w:rPr>
          <w:b/>
        </w:rPr>
      </w:pPr>
      <w:r>
        <w:rPr>
          <w:b/>
        </w:rPr>
        <w:t>Третье</w:t>
      </w:r>
      <w:r w:rsidR="000F51B1" w:rsidRPr="00E323CA">
        <w:rPr>
          <w:b/>
        </w:rPr>
        <w:t xml:space="preserve"> 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Pr="00D114E2" w:rsidRDefault="00725DD7" w:rsidP="000F51B1">
      <w:pPr>
        <w:jc w:val="center"/>
        <w:rPr>
          <w:b/>
        </w:rPr>
      </w:pPr>
      <w:r w:rsidRPr="00E323CA">
        <w:rPr>
          <w:b/>
        </w:rPr>
        <w:t xml:space="preserve">в </w:t>
      </w:r>
      <w:r w:rsidR="00D114E2" w:rsidRPr="004F5AC9">
        <w:rPr>
          <w:b/>
        </w:rPr>
        <w:t>заочной форме</w:t>
      </w:r>
      <w:r w:rsidR="00BB003F">
        <w:rPr>
          <w:b/>
        </w:rPr>
        <w:t xml:space="preserve"> путем опроса членов Межведомственной комиссии</w:t>
      </w:r>
    </w:p>
    <w:p w:rsidR="00CE7333" w:rsidRPr="00E323CA" w:rsidRDefault="00CE7333" w:rsidP="000F51B1">
      <w:pPr>
        <w:jc w:val="center"/>
        <w:rPr>
          <w:b/>
        </w:rPr>
      </w:pPr>
    </w:p>
    <w:p w:rsidR="0064187B" w:rsidRPr="00E323C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2145C0">
        <w:rPr>
          <w:szCs w:val="24"/>
        </w:rPr>
        <w:t>11.06</w:t>
      </w:r>
      <w:r w:rsidR="006835B0">
        <w:rPr>
          <w:szCs w:val="24"/>
        </w:rPr>
        <w:t>.</w:t>
      </w:r>
      <w:r w:rsidRPr="006835B0">
        <w:rPr>
          <w:szCs w:val="24"/>
        </w:rPr>
        <w:t>202</w:t>
      </w:r>
      <w:r w:rsidR="00BB003F">
        <w:rPr>
          <w:szCs w:val="24"/>
        </w:rPr>
        <w:t>1</w:t>
      </w:r>
      <w:r w:rsidRPr="006835B0">
        <w:rPr>
          <w:szCs w:val="24"/>
        </w:rPr>
        <w:t xml:space="preserve"> года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0F51B1" w:rsidRPr="00E323CA" w:rsidRDefault="000F51B1" w:rsidP="000F51B1">
      <w:pPr>
        <w:pStyle w:val="2"/>
        <w:ind w:left="36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2145C0" w:rsidRDefault="00B31320" w:rsidP="00FD0168">
      <w:pPr>
        <w:tabs>
          <w:tab w:val="left" w:pos="0"/>
          <w:tab w:val="left" w:pos="851"/>
        </w:tabs>
        <w:ind w:firstLine="567"/>
        <w:jc w:val="both"/>
      </w:pPr>
      <w:r w:rsidRPr="00E323CA">
        <w:t xml:space="preserve">1. </w:t>
      </w:r>
      <w:r w:rsidR="002145C0" w:rsidRPr="0092025D">
        <w:rPr>
          <w:color w:val="000000"/>
        </w:rPr>
        <w:t>Информация</w:t>
      </w:r>
      <w:r w:rsidR="002145C0" w:rsidRPr="0092025D">
        <w:rPr>
          <w:rStyle w:val="FontStyle34"/>
        </w:rPr>
        <w:t xml:space="preserve"> о выявлении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 </w:t>
      </w:r>
      <w:r w:rsidR="002145C0" w:rsidRPr="0092025D">
        <w:rPr>
          <w:color w:val="000000"/>
        </w:rPr>
        <w:t>Информация</w:t>
      </w:r>
      <w:r w:rsidR="002145C0" w:rsidRPr="0092025D">
        <w:rPr>
          <w:rStyle w:val="FontStyle34"/>
        </w:rPr>
        <w:t xml:space="preserve"> о привлечение лиц к административной ответственности в </w:t>
      </w:r>
      <w:proofErr w:type="gramStart"/>
      <w:r w:rsidR="002145C0" w:rsidRPr="0092025D">
        <w:rPr>
          <w:rStyle w:val="FontStyle34"/>
        </w:rPr>
        <w:t>соответствии</w:t>
      </w:r>
      <w:proofErr w:type="gramEnd"/>
      <w:r w:rsidR="002145C0" w:rsidRPr="0092025D">
        <w:rPr>
          <w:rStyle w:val="FontStyle34"/>
        </w:rPr>
        <w:t xml:space="preserve"> с частью 8 статьи 13.15 Кодекса Российской Федерации об административных правонарушениях</w:t>
      </w:r>
      <w:r w:rsidR="002145C0">
        <w:rPr>
          <w:rStyle w:val="FontStyle34"/>
        </w:rPr>
        <w:t>.</w:t>
      </w:r>
    </w:p>
    <w:p w:rsidR="00D34873" w:rsidRDefault="00D34873" w:rsidP="00FD0168">
      <w:pPr>
        <w:tabs>
          <w:tab w:val="left" w:pos="0"/>
          <w:tab w:val="left" w:pos="851"/>
        </w:tabs>
        <w:ind w:firstLine="567"/>
        <w:jc w:val="both"/>
      </w:pPr>
      <w:r>
        <w:t>Докладчик</w:t>
      </w:r>
      <w:r w:rsidR="002145C0">
        <w:t>и</w:t>
      </w:r>
      <w:r>
        <w:t>:</w:t>
      </w:r>
    </w:p>
    <w:p w:rsidR="00BB003F" w:rsidRPr="000D433A" w:rsidRDefault="00BB003F" w:rsidP="00BB003F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</w:t>
      </w:r>
      <w:r w:rsidR="002145C0">
        <w:rPr>
          <w:bCs/>
        </w:rPr>
        <w:t>;</w:t>
      </w:r>
    </w:p>
    <w:p w:rsidR="002145C0" w:rsidRDefault="002145C0" w:rsidP="00FD0168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2145C0" w:rsidRDefault="002145C0" w:rsidP="00FD0168">
      <w:pPr>
        <w:tabs>
          <w:tab w:val="left" w:pos="0"/>
          <w:tab w:val="left" w:pos="851"/>
        </w:tabs>
        <w:ind w:firstLine="567"/>
        <w:jc w:val="both"/>
      </w:pPr>
    </w:p>
    <w:p w:rsidR="00BB003F" w:rsidRDefault="00BB003F" w:rsidP="002145C0">
      <w:pPr>
        <w:tabs>
          <w:tab w:val="left" w:pos="0"/>
          <w:tab w:val="left" w:pos="851"/>
        </w:tabs>
        <w:ind w:firstLine="567"/>
        <w:jc w:val="both"/>
      </w:pPr>
      <w:r>
        <w:t xml:space="preserve">2. </w:t>
      </w:r>
      <w:r w:rsidR="002145C0" w:rsidRPr="0092025D">
        <w:rPr>
          <w:color w:val="000000"/>
        </w:rPr>
        <w:t>Информация</w:t>
      </w:r>
      <w:r w:rsidR="002145C0" w:rsidRPr="0092025D">
        <w:rPr>
          <w:rStyle w:val="FontStyle34"/>
        </w:rPr>
        <w:t xml:space="preserve"> о</w:t>
      </w:r>
      <w:r w:rsidR="002145C0" w:rsidRPr="0092025D">
        <w:t xml:space="preserve"> выявлении в обороте продукции, содержащей в своем составе этиловый спирт и (или) фармацевтическую субстанцию спирта этилового (этанол), имеющей маркировку «Лекарственное средство» и не включенной в Государственный реестр лекарственный средств</w:t>
      </w:r>
      <w:r w:rsidR="002145C0">
        <w:t>.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Докладчики:</w:t>
      </w:r>
    </w:p>
    <w:p w:rsidR="002145C0" w:rsidRPr="000D433A" w:rsidRDefault="002145C0" w:rsidP="002145C0">
      <w:pPr>
        <w:ind w:firstLine="567"/>
        <w:jc w:val="both"/>
        <w:rPr>
          <w:i/>
        </w:rPr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Владимирович;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- н</w:t>
      </w:r>
      <w:r w:rsidRPr="00EB27DD">
        <w:rPr>
          <w:lang w:eastAsia="en-US"/>
        </w:rPr>
        <w:t xml:space="preserve">ачальник </w:t>
      </w:r>
      <w:r w:rsidRPr="00EB27DD">
        <w:t xml:space="preserve">ТОУ </w:t>
      </w:r>
      <w:proofErr w:type="spellStart"/>
      <w:r w:rsidRPr="00EB27DD">
        <w:t>Роспотребнадзора</w:t>
      </w:r>
      <w:proofErr w:type="spellEnd"/>
      <w:r w:rsidRPr="00EB27DD">
        <w:t xml:space="preserve"> по </w:t>
      </w:r>
      <w:proofErr w:type="spellStart"/>
      <w:r w:rsidRPr="00EB27DD">
        <w:t>ХМАО-Югре</w:t>
      </w:r>
      <w:proofErr w:type="spellEnd"/>
      <w:r w:rsidRPr="00EB27DD">
        <w:t xml:space="preserve"> в г. Урай и </w:t>
      </w:r>
      <w:proofErr w:type="spellStart"/>
      <w:r w:rsidRPr="00EB27DD">
        <w:t>Кондинском</w:t>
      </w:r>
      <w:proofErr w:type="spellEnd"/>
      <w:r w:rsidRPr="00EB27DD">
        <w:t xml:space="preserve"> </w:t>
      </w:r>
      <w:proofErr w:type="gramStart"/>
      <w:r w:rsidRPr="00EB27DD">
        <w:t>районе</w:t>
      </w:r>
      <w:proofErr w:type="gramEnd"/>
      <w:r w:rsidRPr="00EB27DD">
        <w:t xml:space="preserve"> –</w:t>
      </w:r>
      <w:r>
        <w:t xml:space="preserve">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2145C0" w:rsidRPr="000D433A" w:rsidRDefault="002145C0" w:rsidP="002145C0">
      <w:pPr>
        <w:tabs>
          <w:tab w:val="left" w:pos="0"/>
          <w:tab w:val="left" w:pos="851"/>
        </w:tabs>
        <w:ind w:firstLine="567"/>
        <w:jc w:val="both"/>
        <w:rPr>
          <w:i/>
        </w:rPr>
      </w:pPr>
    </w:p>
    <w:p w:rsidR="000D433A" w:rsidRDefault="00BB003F" w:rsidP="000D433A">
      <w:pPr>
        <w:tabs>
          <w:tab w:val="left" w:pos="0"/>
          <w:tab w:val="left" w:pos="851"/>
        </w:tabs>
        <w:ind w:firstLine="567"/>
        <w:jc w:val="both"/>
      </w:pPr>
      <w:r>
        <w:t>3.</w:t>
      </w:r>
      <w:r w:rsidR="002145C0" w:rsidRPr="002145C0">
        <w:rPr>
          <w:color w:val="000000"/>
        </w:rPr>
        <w:t xml:space="preserve"> </w:t>
      </w:r>
      <w:r w:rsidR="002145C0" w:rsidRPr="0092025D">
        <w:rPr>
          <w:color w:val="000000"/>
        </w:rPr>
        <w:t>Информация</w:t>
      </w:r>
      <w:r w:rsidR="002145C0" w:rsidRPr="0092025D">
        <w:rPr>
          <w:rStyle w:val="FontStyle34"/>
        </w:rPr>
        <w:t xml:space="preserve"> о</w:t>
      </w:r>
      <w:r w:rsidR="002145C0" w:rsidRPr="0092025D">
        <w:t xml:space="preserve"> выявлении в обороте дезинфицирующих средств, содержащих в своем составе этиловый спирт и (или) фармацевтическую субстанцию спирта этилового (этанол), используемых для дезинфекции объектов медицинского надзора</w:t>
      </w:r>
      <w:r w:rsidR="002145C0">
        <w:t>.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2145C0" w:rsidRDefault="002145C0" w:rsidP="002145C0">
      <w:pPr>
        <w:tabs>
          <w:tab w:val="left" w:pos="0"/>
          <w:tab w:val="left" w:pos="851"/>
        </w:tabs>
        <w:ind w:firstLine="567"/>
        <w:jc w:val="both"/>
      </w:pPr>
      <w:r>
        <w:t xml:space="preserve">- </w:t>
      </w:r>
      <w:r w:rsidRPr="00EB27DD">
        <w:t>н</w:t>
      </w:r>
      <w:r w:rsidRPr="00EB27DD">
        <w:rPr>
          <w:bCs/>
        </w:rPr>
        <w:t xml:space="preserve">ачальник  ОМВД России по г. </w:t>
      </w:r>
      <w:proofErr w:type="spellStart"/>
      <w:r w:rsidRPr="00EB27DD">
        <w:rPr>
          <w:bCs/>
        </w:rPr>
        <w:t>Ураю</w:t>
      </w:r>
      <w:proofErr w:type="spellEnd"/>
      <w:r w:rsidRPr="00EB27DD">
        <w:rPr>
          <w:bCs/>
        </w:rPr>
        <w:t xml:space="preserve"> – </w:t>
      </w:r>
      <w:r>
        <w:rPr>
          <w:bCs/>
        </w:rPr>
        <w:t>Покровский Вячеслав Владимирович.</w:t>
      </w:r>
    </w:p>
    <w:p w:rsidR="002145C0" w:rsidRDefault="002145C0" w:rsidP="000D433A">
      <w:pPr>
        <w:tabs>
          <w:tab w:val="left" w:pos="0"/>
          <w:tab w:val="left" w:pos="851"/>
        </w:tabs>
        <w:ind w:firstLine="567"/>
        <w:jc w:val="both"/>
      </w:pPr>
    </w:p>
    <w:p w:rsidR="00A45513" w:rsidRPr="00A45513" w:rsidRDefault="00A45513" w:rsidP="00A45513">
      <w:pPr>
        <w:ind w:firstLine="567"/>
        <w:jc w:val="both"/>
        <w:rPr>
          <w:color w:val="000000"/>
        </w:rPr>
      </w:pPr>
      <w:r w:rsidRPr="00A45513">
        <w:rPr>
          <w:color w:val="000000"/>
        </w:rPr>
        <w:t>4. 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законодательства.</w:t>
      </w:r>
    </w:p>
    <w:p w:rsidR="00A45513" w:rsidRPr="00A45513" w:rsidRDefault="00A45513" w:rsidP="00A45513">
      <w:pPr>
        <w:ind w:firstLine="567"/>
        <w:jc w:val="both"/>
        <w:rPr>
          <w:color w:val="000000"/>
        </w:rPr>
      </w:pPr>
      <w:r w:rsidRPr="00A45513">
        <w:rPr>
          <w:color w:val="000000"/>
        </w:rPr>
        <w:t>Докладчик:</w:t>
      </w:r>
    </w:p>
    <w:p w:rsidR="00A45513" w:rsidRDefault="00A45513" w:rsidP="00A45513">
      <w:pPr>
        <w:ind w:firstLine="567"/>
        <w:jc w:val="both"/>
        <w:rPr>
          <w:color w:val="000000"/>
        </w:rPr>
      </w:pPr>
      <w:r w:rsidRPr="00A45513">
        <w:rPr>
          <w:color w:val="000000"/>
        </w:rPr>
        <w:t xml:space="preserve">Начальник </w:t>
      </w:r>
      <w:proofErr w:type="spellStart"/>
      <w:r w:rsidRPr="00A45513">
        <w:rPr>
          <w:color w:val="000000"/>
        </w:rPr>
        <w:t>Кондинского</w:t>
      </w:r>
      <w:proofErr w:type="spellEnd"/>
      <w:r w:rsidRPr="00A45513">
        <w:rPr>
          <w:color w:val="000000"/>
        </w:rPr>
        <w:t xml:space="preserve"> отдела Государственного ветеринарного надзора Ветеринарной службы Ханты-Мансийского автономного округа – Югры - </w:t>
      </w:r>
      <w:proofErr w:type="spellStart"/>
      <w:r w:rsidRPr="00A45513">
        <w:rPr>
          <w:color w:val="000000"/>
        </w:rPr>
        <w:t>Ревенко</w:t>
      </w:r>
      <w:proofErr w:type="spellEnd"/>
      <w:r w:rsidRPr="00A45513">
        <w:rPr>
          <w:color w:val="000000"/>
        </w:rPr>
        <w:t xml:space="preserve"> Мария Рудольфовна.</w:t>
      </w:r>
    </w:p>
    <w:p w:rsidR="00A45513" w:rsidRDefault="00A45513" w:rsidP="002145C0">
      <w:pPr>
        <w:ind w:firstLine="567"/>
        <w:jc w:val="both"/>
        <w:rPr>
          <w:color w:val="000000"/>
        </w:rPr>
      </w:pPr>
    </w:p>
    <w:p w:rsidR="002145C0" w:rsidRDefault="00A45513" w:rsidP="002145C0">
      <w:pPr>
        <w:ind w:firstLine="567"/>
        <w:jc w:val="both"/>
      </w:pPr>
      <w:r>
        <w:rPr>
          <w:color w:val="000000"/>
        </w:rPr>
        <w:lastRenderedPageBreak/>
        <w:t>5</w:t>
      </w:r>
      <w:r w:rsidR="002145C0">
        <w:rPr>
          <w:color w:val="000000"/>
        </w:rPr>
        <w:t xml:space="preserve">. </w:t>
      </w:r>
      <w:r w:rsidR="002145C0" w:rsidRPr="0092025D">
        <w:rPr>
          <w:color w:val="000000"/>
        </w:rPr>
        <w:t xml:space="preserve">Информация о мероприятиях по противодействию незаконному обороту лекарственных </w:t>
      </w:r>
      <w:r w:rsidR="002145C0" w:rsidRPr="0092025D">
        <w:t>препаратов и изделий медицинского применения  д</w:t>
      </w:r>
      <w:r w:rsidR="002145C0">
        <w:t>ля нужд медицинского учреждения, для льготного обеспечения.</w:t>
      </w:r>
    </w:p>
    <w:p w:rsidR="002145C0" w:rsidRPr="0092025D" w:rsidRDefault="002145C0" w:rsidP="002145C0">
      <w:pPr>
        <w:ind w:firstLine="567"/>
        <w:jc w:val="both"/>
        <w:rPr>
          <w:color w:val="000000"/>
        </w:rPr>
      </w:pPr>
      <w:r>
        <w:t>Докладчик:</w:t>
      </w:r>
    </w:p>
    <w:p w:rsidR="002145C0" w:rsidRDefault="00AD5A68" w:rsidP="002145C0">
      <w:pPr>
        <w:ind w:firstLine="567"/>
        <w:jc w:val="both"/>
        <w:rPr>
          <w:color w:val="000000"/>
        </w:rPr>
      </w:pPr>
      <w:r>
        <w:rPr>
          <w:color w:val="000000"/>
        </w:rPr>
        <w:t>- г</w:t>
      </w:r>
      <w:r>
        <w:t>лавный врач бюджетного учреждения Ханты-Мансийского автономного округа – Югры «</w:t>
      </w:r>
      <w:proofErr w:type="spellStart"/>
      <w:r>
        <w:t>Урайская</w:t>
      </w:r>
      <w:proofErr w:type="spellEnd"/>
      <w:r>
        <w:t xml:space="preserve"> городская клиническая больница»</w:t>
      </w:r>
      <w:r w:rsidR="00921C39">
        <w:t xml:space="preserve"> - </w:t>
      </w:r>
      <w:proofErr w:type="spellStart"/>
      <w:r w:rsidR="00921C39">
        <w:t>Сподар</w:t>
      </w:r>
      <w:proofErr w:type="spellEnd"/>
      <w:r w:rsidR="00921C39">
        <w:t xml:space="preserve"> Юрий Степанович.</w:t>
      </w:r>
    </w:p>
    <w:p w:rsidR="002145C0" w:rsidRPr="0092025D" w:rsidRDefault="002145C0" w:rsidP="002145C0">
      <w:pPr>
        <w:ind w:firstLine="567"/>
        <w:jc w:val="both"/>
      </w:pPr>
    </w:p>
    <w:p w:rsidR="0050056F" w:rsidRPr="00E323CA" w:rsidRDefault="00A45513" w:rsidP="00C5502D">
      <w:pPr>
        <w:ind w:firstLine="567"/>
        <w:jc w:val="both"/>
      </w:pPr>
      <w:r>
        <w:t>6</w:t>
      </w:r>
      <w:r w:rsidR="0050056F" w:rsidRPr="00E323CA">
        <w:t xml:space="preserve">. Об исполнении принятых </w:t>
      </w:r>
      <w:r w:rsidR="006A09B3" w:rsidRPr="00E323CA">
        <w:t xml:space="preserve">протокольных поручений </w:t>
      </w:r>
      <w:r w:rsidR="00725DD7" w:rsidRPr="00E323CA">
        <w:t>межведомственной комиссии по противодействию незаконному обороту промышленной продукции в городе Урай</w:t>
      </w:r>
      <w:r w:rsidR="00662C85" w:rsidRPr="00E323CA">
        <w:t>.</w:t>
      </w:r>
      <w:r w:rsidR="0050056F" w:rsidRPr="00E323CA">
        <w:t xml:space="preserve"> </w:t>
      </w:r>
    </w:p>
    <w:p w:rsidR="00D34873" w:rsidRDefault="004F5AC9" w:rsidP="004F5AC9">
      <w:pPr>
        <w:tabs>
          <w:tab w:val="left" w:pos="0"/>
          <w:tab w:val="left" w:pos="851"/>
        </w:tabs>
        <w:ind w:firstLine="567"/>
        <w:jc w:val="both"/>
      </w:pPr>
      <w:r w:rsidRPr="000D433A">
        <w:t xml:space="preserve">Докладчик: </w:t>
      </w:r>
    </w:p>
    <w:p w:rsidR="004F5AC9" w:rsidRDefault="004F5AC9" w:rsidP="004F5AC9">
      <w:pPr>
        <w:tabs>
          <w:tab w:val="left" w:pos="0"/>
          <w:tab w:val="left" w:pos="851"/>
        </w:tabs>
        <w:ind w:firstLine="567"/>
        <w:jc w:val="both"/>
      </w:pPr>
      <w:r>
        <w:t xml:space="preserve">- секретарь комиссии, ведущий специалист отдела развития предпринимательства управления экономического развития – </w:t>
      </w:r>
      <w:r w:rsidR="006835B0">
        <w:t>Бобылева Галина Николаевна</w:t>
      </w:r>
      <w:r w:rsidR="00434EF7">
        <w:t>.</w:t>
      </w:r>
    </w:p>
    <w:p w:rsidR="00434EF7" w:rsidRDefault="00434EF7" w:rsidP="004F5AC9">
      <w:pPr>
        <w:tabs>
          <w:tab w:val="left" w:pos="0"/>
          <w:tab w:val="left" w:pos="851"/>
        </w:tabs>
        <w:ind w:firstLine="567"/>
        <w:jc w:val="both"/>
      </w:pPr>
    </w:p>
    <w:p w:rsidR="002F58B2" w:rsidRDefault="002F58B2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921C39" w:rsidRDefault="00921C39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DE690F" w:rsidRDefault="00A406D1" w:rsidP="002F58B2">
      <w:pPr>
        <w:shd w:val="clear" w:color="auto" w:fill="FFFFFF"/>
        <w:tabs>
          <w:tab w:val="left" w:pos="1134"/>
          <w:tab w:val="left" w:pos="1276"/>
        </w:tabs>
        <w:jc w:val="both"/>
      </w:pPr>
      <w:r w:rsidRPr="006835B0">
        <w:t xml:space="preserve">Секретарь </w:t>
      </w:r>
      <w:r w:rsidR="003226E5">
        <w:t xml:space="preserve">Комиссии                                                                        </w:t>
      </w:r>
      <w:r w:rsidRPr="006835B0">
        <w:t xml:space="preserve"> </w:t>
      </w:r>
      <w:r w:rsidR="006835B0" w:rsidRPr="006835B0">
        <w:t>Г.</w:t>
      </w:r>
      <w:r w:rsidR="006835B0">
        <w:t>Н. Бобылева</w:t>
      </w:r>
    </w:p>
    <w:p w:rsidR="00434EF7" w:rsidRDefault="00434EF7" w:rsidP="002F58B2">
      <w:pPr>
        <w:shd w:val="clear" w:color="auto" w:fill="FFFFFF"/>
        <w:tabs>
          <w:tab w:val="left" w:pos="1134"/>
          <w:tab w:val="left" w:pos="1276"/>
        </w:tabs>
        <w:jc w:val="both"/>
      </w:pPr>
    </w:p>
    <w:p w:rsidR="00434EF7" w:rsidRDefault="00434EF7" w:rsidP="002F58B2">
      <w:pPr>
        <w:shd w:val="clear" w:color="auto" w:fill="FFFFFF"/>
        <w:tabs>
          <w:tab w:val="left" w:pos="1134"/>
          <w:tab w:val="left" w:pos="1276"/>
        </w:tabs>
        <w:jc w:val="both"/>
      </w:pPr>
    </w:p>
    <w:p w:rsidR="00434EF7" w:rsidRDefault="00434EF7" w:rsidP="002F58B2">
      <w:pPr>
        <w:shd w:val="clear" w:color="auto" w:fill="FFFFFF"/>
        <w:tabs>
          <w:tab w:val="left" w:pos="1134"/>
          <w:tab w:val="left" w:pos="1276"/>
        </w:tabs>
        <w:jc w:val="both"/>
      </w:pPr>
    </w:p>
    <w:sectPr w:rsidR="00434EF7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13C95"/>
    <w:rsid w:val="00021A53"/>
    <w:rsid w:val="00024D66"/>
    <w:rsid w:val="00031E53"/>
    <w:rsid w:val="000714E7"/>
    <w:rsid w:val="00085FC2"/>
    <w:rsid w:val="0009536A"/>
    <w:rsid w:val="00095858"/>
    <w:rsid w:val="000B1FF7"/>
    <w:rsid w:val="000B352A"/>
    <w:rsid w:val="000B4A12"/>
    <w:rsid w:val="000C20C9"/>
    <w:rsid w:val="000D433A"/>
    <w:rsid w:val="000F51B1"/>
    <w:rsid w:val="000F6EB4"/>
    <w:rsid w:val="00100022"/>
    <w:rsid w:val="00111369"/>
    <w:rsid w:val="00122DD1"/>
    <w:rsid w:val="00124444"/>
    <w:rsid w:val="00137FDA"/>
    <w:rsid w:val="00153E7E"/>
    <w:rsid w:val="001C7CE9"/>
    <w:rsid w:val="001E1C02"/>
    <w:rsid w:val="001E3876"/>
    <w:rsid w:val="001E5179"/>
    <w:rsid w:val="001E5BDA"/>
    <w:rsid w:val="00212CD6"/>
    <w:rsid w:val="002145C0"/>
    <w:rsid w:val="0021645B"/>
    <w:rsid w:val="00223CA8"/>
    <w:rsid w:val="00244A59"/>
    <w:rsid w:val="002466D3"/>
    <w:rsid w:val="00257514"/>
    <w:rsid w:val="0027086F"/>
    <w:rsid w:val="00274321"/>
    <w:rsid w:val="0028035E"/>
    <w:rsid w:val="002A0C53"/>
    <w:rsid w:val="002A4DCE"/>
    <w:rsid w:val="002C4725"/>
    <w:rsid w:val="002D225F"/>
    <w:rsid w:val="002E1183"/>
    <w:rsid w:val="002E5874"/>
    <w:rsid w:val="002F58B2"/>
    <w:rsid w:val="003129E4"/>
    <w:rsid w:val="003226E5"/>
    <w:rsid w:val="00327960"/>
    <w:rsid w:val="00330F97"/>
    <w:rsid w:val="00346D66"/>
    <w:rsid w:val="00377572"/>
    <w:rsid w:val="0038593E"/>
    <w:rsid w:val="00392640"/>
    <w:rsid w:val="003945FD"/>
    <w:rsid w:val="003B34F0"/>
    <w:rsid w:val="003C37D2"/>
    <w:rsid w:val="003D1E8B"/>
    <w:rsid w:val="003E26AD"/>
    <w:rsid w:val="00431E75"/>
    <w:rsid w:val="00434EF7"/>
    <w:rsid w:val="0043684E"/>
    <w:rsid w:val="004405E2"/>
    <w:rsid w:val="0044248C"/>
    <w:rsid w:val="0045568A"/>
    <w:rsid w:val="0046624A"/>
    <w:rsid w:val="004917F1"/>
    <w:rsid w:val="004979DC"/>
    <w:rsid w:val="004B1443"/>
    <w:rsid w:val="004C622B"/>
    <w:rsid w:val="004D226B"/>
    <w:rsid w:val="004D5B20"/>
    <w:rsid w:val="004F5AC9"/>
    <w:rsid w:val="004F7CA6"/>
    <w:rsid w:val="0050056F"/>
    <w:rsid w:val="00513420"/>
    <w:rsid w:val="00527C38"/>
    <w:rsid w:val="00557122"/>
    <w:rsid w:val="00575BBA"/>
    <w:rsid w:val="005B2712"/>
    <w:rsid w:val="005B3E90"/>
    <w:rsid w:val="005B6D67"/>
    <w:rsid w:val="005C6BEC"/>
    <w:rsid w:val="005C7AC6"/>
    <w:rsid w:val="005D205F"/>
    <w:rsid w:val="005D43B2"/>
    <w:rsid w:val="005D75C9"/>
    <w:rsid w:val="005E2A77"/>
    <w:rsid w:val="0064037E"/>
    <w:rsid w:val="0064187B"/>
    <w:rsid w:val="00656634"/>
    <w:rsid w:val="00662C85"/>
    <w:rsid w:val="00663131"/>
    <w:rsid w:val="006835B0"/>
    <w:rsid w:val="00696F4B"/>
    <w:rsid w:val="006A09B3"/>
    <w:rsid w:val="006C569B"/>
    <w:rsid w:val="006D43F7"/>
    <w:rsid w:val="006F1316"/>
    <w:rsid w:val="00725DD7"/>
    <w:rsid w:val="00746241"/>
    <w:rsid w:val="007C17CB"/>
    <w:rsid w:val="007C56E5"/>
    <w:rsid w:val="00812FDA"/>
    <w:rsid w:val="00815F2F"/>
    <w:rsid w:val="00816E99"/>
    <w:rsid w:val="00820214"/>
    <w:rsid w:val="00826B62"/>
    <w:rsid w:val="00841D68"/>
    <w:rsid w:val="00851127"/>
    <w:rsid w:val="00860E26"/>
    <w:rsid w:val="00863766"/>
    <w:rsid w:val="00873E49"/>
    <w:rsid w:val="008937CF"/>
    <w:rsid w:val="008B3434"/>
    <w:rsid w:val="008C6571"/>
    <w:rsid w:val="008F6223"/>
    <w:rsid w:val="00916ADF"/>
    <w:rsid w:val="00921C39"/>
    <w:rsid w:val="00930C59"/>
    <w:rsid w:val="009337F9"/>
    <w:rsid w:val="00942501"/>
    <w:rsid w:val="00944018"/>
    <w:rsid w:val="0095758F"/>
    <w:rsid w:val="00961BE9"/>
    <w:rsid w:val="0096411C"/>
    <w:rsid w:val="00977201"/>
    <w:rsid w:val="009900DB"/>
    <w:rsid w:val="009C4918"/>
    <w:rsid w:val="009F5EDC"/>
    <w:rsid w:val="00A064EC"/>
    <w:rsid w:val="00A12A91"/>
    <w:rsid w:val="00A1432B"/>
    <w:rsid w:val="00A406D1"/>
    <w:rsid w:val="00A45513"/>
    <w:rsid w:val="00A47386"/>
    <w:rsid w:val="00A5171F"/>
    <w:rsid w:val="00A54B10"/>
    <w:rsid w:val="00A72489"/>
    <w:rsid w:val="00A91F83"/>
    <w:rsid w:val="00A93AA3"/>
    <w:rsid w:val="00AB49D7"/>
    <w:rsid w:val="00AB6BF4"/>
    <w:rsid w:val="00AC14DF"/>
    <w:rsid w:val="00AD3F24"/>
    <w:rsid w:val="00AD413E"/>
    <w:rsid w:val="00AD5A68"/>
    <w:rsid w:val="00B03C84"/>
    <w:rsid w:val="00B16938"/>
    <w:rsid w:val="00B25944"/>
    <w:rsid w:val="00B31320"/>
    <w:rsid w:val="00B64645"/>
    <w:rsid w:val="00B64ADA"/>
    <w:rsid w:val="00B65DD8"/>
    <w:rsid w:val="00B72393"/>
    <w:rsid w:val="00BA1851"/>
    <w:rsid w:val="00BB003F"/>
    <w:rsid w:val="00BB0B57"/>
    <w:rsid w:val="00BB7E86"/>
    <w:rsid w:val="00BC2FD3"/>
    <w:rsid w:val="00BC4040"/>
    <w:rsid w:val="00BC4540"/>
    <w:rsid w:val="00BC59BD"/>
    <w:rsid w:val="00BD449E"/>
    <w:rsid w:val="00C25599"/>
    <w:rsid w:val="00C52AF8"/>
    <w:rsid w:val="00C5502D"/>
    <w:rsid w:val="00C65024"/>
    <w:rsid w:val="00C7071B"/>
    <w:rsid w:val="00C77661"/>
    <w:rsid w:val="00C8438B"/>
    <w:rsid w:val="00C90E49"/>
    <w:rsid w:val="00C95009"/>
    <w:rsid w:val="00CA79EB"/>
    <w:rsid w:val="00CA79F6"/>
    <w:rsid w:val="00CE7333"/>
    <w:rsid w:val="00CE7CD3"/>
    <w:rsid w:val="00D04E50"/>
    <w:rsid w:val="00D114E2"/>
    <w:rsid w:val="00D17CCF"/>
    <w:rsid w:val="00D34873"/>
    <w:rsid w:val="00D63774"/>
    <w:rsid w:val="00D71475"/>
    <w:rsid w:val="00D76ED2"/>
    <w:rsid w:val="00D76F34"/>
    <w:rsid w:val="00D877CB"/>
    <w:rsid w:val="00D94582"/>
    <w:rsid w:val="00DA02E1"/>
    <w:rsid w:val="00DA3333"/>
    <w:rsid w:val="00DB0250"/>
    <w:rsid w:val="00DC0777"/>
    <w:rsid w:val="00DC7C13"/>
    <w:rsid w:val="00DD2EAF"/>
    <w:rsid w:val="00DE2AE9"/>
    <w:rsid w:val="00DE690F"/>
    <w:rsid w:val="00DF1B22"/>
    <w:rsid w:val="00E275EE"/>
    <w:rsid w:val="00E323CA"/>
    <w:rsid w:val="00E3692D"/>
    <w:rsid w:val="00E74812"/>
    <w:rsid w:val="00E809EC"/>
    <w:rsid w:val="00EB0DEF"/>
    <w:rsid w:val="00EB10D6"/>
    <w:rsid w:val="00EB27DD"/>
    <w:rsid w:val="00EC2F00"/>
    <w:rsid w:val="00EC5E8B"/>
    <w:rsid w:val="00ED169A"/>
    <w:rsid w:val="00ED3891"/>
    <w:rsid w:val="00EE5CD8"/>
    <w:rsid w:val="00EE5E84"/>
    <w:rsid w:val="00EF3BB6"/>
    <w:rsid w:val="00F17009"/>
    <w:rsid w:val="00F20FC6"/>
    <w:rsid w:val="00F36E35"/>
    <w:rsid w:val="00F53A9F"/>
    <w:rsid w:val="00F61066"/>
    <w:rsid w:val="00F810C4"/>
    <w:rsid w:val="00F83A5D"/>
    <w:rsid w:val="00F9113A"/>
    <w:rsid w:val="00FA51A9"/>
    <w:rsid w:val="00FC4F37"/>
    <w:rsid w:val="00FC5B60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BB003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6D02-F547-4C79-8DE2-F22E890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2</cp:revision>
  <cp:lastPrinted>2021-06-09T11:10:00Z</cp:lastPrinted>
  <dcterms:created xsi:type="dcterms:W3CDTF">2021-06-15T11:30:00Z</dcterms:created>
  <dcterms:modified xsi:type="dcterms:W3CDTF">2021-06-15T11:30:00Z</dcterms:modified>
</cp:coreProperties>
</file>