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1" w:rsidRPr="00566371" w:rsidRDefault="00494AF6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E22C6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66371" w:rsidRPr="00713C85">
        <w:rPr>
          <w:rFonts w:ascii="Times New Roman" w:hAnsi="Times New Roman" w:cs="Times New Roman"/>
          <w:i/>
          <w:sz w:val="28"/>
          <w:szCs w:val="28"/>
        </w:rPr>
        <w:t>:</w:t>
      </w:r>
      <w:r w:rsidR="00566371" w:rsidRPr="00713C8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22C6C" w:rsidRPr="00E22C6C">
        <w:rPr>
          <w:rFonts w:ascii="Times New Roman" w:hAnsi="Times New Roman" w:cs="Times New Roman"/>
          <w:i/>
          <w:sz w:val="28"/>
          <w:szCs w:val="28"/>
          <w:u w:val="single"/>
        </w:rPr>
        <w:t>Информирование об установленных границах прилегающих территорий объектов предпринимательской деятельности и определение ответственности за их содержание</w:t>
      </w:r>
      <w:r w:rsidR="00566371" w:rsidRPr="00566371">
        <w:rPr>
          <w:rFonts w:ascii="Times New Roman" w:hAnsi="Times New Roman" w:cs="Times New Roman"/>
          <w:i/>
          <w:sz w:val="28"/>
          <w:szCs w:val="28"/>
        </w:rPr>
        <w:t>»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C" w:rsidRPr="00F25A89" w:rsidRDefault="00E22C6C" w:rsidP="00E22C6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5A8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Порядок подготовки и утверждения схем </w:t>
      </w:r>
      <w:proofErr w:type="gramStart"/>
      <w:r w:rsidRPr="00F25A8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границ</w:t>
      </w:r>
      <w:proofErr w:type="gramEnd"/>
      <w:r w:rsidRPr="00F25A8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прилегающ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их</w:t>
      </w:r>
      <w:r w:rsidRPr="00F25A8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территори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й </w:t>
      </w:r>
      <w:r w:rsidRPr="00F25A8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закреплены в  Законе Ханты-Мансийского автономного округа - Югры от 22.12.2018 №116-оз «Об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территорий».</w:t>
      </w:r>
      <w:r w:rsidRPr="00F25A8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22C6C" w:rsidRDefault="00E22C6C" w:rsidP="00E2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E55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F00E5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благоустройства территории города Урай, утверждённы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F00E5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Думы города Урай от 28.06.2018</w:t>
      </w:r>
      <w:r w:rsidRPr="00F0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E55">
        <w:rPr>
          <w:rFonts w:ascii="Times New Roman" w:eastAsia="Times New Roman" w:hAnsi="Times New Roman" w:cs="Times New Roman"/>
          <w:bCs/>
          <w:sz w:val="28"/>
          <w:szCs w:val="28"/>
        </w:rPr>
        <w:t>№31</w:t>
      </w:r>
      <w:r w:rsidRPr="00875665">
        <w:t xml:space="preserve"> </w:t>
      </w:r>
      <w:r>
        <w:t>«</w:t>
      </w:r>
      <w:r w:rsidRPr="00875665">
        <w:rPr>
          <w:rFonts w:ascii="Times New Roman" w:eastAsia="Times New Roman" w:hAnsi="Times New Roman" w:cs="Times New Roman"/>
          <w:bCs/>
          <w:sz w:val="28"/>
          <w:szCs w:val="28"/>
        </w:rPr>
        <w:t>О Правилах благоустройства территории города Урай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(далее - Правила)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0E55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инимальные и максимальные значения площадей прилегающих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E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различных видов объектов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5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2C6C" w:rsidRDefault="00E22C6C" w:rsidP="00E2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2B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осуществления уборки земельных участков для поддержания должного порядка, санитарной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очистки территорий города Урай разработаны схемы для определения границ прилегающей территории, утверждённые постановлением администрации города Урай от 28.01.2021 №179 «Об утверждении схем прилегающих территорий»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далее-Постановление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для:</w:t>
      </w:r>
    </w:p>
    <w:p w:rsidR="00E22C6C" w:rsidRDefault="00E22C6C" w:rsidP="00E2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-торговых центров;</w:t>
      </w:r>
    </w:p>
    <w:p w:rsidR="00E22C6C" w:rsidRDefault="00E22C6C" w:rsidP="00E2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-рынков;</w:t>
      </w:r>
    </w:p>
    <w:p w:rsidR="00E22C6C" w:rsidRDefault="00E22C6C" w:rsidP="00E2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-отдельно стоящих магазинов;</w:t>
      </w:r>
    </w:p>
    <w:p w:rsidR="00E22C6C" w:rsidRDefault="00E22C6C" w:rsidP="00E2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-отдельно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общественного питания.</w:t>
      </w:r>
    </w:p>
    <w:p w:rsidR="00E22C6C" w:rsidRDefault="00E22C6C" w:rsidP="00E2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утверждении постановления направлялась посредством электронной почты собственникам зданий и размещалась </w:t>
      </w:r>
      <w:r w:rsidRPr="00FA4DE5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сети Вконтакте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A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предпринимателей "Бизнес портал Урая"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(ссылка</w:t>
      </w:r>
      <w:r w:rsidRPr="00FA4DE5">
        <w:rPr>
          <w:rFonts w:ascii="Times New Roman" w:hAnsi="Times New Roman" w:cs="Times New Roman"/>
          <w:color w:val="000000" w:themeColor="text1"/>
          <w:sz w:val="28"/>
          <w:szCs w:val="28"/>
        </w:rPr>
        <w:t>: https://vk.com/smisp_uray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22C6C" w:rsidRDefault="00E22C6C" w:rsidP="00E2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благоустройства установлены требования для ф</w:t>
      </w:r>
      <w:r w:rsidRPr="003837F3">
        <w:rPr>
          <w:rFonts w:ascii="Times New Roman" w:hAnsi="Times New Roman" w:cs="Times New Roman"/>
          <w:color w:val="000000" w:themeColor="text1"/>
          <w:sz w:val="28"/>
          <w:szCs w:val="28"/>
        </w:rPr>
        <w:t>изически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8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лиц</w:t>
      </w:r>
      <w:r w:rsidRPr="003837F3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предпринимателей</w:t>
      </w:r>
      <w:r w:rsidRPr="0038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уборку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(в том числе в зимний период), а именно: кошение травы, озеленение, уборка мусора, содержание объектов благоустройства  в надлежащем состоянии, как в </w:t>
      </w:r>
      <w:r w:rsidRPr="00C5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5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 так и на прилегающей к нему территории</w:t>
      </w:r>
      <w:r w:rsidRPr="00C55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2C6C" w:rsidRDefault="00E22C6C" w:rsidP="00E2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Правил благоустройства </w:t>
      </w:r>
      <w:r w:rsidRPr="00C552BD">
        <w:rPr>
          <w:rFonts w:ascii="Times New Roman" w:hAnsi="Times New Roman" w:cs="Times New Roman"/>
          <w:color w:val="000000" w:themeColor="text1"/>
          <w:sz w:val="28"/>
          <w:szCs w:val="28"/>
        </w:rPr>
        <w:t>влечёт предупреждение или наложение административного штрафа на должностных лиц - в размере от трёх тысяч до пяти тысяч рублей; на юридических лиц - от десяти тысяч до двадцати пяти тысяч рублей.</w:t>
      </w:r>
    </w:p>
    <w:p w:rsidR="00611E2F" w:rsidRPr="00F44504" w:rsidRDefault="00E22C6C" w:rsidP="00E22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3243">
        <w:rPr>
          <w:rFonts w:ascii="Times New Roman" w:hAnsi="Times New Roman" w:cs="Times New Roman"/>
          <w:color w:val="000000" w:themeColor="text1"/>
          <w:sz w:val="28"/>
          <w:szCs w:val="24"/>
        </w:rPr>
        <w:t>На сайте органов местного самоуправления</w:t>
      </w:r>
      <w:r w:rsidRPr="002731E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proofErr w:type="spellStart"/>
      <w:r w:rsidRPr="002731ED">
        <w:rPr>
          <w:rFonts w:ascii="Times New Roman" w:hAnsi="Times New Roman" w:cs="Times New Roman"/>
          <w:color w:val="000000" w:themeColor="text1"/>
          <w:sz w:val="28"/>
          <w:szCs w:val="24"/>
        </w:rPr>
        <w:t>Uray.ru</w:t>
      </w:r>
      <w:proofErr w:type="spellEnd"/>
      <w:r w:rsidRPr="002731ED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Pr="000932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0932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подразделе «Правила благоустройства территории города» </w:t>
      </w:r>
      <w:r w:rsidRPr="000932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разделе </w:t>
      </w:r>
      <w:r w:rsidRPr="00093243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Pr="00D821E5">
        <w:rPr>
          <w:rFonts w:ascii="Times New Roman" w:hAnsi="Times New Roman" w:cs="Times New Roman"/>
          <w:color w:val="000000" w:themeColor="text1"/>
          <w:sz w:val="28"/>
          <w:szCs w:val="24"/>
        </w:rPr>
        <w:t>Градостроительство</w:t>
      </w:r>
      <w:r w:rsidRPr="000932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главной страницы сайта размещено постановление «Об утверждении схем границ прилегающих территорий».</w:t>
      </w:r>
    </w:p>
    <w:p w:rsidR="00E22C6C" w:rsidRDefault="00E22C6C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proofErr w:type="spellStart"/>
      <w:r w:rsidR="00E22C6C">
        <w:rPr>
          <w:b/>
          <w:i/>
        </w:rPr>
        <w:t>Фильченко</w:t>
      </w:r>
      <w:proofErr w:type="spellEnd"/>
      <w:r w:rsidR="00E22C6C">
        <w:rPr>
          <w:b/>
          <w:i/>
        </w:rPr>
        <w:t xml:space="preserve"> Людмила Васильевна</w:t>
      </w:r>
      <w:r w:rsidRPr="0062393F">
        <w:rPr>
          <w:i/>
        </w:rPr>
        <w:t>,</w:t>
      </w:r>
    </w:p>
    <w:p w:rsidR="0051155F" w:rsidRPr="00E22C6C" w:rsidRDefault="00E22C6C" w:rsidP="00E22C6C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2C6C">
        <w:rPr>
          <w:rFonts w:ascii="Times New Roman" w:eastAsia="Times New Roman" w:hAnsi="Times New Roman" w:cs="Times New Roman"/>
          <w:i/>
          <w:sz w:val="24"/>
          <w:szCs w:val="24"/>
        </w:rPr>
        <w:t>директор МКУ Управление градостроительства, землепользования и природопользования города Урай</w:t>
      </w:r>
    </w:p>
    <w:sectPr w:rsidR="0051155F" w:rsidRPr="00E22C6C" w:rsidSect="00E22C6C">
      <w:pgSz w:w="11906" w:h="16838"/>
      <w:pgMar w:top="1134" w:right="992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D0ED2"/>
    <w:multiLevelType w:val="hybridMultilevel"/>
    <w:tmpl w:val="B9B8535A"/>
    <w:lvl w:ilvl="0" w:tplc="B0EE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A67DA"/>
    <w:rsid w:val="000B00B0"/>
    <w:rsid w:val="000B47AF"/>
    <w:rsid w:val="000C4FD3"/>
    <w:rsid w:val="000D724F"/>
    <w:rsid w:val="0010671E"/>
    <w:rsid w:val="00137AB7"/>
    <w:rsid w:val="001C4A0C"/>
    <w:rsid w:val="002012D9"/>
    <w:rsid w:val="002332CB"/>
    <w:rsid w:val="002646A7"/>
    <w:rsid w:val="002C05BF"/>
    <w:rsid w:val="002C3E71"/>
    <w:rsid w:val="0036750C"/>
    <w:rsid w:val="00383074"/>
    <w:rsid w:val="003958ED"/>
    <w:rsid w:val="003E57A8"/>
    <w:rsid w:val="00494AF6"/>
    <w:rsid w:val="004D3B37"/>
    <w:rsid w:val="004F48F2"/>
    <w:rsid w:val="004F6FE6"/>
    <w:rsid w:val="0051155F"/>
    <w:rsid w:val="00534594"/>
    <w:rsid w:val="00552492"/>
    <w:rsid w:val="0055506B"/>
    <w:rsid w:val="00566371"/>
    <w:rsid w:val="0057344C"/>
    <w:rsid w:val="00581AF8"/>
    <w:rsid w:val="00584C38"/>
    <w:rsid w:val="005D209D"/>
    <w:rsid w:val="005F728B"/>
    <w:rsid w:val="00600FDE"/>
    <w:rsid w:val="00611E2F"/>
    <w:rsid w:val="006170EF"/>
    <w:rsid w:val="00632B49"/>
    <w:rsid w:val="006451C7"/>
    <w:rsid w:val="006618C3"/>
    <w:rsid w:val="00671672"/>
    <w:rsid w:val="006C3EBE"/>
    <w:rsid w:val="00713C85"/>
    <w:rsid w:val="007201F8"/>
    <w:rsid w:val="007C52E0"/>
    <w:rsid w:val="0088605B"/>
    <w:rsid w:val="008C01B2"/>
    <w:rsid w:val="008C4E75"/>
    <w:rsid w:val="008E0484"/>
    <w:rsid w:val="00902CFE"/>
    <w:rsid w:val="00926C48"/>
    <w:rsid w:val="009B27C9"/>
    <w:rsid w:val="00A1643C"/>
    <w:rsid w:val="00AA6EB0"/>
    <w:rsid w:val="00B049B6"/>
    <w:rsid w:val="00B04E4F"/>
    <w:rsid w:val="00B23BCB"/>
    <w:rsid w:val="00B344AC"/>
    <w:rsid w:val="00B978BD"/>
    <w:rsid w:val="00BE2D59"/>
    <w:rsid w:val="00BF30C2"/>
    <w:rsid w:val="00CF4DCA"/>
    <w:rsid w:val="00D1382F"/>
    <w:rsid w:val="00D4531D"/>
    <w:rsid w:val="00D66B92"/>
    <w:rsid w:val="00D67219"/>
    <w:rsid w:val="00D836A7"/>
    <w:rsid w:val="00DC40D8"/>
    <w:rsid w:val="00E22C6C"/>
    <w:rsid w:val="00E232C0"/>
    <w:rsid w:val="00E276ED"/>
    <w:rsid w:val="00E647AA"/>
    <w:rsid w:val="00EB5FA6"/>
    <w:rsid w:val="00EF6691"/>
    <w:rsid w:val="00F105CD"/>
    <w:rsid w:val="00F27AF1"/>
    <w:rsid w:val="00F41A15"/>
    <w:rsid w:val="00F91499"/>
    <w:rsid w:val="00FC57FA"/>
    <w:rsid w:val="00FC6FAA"/>
    <w:rsid w:val="00FD6422"/>
    <w:rsid w:val="00FD6A1B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713C8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kulikovaly</cp:lastModifiedBy>
  <cp:revision>9</cp:revision>
  <cp:lastPrinted>2021-03-23T09:36:00Z</cp:lastPrinted>
  <dcterms:created xsi:type="dcterms:W3CDTF">2021-03-19T07:08:00Z</dcterms:created>
  <dcterms:modified xsi:type="dcterms:W3CDTF">2021-05-24T07:33:00Z</dcterms:modified>
</cp:coreProperties>
</file>