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DC7037">
      <w:pPr>
        <w:pStyle w:val="a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 w:rsidP="001B0FC8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1B0FC8">
        <w:rPr>
          <w:b/>
          <w:sz w:val="24"/>
          <w:szCs w:val="24"/>
        </w:rPr>
        <w:t xml:space="preserve">СКОЙ ОКРУГ </w:t>
      </w:r>
      <w:r w:rsidRPr="003C335F">
        <w:rPr>
          <w:b/>
          <w:sz w:val="24"/>
          <w:szCs w:val="24"/>
        </w:rPr>
        <w:t>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BA3BFC">
      <w:pPr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 </w:t>
      </w:r>
      <w:r w:rsidRPr="008311D2">
        <w:rPr>
          <w:sz w:val="24"/>
        </w:rPr>
        <w:t xml:space="preserve"> 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 </w:t>
      </w:r>
      <w:r w:rsidRPr="008311D2">
        <w:rPr>
          <w:sz w:val="24"/>
          <w:szCs w:val="24"/>
        </w:rPr>
        <w:t>«</w:t>
      </w:r>
      <w:r w:rsidR="00561DAB" w:rsidRPr="00191EC5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</w:t>
      </w:r>
      <w:r w:rsidR="00561DAB">
        <w:rPr>
          <w:sz w:val="24"/>
        </w:rPr>
        <w:t>Профилактика правонарушений на территории города Урай</w:t>
      </w:r>
      <w:r w:rsidR="00561DAB" w:rsidRPr="008311D2">
        <w:rPr>
          <w:sz w:val="24"/>
          <w:szCs w:val="24"/>
        </w:rPr>
        <w:t>» на 201</w:t>
      </w:r>
      <w:r w:rsidR="00561DAB" w:rsidRPr="00654FA3">
        <w:rPr>
          <w:sz w:val="24"/>
          <w:szCs w:val="24"/>
        </w:rPr>
        <w:t>8</w:t>
      </w:r>
      <w:r w:rsidR="00561DAB" w:rsidRPr="008311D2">
        <w:rPr>
          <w:sz w:val="24"/>
          <w:szCs w:val="24"/>
        </w:rPr>
        <w:t>-20</w:t>
      </w:r>
      <w:r w:rsidR="00561DAB" w:rsidRPr="00654FA3">
        <w:rPr>
          <w:sz w:val="24"/>
          <w:szCs w:val="24"/>
        </w:rPr>
        <w:t>30</w:t>
      </w:r>
      <w:r w:rsidR="00561DAB" w:rsidRPr="008311D2">
        <w:rPr>
          <w:sz w:val="24"/>
          <w:szCs w:val="24"/>
        </w:rPr>
        <w:t xml:space="preserve"> годы</w:t>
      </w:r>
      <w:r w:rsidR="00561DAB">
        <w:rPr>
          <w:sz w:val="24"/>
          <w:szCs w:val="24"/>
        </w:rPr>
        <w:t>, утвержденную</w:t>
      </w:r>
      <w:r w:rsidR="00561DAB" w:rsidRPr="008311D2">
        <w:rPr>
          <w:sz w:val="24"/>
          <w:szCs w:val="24"/>
        </w:rPr>
        <w:t xml:space="preserve"> постановление</w:t>
      </w:r>
      <w:r w:rsidR="00561DAB">
        <w:rPr>
          <w:sz w:val="24"/>
          <w:szCs w:val="24"/>
        </w:rPr>
        <w:t>м</w:t>
      </w:r>
      <w:r w:rsidR="00561DAB" w:rsidRPr="008311D2">
        <w:rPr>
          <w:sz w:val="24"/>
          <w:szCs w:val="24"/>
        </w:rPr>
        <w:t xml:space="preserve"> администрации города Урай от </w:t>
      </w:r>
      <w:r w:rsidR="00561DAB" w:rsidRPr="00654FA3">
        <w:rPr>
          <w:sz w:val="24"/>
          <w:szCs w:val="24"/>
        </w:rPr>
        <w:t>26.09.2017 №27</w:t>
      </w:r>
      <w:r w:rsidR="00561DAB">
        <w:rPr>
          <w:sz w:val="24"/>
          <w:szCs w:val="24"/>
        </w:rPr>
        <w:t xml:space="preserve">60, </w:t>
      </w:r>
      <w:r w:rsidR="00561DAB" w:rsidRPr="000742EB">
        <w:rPr>
          <w:sz w:val="24"/>
          <w:szCs w:val="24"/>
        </w:rPr>
        <w:t>согласно приложению</w:t>
      </w:r>
      <w:r w:rsidRPr="000742EB">
        <w:rPr>
          <w:sz w:val="24"/>
          <w:szCs w:val="24"/>
        </w:rPr>
        <w:t>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="00561DAB" w:rsidRPr="008311D2">
        <w:rPr>
          <w:sz w:val="24"/>
          <w:szCs w:val="24"/>
        </w:rPr>
        <w:t>Контроль за</w:t>
      </w:r>
      <w:proofErr w:type="gramEnd"/>
      <w:r w:rsidR="00561DAB" w:rsidRPr="008311D2">
        <w:rPr>
          <w:sz w:val="24"/>
          <w:szCs w:val="24"/>
        </w:rPr>
        <w:t xml:space="preserve"> выполнением постановления возложить на </w:t>
      </w:r>
      <w:r w:rsidR="00561DAB">
        <w:rPr>
          <w:sz w:val="24"/>
          <w:szCs w:val="24"/>
        </w:rPr>
        <w:t xml:space="preserve">первого </w:t>
      </w:r>
      <w:r w:rsidR="00561DAB" w:rsidRPr="008311D2">
        <w:rPr>
          <w:sz w:val="24"/>
          <w:szCs w:val="24"/>
        </w:rPr>
        <w:t>заместит</w:t>
      </w:r>
      <w:r w:rsidR="00561DAB">
        <w:rPr>
          <w:sz w:val="24"/>
          <w:szCs w:val="24"/>
        </w:rPr>
        <w:t>еля главы города Урай В.В. Гамузова</w:t>
      </w:r>
      <w:r w:rsidRPr="008311D2">
        <w:rPr>
          <w:sz w:val="24"/>
          <w:szCs w:val="24"/>
        </w:rPr>
        <w:t xml:space="preserve">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BA3BFC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Т.Р.Закирзянов</w:t>
      </w: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F33" w:rsidRPr="00E53B9A" w:rsidRDefault="001F7F33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B92467" w:rsidRPr="003C335F" w:rsidRDefault="00D66346" w:rsidP="00D663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№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</w:t>
      </w:r>
      <w:r w:rsidR="00B503D5" w:rsidRPr="00CE08D7">
        <w:rPr>
          <w:sz w:val="24"/>
          <w:szCs w:val="24"/>
        </w:rPr>
        <w:t>Профилактика правонарушений на территории города Урай» на 2018-2030 годы</w:t>
      </w:r>
      <w:r w:rsidR="00B503D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C83AC9" w:rsidRDefault="00BD0A43" w:rsidP="008C0DA5">
      <w:pPr>
        <w:pStyle w:val="afd"/>
        <w:numPr>
          <w:ilvl w:val="0"/>
          <w:numId w:val="3"/>
        </w:numPr>
        <w:jc w:val="both"/>
        <w:rPr>
          <w:sz w:val="24"/>
          <w:szCs w:val="24"/>
        </w:rPr>
      </w:pPr>
      <w:r w:rsidRPr="00C83AC9">
        <w:rPr>
          <w:sz w:val="24"/>
          <w:szCs w:val="24"/>
        </w:rPr>
        <w:t>В паспорте муниципальной программы с</w:t>
      </w:r>
      <w:r w:rsidR="00947156" w:rsidRPr="00C83AC9">
        <w:rPr>
          <w:sz w:val="24"/>
          <w:szCs w:val="24"/>
        </w:rPr>
        <w:t xml:space="preserve">троку 11 изложить в </w:t>
      </w:r>
      <w:r w:rsidRPr="00C83AC9">
        <w:rPr>
          <w:sz w:val="24"/>
          <w:szCs w:val="24"/>
        </w:rPr>
        <w:t>следующей</w:t>
      </w:r>
      <w:r w:rsidR="00947156" w:rsidRPr="00C83AC9">
        <w:rPr>
          <w:sz w:val="24"/>
          <w:szCs w:val="24"/>
        </w:rPr>
        <w:t xml:space="preserve"> редакции: </w:t>
      </w:r>
    </w:p>
    <w:p w:rsidR="00947156" w:rsidRDefault="00947156" w:rsidP="0094715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47"/>
        <w:gridCol w:w="5365"/>
      </w:tblGrid>
      <w:tr w:rsidR="006E576A" w:rsidRPr="003C335F" w:rsidTr="00947156">
        <w:tc>
          <w:tcPr>
            <w:tcW w:w="876" w:type="dxa"/>
          </w:tcPr>
          <w:p w:rsidR="006E576A" w:rsidRPr="00C83AC9" w:rsidRDefault="00BD0A43" w:rsidP="00BD0A43">
            <w:pPr>
              <w:pStyle w:val="afd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C83AC9"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6E576A" w:rsidRPr="00CE08D7" w:rsidRDefault="006E576A" w:rsidP="00846E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6E576A" w:rsidRPr="00CE08D7" w:rsidRDefault="006E576A" w:rsidP="008C0D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6E576A" w:rsidRPr="00CE08D7" w:rsidRDefault="006E576A" w:rsidP="00846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E08D7">
              <w:rPr>
                <w:sz w:val="24"/>
                <w:szCs w:val="24"/>
              </w:rPr>
              <w:t xml:space="preserve">  бюджет город</w:t>
            </w:r>
            <w:r w:rsidR="001B0FC8">
              <w:rPr>
                <w:sz w:val="24"/>
                <w:szCs w:val="24"/>
              </w:rPr>
              <w:t>ского округа</w:t>
            </w:r>
            <w:r w:rsidRPr="00CE08D7">
              <w:rPr>
                <w:sz w:val="24"/>
                <w:szCs w:val="24"/>
              </w:rPr>
              <w:t xml:space="preserve"> Урай</w:t>
            </w:r>
            <w:r w:rsidR="001B0FC8">
              <w:rPr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="001B0FC8">
              <w:rPr>
                <w:sz w:val="24"/>
                <w:szCs w:val="24"/>
              </w:rPr>
              <w:t>округа-Югры</w:t>
            </w:r>
            <w:proofErr w:type="spellEnd"/>
            <w:r w:rsidR="001B0FC8">
              <w:rPr>
                <w:sz w:val="24"/>
                <w:szCs w:val="24"/>
              </w:rPr>
              <w:t xml:space="preserve"> (далее - местный бюджет)</w:t>
            </w:r>
            <w:r w:rsidRPr="00CE08D7">
              <w:rPr>
                <w:sz w:val="24"/>
                <w:szCs w:val="24"/>
              </w:rPr>
              <w:t>;</w:t>
            </w:r>
          </w:p>
          <w:p w:rsidR="006E576A" w:rsidRPr="00CE08D7" w:rsidRDefault="006E576A" w:rsidP="00846E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E08D7">
              <w:rPr>
                <w:sz w:val="24"/>
                <w:szCs w:val="24"/>
              </w:rPr>
              <w:t xml:space="preserve"> бюджет Ханты-Мансийского автономного округа </w:t>
            </w:r>
            <w:r w:rsidR="000C3E5E">
              <w:rPr>
                <w:sz w:val="24"/>
                <w:szCs w:val="24"/>
              </w:rPr>
              <w:t>-</w:t>
            </w:r>
            <w:r w:rsidRPr="00CE08D7">
              <w:rPr>
                <w:sz w:val="24"/>
                <w:szCs w:val="24"/>
              </w:rPr>
              <w:t xml:space="preserve"> </w:t>
            </w:r>
            <w:proofErr w:type="spellStart"/>
            <w:r w:rsidRPr="00CE08D7">
              <w:rPr>
                <w:sz w:val="24"/>
                <w:szCs w:val="24"/>
              </w:rPr>
              <w:t>Югры</w:t>
            </w:r>
            <w:proofErr w:type="spellEnd"/>
            <w:r w:rsidRPr="00CE08D7">
              <w:rPr>
                <w:sz w:val="24"/>
                <w:szCs w:val="24"/>
              </w:rPr>
              <w:t>.</w:t>
            </w:r>
          </w:p>
          <w:p w:rsidR="006E576A" w:rsidRPr="00CE08D7" w:rsidRDefault="006E576A" w:rsidP="00846E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1) 2018 год – 12</w:t>
            </w:r>
            <w:r w:rsidRPr="006E57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378,9</w:t>
            </w:r>
            <w:r w:rsidRPr="0000676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2) 2019 год – 11</w:t>
            </w:r>
            <w:r w:rsidRPr="006E57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763,7</w:t>
            </w:r>
            <w:r w:rsidRPr="0000676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 xml:space="preserve">3) 2020 год – </w:t>
            </w:r>
            <w:r w:rsidRPr="006E576A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6E576A">
              <w:rPr>
                <w:color w:val="000000" w:themeColor="text1"/>
                <w:sz w:val="24"/>
                <w:szCs w:val="24"/>
              </w:rPr>
              <w:t>969,</w:t>
            </w:r>
            <w:r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00676D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 xml:space="preserve">4) 2021 год – </w:t>
            </w:r>
            <w:r>
              <w:rPr>
                <w:color w:val="000000" w:themeColor="text1"/>
                <w:sz w:val="24"/>
                <w:szCs w:val="24"/>
              </w:rPr>
              <w:t>11 544,2</w:t>
            </w:r>
            <w:r w:rsidRPr="0000676D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 xml:space="preserve">5) 2022 год – </w:t>
            </w:r>
            <w:r>
              <w:rPr>
                <w:color w:val="000000" w:themeColor="text1"/>
                <w:sz w:val="24"/>
                <w:szCs w:val="24"/>
              </w:rPr>
              <w:t>9 819,5</w:t>
            </w:r>
            <w:r w:rsidRPr="0000676D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 xml:space="preserve">6) 2023 год – </w:t>
            </w:r>
            <w:r>
              <w:rPr>
                <w:color w:val="000000" w:themeColor="text1"/>
                <w:sz w:val="24"/>
                <w:szCs w:val="24"/>
              </w:rPr>
              <w:t>9 828,2</w:t>
            </w:r>
            <w:r w:rsidRPr="0000676D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7) 2024 год – 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674,5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8) 2025 год – 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674,5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9) 2026 год – 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674,5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10) 2027 год – 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674,5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11) 2028 год – 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674,5 тыс. рублей;</w:t>
            </w:r>
          </w:p>
          <w:p w:rsidR="006E576A" w:rsidRPr="0000676D" w:rsidRDefault="006E576A" w:rsidP="00846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12) 2029 год – 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674,5 тыс. рублей;</w:t>
            </w:r>
          </w:p>
          <w:p w:rsidR="006E576A" w:rsidRPr="00CE08D7" w:rsidRDefault="006E576A" w:rsidP="00846E25">
            <w:pPr>
              <w:jc w:val="both"/>
              <w:rPr>
                <w:sz w:val="24"/>
                <w:szCs w:val="24"/>
              </w:rPr>
            </w:pPr>
            <w:r w:rsidRPr="0000676D">
              <w:rPr>
                <w:color w:val="000000" w:themeColor="text1"/>
                <w:sz w:val="24"/>
                <w:szCs w:val="24"/>
              </w:rPr>
              <w:t>13) 2030 год – 12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color w:val="000000" w:themeColor="text1"/>
                <w:sz w:val="24"/>
                <w:szCs w:val="24"/>
              </w:rPr>
              <w:t>674,5 тыс. рублей.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B51DCA" w:rsidRPr="00C83AC9" w:rsidRDefault="00B51DCA" w:rsidP="008C0DA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 w:rsidRPr="00C83AC9">
        <w:rPr>
          <w:sz w:val="24"/>
          <w:szCs w:val="24"/>
        </w:rPr>
        <w:lastRenderedPageBreak/>
        <w:t xml:space="preserve">Таблицу 2 </w:t>
      </w:r>
      <w:r w:rsidR="00BD0A43" w:rsidRPr="00C83AC9">
        <w:rPr>
          <w:sz w:val="24"/>
          <w:szCs w:val="24"/>
        </w:rPr>
        <w:t xml:space="preserve">муниципальной программы </w:t>
      </w:r>
      <w:r w:rsidRPr="00C83AC9">
        <w:rPr>
          <w:sz w:val="24"/>
          <w:szCs w:val="24"/>
        </w:rPr>
        <w:t xml:space="preserve">изложить в </w:t>
      </w:r>
      <w:r w:rsidR="00BD0A43" w:rsidRPr="00C83AC9">
        <w:rPr>
          <w:sz w:val="24"/>
          <w:szCs w:val="24"/>
        </w:rPr>
        <w:t>следующей</w:t>
      </w:r>
      <w:r w:rsidRPr="00C83AC9">
        <w:rPr>
          <w:sz w:val="24"/>
          <w:szCs w:val="24"/>
        </w:rPr>
        <w:t xml:space="preserve"> редакции:</w:t>
      </w:r>
    </w:p>
    <w:p w:rsidR="00EF516B" w:rsidRPr="00C83AC9" w:rsidRDefault="00B51DCA" w:rsidP="000D6DC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A5" w:rsidRPr="00CE08D7" w:rsidRDefault="00091719" w:rsidP="008C0DA5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C83AC9">
        <w:rPr>
          <w:sz w:val="24"/>
          <w:szCs w:val="24"/>
        </w:rPr>
        <w:t>«</w:t>
      </w:r>
      <w:r w:rsidR="008C0DA5" w:rsidRPr="00CE08D7">
        <w:rPr>
          <w:sz w:val="24"/>
          <w:szCs w:val="24"/>
        </w:rPr>
        <w:t>Таблица 2</w:t>
      </w:r>
    </w:p>
    <w:p w:rsidR="008C0DA5" w:rsidRPr="00CE08D7" w:rsidRDefault="008C0DA5" w:rsidP="008C0DA5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Распределение финансовых ресурсов муниципальной программы</w:t>
      </w:r>
    </w:p>
    <w:p w:rsidR="008C0DA5" w:rsidRPr="00CE08D7" w:rsidRDefault="008C0DA5" w:rsidP="008C0DA5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5"/>
        <w:gridCol w:w="1338"/>
        <w:gridCol w:w="1354"/>
        <w:gridCol w:w="57"/>
        <w:gridCol w:w="93"/>
        <w:gridCol w:w="1547"/>
        <w:gridCol w:w="8"/>
        <w:gridCol w:w="19"/>
        <w:gridCol w:w="827"/>
        <w:gridCol w:w="25"/>
        <w:gridCol w:w="687"/>
        <w:gridCol w:w="129"/>
        <w:gridCol w:w="581"/>
        <w:gridCol w:w="100"/>
        <w:gridCol w:w="610"/>
        <w:gridCol w:w="77"/>
        <w:gridCol w:w="23"/>
        <w:gridCol w:w="42"/>
        <w:gridCol w:w="568"/>
        <w:gridCol w:w="48"/>
        <w:gridCol w:w="662"/>
        <w:gridCol w:w="19"/>
        <w:gridCol w:w="692"/>
        <w:gridCol w:w="679"/>
        <w:gridCol w:w="31"/>
        <w:gridCol w:w="566"/>
        <w:gridCol w:w="83"/>
        <w:gridCol w:w="625"/>
        <w:gridCol w:w="58"/>
        <w:gridCol w:w="613"/>
        <w:gridCol w:w="37"/>
        <w:gridCol w:w="29"/>
        <w:gridCol w:w="642"/>
        <w:gridCol w:w="37"/>
        <w:gridCol w:w="673"/>
        <w:gridCol w:w="751"/>
      </w:tblGrid>
      <w:tr w:rsidR="008C0DA5" w:rsidRPr="0000676D" w:rsidTr="00846E25">
        <w:trPr>
          <w:trHeight w:val="423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Номер основного мероприятия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исполнитель/ соисполнитель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Источники 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br/>
              <w:t>финансирования</w:t>
            </w:r>
          </w:p>
        </w:tc>
        <w:tc>
          <w:tcPr>
            <w:tcW w:w="9914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(тыс. рублей)</w:t>
            </w:r>
          </w:p>
        </w:tc>
      </w:tr>
      <w:tr w:rsidR="008C0DA5" w:rsidRPr="0000676D" w:rsidTr="00846E25">
        <w:trPr>
          <w:trHeight w:val="423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90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в том числе </w:t>
            </w:r>
          </w:p>
        </w:tc>
      </w:tr>
      <w:tr w:rsidR="008C0DA5" w:rsidRPr="0000676D" w:rsidTr="00846E25">
        <w:trPr>
          <w:trHeight w:val="442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</w:tr>
      <w:tr w:rsidR="008C0DA5" w:rsidRPr="0000676D" w:rsidTr="00846E25">
        <w:trPr>
          <w:trHeight w:val="24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330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Подпрограмма 1. Профилактика правонарушений</w:t>
            </w:r>
          </w:p>
        </w:tc>
      </w:tr>
      <w:tr w:rsidR="008C0DA5" w:rsidRPr="0000676D" w:rsidTr="00846E25">
        <w:trPr>
          <w:trHeight w:val="557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Создание условий для деятельности народных дружин</w:t>
            </w:r>
          </w:p>
          <w:p w:rsidR="008C0DA5" w:rsidRPr="0000676D" w:rsidRDefault="008C0DA5" w:rsidP="00846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(1, 6)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внутренней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2 277,5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142,0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153,9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190,1</w:t>
            </w:r>
          </w:p>
        </w:tc>
      </w:tr>
      <w:tr w:rsidR="008C0DA5" w:rsidRPr="0000676D" w:rsidTr="00846E25">
        <w:trPr>
          <w:trHeight w:val="217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1272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1 594,4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C0D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00676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133,1</w:t>
            </w:r>
          </w:p>
        </w:tc>
      </w:tr>
      <w:tr w:rsidR="008C0DA5" w:rsidRPr="0000676D" w:rsidTr="00846E25">
        <w:trPr>
          <w:trHeight w:val="435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57,0</w:t>
            </w:r>
          </w:p>
        </w:tc>
      </w:tr>
      <w:tr w:rsidR="008C0DA5" w:rsidRPr="0000676D" w:rsidTr="00846E25">
        <w:trPr>
          <w:trHeight w:val="435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659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Обеспечение функционирования и развития систем видеонаблюдения в сфере общественно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 порядка (2, 3, 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tabs>
                <w:tab w:val="left" w:pos="459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 xml:space="preserve">Управление внутренней политики администрации города Урай, органы администрации города </w:t>
            </w:r>
            <w:r w:rsidRPr="0000676D">
              <w:rPr>
                <w:color w:val="000000" w:themeColor="text1"/>
              </w:rPr>
              <w:lastRenderedPageBreak/>
              <w:t>Урай: управление по информационным технологиям и  связи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977672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33 161,9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2 035,8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1 777,0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1 646,4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1 438,8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1 438,8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1 438,8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3 340,9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3 340,9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3 340,9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3 340,9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3 340,9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3340,9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3340,9</w:t>
            </w:r>
          </w:p>
        </w:tc>
      </w:tr>
      <w:tr w:rsidR="008C0DA5" w:rsidRPr="0000676D" w:rsidTr="00846E25">
        <w:trPr>
          <w:trHeight w:val="636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636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</w:t>
            </w:r>
            <w:r w:rsidRPr="0000676D">
              <w:rPr>
                <w:color w:val="000000" w:themeColor="text1"/>
              </w:rPr>
              <w:lastRenderedPageBreak/>
              <w:t xml:space="preserve">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977672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4 697,3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615,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434,3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459,1</w:t>
            </w:r>
          </w:p>
        </w:tc>
      </w:tr>
      <w:tr w:rsidR="008C0DA5" w:rsidRPr="0000676D" w:rsidTr="00846E25">
        <w:trPr>
          <w:trHeight w:val="873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977672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28 464,6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776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776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776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212,1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77672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1 438,8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1 438,8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77672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1 438,8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28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00676D"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28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00676D"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28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00676D"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28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00676D"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28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00676D"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28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00676D"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28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00676D">
              <w:rPr>
                <w:color w:val="000000" w:themeColor="text1"/>
                <w:sz w:val="18"/>
                <w:szCs w:val="18"/>
              </w:rPr>
              <w:t>1,8</w:t>
            </w:r>
          </w:p>
        </w:tc>
      </w:tr>
      <w:tr w:rsidR="008C0DA5" w:rsidRPr="0000676D" w:rsidTr="00846E25">
        <w:trPr>
          <w:trHeight w:val="873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11.3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(4,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tabs>
                <w:tab w:val="left" w:pos="459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внутренней политики администрации города Урай,</w:t>
            </w:r>
          </w:p>
          <w:p w:rsidR="008C0DA5" w:rsidRPr="0000676D" w:rsidRDefault="008C0DA5" w:rsidP="00846E25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0652E3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21 306,2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1 737,4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0652E3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0652E3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0652E3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1559,2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52E3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21 306,2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1 737,4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1 559,2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1559,2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11.4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Проведение профилактических мероприятий для несовершеннолетних и молодежи</w:t>
            </w:r>
          </w:p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(5,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 управление по культуре и социальным вопросам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отдел по делам несовершеннолетних и защите их прав </w:t>
            </w:r>
            <w:r w:rsidRPr="0000676D">
              <w:rPr>
                <w:color w:val="000000" w:themeColor="text1"/>
              </w:rPr>
              <w:lastRenderedPageBreak/>
              <w:t>администрации города Урай;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065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0652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0652E3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0652E3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52E3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8C0DA5" w:rsidRPr="0000676D" w:rsidTr="00846E25">
        <w:trPr>
          <w:trHeight w:val="292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36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11.5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</w:rPr>
            </w:pPr>
            <w:r w:rsidRPr="0000676D">
              <w:rPr>
                <w:bCs/>
                <w:color w:val="000000" w:themeColor="text1"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</w:rPr>
            </w:pPr>
            <w:r w:rsidRPr="0000676D">
              <w:rPr>
                <w:bCs/>
                <w:color w:val="000000" w:themeColor="text1"/>
              </w:rPr>
              <w:t>(5,</w:t>
            </w:r>
            <w:r w:rsidRPr="0000676D">
              <w:rPr>
                <w:bCs/>
                <w:color w:val="000000" w:themeColor="text1"/>
                <w:lang w:val="en-US"/>
              </w:rPr>
              <w:t xml:space="preserve"> </w:t>
            </w:r>
            <w:r w:rsidRPr="0000676D">
              <w:rPr>
                <w:bCs/>
                <w:color w:val="000000" w:themeColor="text1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отдел по делам несовершеннолетних и защите их прав администрации города Урай;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0652E3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  <w:r w:rsidR="008C0DA5"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0652E3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36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bCs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36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bCs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652E3" w:rsidRPr="0000676D" w:rsidTr="00846E25">
        <w:trPr>
          <w:trHeight w:val="336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52E3" w:rsidRPr="0000676D" w:rsidRDefault="000652E3" w:rsidP="000652E3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2E3" w:rsidRPr="0000676D" w:rsidRDefault="000652E3" w:rsidP="000652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36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75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11.6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 мероприятий с семьями, находящимися в социально опасном положении</w:t>
            </w:r>
          </w:p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(5,</w:t>
            </w:r>
            <w:r w:rsidRPr="0000676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Органы администрации города Урай: отдел по делам несовершеннолетних и защите их прав администрации города Урай; </w:t>
            </w:r>
            <w:r w:rsidRPr="0000676D">
              <w:rPr>
                <w:color w:val="000000" w:themeColor="text1"/>
              </w:rPr>
              <w:lastRenderedPageBreak/>
              <w:t>Управление образования и молодежной политики 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75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75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75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8C0DA5" w:rsidRPr="0000676D" w:rsidTr="00846E25">
        <w:trPr>
          <w:trHeight w:val="375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61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11.7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(5,</w:t>
            </w:r>
            <w:r w:rsidRPr="0000676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Управление образования и молодежной политики администрации города Урай.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8C0DA5" w:rsidRPr="0000676D" w:rsidTr="00846E25">
        <w:trPr>
          <w:trHeight w:val="36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6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36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</w:t>
            </w: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8C0DA5" w:rsidRPr="0000676D" w:rsidTr="00846E25">
        <w:trPr>
          <w:trHeight w:val="36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413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11.8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</w:t>
            </w:r>
          </w:p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(5)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отдел по делам несовершеннолетних и защите их прав администрации города Урай;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D671B1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86 941,6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7 277,7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7 535,6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D671B1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D671B1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5 667,5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D671B1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5 667,5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6766,3</w:t>
            </w:r>
          </w:p>
        </w:tc>
      </w:tr>
      <w:tr w:rsidR="008C0DA5" w:rsidRPr="0000676D" w:rsidTr="00846E25">
        <w:trPr>
          <w:trHeight w:val="220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671B1" w:rsidRPr="0000676D" w:rsidTr="00846E25">
        <w:trPr>
          <w:trHeight w:val="2694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B1" w:rsidRPr="0000676D" w:rsidRDefault="00D671B1" w:rsidP="00D671B1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71B1" w:rsidRPr="0000676D" w:rsidRDefault="00D671B1" w:rsidP="00D671B1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71B1" w:rsidRPr="0000676D" w:rsidRDefault="00D671B1" w:rsidP="00D671B1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71B1" w:rsidRPr="0000676D" w:rsidRDefault="00D671B1" w:rsidP="00D671B1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71B1" w:rsidRPr="0000676D" w:rsidRDefault="00D671B1" w:rsidP="00D67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86 941,6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7 277,7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7 535,6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5 667,5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5 667,5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6 766,3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71B1" w:rsidRPr="0000676D" w:rsidRDefault="00D671B1" w:rsidP="00D671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6766,3</w:t>
            </w:r>
          </w:p>
        </w:tc>
      </w:tr>
      <w:tr w:rsidR="008C0DA5" w:rsidRPr="0000676D" w:rsidTr="00846E25">
        <w:trPr>
          <w:trHeight w:val="13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13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1689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1.9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 xml:space="preserve">Социальная адаптация, </w:t>
            </w:r>
            <w:proofErr w:type="spellStart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ресоциализация</w:t>
            </w:r>
            <w:proofErr w:type="spellEnd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, социальная реабилитация, помощь лицам, пострадавшим от правонарушений или подверженным риску стать таковыми.</w:t>
            </w: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(5,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6)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 управление по физической культуре, спорту и туризму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по культуре и социальным вопросам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отдел по делам несовершеннолетних и защите их прав администрации города Урай,</w:t>
            </w: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bCs/>
                <w:color w:val="000000" w:themeColor="text1"/>
              </w:rPr>
              <w:t>отдел опеки и попечительства администрации города Урай;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 администрации города Урай.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C0DA5" w:rsidRPr="0000676D" w:rsidTr="00846E25">
        <w:trPr>
          <w:trHeight w:val="21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1.10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(1,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2,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3,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Управление внутренней политики администрации города Урай.</w:t>
            </w: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C0DA5" w:rsidRPr="0000676D" w:rsidTr="00846E25">
        <w:trPr>
          <w:trHeight w:val="225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11.11</w:t>
            </w:r>
          </w:p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Повышение профессионального уровня (семинары, курсы повышения квалификации) муниципальных служащих, работников образовательных организаций, учреждений культуры,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 xml:space="preserve">спорта, социальной и молодежной политики в сфере профилактики правонарушений </w:t>
            </w:r>
          </w:p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(5)</w:t>
            </w:r>
          </w:p>
          <w:p w:rsidR="008C0DA5" w:rsidRPr="0000676D" w:rsidRDefault="008C0DA5" w:rsidP="00846E2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Управление внутренней политики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органы администрации города Урай:  управление по развитию местного самоуправления  администрации города </w:t>
            </w:r>
            <w:r w:rsidRPr="0000676D">
              <w:rPr>
                <w:color w:val="000000" w:themeColor="text1"/>
              </w:rPr>
              <w:lastRenderedPageBreak/>
              <w:t xml:space="preserve">Урай, управление по физической культуре, спорту и туризму администрации города Урай,  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по культуре и социальным вопросам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отдел по делам несовершеннолетних и защите их прав администрации города Урай;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администрации города Урай.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A70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A70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A70CC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8C0DA5" w:rsidRPr="0000676D" w:rsidTr="00846E25">
        <w:trPr>
          <w:trHeight w:val="214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14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70CC5" w:rsidRPr="0000676D" w:rsidTr="00846E25">
        <w:trPr>
          <w:trHeight w:val="214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0CC5" w:rsidRPr="0000676D" w:rsidRDefault="00A70CC5" w:rsidP="00A70CC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CC5" w:rsidRPr="0000676D" w:rsidRDefault="00A70CC5" w:rsidP="00A70CC5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0CC5" w:rsidRPr="0000676D" w:rsidRDefault="00A70CC5" w:rsidP="00A70CC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CC5" w:rsidRPr="0000676D" w:rsidRDefault="00A70CC5" w:rsidP="00A70CC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CC5" w:rsidRPr="0000676D" w:rsidRDefault="00A70CC5" w:rsidP="00A70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CC5" w:rsidRPr="0000676D" w:rsidRDefault="00A70CC5" w:rsidP="00A70C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8C0DA5" w:rsidRPr="0000676D" w:rsidTr="00846E25">
        <w:trPr>
          <w:trHeight w:val="7926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7926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  <w:r w:rsidRPr="0000676D">
              <w:rPr>
                <w:color w:val="000000" w:themeColor="text1"/>
              </w:rPr>
              <w:lastRenderedPageBreak/>
              <w:t>1.12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rPr>
                <w:bCs/>
                <w:color w:val="000000" w:themeColor="text1"/>
                <w:spacing w:val="-1"/>
                <w:highlight w:val="yellow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Правовое просвещение и правовое информирование населения </w:t>
            </w:r>
            <w:r w:rsidRPr="0000676D">
              <w:rPr>
                <w:color w:val="000000" w:themeColor="text1"/>
              </w:rPr>
              <w:t xml:space="preserve"> о гражданских правах, свободах и обязанностях человека и способах их реализации. </w:t>
            </w:r>
            <w:r w:rsidRPr="0000676D">
              <w:rPr>
                <w:bCs/>
                <w:color w:val="000000" w:themeColor="text1"/>
                <w:spacing w:val="-1"/>
              </w:rPr>
              <w:t>(5,6)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внутренней политики администрации города Урай,</w:t>
            </w:r>
          </w:p>
          <w:p w:rsidR="008C0DA5" w:rsidRPr="0000676D" w:rsidRDefault="008C0DA5" w:rsidP="00846E25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 отдел по делам несовершеннолетних и защите их прав администрации города Урай, пресс-служба  администрации города Урай;  Управление образования и молодежной политики администрации города Урай.</w:t>
            </w:r>
          </w:p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_</w:t>
            </w:r>
          </w:p>
        </w:tc>
      </w:tr>
      <w:tr w:rsidR="008C0DA5" w:rsidRPr="0000676D" w:rsidTr="00846E25">
        <w:trPr>
          <w:trHeight w:val="292"/>
        </w:trPr>
        <w:tc>
          <w:tcPr>
            <w:tcW w:w="21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Итого по подпрограмме 1: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147 322,2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11 573,9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ind w:right="-100"/>
              <w:jc w:val="center"/>
              <w:rPr>
                <w:color w:val="000000" w:themeColor="text1"/>
                <w:sz w:val="16"/>
                <w:szCs w:val="18"/>
              </w:rPr>
            </w:pPr>
            <w:r w:rsidRPr="0000676D">
              <w:rPr>
                <w:color w:val="000000" w:themeColor="text1"/>
                <w:sz w:val="16"/>
                <w:szCs w:val="18"/>
              </w:rPr>
              <w:t>11</w:t>
            </w:r>
            <w:r w:rsidR="00F860B0">
              <w:rPr>
                <w:color w:val="000000" w:themeColor="text1"/>
                <w:sz w:val="16"/>
                <w:szCs w:val="18"/>
              </w:rPr>
              <w:t xml:space="preserve"> </w:t>
            </w:r>
            <w:r w:rsidRPr="0000676D">
              <w:rPr>
                <w:color w:val="000000" w:themeColor="text1"/>
                <w:sz w:val="16"/>
                <w:szCs w:val="18"/>
              </w:rPr>
              <w:t>083,7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ind w:right="-10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11 311,4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ind w:right="-100"/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9 646,0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9 301,5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9 310,2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F860B0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12156,5</w:t>
            </w:r>
          </w:p>
        </w:tc>
      </w:tr>
      <w:tr w:rsidR="008C0DA5" w:rsidRPr="0000676D" w:rsidTr="00846E25">
        <w:trPr>
          <w:trHeight w:val="258"/>
        </w:trPr>
        <w:tc>
          <w:tcPr>
            <w:tcW w:w="21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1684"/>
        </w:trPr>
        <w:tc>
          <w:tcPr>
            <w:tcW w:w="21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114 539,5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F86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902,7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</w:t>
            </w:r>
            <w:r w:rsidR="00F860B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506,2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0676D">
              <w:rPr>
                <w:color w:val="000000" w:themeColor="text1"/>
                <w:sz w:val="16"/>
                <w:szCs w:val="18"/>
              </w:rPr>
              <w:t>9</w:t>
            </w:r>
            <w:r w:rsidR="00F860B0">
              <w:rPr>
                <w:color w:val="000000" w:themeColor="text1"/>
                <w:sz w:val="16"/>
                <w:szCs w:val="18"/>
              </w:rPr>
              <w:t xml:space="preserve"> </w:t>
            </w:r>
            <w:r w:rsidRPr="0000676D">
              <w:rPr>
                <w:color w:val="000000" w:themeColor="text1"/>
                <w:sz w:val="16"/>
                <w:szCs w:val="18"/>
              </w:rPr>
              <w:t>806,7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7 860,9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7 516,5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F860B0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7 522,6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8C0DA5" w:rsidRPr="0000676D" w:rsidTr="00846E25">
        <w:trPr>
          <w:trHeight w:val="258"/>
        </w:trPr>
        <w:tc>
          <w:tcPr>
            <w:tcW w:w="21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2D3469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32 782,7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D3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671,2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</w:t>
            </w:r>
            <w:r w:rsidR="002D346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color w:val="000000" w:themeColor="text1"/>
                <w:sz w:val="18"/>
                <w:szCs w:val="18"/>
              </w:rPr>
              <w:t>577,5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2D34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</w:t>
            </w:r>
            <w:r w:rsidR="002D346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color w:val="000000" w:themeColor="text1"/>
                <w:sz w:val="18"/>
                <w:szCs w:val="18"/>
              </w:rPr>
              <w:t>5</w:t>
            </w:r>
            <w:r w:rsidR="002D3469">
              <w:rPr>
                <w:color w:val="000000" w:themeColor="text1"/>
                <w:sz w:val="18"/>
                <w:szCs w:val="18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2D3469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1 785,1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2D3469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1 785,0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2D3469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1 787,6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3238,8</w:t>
            </w:r>
          </w:p>
        </w:tc>
      </w:tr>
      <w:tr w:rsidR="008C0DA5" w:rsidRPr="0000676D" w:rsidTr="00846E25">
        <w:trPr>
          <w:trHeight w:val="258"/>
        </w:trPr>
        <w:tc>
          <w:tcPr>
            <w:tcW w:w="21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16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330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Подпрограмма 2.  Профилактика незаконного оборота и потребления наркотических средств и психотропных веществ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22.1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жизни, изготовление </w:t>
            </w:r>
            <w:proofErr w:type="spellStart"/>
            <w:r w:rsidRPr="0000676D">
              <w:rPr>
                <w:rFonts w:ascii="Times New Roman" w:hAnsi="Times New Roman" w:cs="Times New Roman"/>
                <w:color w:val="000000" w:themeColor="text1"/>
              </w:rPr>
              <w:t>антинаркотической</w:t>
            </w:r>
            <w:proofErr w:type="spellEnd"/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 атрибутики, рекламы, социальных роликов (8, 9)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Управление внутренней политики администрации города Урай, 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управление по физической культуре, спорту и туризму администрации города Урай,  управление по культуре и социальным вопросам  администрации города Урай, отдел по делам несовершеннолетних и защите их прав администрации города </w:t>
            </w:r>
            <w:r w:rsidRPr="0000676D">
              <w:rPr>
                <w:color w:val="000000" w:themeColor="text1"/>
              </w:rPr>
              <w:lastRenderedPageBreak/>
              <w:t>Урай;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lastRenderedPageBreak/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1 948,0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1 077,0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  <w:szCs w:val="22"/>
              </w:rPr>
              <w:t>Югры</w:t>
            </w:r>
            <w:proofErr w:type="spellEnd"/>
            <w:r w:rsidRPr="0000676D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1 014,0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1 014,0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</w:t>
            </w:r>
            <w:r w:rsidR="008C0DA5"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9B52B7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80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2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Организация деятельности молодёжного волонтёрского движения города Урай по пропаганде здорового образа жизни (7, 8, 9)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BA789E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</w:t>
            </w:r>
            <w:r w:rsidR="008C0DA5"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</w:t>
            </w:r>
            <w:r w:rsidR="00BA789E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BA789E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</w:tr>
      <w:tr w:rsidR="008C0DA5" w:rsidRPr="0000676D" w:rsidTr="00846E25">
        <w:trPr>
          <w:trHeight w:val="280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80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  <w:szCs w:val="22"/>
              </w:rPr>
              <w:t>Югры</w:t>
            </w:r>
            <w:proofErr w:type="spellEnd"/>
            <w:r w:rsidRPr="0000676D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A789E" w:rsidRPr="0000676D" w:rsidTr="00846E25">
        <w:trPr>
          <w:trHeight w:val="280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789E" w:rsidRPr="0000676D" w:rsidRDefault="00BA789E" w:rsidP="00BA789E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789E" w:rsidRPr="0000676D" w:rsidRDefault="00BA789E" w:rsidP="00BA789E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789E" w:rsidRPr="0000676D" w:rsidRDefault="00BA789E" w:rsidP="00BA789E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89E" w:rsidRPr="0000676D" w:rsidRDefault="00BA789E" w:rsidP="00BA789E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89E" w:rsidRPr="0000676D" w:rsidRDefault="00BA789E" w:rsidP="00BA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89E" w:rsidRPr="0000676D" w:rsidRDefault="00BA789E" w:rsidP="00BA78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53,0</w:t>
            </w:r>
          </w:p>
        </w:tc>
      </w:tr>
      <w:tr w:rsidR="008C0DA5" w:rsidRPr="0000676D" w:rsidTr="00846E25">
        <w:trPr>
          <w:trHeight w:val="280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260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работы по установке </w:t>
            </w:r>
            <w:proofErr w:type="spellStart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контент-фильтров</w:t>
            </w:r>
            <w:proofErr w:type="spellEnd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</w:t>
            </w: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ных порталов </w:t>
            </w:r>
            <w:proofErr w:type="spellStart"/>
            <w:proofErr w:type="gramStart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Интернет-пространства</w:t>
            </w:r>
            <w:proofErr w:type="spellEnd"/>
            <w:proofErr w:type="gramEnd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 xml:space="preserve"> (8, 9)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Органы администрации города Урай: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по культуре и социальным вопросам  администрации города Урай;  Управление образования и молодежной политики  администрации города Урай.</w:t>
            </w:r>
          </w:p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C0DA5" w:rsidRPr="0000676D" w:rsidTr="00846E25">
        <w:trPr>
          <w:trHeight w:val="297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2.4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>антинаркотической</w:t>
            </w:r>
            <w:proofErr w:type="spellEnd"/>
            <w:r w:rsidRPr="0000676D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направленности (7, 8, 9)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Управление внутренней 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C0DA5" w:rsidRPr="0000676D" w:rsidTr="00846E25">
        <w:trPr>
          <w:trHeight w:val="1261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Повышение профессионального уровня (семинары, курсы повышения квалификации) муниципальных служащих, работников образовательных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>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 (8, 9)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Управление внутренней политики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управление по развитию местного самоуправления  </w:t>
            </w:r>
            <w:r w:rsidRPr="0000676D">
              <w:rPr>
                <w:color w:val="000000" w:themeColor="text1"/>
              </w:rPr>
              <w:lastRenderedPageBreak/>
              <w:t>администрации города Урай;  управление по физической культуре, спорту и туризму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по культуре и социальным вопросам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отдел по делам несовершеннолетних и защите их прав администрации города Урай; Управление образования и молодежной 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lastRenderedPageBreak/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BA789E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1 801,0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BA789E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C0DA5" w:rsidRPr="0000676D" w:rsidTr="00846E25">
        <w:trPr>
          <w:trHeight w:val="543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407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  <w:szCs w:val="22"/>
              </w:rPr>
              <w:t>Югры</w:t>
            </w:r>
            <w:proofErr w:type="spellEnd"/>
            <w:r w:rsidRPr="0000676D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BA789E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BA789E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529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BA7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A78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615,</w:t>
            </w:r>
            <w:r w:rsidR="00BA78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C0DA5" w:rsidRPr="0000676D" w:rsidTr="00846E25">
        <w:trPr>
          <w:trHeight w:val="6196"/>
        </w:trPr>
        <w:tc>
          <w:tcPr>
            <w:tcW w:w="7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0676D">
              <w:rPr>
                <w:color w:val="000000" w:themeColor="text1"/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97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2.6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Участие в проведении межведомственных мероприятий по социальной реабилитации и </w:t>
            </w:r>
            <w:proofErr w:type="spellStart"/>
            <w:r w:rsidRPr="0000676D">
              <w:rPr>
                <w:rFonts w:ascii="Times New Roman" w:hAnsi="Times New Roman" w:cs="Times New Roman"/>
                <w:color w:val="000000" w:themeColor="text1"/>
              </w:rPr>
              <w:t>ресоциализации</w:t>
            </w:r>
            <w:proofErr w:type="spellEnd"/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676D">
              <w:rPr>
                <w:rFonts w:ascii="Times New Roman" w:hAnsi="Times New Roman" w:cs="Times New Roman"/>
                <w:color w:val="000000" w:themeColor="text1"/>
              </w:rPr>
              <w:t>наркопотреби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телей</w:t>
            </w:r>
            <w:proofErr w:type="spellEnd"/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, проводимых Управлением социальной защиты населения по городу Ураю   Департамента социального развития Ханты-Мансийского автономного округа - </w:t>
            </w:r>
            <w:proofErr w:type="spellStart"/>
            <w:r w:rsidRPr="0000676D">
              <w:rPr>
                <w:rFonts w:ascii="Times New Roman" w:hAnsi="Times New Roman" w:cs="Times New Roman"/>
                <w:color w:val="000000" w:themeColor="text1"/>
              </w:rPr>
              <w:t>Югры</w:t>
            </w:r>
            <w:proofErr w:type="spellEnd"/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 (9)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внутренней 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C0DA5" w:rsidRPr="0000676D" w:rsidTr="00846E25">
        <w:trPr>
          <w:trHeight w:val="297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2.7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/>
                <w:color w:val="000000" w:themeColor="text1"/>
              </w:rPr>
              <w:t>Организация и проведение мероприятий, направленных на</w:t>
            </w:r>
            <w:r w:rsidRPr="0000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0676D">
              <w:rPr>
                <w:rFonts w:ascii="Times New Roman" w:hAnsi="Times New Roman"/>
                <w:color w:val="000000" w:themeColor="text1"/>
              </w:rPr>
              <w:t>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 (9)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внутренней политики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отдел по делам несовершеннолетних и защите их прав администрации города Урай.  </w:t>
            </w:r>
          </w:p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14472" w:rsidRPr="0000676D" w:rsidTr="00846E25">
        <w:trPr>
          <w:trHeight w:val="297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472" w:rsidRPr="00C83AC9" w:rsidRDefault="00214472" w:rsidP="00846E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3AC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472" w:rsidRPr="00C83AC9" w:rsidRDefault="001122BE" w:rsidP="0009171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C83AC9">
              <w:rPr>
                <w:rFonts w:ascii="Times New Roman" w:hAnsi="Times New Roman"/>
              </w:rPr>
              <w:t xml:space="preserve">Мероприятия правового просветительского </w:t>
            </w:r>
            <w:r w:rsidRPr="00C83AC9">
              <w:rPr>
                <w:rFonts w:ascii="Times New Roman" w:hAnsi="Times New Roman"/>
              </w:rPr>
              <w:lastRenderedPageBreak/>
              <w:t>характера для целевых групп населения (наркозависимые и их окружение, лица</w:t>
            </w:r>
            <w:r w:rsidR="00091719">
              <w:rPr>
                <w:rFonts w:ascii="Times New Roman" w:hAnsi="Times New Roman"/>
              </w:rPr>
              <w:t xml:space="preserve">, </w:t>
            </w:r>
            <w:r w:rsidRPr="00C83AC9">
              <w:rPr>
                <w:rFonts w:ascii="Times New Roman" w:hAnsi="Times New Roman"/>
              </w:rPr>
              <w:t>состоящие на профилактических учетах, в том числе несовершеннолетние) о предусмотренной законодательством ответственности за немедицинское потребление наркотических средств и психотропных веществ, их незаконный оборот, а также за уклонение от исполнения возложенных судом обязанностей пройти диагностику, лечение от наркомании и (или) реабилитацию (9)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2BE" w:rsidRPr="00C83AC9" w:rsidRDefault="001122BE" w:rsidP="001122BE">
            <w:pPr>
              <w:jc w:val="both"/>
            </w:pPr>
            <w:r w:rsidRPr="00C83AC9">
              <w:lastRenderedPageBreak/>
              <w:t>Управление внутренней политики администраци</w:t>
            </w:r>
            <w:r w:rsidRPr="00C83AC9">
              <w:lastRenderedPageBreak/>
              <w:t>и города Урай,</w:t>
            </w:r>
          </w:p>
          <w:p w:rsidR="001122BE" w:rsidRPr="00C83AC9" w:rsidRDefault="001122BE" w:rsidP="001122BE">
            <w:pPr>
              <w:jc w:val="both"/>
            </w:pPr>
            <w:r w:rsidRPr="00C83AC9">
              <w:t>органы администрации города Урай:</w:t>
            </w:r>
          </w:p>
          <w:p w:rsidR="00214472" w:rsidRPr="00C83AC9" w:rsidRDefault="001122BE" w:rsidP="001122BE">
            <w:pPr>
              <w:jc w:val="both"/>
            </w:pPr>
            <w:r w:rsidRPr="00C83AC9">
              <w:t>отдел по делам несовершеннолетних и защите их прав администрации города Урай, пресс-служба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472" w:rsidRPr="00C83AC9" w:rsidRDefault="001122BE" w:rsidP="00846E25">
            <w:pPr>
              <w:autoSpaceDE w:val="0"/>
              <w:autoSpaceDN w:val="0"/>
              <w:adjustRightInd w:val="0"/>
            </w:pPr>
            <w:r w:rsidRPr="00C83AC9">
              <w:lastRenderedPageBreak/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472" w:rsidRPr="00A32051" w:rsidRDefault="001122BE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20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20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472" w:rsidRPr="00A32051" w:rsidRDefault="001122BE" w:rsidP="00846E25">
            <w:pPr>
              <w:jc w:val="center"/>
              <w:rPr>
                <w:color w:val="FF0000"/>
                <w:sz w:val="18"/>
                <w:szCs w:val="18"/>
              </w:rPr>
            </w:pPr>
            <w:r w:rsidRPr="00A32051">
              <w:rPr>
                <w:color w:val="FF0000"/>
                <w:sz w:val="18"/>
                <w:szCs w:val="18"/>
              </w:rPr>
              <w:t>-</w:t>
            </w:r>
          </w:p>
        </w:tc>
      </w:tr>
      <w:tr w:rsidR="008C0DA5" w:rsidRPr="0000676D" w:rsidTr="00846E25">
        <w:trPr>
          <w:trHeight w:val="292"/>
        </w:trPr>
        <w:tc>
          <w:tcPr>
            <w:tcW w:w="352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 по подпрограмме 2: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554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54A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54AC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554AC1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14</w:t>
            </w:r>
            <w:r w:rsidR="00554AC1">
              <w:rPr>
                <w:color w:val="000000" w:themeColor="text1"/>
              </w:rPr>
              <w:t>1</w:t>
            </w:r>
            <w:r w:rsidRPr="0000676D">
              <w:rPr>
                <w:color w:val="000000" w:themeColor="text1"/>
              </w:rPr>
              <w:t>3,0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</w:tr>
      <w:tr w:rsidR="008C0DA5" w:rsidRPr="0000676D" w:rsidTr="00846E25">
        <w:trPr>
          <w:trHeight w:val="258"/>
        </w:trPr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8C0DA5" w:rsidRPr="0000676D" w:rsidTr="00846E25">
        <w:trPr>
          <w:trHeight w:val="258"/>
        </w:trPr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4A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554A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</w:t>
            </w:r>
            <w:r w:rsidR="00ED23DB">
              <w:rPr>
                <w:color w:val="000000" w:themeColor="text1"/>
              </w:rPr>
              <w:t> </w:t>
            </w:r>
            <w:r w:rsidRPr="0000676D">
              <w:rPr>
                <w:color w:val="000000" w:themeColor="text1"/>
              </w:rPr>
              <w:t>200</w:t>
            </w:r>
            <w:r w:rsidR="00ED23DB">
              <w:rPr>
                <w:color w:val="000000" w:themeColor="text1"/>
              </w:rPr>
              <w:t>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8C0DA5" w:rsidRPr="0000676D" w:rsidTr="00846E25">
        <w:trPr>
          <w:trHeight w:val="258"/>
        </w:trPr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ED2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3 1</w:t>
            </w:r>
            <w:r w:rsidR="00ED23D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ED23D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</w:t>
            </w:r>
            <w:r w:rsidR="00ED23DB">
              <w:rPr>
                <w:color w:val="000000" w:themeColor="text1"/>
              </w:rPr>
              <w:t>1</w:t>
            </w:r>
            <w:r w:rsidRPr="0000676D">
              <w:rPr>
                <w:color w:val="000000" w:themeColor="text1"/>
              </w:rPr>
              <w:t>3,0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253,0</w:t>
            </w:r>
          </w:p>
        </w:tc>
      </w:tr>
      <w:tr w:rsidR="008C0DA5" w:rsidRPr="0000676D" w:rsidTr="00846E25">
        <w:trPr>
          <w:trHeight w:val="258"/>
        </w:trPr>
        <w:tc>
          <w:tcPr>
            <w:tcW w:w="352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C0DA5" w:rsidRPr="0000676D" w:rsidRDefault="008C0DA5" w:rsidP="00846E2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8C0DA5" w:rsidRPr="0000676D" w:rsidTr="00846E25">
        <w:trPr>
          <w:trHeight w:val="216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30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right="-7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33.1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8C0DA5" w:rsidRPr="0000676D" w:rsidRDefault="008C0DA5" w:rsidP="00846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(10)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управление по физической культуре, спорту и туризму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по культуре и социальным вопросам  администрации города Урай,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пресс-служба администрации города Урай;</w:t>
            </w:r>
          </w:p>
          <w:p w:rsidR="008C0DA5" w:rsidRPr="0000676D" w:rsidRDefault="008C0DA5" w:rsidP="00846E25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 администрац</w:t>
            </w:r>
            <w:r w:rsidRPr="0000676D">
              <w:rPr>
                <w:color w:val="000000" w:themeColor="text1"/>
              </w:rPr>
              <w:lastRenderedPageBreak/>
              <w:t>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4E6814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  <w:r w:rsidR="008C0DA5"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4E6814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4E6814" w:rsidP="004E68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403581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3581" w:rsidRPr="0000676D" w:rsidRDefault="00403581" w:rsidP="00403581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81" w:rsidRPr="0000676D" w:rsidRDefault="00403581" w:rsidP="00403581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581" w:rsidRPr="0000676D" w:rsidRDefault="00403581" w:rsidP="00403581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  <w:r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3581" w:rsidRPr="0000676D" w:rsidRDefault="00403581" w:rsidP="00403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3.2</w:t>
            </w:r>
          </w:p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widowControl w:val="0"/>
              <w:jc w:val="both"/>
              <w:rPr>
                <w:color w:val="000000" w:themeColor="text1"/>
              </w:rPr>
            </w:pPr>
            <w:proofErr w:type="gramStart"/>
            <w:r w:rsidRPr="0000676D">
              <w:rPr>
                <w:color w:val="000000" w:themeColor="text1"/>
              </w:rPr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  <w:proofErr w:type="gramEnd"/>
          </w:p>
          <w:p w:rsidR="008C0DA5" w:rsidRPr="0000676D" w:rsidRDefault="008C0DA5" w:rsidP="00846E25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Доведение ответственности за совершение</w:t>
            </w:r>
          </w:p>
          <w:p w:rsidR="008C0DA5" w:rsidRPr="0000676D" w:rsidRDefault="008C0DA5" w:rsidP="00846E25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преступлений против личности, общества и государства, а также</w:t>
            </w:r>
          </w:p>
          <w:p w:rsidR="008C0DA5" w:rsidRPr="0000676D" w:rsidRDefault="008C0DA5" w:rsidP="00846E25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порядка и правил поведения </w:t>
            </w:r>
            <w:r w:rsidRPr="0000676D">
              <w:rPr>
                <w:color w:val="000000" w:themeColor="text1"/>
              </w:rPr>
              <w:lastRenderedPageBreak/>
              <w:t>населения при угрозе возникновения террористических актов</w:t>
            </w:r>
          </w:p>
          <w:p w:rsidR="008C0DA5" w:rsidRPr="0000676D" w:rsidRDefault="008C0DA5" w:rsidP="00846E25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Управление образования и молодежной политики  администрации города Урай.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676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3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rFonts w:eastAsia="Calibri"/>
                <w:color w:val="000000" w:themeColor="text1"/>
              </w:rPr>
            </w:pPr>
            <w:r w:rsidRPr="0000676D">
              <w:rPr>
                <w:rFonts w:eastAsia="Calibri"/>
                <w:color w:val="000000" w:themeColor="text1"/>
              </w:rPr>
              <w:t xml:space="preserve">Осуществление работы по установке </w:t>
            </w:r>
            <w:proofErr w:type="spellStart"/>
            <w:r w:rsidRPr="0000676D">
              <w:rPr>
                <w:rFonts w:eastAsia="Calibri"/>
                <w:color w:val="000000" w:themeColor="text1"/>
              </w:rPr>
              <w:t>контент-фильтров</w:t>
            </w:r>
            <w:proofErr w:type="spellEnd"/>
            <w:r w:rsidRPr="0000676D">
              <w:rPr>
                <w:rFonts w:eastAsia="Calibri"/>
                <w:color w:val="000000" w:themeColor="text1"/>
              </w:rPr>
              <w:t xml:space="preserve">, </w:t>
            </w:r>
            <w:proofErr w:type="gramStart"/>
            <w:r w:rsidRPr="0000676D">
              <w:rPr>
                <w:rFonts w:eastAsia="Calibri"/>
                <w:color w:val="000000" w:themeColor="text1"/>
              </w:rPr>
              <w:t>блокирующих</w:t>
            </w:r>
            <w:proofErr w:type="gramEnd"/>
            <w:r w:rsidRPr="0000676D">
              <w:rPr>
                <w:rFonts w:eastAsia="Calibri"/>
                <w:color w:val="000000" w:themeColor="text1"/>
              </w:rPr>
              <w:t xml:space="preserve"> доступ к Интернет-ресурсам террористической направленности 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rFonts w:eastAsia="Calibri"/>
                <w:color w:val="000000" w:themeColor="text1"/>
              </w:rPr>
              <w:t>(10)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управление по культуре и социальным вопросам  администрации города Урай; Управление образования и молодежной политики  администрации города Урай.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Приобретение и установка инженерно-технических средств обеспечения безопасности и антитеррористической защищенности для муниципальных объектов города Урай (стационарны</w:t>
            </w:r>
            <w:r w:rsidRPr="0000676D">
              <w:rPr>
                <w:color w:val="000000" w:themeColor="text1"/>
              </w:rPr>
              <w:lastRenderedPageBreak/>
              <w:t xml:space="preserve">е и ручные </w:t>
            </w:r>
            <w:proofErr w:type="spellStart"/>
            <w:r w:rsidRPr="0000676D">
              <w:rPr>
                <w:color w:val="000000" w:themeColor="text1"/>
              </w:rPr>
              <w:t>металлодетекторы</w:t>
            </w:r>
            <w:proofErr w:type="spellEnd"/>
            <w:r w:rsidRPr="0000676D">
              <w:rPr>
                <w:color w:val="000000" w:themeColor="text1"/>
              </w:rPr>
              <w:t>, барьеры безопасности и т.д.)</w:t>
            </w:r>
          </w:p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(10)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внутренней политики администрации города Урай, муниципальное казенное учреждение «Управление жилищно-коммунального хозяйства города Урай».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3.5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  <w:p w:rsidR="008C0DA5" w:rsidRPr="0000676D" w:rsidRDefault="008C0DA5" w:rsidP="00846E25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пресс-служба  администрации города Урай.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C0DA5" w:rsidRPr="0000676D" w:rsidTr="00846E25">
        <w:trPr>
          <w:trHeight w:val="268"/>
        </w:trPr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Итого по подпрограмме 3: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042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8042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0422D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0422D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  <w:r w:rsidR="008C0DA5"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C0DA5" w:rsidRPr="0000676D" w:rsidTr="00846E25">
        <w:trPr>
          <w:trHeight w:val="268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0422D" w:rsidRPr="0000676D" w:rsidTr="00846E25">
        <w:trPr>
          <w:trHeight w:val="1180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2D" w:rsidRPr="0000676D" w:rsidRDefault="0080422D" w:rsidP="0080422D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22D" w:rsidRPr="0000676D" w:rsidRDefault="0080422D" w:rsidP="0080422D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  <w:r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  <w:r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22D" w:rsidRPr="0000676D" w:rsidRDefault="0080422D" w:rsidP="008042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C0DA5" w:rsidRPr="0000676D" w:rsidTr="00846E25">
        <w:trPr>
          <w:trHeight w:val="1180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5" w:rsidRPr="0000676D" w:rsidRDefault="008C0DA5" w:rsidP="00846E2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C0DA5" w:rsidRPr="0000676D" w:rsidRDefault="008C0DA5" w:rsidP="0084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C0DA5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30" w:type="dxa"/>
            <w:gridSpan w:val="3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0DA5" w:rsidRPr="0000676D" w:rsidRDefault="008C0DA5" w:rsidP="00846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D00A10" w:rsidRPr="0000676D" w:rsidRDefault="00D00A10" w:rsidP="00D00A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(11)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Управление внутренней политики администрации города Урай. 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1 38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1 38</w:t>
            </w:r>
            <w:r w:rsidRPr="0000676D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1 38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1 38</w:t>
            </w:r>
            <w:r w:rsidRPr="0000676D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right="-70"/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</w:t>
            </w:r>
            <w:proofErr w:type="spellStart"/>
            <w:r w:rsidRPr="0000676D">
              <w:rPr>
                <w:bCs/>
                <w:color w:val="000000" w:themeColor="text1"/>
                <w:spacing w:val="-1"/>
              </w:rPr>
              <w:lastRenderedPageBreak/>
              <w:t>этноконфессиональных</w:t>
            </w:r>
            <w:proofErr w:type="spellEnd"/>
            <w:r w:rsidRPr="0000676D">
              <w:rPr>
                <w:bCs/>
                <w:color w:val="000000" w:themeColor="text1"/>
                <w:spacing w:val="-1"/>
              </w:rPr>
              <w:t xml:space="preserve"> отношений </w:t>
            </w:r>
          </w:p>
          <w:p w:rsidR="00D00A10" w:rsidRPr="0000676D" w:rsidRDefault="00D00A10" w:rsidP="00D00A10">
            <w:pPr>
              <w:ind w:right="-70"/>
              <w:jc w:val="both"/>
              <w:rPr>
                <w:color w:val="000000" w:themeColor="text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Органы администрации города Урай: пресс-служба администрации города Урай, управление по культуре и социальным вопросам  администрац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ии города Урай;</w:t>
            </w:r>
          </w:p>
          <w:p w:rsidR="00D00A10" w:rsidRPr="0000676D" w:rsidRDefault="00D00A10" w:rsidP="00D00A10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Управление образования и молодежной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4.3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Проведение социологических исследований в молодежной среде по вопросу состояния межнациональных, межконфессиональных отношений и экстремистских настроений в городе Урай</w:t>
            </w:r>
          </w:p>
          <w:p w:rsidR="00D00A10" w:rsidRPr="0000676D" w:rsidRDefault="00D00A10" w:rsidP="00D00A1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Управление внутренней политики  администрации города Урай.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Проведение в </w:t>
            </w:r>
            <w:r w:rsidRPr="0000676D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t xml:space="preserve">образовательных организациях мероприятий (беседы, лекции, круглые столы,  конкурсы, издание информационных буклетов) по </w:t>
            </w:r>
            <w:r w:rsidRPr="0000676D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lastRenderedPageBreak/>
              <w:t>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 xml:space="preserve"> националистическому и религиозному экстремизму</w:t>
            </w:r>
            <w:proofErr w:type="gramEnd"/>
          </w:p>
          <w:p w:rsidR="00D00A10" w:rsidRPr="0000676D" w:rsidRDefault="00D00A10" w:rsidP="00D0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(11)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образования и молодежной политики администрации города Урай.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B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B30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B30BC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30BC" w:rsidRPr="0000676D" w:rsidRDefault="00CB30BC" w:rsidP="00CB30BC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BC" w:rsidRPr="0000676D" w:rsidRDefault="00CB30BC" w:rsidP="00CB30BC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BC" w:rsidRPr="0000676D" w:rsidRDefault="00CB30BC" w:rsidP="00CB30BC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4.5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color w:val="000000" w:themeColor="text1"/>
              </w:rPr>
              <w:t xml:space="preserve">Организация просветительской работы среди обучающихся общеобразовательных </w:t>
            </w:r>
            <w:r w:rsidRPr="0000676D">
              <w:rPr>
                <w:color w:val="000000" w:themeColor="text1"/>
              </w:rPr>
              <w:lastRenderedPageBreak/>
              <w:t xml:space="preserve">организаций, направленной на </w:t>
            </w:r>
            <w:r w:rsidRPr="0000676D">
              <w:rPr>
                <w:bCs/>
                <w:color w:val="000000" w:themeColor="text1"/>
                <w:spacing w:val="-1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 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Органы администрации города Урай: управление по культуре и социальным 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вопросам  администрации города Урай; Управление образования и молодежной политики администрации города Урай.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4.6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Повышение профессионального уровня  муниципальных служащих,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 xml:space="preserve">профилактику экстремизма </w:t>
            </w:r>
          </w:p>
          <w:p w:rsidR="00D00A10" w:rsidRPr="0000676D" w:rsidRDefault="00D00A10" w:rsidP="00D00A10">
            <w:pPr>
              <w:jc w:val="both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(11)</w:t>
            </w:r>
          </w:p>
          <w:p w:rsidR="00D00A10" w:rsidRPr="0000676D" w:rsidRDefault="00D00A10" w:rsidP="00D0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Управление внутренней политики администрации города Урай,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органы администрации города Урай:  управление по развитию местного самоуправления  администрации города Урай, управление по физической культуре, спорту и туризму администрации города </w:t>
            </w:r>
            <w:r w:rsidRPr="0000676D">
              <w:rPr>
                <w:color w:val="000000" w:themeColor="text1"/>
              </w:rPr>
              <w:lastRenderedPageBreak/>
              <w:t>Урай,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по культуре и социальным вопросам администрации города Урай;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администрации города Урай.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CB30BC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D00A10"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B30BC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30BC" w:rsidRPr="0000676D" w:rsidRDefault="00CB30BC" w:rsidP="00CB30BC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BC" w:rsidRPr="0000676D" w:rsidRDefault="00CB30BC" w:rsidP="00CB30BC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0BC" w:rsidRPr="0000676D" w:rsidRDefault="00CB30BC" w:rsidP="00CB30BC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0BC" w:rsidRPr="0000676D" w:rsidRDefault="00CB30BC" w:rsidP="00CB30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4.7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Организация и проведение мероприятий, посвященных «Декаде профилактики экстремизма»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(11)</w:t>
            </w:r>
          </w:p>
          <w:p w:rsidR="00D00A10" w:rsidRPr="0000676D" w:rsidRDefault="00D00A10" w:rsidP="00D00A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 управление по физической культуре, спорту и туризму администрации города Урай,</w:t>
            </w:r>
          </w:p>
          <w:p w:rsidR="00D00A10" w:rsidRPr="0000676D" w:rsidRDefault="00D00A10" w:rsidP="00D00A10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управление по культуре и социальным вопросам  администрации города Урай, </w:t>
            </w:r>
          </w:p>
          <w:p w:rsidR="00D00A10" w:rsidRPr="0000676D" w:rsidRDefault="00D00A10" w:rsidP="00D00A10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отдел по делам несовершеннолетних и защите их прав </w:t>
            </w:r>
            <w:r w:rsidRPr="0000676D">
              <w:rPr>
                <w:color w:val="000000" w:themeColor="text1"/>
              </w:rPr>
              <w:lastRenderedPageBreak/>
              <w:t xml:space="preserve">администрации города Урай, </w:t>
            </w:r>
          </w:p>
          <w:p w:rsidR="00D00A10" w:rsidRPr="0000676D" w:rsidRDefault="00D00A10" w:rsidP="00D00A10">
            <w:pPr>
              <w:widowControl w:val="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пресс-служба администрации города Урай;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441D01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 w:rsidR="00D00A10"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441D01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D00A10"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441D01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D00A10"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441D01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1D01" w:rsidRPr="0000676D" w:rsidRDefault="00441D01" w:rsidP="00441D01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01" w:rsidRPr="0000676D" w:rsidRDefault="00441D01" w:rsidP="00441D01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01" w:rsidRPr="0000676D" w:rsidRDefault="00441D01" w:rsidP="00441D01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1D01" w:rsidRPr="0000676D" w:rsidRDefault="00441D01" w:rsidP="00441D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4.8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rFonts w:eastAsia="Calibri"/>
                <w:color w:val="000000" w:themeColor="text1"/>
              </w:rPr>
            </w:pPr>
            <w:r w:rsidRPr="0000676D">
              <w:rPr>
                <w:rFonts w:eastAsia="Calibri"/>
                <w:color w:val="000000" w:themeColor="text1"/>
              </w:rPr>
              <w:t xml:space="preserve">Осуществление работы по установке </w:t>
            </w:r>
            <w:proofErr w:type="spellStart"/>
            <w:r w:rsidRPr="0000676D">
              <w:rPr>
                <w:rFonts w:eastAsia="Calibri"/>
                <w:color w:val="000000" w:themeColor="text1"/>
              </w:rPr>
              <w:t>контент-фильтров</w:t>
            </w:r>
            <w:proofErr w:type="spellEnd"/>
            <w:r w:rsidRPr="0000676D">
              <w:rPr>
                <w:rFonts w:eastAsia="Calibri"/>
                <w:color w:val="000000" w:themeColor="text1"/>
              </w:rPr>
              <w:t xml:space="preserve">, </w:t>
            </w:r>
            <w:proofErr w:type="gramStart"/>
            <w:r w:rsidRPr="0000676D">
              <w:rPr>
                <w:rFonts w:eastAsia="Calibri"/>
                <w:color w:val="000000" w:themeColor="text1"/>
              </w:rPr>
              <w:t>блокирующих</w:t>
            </w:r>
            <w:proofErr w:type="gramEnd"/>
            <w:r w:rsidRPr="0000676D">
              <w:rPr>
                <w:rFonts w:eastAsia="Calibri"/>
                <w:color w:val="000000" w:themeColor="text1"/>
              </w:rPr>
              <w:t xml:space="preserve"> доступ к Интернет-ресурсам экстремисткой направленности 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rFonts w:eastAsia="Calibri"/>
                <w:color w:val="000000" w:themeColor="text1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управление по культуре и социальным вопросам  администрации города Урай; Управление образования и молодежной политики  администрации города Урай.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Размещение на сайте органов местного самоуправления города Урай информации </w:t>
            </w:r>
            <w:r w:rsidRPr="0000676D">
              <w:rPr>
                <w:color w:val="000000" w:themeColor="text1"/>
              </w:rPr>
              <w:lastRenderedPageBreak/>
              <w:t>по мотивированию граждан к информированию государственных органов о ставших им известных фактах об экстремистской деятельности</w:t>
            </w:r>
          </w:p>
          <w:p w:rsidR="00D00A10" w:rsidRPr="0000676D" w:rsidRDefault="00D00A10" w:rsidP="00D00A1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Органы администрации города Урай: пресс-служба  администрации города Урай.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</w:tr>
      <w:tr w:rsidR="00D00A10" w:rsidRPr="0000676D" w:rsidTr="00846E25">
        <w:trPr>
          <w:trHeight w:val="268"/>
        </w:trPr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 по подпрограмме 4: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F1165" w:rsidP="00DF11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2 817</w:t>
            </w:r>
            <w:r w:rsidR="00D00A10"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F1165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D00A10"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F1165" w:rsidP="00DF116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</w:t>
            </w:r>
            <w:r w:rsidR="00D00A10" w:rsidRPr="0000676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D00A10" w:rsidRPr="0000676D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F1165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="00D00A10"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F1165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D00A10"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</w:tr>
      <w:tr w:rsidR="00D00A10" w:rsidRPr="0000676D" w:rsidTr="00846E25">
        <w:trPr>
          <w:trHeight w:val="268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E6F7E" w:rsidRPr="0000676D" w:rsidTr="00846E25">
        <w:trPr>
          <w:trHeight w:val="268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7E" w:rsidRPr="0000676D" w:rsidRDefault="001E6F7E" w:rsidP="001E6F7E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F7E" w:rsidRPr="0000676D" w:rsidRDefault="001E6F7E" w:rsidP="001E6F7E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2 817</w:t>
            </w: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</w:t>
            </w:r>
            <w:r w:rsidRPr="0000676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00676D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Pr="0000676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F7E" w:rsidRPr="0000676D" w:rsidRDefault="001E6F7E" w:rsidP="001E6F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160,0</w:t>
            </w:r>
          </w:p>
        </w:tc>
      </w:tr>
      <w:tr w:rsidR="00D00A10" w:rsidRPr="0000676D" w:rsidTr="00846E25">
        <w:trPr>
          <w:trHeight w:val="268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330" w:type="dxa"/>
            <w:gridSpan w:val="3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  <w:highlight w:val="yellow"/>
              </w:rPr>
            </w:pPr>
            <w:r w:rsidRPr="0000676D">
              <w:rPr>
                <w:color w:val="000000" w:themeColor="text1"/>
              </w:rPr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D00A10" w:rsidRPr="0000676D" w:rsidTr="00846E25">
        <w:trPr>
          <w:trHeight w:val="3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(12,</w:t>
            </w:r>
            <w:r w:rsidRPr="0000676D">
              <w:rPr>
                <w:color w:val="000000" w:themeColor="text1"/>
                <w:lang w:val="en-US"/>
              </w:rPr>
              <w:t xml:space="preserve"> </w:t>
            </w:r>
            <w:r w:rsidRPr="0000676D">
              <w:rPr>
                <w:color w:val="000000" w:themeColor="text1"/>
              </w:rPr>
              <w:t>14,</w:t>
            </w:r>
            <w:r w:rsidRPr="0000676D">
              <w:rPr>
                <w:color w:val="000000" w:themeColor="text1"/>
                <w:lang w:val="en-US"/>
              </w:rPr>
              <w:t xml:space="preserve"> </w:t>
            </w:r>
            <w:r w:rsidRPr="0000676D">
              <w:rPr>
                <w:color w:val="000000" w:themeColor="text1"/>
              </w:rPr>
              <w:t>15)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7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33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112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129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5.2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color w:val="000000" w:themeColor="text1"/>
              </w:rPr>
              <w:t>(12, 14, 15)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пресс-служба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</w:tr>
      <w:tr w:rsidR="00D00A10" w:rsidRPr="0000676D" w:rsidTr="00846E25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Содействие этнокультурному многообразию народов России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(12, 14, 15)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Урай; Управление образования и молодежной политики администрации города Урай.</w:t>
            </w:r>
          </w:p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</w:tr>
      <w:tr w:rsidR="00D00A10" w:rsidRPr="0000676D" w:rsidTr="00846E25">
        <w:trPr>
          <w:trHeight w:val="94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5.4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Развитие кадрового потенциала </w:t>
            </w:r>
            <w:r w:rsidRPr="0000676D">
              <w:rPr>
                <w:color w:val="000000" w:themeColor="text1"/>
              </w:rPr>
              <w:t>в сфере межнациональных (межэтнических) отношений, профилактики экстремизма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(12, 13)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внутренней политики администрации города Урай,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 управление по развитию местного самоуправления  администрации города Урай,  управление по физической культуре, спорту и туризму администрации города Урай,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по культуре и социальным вопросам администрации города Урай;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200,0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158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158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158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120,0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1581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Проведение просветительских мероприятий, направленных на популяризацию и поддержку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>русского языка, как государственного языка Российской Федерации и языка межнационального общения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(12, 14)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 xml:space="preserve">Органы администрации города Урай: управление по культуре и социальным вопросам администрации города Урай; </w:t>
            </w:r>
            <w:r w:rsidRPr="0000676D">
              <w:rPr>
                <w:color w:val="000000" w:themeColor="text1"/>
              </w:rPr>
              <w:lastRenderedPageBreak/>
              <w:t>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5.6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Создание условий для сохранения и развития языков народов России</w:t>
            </w:r>
          </w:p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color w:val="000000" w:themeColor="text1"/>
              </w:rPr>
              <w:t>(12, 15)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Урай; 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принимающего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 xml:space="preserve">сообщества, </w:t>
            </w:r>
            <w:r w:rsidRPr="0000676D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0676D">
              <w:rPr>
                <w:bCs/>
                <w:color w:val="000000" w:themeColor="text1"/>
                <w:spacing w:val="-1"/>
              </w:rPr>
              <w:t>анализ их эффективности</w:t>
            </w:r>
          </w:p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(12, 14, 15)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Органы администрации города Урай: управление по культуре и социальным вопросам администрации города Урай,</w:t>
            </w:r>
          </w:p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пресс-служба администрации города Урай;</w:t>
            </w:r>
          </w:p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Управление образования и молодежной политики администрации </w:t>
            </w:r>
            <w:r w:rsidRPr="0000676D">
              <w:rPr>
                <w:color w:val="000000" w:themeColor="text1"/>
              </w:rPr>
              <w:lastRenderedPageBreak/>
              <w:t>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5.8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(12, 14)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пресс-служба администрации города Урай;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605,0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605,0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5.9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00676D">
              <w:rPr>
                <w:bCs/>
                <w:color w:val="000000" w:themeColor="text1"/>
                <w:spacing w:val="-1"/>
              </w:rPr>
              <w:t>фотомарафонов</w:t>
            </w:r>
            <w:proofErr w:type="spellEnd"/>
            <w:r w:rsidRPr="0000676D">
              <w:rPr>
                <w:bCs/>
                <w:color w:val="000000" w:themeColor="text1"/>
                <w:spacing w:val="-1"/>
              </w:rPr>
              <w:t xml:space="preserve">,   конкурса журналистских работ и проектов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>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(12, 13)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 xml:space="preserve">Органы администрации города Урай: управление по культуре и социальным вопросам администрации города Урай, </w:t>
            </w:r>
          </w:p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пресс-служба администрации города Урай.</w:t>
            </w:r>
          </w:p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04631E" w:rsidP="00D00A10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D00A10" w:rsidRPr="0000676D">
              <w:rPr>
                <w:color w:val="000000" w:themeColor="text1"/>
              </w:rPr>
              <w:t>8,0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04631E" w:rsidP="00D00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04631E" w:rsidP="00D00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04631E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631E" w:rsidRPr="0000676D" w:rsidRDefault="0004631E" w:rsidP="0004631E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1E" w:rsidRPr="0000676D" w:rsidRDefault="0004631E" w:rsidP="0004631E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1E" w:rsidRPr="0000676D" w:rsidRDefault="0004631E" w:rsidP="0004631E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00676D">
              <w:rPr>
                <w:color w:val="000000" w:themeColor="text1"/>
              </w:rPr>
              <w:t>8,0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00676D">
              <w:rPr>
                <w:color w:val="000000" w:themeColor="text1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631E" w:rsidRPr="0000676D" w:rsidRDefault="0004631E" w:rsidP="0004631E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5.10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>экстремизма (12, 13, 14)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Органы администрации города Урай: управление по культуре и социальным вопросам администрации города Урай,  пресс-служба администрации города Урай;  Управление образования и молодежной политики администрации  города Урай.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5.11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 в том числе привлечение средств массовой информации</w:t>
            </w:r>
          </w:p>
          <w:p w:rsidR="00D00A10" w:rsidRPr="0000676D" w:rsidRDefault="00D00A10" w:rsidP="00D00A10">
            <w:pPr>
              <w:pStyle w:val="aff0"/>
              <w:rPr>
                <w:rFonts w:eastAsia="Calibri"/>
                <w:color w:val="000000" w:themeColor="text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(12)</w:t>
            </w:r>
          </w:p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администрации города Урай:  управление по культуре и социальным вопросам администрации города Урай,  пресс-служба администрации города Урай.</w:t>
            </w:r>
          </w:p>
          <w:p w:rsidR="00D00A10" w:rsidRPr="0000676D" w:rsidRDefault="00D00A10" w:rsidP="00D00A10">
            <w:pPr>
              <w:pStyle w:val="aff0"/>
              <w:jc w:val="both"/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  <w:highlight w:val="yellow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5.12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</w:t>
            </w:r>
            <w:r w:rsidRPr="0000676D">
              <w:rPr>
                <w:bCs/>
                <w:color w:val="000000" w:themeColor="text1"/>
                <w:spacing w:val="-1"/>
              </w:rPr>
              <w:lastRenderedPageBreak/>
              <w:t xml:space="preserve">мероприятиях в сфере межнациональных (межэтнических) отношений, профилактика экстремизма </w:t>
            </w:r>
          </w:p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>(12, 13, 15)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пресс-служба администрации города Урай.  </w:t>
            </w:r>
          </w:p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5.13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связи с причастностью к совершению правонаруше</w:t>
            </w:r>
            <w:r w:rsidRPr="0000676D">
              <w:rPr>
                <w:color w:val="000000" w:themeColor="text1"/>
              </w:rPr>
              <w:lastRenderedPageBreak/>
              <w:t>ний в сфере общественной безопасности (12,13)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Управление внутренней политики администрации города Урай,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органы местного самоуправления администрации города Урай: отдел по делам несовершеннолетних и защиты их прав администрации города Урай;  Управление образования и молодежной политики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</w:rPr>
            </w:pPr>
            <w:r w:rsidRPr="0000676D">
              <w:rPr>
                <w:color w:val="000000" w:themeColor="text1"/>
                <w:sz w:val="18"/>
              </w:rPr>
              <w:t>-</w:t>
            </w:r>
          </w:p>
        </w:tc>
      </w:tr>
      <w:tr w:rsidR="00D00A10" w:rsidRPr="0000676D" w:rsidTr="0089000F">
        <w:trPr>
          <w:trHeight w:val="26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5.14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rPr>
                <w:bCs/>
                <w:color w:val="000000" w:themeColor="text1"/>
                <w:spacing w:val="-1"/>
              </w:rPr>
            </w:pPr>
            <w:r w:rsidRPr="0000676D">
              <w:rPr>
                <w:bCs/>
                <w:color w:val="000000" w:themeColor="text1"/>
                <w:spacing w:val="-1"/>
              </w:rPr>
              <w:t xml:space="preserve">Проведение профилактической работы, направленной на гармонизацию межнациональных и межконфессиональных отношений с воспитанниками и тренерско-преподавательским составом спортивных клубов и клубов по месту жительства, развивающие в числе видов спорта различные виды единоборств (12,13)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Управление внутренней политики администрации города Урай, органы администрации города Урай:</w:t>
            </w:r>
          </w:p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управление по физической культуре, спорту и туризму администрации города Урай, отдел по делам несовершеннолетних и защиты их прав администрации города Урай.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ind w:right="-7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-</w:t>
            </w:r>
          </w:p>
        </w:tc>
      </w:tr>
      <w:tr w:rsidR="00D00A10" w:rsidRPr="0000676D" w:rsidTr="0089000F">
        <w:trPr>
          <w:trHeight w:val="59"/>
        </w:trPr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A10" w:rsidRPr="0000676D" w:rsidRDefault="00D00A10" w:rsidP="00D00A10">
            <w:pPr>
              <w:pStyle w:val="aff0"/>
              <w:rPr>
                <w:bCs/>
                <w:color w:val="000000" w:themeColor="text1"/>
              </w:rPr>
            </w:pPr>
            <w:r w:rsidRPr="0000676D">
              <w:rPr>
                <w:bCs/>
                <w:color w:val="000000" w:themeColor="text1"/>
              </w:rPr>
              <w:t>Итого по подпрограмме 5: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B36755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1 3</w:t>
            </w:r>
            <w:r w:rsidR="00B3675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110,0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B36755" w:rsidP="00D00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B36755" w:rsidP="00D00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334765">
            <w:pPr>
              <w:jc w:val="center"/>
              <w:rPr>
                <w:color w:val="000000" w:themeColor="text1"/>
                <w:lang w:val="en-US"/>
              </w:rPr>
            </w:pPr>
            <w:r w:rsidRPr="0000676D">
              <w:rPr>
                <w:color w:val="000000" w:themeColor="text1"/>
                <w:lang w:val="en-US"/>
              </w:rPr>
              <w:t>85</w:t>
            </w:r>
            <w:r w:rsidR="00334765">
              <w:rPr>
                <w:color w:val="000000" w:themeColor="text1"/>
              </w:rPr>
              <w:t>,</w:t>
            </w:r>
            <w:r w:rsidRPr="0000676D">
              <w:rPr>
                <w:color w:val="000000" w:themeColor="text1"/>
                <w:lang w:val="en-US"/>
              </w:rPr>
              <w:t>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</w:t>
            </w:r>
            <w:r w:rsidRPr="0000676D">
              <w:rPr>
                <w:color w:val="000000" w:themeColor="text1"/>
              </w:rPr>
              <w:lastRenderedPageBreak/>
              <w:t xml:space="preserve">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lastRenderedPageBreak/>
              <w:t>80,0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B36755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6755" w:rsidRPr="0000676D" w:rsidRDefault="00B36755" w:rsidP="00B36755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334765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1 3</w:t>
            </w:r>
            <w:r w:rsidR="0033476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0676D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A61509" w:rsidP="00B367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  <w:r w:rsidR="00B36755" w:rsidRPr="0000676D">
              <w:rPr>
                <w:color w:val="000000" w:themeColor="text1"/>
              </w:rPr>
              <w:t>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110,0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  <w:r w:rsidRPr="0000676D">
              <w:rPr>
                <w:color w:val="000000" w:themeColor="text1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  <w:r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755" w:rsidRPr="0000676D" w:rsidRDefault="00B36755" w:rsidP="00B36755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85,0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00A10" w:rsidRPr="00091719" w:rsidRDefault="00D00A10" w:rsidP="00D00A10">
            <w:pPr>
              <w:rPr>
                <w:color w:val="000000" w:themeColor="text1"/>
              </w:rPr>
            </w:pPr>
            <w:r w:rsidRPr="00091719">
              <w:rPr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157025,4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</w:t>
            </w:r>
            <w:r w:rsidR="00323EF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bCs/>
                <w:color w:val="000000" w:themeColor="text1"/>
                <w:sz w:val="18"/>
                <w:szCs w:val="18"/>
              </w:rPr>
              <w:t>378,9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ind w:left="-7" w:right="-9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11</w:t>
            </w:r>
            <w:r w:rsidR="00323EF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bCs/>
                <w:color w:val="000000" w:themeColor="text1"/>
                <w:sz w:val="18"/>
                <w:szCs w:val="18"/>
              </w:rPr>
              <w:t>763,7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ind w:left="-41" w:right="-2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12969,4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ind w:left="-36" w:right="-1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11544,2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ind w:left="-10" w:right="-4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9819,5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ind w:right="-7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9828,2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left="-67" w:right="-10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left="-39"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left="-40" w:right="-8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right="-4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left="-1" w:right="-7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left="-65"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</w:tr>
      <w:tr w:rsidR="00D00A10" w:rsidRPr="0000676D" w:rsidTr="0089000F">
        <w:trPr>
          <w:trHeight w:val="630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00A10" w:rsidRPr="00091719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00A10" w:rsidRPr="00091719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115819,5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0676D">
              <w:rPr>
                <w:bCs/>
                <w:color w:val="000000" w:themeColor="text1"/>
                <w:sz w:val="16"/>
                <w:szCs w:val="16"/>
              </w:rPr>
              <w:t>9586,2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0676D">
              <w:rPr>
                <w:bCs/>
                <w:color w:val="000000" w:themeColor="text1"/>
                <w:sz w:val="16"/>
                <w:szCs w:val="16"/>
              </w:rPr>
              <w:t>11006,7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7860,9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7516,5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7522,6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00A10" w:rsidRPr="00091719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41 205,9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2177,5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3683,3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2303,0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323EFF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2305,6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A10" w:rsidRPr="00091719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00A10" w:rsidRPr="00091719" w:rsidRDefault="00D00A10" w:rsidP="00D00A10">
            <w:pPr>
              <w:rPr>
                <w:color w:val="000000" w:themeColor="text1"/>
              </w:rPr>
            </w:pPr>
            <w:r w:rsidRPr="00091719">
              <w:rPr>
                <w:color w:val="000000" w:themeColor="text1"/>
              </w:rPr>
              <w:t>Инвестиции в объекты муниципальной собственности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00A10" w:rsidRPr="00091719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00A10" w:rsidRPr="00091719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00A10" w:rsidRPr="00091719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A10" w:rsidRPr="00091719" w:rsidRDefault="00D00A10" w:rsidP="00D00A1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46DB8" w:rsidRPr="0000676D" w:rsidTr="0089000F">
        <w:trPr>
          <w:trHeight w:val="268"/>
        </w:trPr>
        <w:tc>
          <w:tcPr>
            <w:tcW w:w="361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6DB8" w:rsidRPr="00091719" w:rsidRDefault="00546DB8" w:rsidP="00546DB8">
            <w:pPr>
              <w:jc w:val="both"/>
              <w:rPr>
                <w:color w:val="000000" w:themeColor="text1"/>
                <w:highlight w:val="yellow"/>
              </w:rPr>
            </w:pPr>
            <w:r w:rsidRPr="00091719">
              <w:rPr>
                <w:color w:val="000000" w:themeColor="text1"/>
              </w:rPr>
              <w:t>Прочие расходы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8" w:rsidRPr="0000676D" w:rsidRDefault="00546DB8" w:rsidP="00546D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157025,4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bCs/>
                <w:color w:val="000000" w:themeColor="text1"/>
                <w:sz w:val="18"/>
                <w:szCs w:val="18"/>
              </w:rPr>
              <w:t>378,9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7" w:right="-9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11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676D">
              <w:rPr>
                <w:bCs/>
                <w:color w:val="000000" w:themeColor="text1"/>
                <w:sz w:val="18"/>
                <w:szCs w:val="18"/>
              </w:rPr>
              <w:t>763,7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41" w:right="-2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12969,4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36" w:right="-1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11544,2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10" w:right="-4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9819,5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right="-7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9828,2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67" w:right="-10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39"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40" w:right="-8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right="-4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1" w:right="-7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left="-65"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12674,5</w:t>
            </w:r>
          </w:p>
        </w:tc>
      </w:tr>
      <w:tr w:rsidR="00546DB8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6DB8" w:rsidRPr="0000676D" w:rsidRDefault="00546DB8" w:rsidP="00546DB8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8" w:rsidRPr="0000676D" w:rsidRDefault="00546DB8" w:rsidP="00546D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676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46DB8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6DB8" w:rsidRPr="0000676D" w:rsidRDefault="00546DB8" w:rsidP="00546DB8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8" w:rsidRPr="0000676D" w:rsidRDefault="00546DB8" w:rsidP="00546D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115819,5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0676D">
              <w:rPr>
                <w:bCs/>
                <w:color w:val="000000" w:themeColor="text1"/>
                <w:sz w:val="16"/>
                <w:szCs w:val="16"/>
              </w:rPr>
              <w:t>9586,2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0676D">
              <w:rPr>
                <w:bCs/>
                <w:color w:val="000000" w:themeColor="text1"/>
                <w:sz w:val="16"/>
                <w:szCs w:val="16"/>
              </w:rPr>
              <w:t>11006,7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7860,9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7516,5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7522,6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546DB8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6DB8" w:rsidRPr="0000676D" w:rsidRDefault="00546DB8" w:rsidP="00546DB8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8" w:rsidRPr="0000676D" w:rsidRDefault="00546DB8" w:rsidP="00546D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41 205,9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2177,5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3683,3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2303,0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2305,6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6DB8" w:rsidRPr="0000676D" w:rsidRDefault="00546DB8" w:rsidP="00546D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0676D">
              <w:rPr>
                <w:bCs/>
                <w:color w:val="000000" w:themeColor="text1"/>
                <w:sz w:val="18"/>
                <w:szCs w:val="18"/>
              </w:rPr>
              <w:t>3756,8</w:t>
            </w:r>
          </w:p>
        </w:tc>
      </w:tr>
      <w:tr w:rsidR="00D00A10" w:rsidRPr="0000676D" w:rsidTr="0089000F">
        <w:trPr>
          <w:trHeight w:val="268"/>
        </w:trPr>
        <w:tc>
          <w:tcPr>
            <w:tcW w:w="361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D00A10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D00A10">
            <w:pPr>
              <w:pStyle w:val="13"/>
              <w:jc w:val="center"/>
              <w:rPr>
                <w:color w:val="000000" w:themeColor="text1"/>
                <w:sz w:val="20"/>
              </w:rPr>
            </w:pPr>
            <w:r w:rsidRPr="0000676D">
              <w:rPr>
                <w:color w:val="000000" w:themeColor="text1"/>
                <w:sz w:val="20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151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Ответственный исполнитель</w:t>
            </w:r>
          </w:p>
          <w:p w:rsidR="00D00A10" w:rsidRPr="0000676D" w:rsidRDefault="00D00A10" w:rsidP="00D00A10">
            <w:pPr>
              <w:jc w:val="both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(управление внутренней политики администрации города Урай)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23 403,8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2481,7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1767,2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2139,8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1895,6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CD408B" w:rsidP="00CD408B">
            <w:pPr>
              <w:pStyle w:val="aff0"/>
              <w:ind w:left="-69" w:right="-71" w:hanging="6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CD408B" w:rsidP="00CD40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1903,9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1617,2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1617,2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1617,2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1617,2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1617,2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1617,2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1617,2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22217,9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1928,5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1717,4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2097,2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1849,3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1849,0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CD408B" w:rsidP="00CD40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1855,1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1560,2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1560,2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1560,2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1560,2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1560,2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1560,2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1560,2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1 185,9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553,2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49,8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42,6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CD408B" w:rsidP="00CD408B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CD408B" w:rsidP="00CD40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FE7D37" w:rsidRDefault="00D00A10" w:rsidP="00CD408B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CD408B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Соисполнитель 1 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00676D">
              <w:rPr>
                <w:color w:val="000000" w:themeColor="text1"/>
              </w:rPr>
              <w:t>(органы администрации города Урай:</w:t>
            </w:r>
            <w:proofErr w:type="gramEnd"/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 управление по развитию местного самоуправления администрации города Урай; </w:t>
            </w:r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   управление по физической культуре, спорту и туризму администрации города Урай;</w:t>
            </w:r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  управление по информационным технологиям и связи администрации города Урай;</w:t>
            </w:r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  управление по культуре и социальным вопросам администрации города Урай;</w:t>
            </w:r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  отдел по делам несовершеннолетних и защите их прав администрации города Урай;</w:t>
            </w:r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  </w:t>
            </w:r>
            <w:r w:rsidRPr="0000676D">
              <w:rPr>
                <w:bCs/>
                <w:color w:val="000000" w:themeColor="text1"/>
              </w:rPr>
              <w:t>отдел опеки и попечительства администрации города Урай;</w:t>
            </w:r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   </w:t>
            </w:r>
            <w:proofErr w:type="gramStart"/>
            <w:r w:rsidRPr="0000676D">
              <w:rPr>
                <w:color w:val="000000" w:themeColor="text1"/>
              </w:rPr>
              <w:t>пресс-служба администрации города Урай)</w:t>
            </w:r>
            <w:proofErr w:type="gramEnd"/>
          </w:p>
          <w:p w:rsidR="00D00A10" w:rsidRPr="0000676D" w:rsidRDefault="00D00A10" w:rsidP="00D00A10">
            <w:pPr>
              <w:tabs>
                <w:tab w:val="left" w:pos="459"/>
                <w:tab w:val="left" w:pos="12758"/>
              </w:tabs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AE2EAD" w:rsidP="00EE2DD9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125238,6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9274,3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9651,2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AE2EAD" w:rsidP="00EE2DD9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10149,9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AE2EAD" w:rsidP="00EE2DD9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9502,6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7775,8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7773,2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10158,8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10158,8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10158,8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10158,8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10158,8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10158,8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10158,8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AE2EAD" w:rsidP="00EE2DD9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90089,6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7791,3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7678,5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D00A10" w:rsidP="00EE2DD9">
            <w:pPr>
              <w:pStyle w:val="aff0"/>
              <w:jc w:val="center"/>
              <w:rPr>
                <w:color w:val="000000" w:themeColor="text1"/>
              </w:rPr>
            </w:pPr>
            <w:r w:rsidRPr="00FE7D37">
              <w:rPr>
                <w:color w:val="000000" w:themeColor="text1"/>
              </w:rPr>
              <w:t>8494,8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FE7D37" w:rsidRDefault="00AE2EAD" w:rsidP="00EE2DD9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5865,6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5519,0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5516,4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7032,0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7032,0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7032,0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7032,0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7032,0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7032,0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7032,0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35149,0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1483,0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1972,7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1655,1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3637,0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AE2EAD" w:rsidP="00EE2D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3126,8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3126,8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3126,8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3126,8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3126,8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3126,8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3126,8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EE2DD9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Соисполнитель 2 </w:t>
            </w:r>
          </w:p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B75FDF" w:rsidP="00B75FDF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415,0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B75FDF" w:rsidP="00B75F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B75FDF" w:rsidP="00B75F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бюджет Ханты-</w:t>
            </w:r>
            <w:r w:rsidRPr="0000676D">
              <w:rPr>
                <w:color w:val="000000" w:themeColor="text1"/>
              </w:rPr>
              <w:lastRenderedPageBreak/>
              <w:t xml:space="preserve">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lastRenderedPageBreak/>
              <w:t>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B75FDF" w:rsidP="00B75FDF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265,0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B75FDF" w:rsidP="00B75F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B75FDF" w:rsidP="00B75F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00A10"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B75FDF" w:rsidP="00B75F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00A10" w:rsidRPr="0000676D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573,0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B75FDF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Соисполнитель 3 </w:t>
            </w:r>
          </w:p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B75FDF" w:rsidP="00871BCA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264,7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B75FDF" w:rsidP="00871BCA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B75FDF" w:rsidP="00871B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B75FDF" w:rsidP="00871B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B75FDF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DF" w:rsidRPr="0000676D" w:rsidRDefault="00B75FDF" w:rsidP="00B75FDF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DF" w:rsidRPr="0000676D" w:rsidRDefault="00B75FDF" w:rsidP="00B75FD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264,7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pStyle w:val="aff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FDF" w:rsidRPr="0000676D" w:rsidRDefault="00B75FDF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325,5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Соисполнитель 4 </w:t>
            </w:r>
          </w:p>
          <w:p w:rsidR="00D00A10" w:rsidRPr="0000676D" w:rsidRDefault="00D00A10" w:rsidP="00D00A10">
            <w:pPr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(Муниципальное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 xml:space="preserve">бюджет Ханты-Мансийского автономного округа - </w:t>
            </w:r>
            <w:proofErr w:type="spellStart"/>
            <w:r w:rsidRPr="0000676D">
              <w:rPr>
                <w:color w:val="000000" w:themeColor="text1"/>
              </w:rPr>
              <w:t>Югры</w:t>
            </w:r>
            <w:proofErr w:type="spellEnd"/>
            <w:r w:rsidRPr="0000676D">
              <w:rPr>
                <w:color w:val="000000" w:themeColor="text1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pStyle w:val="aff0"/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  <w:tr w:rsidR="00D00A10" w:rsidRPr="0000676D" w:rsidTr="00846E25">
        <w:trPr>
          <w:trHeight w:val="268"/>
        </w:trPr>
        <w:tc>
          <w:tcPr>
            <w:tcW w:w="3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0" w:rsidRPr="0000676D" w:rsidRDefault="00D00A10" w:rsidP="00D00A1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A10" w:rsidRPr="0000676D" w:rsidRDefault="00D00A10" w:rsidP="00871BCA">
            <w:pPr>
              <w:jc w:val="center"/>
              <w:rPr>
                <w:color w:val="000000" w:themeColor="text1"/>
              </w:rPr>
            </w:pPr>
            <w:r w:rsidRPr="0000676D">
              <w:rPr>
                <w:color w:val="000000" w:themeColor="text1"/>
              </w:rPr>
              <w:t>0,0</w:t>
            </w:r>
          </w:p>
        </w:tc>
      </w:tr>
    </w:tbl>
    <w:p w:rsidR="008C0DA5" w:rsidRDefault="00871BCA" w:rsidP="00871BCA">
      <w:pPr>
        <w:pStyle w:val="ConsPlusNormal"/>
        <w:widowControl/>
        <w:ind w:left="12960"/>
        <w:jc w:val="both"/>
        <w:rPr>
          <w:sz w:val="24"/>
          <w:szCs w:val="24"/>
        </w:rPr>
        <w:sectPr w:rsidR="008C0DA5" w:rsidSect="00B52AEC">
          <w:pgSz w:w="15840" w:h="12240" w:orient="landscape"/>
          <w:pgMar w:top="1701" w:right="709" w:bottom="567" w:left="851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</w:rPr>
        <w:t>».</w:t>
      </w:r>
    </w:p>
    <w:p w:rsidR="003D6385" w:rsidRDefault="00091719" w:rsidP="003D6385">
      <w:pPr>
        <w:numPr>
          <w:ilvl w:val="0"/>
          <w:numId w:val="3"/>
        </w:numPr>
        <w:tabs>
          <w:tab w:val="left" w:pos="567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таблице п</w:t>
      </w:r>
      <w:r w:rsidR="009F0330" w:rsidRPr="003D6385">
        <w:rPr>
          <w:sz w:val="24"/>
          <w:szCs w:val="24"/>
        </w:rPr>
        <w:t>риложени</w:t>
      </w:r>
      <w:r>
        <w:rPr>
          <w:sz w:val="24"/>
          <w:szCs w:val="24"/>
        </w:rPr>
        <w:t>я</w:t>
      </w:r>
      <w:r w:rsidR="009F0330" w:rsidRPr="003D6385">
        <w:rPr>
          <w:sz w:val="24"/>
          <w:szCs w:val="24"/>
        </w:rPr>
        <w:t xml:space="preserve"> 2 к муниципальной программе</w:t>
      </w:r>
      <w:r w:rsidR="003D6385">
        <w:rPr>
          <w:sz w:val="24"/>
          <w:szCs w:val="24"/>
        </w:rPr>
        <w:t>:</w:t>
      </w:r>
      <w:r w:rsidR="009F0330" w:rsidRPr="003D6385">
        <w:rPr>
          <w:sz w:val="24"/>
          <w:szCs w:val="24"/>
        </w:rPr>
        <w:t xml:space="preserve"> </w:t>
      </w:r>
    </w:p>
    <w:p w:rsidR="009F0330" w:rsidRPr="003D6385" w:rsidRDefault="003D6385" w:rsidP="003D6385">
      <w:pPr>
        <w:tabs>
          <w:tab w:val="left" w:pos="567"/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000F" w:rsidRPr="003D6385">
        <w:rPr>
          <w:sz w:val="24"/>
        </w:rPr>
        <w:t>3.1</w:t>
      </w:r>
      <w:r w:rsidR="00BD0A43">
        <w:rPr>
          <w:sz w:val="24"/>
        </w:rPr>
        <w:t>.</w:t>
      </w:r>
      <w:r w:rsidR="00091719">
        <w:rPr>
          <w:sz w:val="24"/>
        </w:rPr>
        <w:t xml:space="preserve"> Д</w:t>
      </w:r>
      <w:r w:rsidR="0089000F" w:rsidRPr="003D6385">
        <w:rPr>
          <w:sz w:val="24"/>
        </w:rPr>
        <w:t>ополнить строкой 2.8</w:t>
      </w:r>
      <w:r w:rsidR="00091719">
        <w:rPr>
          <w:sz w:val="24"/>
        </w:rPr>
        <w:t xml:space="preserve"> следующего содержания</w:t>
      </w:r>
      <w:r w:rsidR="0089000F" w:rsidRPr="003D6385">
        <w:rPr>
          <w:sz w:val="24"/>
        </w:rPr>
        <w:t xml:space="preserve">: </w:t>
      </w:r>
      <w:r w:rsidR="009F0330" w:rsidRPr="003D6385">
        <w:rPr>
          <w:sz w:val="24"/>
          <w:szCs w:val="24"/>
        </w:rPr>
        <w:t xml:space="preserve"> </w:t>
      </w:r>
    </w:p>
    <w:p w:rsidR="0089000F" w:rsidRPr="00CE08D7" w:rsidRDefault="0089000F" w:rsidP="0089000F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916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5"/>
        <w:gridCol w:w="3260"/>
        <w:gridCol w:w="4111"/>
      </w:tblGrid>
      <w:tr w:rsidR="009F0330" w:rsidRPr="00CE08D7" w:rsidTr="00846E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30" w:rsidRPr="00C83AC9" w:rsidRDefault="009F0330" w:rsidP="00846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30" w:rsidRPr="00C83AC9" w:rsidRDefault="009F0330" w:rsidP="00846E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AC9">
              <w:rPr>
                <w:rFonts w:ascii="Times New Roman" w:hAnsi="Times New Roman"/>
                <w:sz w:val="24"/>
                <w:szCs w:val="24"/>
              </w:rPr>
              <w:t>Мероприятия правового просветительского характера для целевых групп населения (наркозависимые и их окружение, лица</w:t>
            </w:r>
            <w:r w:rsidR="00091719">
              <w:rPr>
                <w:rFonts w:ascii="Times New Roman" w:hAnsi="Times New Roman"/>
                <w:sz w:val="24"/>
                <w:szCs w:val="24"/>
              </w:rPr>
              <w:t>,</w:t>
            </w:r>
            <w:r w:rsidRPr="00C83AC9">
              <w:rPr>
                <w:rFonts w:ascii="Times New Roman" w:hAnsi="Times New Roman"/>
                <w:sz w:val="24"/>
                <w:szCs w:val="24"/>
              </w:rPr>
              <w:t xml:space="preserve"> состоящие на профилактических учетах, в том числе несовершеннолетние) о предусмотренной законодательством ответственности за немедицинское потребление наркотических средств и психотропных веществ, их незаконный оборот, а также за уклонение от исполнения возложенных судом обязанностей пройти диагностику, лечение от наркомании и (или) реабилитаци</w:t>
            </w:r>
            <w:r w:rsidR="0009171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30" w:rsidRPr="00C83AC9" w:rsidRDefault="009F0330" w:rsidP="009F033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C83AC9">
              <w:rPr>
                <w:sz w:val="24"/>
                <w:szCs w:val="24"/>
                <w:shd w:val="clear" w:color="auto" w:fill="FFFFFF"/>
              </w:rPr>
              <w:t xml:space="preserve">Распространение информации </w:t>
            </w:r>
            <w:r w:rsidRPr="00C83AC9">
              <w:rPr>
                <w:sz w:val="24"/>
                <w:szCs w:val="24"/>
              </w:rPr>
              <w:t xml:space="preserve">просветительского характера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30" w:rsidRPr="00C83AC9" w:rsidRDefault="00846E25" w:rsidP="000917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AC9">
              <w:rPr>
                <w:sz w:val="24"/>
                <w:szCs w:val="24"/>
              </w:rPr>
              <w:t>Протокол №4 от 12</w:t>
            </w:r>
            <w:r w:rsidR="00091719">
              <w:rPr>
                <w:sz w:val="24"/>
                <w:szCs w:val="24"/>
              </w:rPr>
              <w:t>.11.</w:t>
            </w:r>
            <w:r w:rsidRPr="00C83AC9">
              <w:rPr>
                <w:sz w:val="24"/>
                <w:szCs w:val="24"/>
              </w:rPr>
              <w:t xml:space="preserve">2020 заседания </w:t>
            </w:r>
            <w:proofErr w:type="spellStart"/>
            <w:r w:rsidRPr="00C83AC9">
              <w:rPr>
                <w:sz w:val="24"/>
                <w:szCs w:val="24"/>
              </w:rPr>
              <w:t>Антинаркотической</w:t>
            </w:r>
            <w:proofErr w:type="spellEnd"/>
            <w:r w:rsidRPr="00C83AC9">
              <w:rPr>
                <w:sz w:val="24"/>
                <w:szCs w:val="24"/>
              </w:rPr>
              <w:t xml:space="preserve"> комиссии </w:t>
            </w:r>
            <w:proofErr w:type="spellStart"/>
            <w:r w:rsidRPr="00C83AC9">
              <w:rPr>
                <w:sz w:val="24"/>
                <w:szCs w:val="24"/>
              </w:rPr>
              <w:t>Ханты-Мансисйкого</w:t>
            </w:r>
            <w:proofErr w:type="spellEnd"/>
            <w:r w:rsidRPr="00C83AC9">
              <w:rPr>
                <w:sz w:val="24"/>
                <w:szCs w:val="24"/>
              </w:rPr>
              <w:t xml:space="preserve"> автономного округа – </w:t>
            </w:r>
            <w:proofErr w:type="spellStart"/>
            <w:r w:rsidRPr="00C83AC9">
              <w:rPr>
                <w:sz w:val="24"/>
                <w:szCs w:val="24"/>
              </w:rPr>
              <w:t>Югры</w:t>
            </w:r>
            <w:proofErr w:type="spellEnd"/>
            <w:r w:rsidRPr="00C83AC9">
              <w:rPr>
                <w:sz w:val="24"/>
                <w:szCs w:val="24"/>
              </w:rPr>
              <w:t>.</w:t>
            </w:r>
          </w:p>
        </w:tc>
      </w:tr>
    </w:tbl>
    <w:p w:rsidR="00AF2F90" w:rsidRPr="00091719" w:rsidRDefault="003D6385" w:rsidP="00442B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91719">
        <w:rPr>
          <w:sz w:val="24"/>
          <w:szCs w:val="24"/>
        </w:rPr>
        <w:t xml:space="preserve">                                        ».</w:t>
      </w:r>
    </w:p>
    <w:p w:rsidR="003D6385" w:rsidRPr="00091719" w:rsidRDefault="003D6385" w:rsidP="00091719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091719">
        <w:rPr>
          <w:sz w:val="24"/>
          <w:szCs w:val="24"/>
        </w:rPr>
        <w:t>3.2</w:t>
      </w:r>
      <w:r w:rsidR="00BD0A43" w:rsidRPr="00091719">
        <w:rPr>
          <w:sz w:val="24"/>
          <w:szCs w:val="24"/>
        </w:rPr>
        <w:t xml:space="preserve">. </w:t>
      </w:r>
      <w:r w:rsidRPr="00091719">
        <w:rPr>
          <w:sz w:val="24"/>
          <w:szCs w:val="24"/>
        </w:rPr>
        <w:t xml:space="preserve"> </w:t>
      </w:r>
      <w:r w:rsidR="00091719" w:rsidRPr="00091719">
        <w:rPr>
          <w:sz w:val="24"/>
          <w:szCs w:val="24"/>
        </w:rPr>
        <w:t>С</w:t>
      </w:r>
      <w:r w:rsidRPr="00091719">
        <w:rPr>
          <w:sz w:val="24"/>
          <w:szCs w:val="24"/>
        </w:rPr>
        <w:t>троку 4.1 изложить в следующей редакции:</w:t>
      </w:r>
    </w:p>
    <w:p w:rsidR="003D6385" w:rsidRPr="00C83AC9" w:rsidRDefault="003D6385" w:rsidP="003D638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W w:w="10916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5"/>
        <w:gridCol w:w="3260"/>
        <w:gridCol w:w="4111"/>
      </w:tblGrid>
      <w:tr w:rsidR="003D6385" w:rsidRPr="00C83AC9" w:rsidTr="00BD0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5" w:rsidRPr="00C83AC9" w:rsidRDefault="003D6385" w:rsidP="00BD0A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5" w:rsidRPr="00C83AC9" w:rsidRDefault="003D6385" w:rsidP="00BD0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</w:t>
            </w:r>
            <w:r w:rsidRPr="00C83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конфликтных ситуаций и выявления фактов распространения идеологии экстремизма.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5" w:rsidRPr="00C83AC9" w:rsidRDefault="001D6FA4" w:rsidP="00BD0A43">
            <w:pPr>
              <w:rPr>
                <w:color w:val="000000" w:themeColor="text1"/>
                <w:sz w:val="24"/>
                <w:szCs w:val="24"/>
              </w:rPr>
            </w:pPr>
            <w:r w:rsidRPr="00C83AC9">
              <w:rPr>
                <w:color w:val="000000" w:themeColor="text1"/>
                <w:sz w:val="24"/>
                <w:szCs w:val="24"/>
              </w:rPr>
              <w:lastRenderedPageBreak/>
              <w:t>Приобретение</w:t>
            </w:r>
            <w:r w:rsidR="003D6385" w:rsidRPr="00C83A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3A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6385" w:rsidRPr="00C83AC9">
              <w:rPr>
                <w:color w:val="000000" w:themeColor="text1"/>
                <w:sz w:val="24"/>
                <w:szCs w:val="24"/>
              </w:rPr>
              <w:t>программного обеспечения «</w:t>
            </w:r>
            <w:proofErr w:type="spellStart"/>
            <w:r w:rsidR="003D6385" w:rsidRPr="00C83AC9">
              <w:rPr>
                <w:color w:val="000000" w:themeColor="text1"/>
                <w:sz w:val="24"/>
                <w:szCs w:val="24"/>
              </w:rPr>
              <w:t>Крибрум</w:t>
            </w:r>
            <w:proofErr w:type="spellEnd"/>
            <w:r w:rsidR="003D6385" w:rsidRPr="00C83AC9">
              <w:rPr>
                <w:color w:val="000000" w:themeColor="text1"/>
                <w:sz w:val="24"/>
                <w:szCs w:val="24"/>
              </w:rPr>
              <w:t xml:space="preserve">»,  с помощью которого осуществляется постоянный автоматизированный мониторинг социальных </w:t>
            </w:r>
            <w:proofErr w:type="spellStart"/>
            <w:r w:rsidR="003D6385" w:rsidRPr="00C83AC9">
              <w:rPr>
                <w:color w:val="000000" w:themeColor="text1"/>
                <w:sz w:val="24"/>
                <w:szCs w:val="24"/>
              </w:rPr>
              <w:t>медиа</w:t>
            </w:r>
            <w:proofErr w:type="spellEnd"/>
            <w:r w:rsidR="003D6385" w:rsidRPr="00C83AC9">
              <w:rPr>
                <w:color w:val="000000" w:themeColor="text1"/>
                <w:sz w:val="24"/>
                <w:szCs w:val="24"/>
              </w:rPr>
              <w:t xml:space="preserve">, включая социальные </w:t>
            </w:r>
            <w:r w:rsidR="003D6385" w:rsidRPr="00C83AC9">
              <w:rPr>
                <w:color w:val="000000" w:themeColor="text1"/>
                <w:sz w:val="24"/>
                <w:szCs w:val="24"/>
              </w:rPr>
              <w:lastRenderedPageBreak/>
              <w:t xml:space="preserve">сети, </w:t>
            </w:r>
            <w:proofErr w:type="spellStart"/>
            <w:r w:rsidR="003D6385" w:rsidRPr="00C83AC9">
              <w:rPr>
                <w:color w:val="000000" w:themeColor="text1"/>
                <w:sz w:val="24"/>
                <w:szCs w:val="24"/>
              </w:rPr>
              <w:t>блоги</w:t>
            </w:r>
            <w:proofErr w:type="spellEnd"/>
            <w:r w:rsidR="003D6385" w:rsidRPr="00C83A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D6385" w:rsidRPr="00C83AC9">
              <w:rPr>
                <w:color w:val="000000" w:themeColor="text1"/>
                <w:sz w:val="24"/>
                <w:szCs w:val="24"/>
              </w:rPr>
              <w:t>микроблоги</w:t>
            </w:r>
            <w:proofErr w:type="spellEnd"/>
            <w:r w:rsidR="003D6385" w:rsidRPr="00C83AC9">
              <w:rPr>
                <w:color w:val="000000" w:themeColor="text1"/>
                <w:sz w:val="24"/>
                <w:szCs w:val="24"/>
              </w:rPr>
              <w:t xml:space="preserve">, тематические форумы, </w:t>
            </w:r>
            <w:proofErr w:type="spellStart"/>
            <w:r w:rsidR="003D6385" w:rsidRPr="00C83AC9">
              <w:rPr>
                <w:color w:val="000000" w:themeColor="text1"/>
                <w:sz w:val="24"/>
                <w:szCs w:val="24"/>
              </w:rPr>
              <w:t>онлайн-СМИ</w:t>
            </w:r>
            <w:proofErr w:type="spellEnd"/>
            <w:r w:rsidR="003D6385" w:rsidRPr="00C83AC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D6385" w:rsidRPr="00C83AC9">
              <w:rPr>
                <w:color w:val="000000" w:themeColor="text1"/>
                <w:sz w:val="24"/>
                <w:szCs w:val="24"/>
              </w:rPr>
              <w:t>медиапорталы</w:t>
            </w:r>
            <w:proofErr w:type="spellEnd"/>
            <w:r w:rsidR="003D6385" w:rsidRPr="00C83AC9">
              <w:rPr>
                <w:color w:val="000000" w:themeColor="text1"/>
                <w:sz w:val="24"/>
                <w:szCs w:val="24"/>
              </w:rPr>
              <w:t xml:space="preserve">. Сбор и анализ данных состояния межнациональных, межконфессиональных отношений; </w:t>
            </w:r>
          </w:p>
          <w:p w:rsidR="003D6385" w:rsidRPr="00C83AC9" w:rsidRDefault="003D6385" w:rsidP="00BD0A43">
            <w:pPr>
              <w:rPr>
                <w:color w:val="000000" w:themeColor="text1"/>
                <w:sz w:val="24"/>
                <w:szCs w:val="24"/>
              </w:rPr>
            </w:pPr>
            <w:r w:rsidRPr="00C83AC9">
              <w:rPr>
                <w:color w:val="000000" w:themeColor="text1"/>
                <w:sz w:val="24"/>
                <w:szCs w:val="24"/>
              </w:rPr>
              <w:t xml:space="preserve">выявление и раннее предупреждение конфликтных и </w:t>
            </w:r>
            <w:proofErr w:type="spellStart"/>
            <w:r w:rsidRPr="00C83AC9">
              <w:rPr>
                <w:color w:val="000000" w:themeColor="text1"/>
                <w:sz w:val="24"/>
                <w:szCs w:val="24"/>
              </w:rPr>
              <w:t>предконфликтных</w:t>
            </w:r>
            <w:proofErr w:type="spellEnd"/>
            <w:r w:rsidRPr="00C83AC9">
              <w:rPr>
                <w:color w:val="000000" w:themeColor="text1"/>
                <w:sz w:val="24"/>
                <w:szCs w:val="24"/>
              </w:rPr>
              <w:t xml:space="preserve"> ситуаций;</w:t>
            </w:r>
          </w:p>
          <w:p w:rsidR="003D6385" w:rsidRPr="00C83AC9" w:rsidRDefault="003D6385" w:rsidP="003D6385">
            <w:pPr>
              <w:rPr>
                <w:color w:val="000000" w:themeColor="text1"/>
                <w:sz w:val="24"/>
                <w:szCs w:val="24"/>
              </w:rPr>
            </w:pPr>
            <w:r w:rsidRPr="00C83AC9">
              <w:rPr>
                <w:bCs/>
                <w:color w:val="000000" w:themeColor="text1"/>
                <w:spacing w:val="-1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5" w:rsidRPr="00C83AC9" w:rsidRDefault="003D6385" w:rsidP="00BD0A4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83A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Федеральный закон от 25.07.2002 №114-ФЗ «О противодействии экстремистской деятельности»;</w:t>
            </w:r>
          </w:p>
          <w:p w:rsidR="003D6385" w:rsidRPr="00C83AC9" w:rsidRDefault="003D6385" w:rsidP="00BD0A4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83A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Pr="00C83A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Югры</w:t>
            </w:r>
            <w:proofErr w:type="spellEnd"/>
            <w:r w:rsidRPr="00C83A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от 02.12.2016 №473-п «О Стратегии реализации </w:t>
            </w:r>
            <w:r w:rsidRPr="00C83A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государственной национальной политики Российской Федерации в Ханты-Мансийском автономном округе - </w:t>
            </w:r>
            <w:proofErr w:type="spellStart"/>
            <w:r w:rsidRPr="00C83A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Югре</w:t>
            </w:r>
            <w:proofErr w:type="spellEnd"/>
            <w:r w:rsidRPr="00C83AC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</w:tbl>
    <w:p w:rsidR="003D6385" w:rsidRDefault="003D6385" w:rsidP="003D638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».</w:t>
      </w:r>
    </w:p>
    <w:p w:rsidR="003D6385" w:rsidRDefault="003D6385" w:rsidP="003D638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5518D" w:rsidRPr="004F1794" w:rsidRDefault="0005518D" w:rsidP="008C0DA5">
      <w:pPr>
        <w:pStyle w:val="afd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</w:t>
      </w:r>
      <w:r w:rsidRPr="00C83AC9">
        <w:rPr>
          <w:sz w:val="24"/>
          <w:szCs w:val="24"/>
        </w:rPr>
        <w:t xml:space="preserve">в </w:t>
      </w:r>
      <w:r w:rsidR="005B35B0" w:rsidRPr="00C83AC9">
        <w:rPr>
          <w:sz w:val="24"/>
          <w:szCs w:val="24"/>
        </w:rPr>
        <w:t>следующей</w:t>
      </w:r>
      <w:r w:rsidRPr="00C83AC9">
        <w:rPr>
          <w:sz w:val="24"/>
          <w:szCs w:val="24"/>
        </w:rPr>
        <w:t xml:space="preserve"> редакции</w:t>
      </w:r>
      <w:r w:rsidRPr="004F1794">
        <w:rPr>
          <w:sz w:val="24"/>
          <w:szCs w:val="24"/>
        </w:rPr>
        <w:t xml:space="preserve">: </w:t>
      </w:r>
    </w:p>
    <w:p w:rsidR="0005518D" w:rsidRDefault="0005518D" w:rsidP="0005518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87516A" w:rsidRPr="00CE08D7" w:rsidRDefault="0087516A" w:rsidP="0087516A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CE08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CE08D7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CE08D7">
        <w:rPr>
          <w:sz w:val="24"/>
        </w:rPr>
        <w:t>«Профилактика правонарушений на территории города Урай» на 2018-2030 годы</w:t>
      </w:r>
      <w:r w:rsidRPr="00CE08D7">
        <w:rPr>
          <w:sz w:val="24"/>
          <w:szCs w:val="24"/>
        </w:rPr>
        <w:t xml:space="preserve"> </w:t>
      </w:r>
    </w:p>
    <w:p w:rsidR="0087516A" w:rsidRPr="00CE08D7" w:rsidRDefault="0087516A" w:rsidP="0087516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87516A" w:rsidRPr="00CE08D7" w:rsidRDefault="0087516A" w:rsidP="0087516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CE08D7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7516A" w:rsidRPr="00CE08D7" w:rsidRDefault="005771F5" w:rsidP="0087516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7516A" w:rsidRPr="00CE08D7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87516A" w:rsidRPr="00CE08D7" w:rsidRDefault="0087516A" w:rsidP="0087516A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511"/>
        <w:gridCol w:w="4322"/>
        <w:gridCol w:w="1275"/>
        <w:gridCol w:w="1273"/>
        <w:gridCol w:w="5321"/>
        <w:gridCol w:w="1831"/>
      </w:tblGrid>
      <w:tr w:rsidR="0087516A" w:rsidRPr="0000676D" w:rsidTr="00846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/</w:t>
            </w:r>
            <w:proofErr w:type="spellStart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vertAlign w:val="superscript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 xml:space="preserve">Значение результата 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vertAlign w:val="superscript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vertAlign w:val="superscript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vertAlign w:val="superscript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vertAlign w:val="superscript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6</w:t>
            </w: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color w:val="000000" w:themeColor="text1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13,2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val="en-US"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color w:val="000000" w:themeColor="text1"/>
              </w:rPr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5771F5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val="en-US" w:eastAsia="en-US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147 322,2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>Доля административных правонарушений, предусмотренных ст.ст.12.9, 12.12, 12.19 КоАП РФ, выявленных с помощью технических средств фот</w:t>
            </w:r>
            <w:proofErr w:type="gramStart"/>
            <w:r w:rsidRPr="0000676D">
              <w:rPr>
                <w:color w:val="000000" w:themeColor="text1"/>
              </w:rPr>
              <w:t>о-</w:t>
            </w:r>
            <w:proofErr w:type="gramEnd"/>
            <w:r w:rsidRPr="0000676D">
              <w:rPr>
                <w:color w:val="000000" w:themeColor="text1"/>
              </w:rPr>
              <w:t xml:space="preserve">, </w:t>
            </w:r>
            <w:proofErr w:type="spellStart"/>
            <w:r w:rsidRPr="0000676D">
              <w:rPr>
                <w:color w:val="000000" w:themeColor="text1"/>
              </w:rPr>
              <w:t>видеофиксации</w:t>
            </w:r>
            <w:proofErr w:type="spellEnd"/>
            <w:r w:rsidRPr="0000676D">
              <w:rPr>
                <w:color w:val="000000" w:themeColor="text1"/>
              </w:rPr>
              <w:t>, работающих в автоматическом режиме, в общем количестве таких правонарушений</w:t>
            </w:r>
            <w:r w:rsidRPr="0000676D">
              <w:rPr>
                <w:rStyle w:val="aff5"/>
                <w:color w:val="000000" w:themeColor="text1"/>
              </w:rPr>
              <w:t xml:space="preserve"> </w:t>
            </w:r>
            <w:r w:rsidRPr="0000676D">
              <w:rPr>
                <w:color w:val="000000" w:themeColor="text1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30,2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color w:val="000000" w:themeColor="text1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3,2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(на 100 тыс. населения)</w:t>
            </w:r>
            <w:r w:rsidRPr="0000676D">
              <w:rPr>
                <w:color w:val="000000" w:themeColor="text1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247 (шт.)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5,0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="Calibri"/>
                <w:color w:val="000000" w:themeColor="text1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1535 (ед.)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0676D">
              <w:rPr>
                <w:color w:val="000000" w:themeColor="text1"/>
              </w:rPr>
              <w:t>психоактивных</w:t>
            </w:r>
            <w:proofErr w:type="spellEnd"/>
            <w:r w:rsidRPr="0000676D">
              <w:rPr>
                <w:color w:val="000000" w:themeColor="text1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color w:val="000000" w:themeColor="text1"/>
              </w:rPr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5771F5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4 308</w:t>
            </w:r>
            <w:r w:rsidR="0087516A" w:rsidRPr="0000676D">
              <w:rPr>
                <w:rFonts w:eastAsiaTheme="minorHAnsi"/>
                <w:iCs/>
                <w:color w:val="000000" w:themeColor="text1"/>
                <w:lang w:eastAsia="en-US"/>
              </w:rPr>
              <w:t>,0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00676D">
              <w:rPr>
                <w:color w:val="000000" w:themeColor="text1"/>
              </w:rPr>
              <w:t>психоактивных</w:t>
            </w:r>
            <w:proofErr w:type="spellEnd"/>
            <w:r w:rsidRPr="0000676D">
              <w:rPr>
                <w:color w:val="000000" w:themeColor="text1"/>
              </w:rPr>
              <w:t xml:space="preserve"> веще</w:t>
            </w:r>
            <w:proofErr w:type="gramStart"/>
            <w:r w:rsidRPr="0000676D">
              <w:rPr>
                <w:color w:val="000000" w:themeColor="text1"/>
              </w:rPr>
              <w:t>ств ср</w:t>
            </w:r>
            <w:proofErr w:type="gramEnd"/>
            <w:r w:rsidRPr="0000676D">
              <w:rPr>
                <w:color w:val="000000" w:themeColor="text1"/>
              </w:rPr>
              <w:t xml:space="preserve">еди несовершеннолетних </w:t>
            </w: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(на 100 тыс. человек населения)</w:t>
            </w:r>
            <w:r w:rsidRPr="0000676D">
              <w:rPr>
                <w:color w:val="000000" w:themeColor="text1"/>
              </w:rPr>
              <w:t xml:space="preserve">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18,9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(на 100 тыс. человек населения)</w:t>
            </w:r>
            <w:r w:rsidRPr="0000676D">
              <w:rPr>
                <w:color w:val="000000" w:themeColor="text1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249,3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 xml:space="preserve">Доля обучающихся образовательных организаций, охваченных мероприятиями, </w:t>
            </w:r>
            <w:r w:rsidRPr="0000676D">
              <w:rPr>
                <w:color w:val="000000" w:themeColor="text1"/>
              </w:rPr>
              <w:lastRenderedPageBreak/>
              <w:t>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color w:val="000000" w:themeColor="text1"/>
              </w:rPr>
              <w:t xml:space="preserve">Подпрограмма 3. «Участие в профилактике терроризма, а также минимизации и (или) ликвидации последствий </w:t>
            </w:r>
            <w:r w:rsidRPr="0000676D">
              <w:rPr>
                <w:color w:val="000000" w:themeColor="text1"/>
              </w:rPr>
              <w:lastRenderedPageBreak/>
              <w:t>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1 </w:t>
            </w:r>
            <w:r w:rsidR="005771F5">
              <w:rPr>
                <w:rFonts w:eastAsiaTheme="minorHAnsi"/>
                <w:iCs/>
                <w:color w:val="000000" w:themeColor="text1"/>
                <w:lang w:eastAsia="en-US"/>
              </w:rPr>
              <w:t>19</w:t>
            </w: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5,0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color w:val="000000" w:themeColor="text1"/>
              </w:rPr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5771F5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2 817</w:t>
            </w:r>
            <w:r w:rsidR="0087516A" w:rsidRPr="0000676D">
              <w:rPr>
                <w:rFonts w:eastAsiaTheme="minorHAnsi"/>
                <w:iCs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iCs/>
                <w:color w:val="000000" w:themeColor="text1"/>
                <w:lang w:eastAsia="en-US"/>
              </w:rPr>
              <w:t>2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highlight w:val="yellow"/>
                <w:lang w:eastAsia="en-US"/>
              </w:rPr>
            </w:pPr>
            <w:r w:rsidRPr="0000676D">
              <w:rPr>
                <w:color w:val="000000" w:themeColor="text1"/>
              </w:rPr>
              <w:t>Доля граждан, положительно оценивающих состояние межнациональных отношений</w:t>
            </w:r>
            <w:r w:rsidRPr="0000676D">
              <w:rPr>
                <w:rStyle w:val="aff5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82,0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color w:val="000000" w:themeColor="text1"/>
              </w:rPr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1 3</w:t>
            </w:r>
            <w:r w:rsidR="005771F5">
              <w:rPr>
                <w:rFonts w:eastAsiaTheme="minorHAnsi"/>
                <w:iCs/>
                <w:color w:val="000000" w:themeColor="text1"/>
                <w:lang w:eastAsia="en-US"/>
              </w:rPr>
              <w:t>8</w:t>
            </w: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3,0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76D"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</w:t>
            </w:r>
            <w:r w:rsidRPr="0000676D">
              <w:rPr>
                <w:rStyle w:val="aff5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89,0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0676D">
              <w:rPr>
                <w:rFonts w:eastAsia="Calibri"/>
                <w:color w:val="000000" w:themeColor="text1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0,171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  <w:tr w:rsidR="0087516A" w:rsidRPr="0000676D" w:rsidTr="00846E2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rPr>
                <w:i/>
                <w:color w:val="000000" w:themeColor="text1"/>
              </w:rPr>
            </w:pPr>
            <w:r w:rsidRPr="0000676D">
              <w:rPr>
                <w:rFonts w:eastAsia="Calibri"/>
                <w:color w:val="000000" w:themeColor="text1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0,135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87516A" w:rsidRPr="0000676D" w:rsidRDefault="0087516A" w:rsidP="00846E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00676D"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6A" w:rsidRPr="0000676D" w:rsidRDefault="0087516A" w:rsidP="00846E25">
            <w:pPr>
              <w:rPr>
                <w:rFonts w:eastAsiaTheme="minorHAnsi"/>
                <w:iCs/>
                <w:color w:val="000000" w:themeColor="text1"/>
                <w:lang w:eastAsia="en-US"/>
              </w:rPr>
            </w:pPr>
          </w:p>
        </w:tc>
      </w:tr>
    </w:tbl>
    <w:p w:rsidR="00F805EE" w:rsidRPr="0069363D" w:rsidRDefault="00E07AB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A6CC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1021D"/>
    <w:rsid w:val="00010A25"/>
    <w:rsid w:val="00010EBF"/>
    <w:rsid w:val="000114BB"/>
    <w:rsid w:val="000119EC"/>
    <w:rsid w:val="00013382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31E"/>
    <w:rsid w:val="00046473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652E3"/>
    <w:rsid w:val="00070F76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2639"/>
    <w:rsid w:val="000827D9"/>
    <w:rsid w:val="000847C6"/>
    <w:rsid w:val="00084C7C"/>
    <w:rsid w:val="00085225"/>
    <w:rsid w:val="000854C7"/>
    <w:rsid w:val="0008662E"/>
    <w:rsid w:val="00087F8F"/>
    <w:rsid w:val="000900FD"/>
    <w:rsid w:val="000913F5"/>
    <w:rsid w:val="00091719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518D"/>
    <w:rsid w:val="000B534D"/>
    <w:rsid w:val="000B5C61"/>
    <w:rsid w:val="000B5E99"/>
    <w:rsid w:val="000C104C"/>
    <w:rsid w:val="000C17A3"/>
    <w:rsid w:val="000C3B51"/>
    <w:rsid w:val="000C3E5E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23CD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465F"/>
    <w:rsid w:val="0010571D"/>
    <w:rsid w:val="001071E0"/>
    <w:rsid w:val="00107E54"/>
    <w:rsid w:val="001113D6"/>
    <w:rsid w:val="001122BE"/>
    <w:rsid w:val="00112857"/>
    <w:rsid w:val="001137DF"/>
    <w:rsid w:val="00113F6D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21EF"/>
    <w:rsid w:val="00152BB3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0FC8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6FA4"/>
    <w:rsid w:val="001D750E"/>
    <w:rsid w:val="001E0037"/>
    <w:rsid w:val="001E304D"/>
    <w:rsid w:val="001E4E74"/>
    <w:rsid w:val="001E6076"/>
    <w:rsid w:val="001E60F8"/>
    <w:rsid w:val="001E6F7E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7F33"/>
    <w:rsid w:val="002009A7"/>
    <w:rsid w:val="00201CC5"/>
    <w:rsid w:val="00202371"/>
    <w:rsid w:val="00203DFC"/>
    <w:rsid w:val="00203EDB"/>
    <w:rsid w:val="00204641"/>
    <w:rsid w:val="00204795"/>
    <w:rsid w:val="00204DEF"/>
    <w:rsid w:val="00206902"/>
    <w:rsid w:val="00211274"/>
    <w:rsid w:val="002126B7"/>
    <w:rsid w:val="0021348C"/>
    <w:rsid w:val="0021348D"/>
    <w:rsid w:val="00213FD8"/>
    <w:rsid w:val="00214472"/>
    <w:rsid w:val="00215359"/>
    <w:rsid w:val="00215BC9"/>
    <w:rsid w:val="00215D7A"/>
    <w:rsid w:val="00216B43"/>
    <w:rsid w:val="0021749F"/>
    <w:rsid w:val="002224B0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3BE8"/>
    <w:rsid w:val="00245D7E"/>
    <w:rsid w:val="00246D9F"/>
    <w:rsid w:val="0024750C"/>
    <w:rsid w:val="002478A4"/>
    <w:rsid w:val="00247FBE"/>
    <w:rsid w:val="00251071"/>
    <w:rsid w:val="002518A3"/>
    <w:rsid w:val="00254F33"/>
    <w:rsid w:val="0025600E"/>
    <w:rsid w:val="00256232"/>
    <w:rsid w:val="002563F5"/>
    <w:rsid w:val="0025691E"/>
    <w:rsid w:val="00256AEA"/>
    <w:rsid w:val="00256B97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4EF8"/>
    <w:rsid w:val="00275B1C"/>
    <w:rsid w:val="0027756F"/>
    <w:rsid w:val="00280EFF"/>
    <w:rsid w:val="002830D4"/>
    <w:rsid w:val="002838FE"/>
    <w:rsid w:val="00284A6C"/>
    <w:rsid w:val="00285331"/>
    <w:rsid w:val="002856CD"/>
    <w:rsid w:val="00285C6F"/>
    <w:rsid w:val="002869B9"/>
    <w:rsid w:val="00286D90"/>
    <w:rsid w:val="00290A7E"/>
    <w:rsid w:val="00290B6E"/>
    <w:rsid w:val="002920AB"/>
    <w:rsid w:val="0029283D"/>
    <w:rsid w:val="002931F6"/>
    <w:rsid w:val="002937A2"/>
    <w:rsid w:val="002939C7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5B0A"/>
    <w:rsid w:val="002A6AB5"/>
    <w:rsid w:val="002A6D81"/>
    <w:rsid w:val="002A7139"/>
    <w:rsid w:val="002B07F1"/>
    <w:rsid w:val="002B0ED5"/>
    <w:rsid w:val="002B1BB7"/>
    <w:rsid w:val="002B4D8A"/>
    <w:rsid w:val="002B4E4F"/>
    <w:rsid w:val="002B4F8C"/>
    <w:rsid w:val="002B5736"/>
    <w:rsid w:val="002C0CCE"/>
    <w:rsid w:val="002C24FF"/>
    <w:rsid w:val="002C263E"/>
    <w:rsid w:val="002C3C59"/>
    <w:rsid w:val="002C476C"/>
    <w:rsid w:val="002D0BEC"/>
    <w:rsid w:val="002D2B58"/>
    <w:rsid w:val="002D3469"/>
    <w:rsid w:val="002D67A8"/>
    <w:rsid w:val="002D6D0B"/>
    <w:rsid w:val="002D7CB1"/>
    <w:rsid w:val="002E04C2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5102"/>
    <w:rsid w:val="00301990"/>
    <w:rsid w:val="00303981"/>
    <w:rsid w:val="00304DD5"/>
    <w:rsid w:val="00305A59"/>
    <w:rsid w:val="00305F85"/>
    <w:rsid w:val="003065AB"/>
    <w:rsid w:val="0031139C"/>
    <w:rsid w:val="0031230A"/>
    <w:rsid w:val="00313720"/>
    <w:rsid w:val="00313FD5"/>
    <w:rsid w:val="0031542B"/>
    <w:rsid w:val="00315E11"/>
    <w:rsid w:val="003171B8"/>
    <w:rsid w:val="00323EFF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DC0"/>
    <w:rsid w:val="00332F45"/>
    <w:rsid w:val="0033332B"/>
    <w:rsid w:val="00333C56"/>
    <w:rsid w:val="0033442E"/>
    <w:rsid w:val="0033476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1B04"/>
    <w:rsid w:val="003726B5"/>
    <w:rsid w:val="00372A02"/>
    <w:rsid w:val="00372F16"/>
    <w:rsid w:val="0037412B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3CD6"/>
    <w:rsid w:val="003940E1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37D9"/>
    <w:rsid w:val="003B58A7"/>
    <w:rsid w:val="003B69D0"/>
    <w:rsid w:val="003B7187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D6385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95B"/>
    <w:rsid w:val="00401459"/>
    <w:rsid w:val="004016EB"/>
    <w:rsid w:val="0040219A"/>
    <w:rsid w:val="004024A9"/>
    <w:rsid w:val="00403581"/>
    <w:rsid w:val="00403B2E"/>
    <w:rsid w:val="004055C7"/>
    <w:rsid w:val="00405A80"/>
    <w:rsid w:val="00405C2C"/>
    <w:rsid w:val="00406BB9"/>
    <w:rsid w:val="00407459"/>
    <w:rsid w:val="00407F0F"/>
    <w:rsid w:val="00411198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31660"/>
    <w:rsid w:val="00433A8F"/>
    <w:rsid w:val="00434BAF"/>
    <w:rsid w:val="004365B5"/>
    <w:rsid w:val="00437628"/>
    <w:rsid w:val="004400C8"/>
    <w:rsid w:val="004415C7"/>
    <w:rsid w:val="004416CD"/>
    <w:rsid w:val="00441D01"/>
    <w:rsid w:val="00442047"/>
    <w:rsid w:val="0044236E"/>
    <w:rsid w:val="004427E2"/>
    <w:rsid w:val="00442BE0"/>
    <w:rsid w:val="00444391"/>
    <w:rsid w:val="00445315"/>
    <w:rsid w:val="00447128"/>
    <w:rsid w:val="0045120B"/>
    <w:rsid w:val="00453614"/>
    <w:rsid w:val="004545F7"/>
    <w:rsid w:val="00455F77"/>
    <w:rsid w:val="00456776"/>
    <w:rsid w:val="00456C2F"/>
    <w:rsid w:val="0045747E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A6C24"/>
    <w:rsid w:val="004A75A7"/>
    <w:rsid w:val="004B1F6C"/>
    <w:rsid w:val="004B23BB"/>
    <w:rsid w:val="004B325F"/>
    <w:rsid w:val="004B3E39"/>
    <w:rsid w:val="004B462A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275B"/>
    <w:rsid w:val="004E294C"/>
    <w:rsid w:val="004E308F"/>
    <w:rsid w:val="004E33A8"/>
    <w:rsid w:val="004E3AE4"/>
    <w:rsid w:val="004E3C54"/>
    <w:rsid w:val="004E3ED7"/>
    <w:rsid w:val="004E5EB1"/>
    <w:rsid w:val="004E6814"/>
    <w:rsid w:val="004E6B69"/>
    <w:rsid w:val="004E7709"/>
    <w:rsid w:val="004F0649"/>
    <w:rsid w:val="004F0C0F"/>
    <w:rsid w:val="004F208D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40C8"/>
    <w:rsid w:val="0053611A"/>
    <w:rsid w:val="00536AC0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46DB8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54AC1"/>
    <w:rsid w:val="00560730"/>
    <w:rsid w:val="00561165"/>
    <w:rsid w:val="00561568"/>
    <w:rsid w:val="00561DAB"/>
    <w:rsid w:val="00562A65"/>
    <w:rsid w:val="00563150"/>
    <w:rsid w:val="005649E7"/>
    <w:rsid w:val="00564CC1"/>
    <w:rsid w:val="0056583A"/>
    <w:rsid w:val="00565928"/>
    <w:rsid w:val="00565D22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1F5"/>
    <w:rsid w:val="005776FB"/>
    <w:rsid w:val="00581BFD"/>
    <w:rsid w:val="0058286C"/>
    <w:rsid w:val="00582A17"/>
    <w:rsid w:val="00582EF5"/>
    <w:rsid w:val="0058301E"/>
    <w:rsid w:val="00584CF0"/>
    <w:rsid w:val="0058596F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A778D"/>
    <w:rsid w:val="005B2BE5"/>
    <w:rsid w:val="005B35B0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19D8"/>
    <w:rsid w:val="0060227B"/>
    <w:rsid w:val="006040EE"/>
    <w:rsid w:val="006050FA"/>
    <w:rsid w:val="00605B15"/>
    <w:rsid w:val="00607F7E"/>
    <w:rsid w:val="006115FF"/>
    <w:rsid w:val="00611605"/>
    <w:rsid w:val="00613F51"/>
    <w:rsid w:val="006146C4"/>
    <w:rsid w:val="0061587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251C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17F3"/>
    <w:rsid w:val="006E27C7"/>
    <w:rsid w:val="006E36C1"/>
    <w:rsid w:val="006E3C2E"/>
    <w:rsid w:val="006E4C62"/>
    <w:rsid w:val="006E576A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2BAB"/>
    <w:rsid w:val="00724E72"/>
    <w:rsid w:val="00725896"/>
    <w:rsid w:val="007269AF"/>
    <w:rsid w:val="00731D60"/>
    <w:rsid w:val="007328F8"/>
    <w:rsid w:val="00735D05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43E9"/>
    <w:rsid w:val="00766BE1"/>
    <w:rsid w:val="00770928"/>
    <w:rsid w:val="00774632"/>
    <w:rsid w:val="00774966"/>
    <w:rsid w:val="00774D0C"/>
    <w:rsid w:val="007751EB"/>
    <w:rsid w:val="007765CD"/>
    <w:rsid w:val="007768C5"/>
    <w:rsid w:val="00776DB3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33E8"/>
    <w:rsid w:val="007C55F9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17AD"/>
    <w:rsid w:val="00802162"/>
    <w:rsid w:val="00803DEA"/>
    <w:rsid w:val="0080422D"/>
    <w:rsid w:val="008048E2"/>
    <w:rsid w:val="00804A8A"/>
    <w:rsid w:val="00805BCB"/>
    <w:rsid w:val="00805C0E"/>
    <w:rsid w:val="008061F1"/>
    <w:rsid w:val="008065AF"/>
    <w:rsid w:val="00810312"/>
    <w:rsid w:val="0081224B"/>
    <w:rsid w:val="00814436"/>
    <w:rsid w:val="008149F3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E60"/>
    <w:rsid w:val="00827EDA"/>
    <w:rsid w:val="00830F74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6E25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708D4"/>
    <w:rsid w:val="0087096B"/>
    <w:rsid w:val="0087127E"/>
    <w:rsid w:val="008717A8"/>
    <w:rsid w:val="00871BCA"/>
    <w:rsid w:val="00871FD9"/>
    <w:rsid w:val="008722E0"/>
    <w:rsid w:val="00873C06"/>
    <w:rsid w:val="00874E96"/>
    <w:rsid w:val="0087516A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74A4"/>
    <w:rsid w:val="0089000F"/>
    <w:rsid w:val="0089026F"/>
    <w:rsid w:val="00890791"/>
    <w:rsid w:val="00893253"/>
    <w:rsid w:val="00893BD9"/>
    <w:rsid w:val="0089435C"/>
    <w:rsid w:val="008958B2"/>
    <w:rsid w:val="00897206"/>
    <w:rsid w:val="008A3812"/>
    <w:rsid w:val="008A6298"/>
    <w:rsid w:val="008B128C"/>
    <w:rsid w:val="008B1350"/>
    <w:rsid w:val="008B1A0B"/>
    <w:rsid w:val="008B685E"/>
    <w:rsid w:val="008B69A4"/>
    <w:rsid w:val="008B6CA2"/>
    <w:rsid w:val="008C0172"/>
    <w:rsid w:val="008C0DA5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4207"/>
    <w:rsid w:val="008D4449"/>
    <w:rsid w:val="008D56E8"/>
    <w:rsid w:val="008D5C4A"/>
    <w:rsid w:val="008D5E43"/>
    <w:rsid w:val="008D7613"/>
    <w:rsid w:val="008E2596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433E"/>
    <w:rsid w:val="00925919"/>
    <w:rsid w:val="009277E6"/>
    <w:rsid w:val="00927EB3"/>
    <w:rsid w:val="00932500"/>
    <w:rsid w:val="00934633"/>
    <w:rsid w:val="00935499"/>
    <w:rsid w:val="00935FC0"/>
    <w:rsid w:val="009412BE"/>
    <w:rsid w:val="00941F88"/>
    <w:rsid w:val="00943FB0"/>
    <w:rsid w:val="009445EE"/>
    <w:rsid w:val="00947156"/>
    <w:rsid w:val="00950BF8"/>
    <w:rsid w:val="009514D9"/>
    <w:rsid w:val="00953255"/>
    <w:rsid w:val="00954564"/>
    <w:rsid w:val="009548E3"/>
    <w:rsid w:val="00954B95"/>
    <w:rsid w:val="00955152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7672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52B7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24D7"/>
    <w:rsid w:val="009E2A98"/>
    <w:rsid w:val="009E4176"/>
    <w:rsid w:val="009E52CC"/>
    <w:rsid w:val="009E7D1A"/>
    <w:rsid w:val="009F0330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51"/>
    <w:rsid w:val="00A32097"/>
    <w:rsid w:val="00A321D8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1509"/>
    <w:rsid w:val="00A6202F"/>
    <w:rsid w:val="00A629A2"/>
    <w:rsid w:val="00A658AD"/>
    <w:rsid w:val="00A672EB"/>
    <w:rsid w:val="00A70CC5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635E"/>
    <w:rsid w:val="00A964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3B92"/>
    <w:rsid w:val="00AD4192"/>
    <w:rsid w:val="00AD5405"/>
    <w:rsid w:val="00AD70C9"/>
    <w:rsid w:val="00AE1071"/>
    <w:rsid w:val="00AE260B"/>
    <w:rsid w:val="00AE2EAD"/>
    <w:rsid w:val="00AE33F3"/>
    <w:rsid w:val="00AE3D72"/>
    <w:rsid w:val="00AE4603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38B5"/>
    <w:rsid w:val="00B13D06"/>
    <w:rsid w:val="00B14B50"/>
    <w:rsid w:val="00B15112"/>
    <w:rsid w:val="00B1646F"/>
    <w:rsid w:val="00B1750D"/>
    <w:rsid w:val="00B17FE5"/>
    <w:rsid w:val="00B21BE1"/>
    <w:rsid w:val="00B22BA7"/>
    <w:rsid w:val="00B22BE0"/>
    <w:rsid w:val="00B23B15"/>
    <w:rsid w:val="00B23C50"/>
    <w:rsid w:val="00B24F52"/>
    <w:rsid w:val="00B2501E"/>
    <w:rsid w:val="00B252F1"/>
    <w:rsid w:val="00B2563B"/>
    <w:rsid w:val="00B257E1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36755"/>
    <w:rsid w:val="00B402E7"/>
    <w:rsid w:val="00B403F7"/>
    <w:rsid w:val="00B41DD7"/>
    <w:rsid w:val="00B432DA"/>
    <w:rsid w:val="00B43D2B"/>
    <w:rsid w:val="00B453AD"/>
    <w:rsid w:val="00B503D5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5FDF"/>
    <w:rsid w:val="00B76300"/>
    <w:rsid w:val="00B76662"/>
    <w:rsid w:val="00B77173"/>
    <w:rsid w:val="00B775A2"/>
    <w:rsid w:val="00B778E4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2F74"/>
    <w:rsid w:val="00BA3B8A"/>
    <w:rsid w:val="00BA3BFC"/>
    <w:rsid w:val="00BA43D1"/>
    <w:rsid w:val="00BA5056"/>
    <w:rsid w:val="00BA66CD"/>
    <w:rsid w:val="00BA7754"/>
    <w:rsid w:val="00BA789E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D0A43"/>
    <w:rsid w:val="00BD1275"/>
    <w:rsid w:val="00BD1482"/>
    <w:rsid w:val="00BD1742"/>
    <w:rsid w:val="00BD2C76"/>
    <w:rsid w:val="00BD3096"/>
    <w:rsid w:val="00BD320B"/>
    <w:rsid w:val="00BD385A"/>
    <w:rsid w:val="00BD3B92"/>
    <w:rsid w:val="00BD4589"/>
    <w:rsid w:val="00BD59AD"/>
    <w:rsid w:val="00BD6B14"/>
    <w:rsid w:val="00BE0201"/>
    <w:rsid w:val="00BE29CF"/>
    <w:rsid w:val="00BE332A"/>
    <w:rsid w:val="00BE45FF"/>
    <w:rsid w:val="00BE5ADE"/>
    <w:rsid w:val="00BE7DE2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FE3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818D0"/>
    <w:rsid w:val="00C83AC9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6FB"/>
    <w:rsid w:val="00CB30BC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3621"/>
    <w:rsid w:val="00CD408B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0A10"/>
    <w:rsid w:val="00D01AE3"/>
    <w:rsid w:val="00D05EF1"/>
    <w:rsid w:val="00D0656C"/>
    <w:rsid w:val="00D07FC0"/>
    <w:rsid w:val="00D1305E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47C54"/>
    <w:rsid w:val="00D5169F"/>
    <w:rsid w:val="00D51972"/>
    <w:rsid w:val="00D52FF7"/>
    <w:rsid w:val="00D53260"/>
    <w:rsid w:val="00D532B0"/>
    <w:rsid w:val="00D54701"/>
    <w:rsid w:val="00D550B6"/>
    <w:rsid w:val="00D57382"/>
    <w:rsid w:val="00D60227"/>
    <w:rsid w:val="00D61E6A"/>
    <w:rsid w:val="00D628F2"/>
    <w:rsid w:val="00D6298D"/>
    <w:rsid w:val="00D63506"/>
    <w:rsid w:val="00D65F1E"/>
    <w:rsid w:val="00D66346"/>
    <w:rsid w:val="00D66448"/>
    <w:rsid w:val="00D671B1"/>
    <w:rsid w:val="00D72972"/>
    <w:rsid w:val="00D73880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E47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C1550"/>
    <w:rsid w:val="00DC15AA"/>
    <w:rsid w:val="00DC29D6"/>
    <w:rsid w:val="00DC2C28"/>
    <w:rsid w:val="00DC2F24"/>
    <w:rsid w:val="00DC5452"/>
    <w:rsid w:val="00DC5BC9"/>
    <w:rsid w:val="00DC6F33"/>
    <w:rsid w:val="00DC7037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7BB"/>
    <w:rsid w:val="00DE6839"/>
    <w:rsid w:val="00DE6C69"/>
    <w:rsid w:val="00DF00F5"/>
    <w:rsid w:val="00DF0E49"/>
    <w:rsid w:val="00DF1165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C4B"/>
    <w:rsid w:val="00E2380D"/>
    <w:rsid w:val="00E23CAB"/>
    <w:rsid w:val="00E24591"/>
    <w:rsid w:val="00E25333"/>
    <w:rsid w:val="00E253A1"/>
    <w:rsid w:val="00E25AF9"/>
    <w:rsid w:val="00E270A0"/>
    <w:rsid w:val="00E27726"/>
    <w:rsid w:val="00E30829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3DB"/>
    <w:rsid w:val="00ED26D9"/>
    <w:rsid w:val="00ED45FE"/>
    <w:rsid w:val="00ED5081"/>
    <w:rsid w:val="00ED5533"/>
    <w:rsid w:val="00ED5EDE"/>
    <w:rsid w:val="00ED6C01"/>
    <w:rsid w:val="00EE242B"/>
    <w:rsid w:val="00EE2DD9"/>
    <w:rsid w:val="00EE3127"/>
    <w:rsid w:val="00EE31F7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2A75"/>
    <w:rsid w:val="00F03758"/>
    <w:rsid w:val="00F03FD6"/>
    <w:rsid w:val="00F069F4"/>
    <w:rsid w:val="00F118DD"/>
    <w:rsid w:val="00F11C96"/>
    <w:rsid w:val="00F1265A"/>
    <w:rsid w:val="00F13288"/>
    <w:rsid w:val="00F148D0"/>
    <w:rsid w:val="00F14E84"/>
    <w:rsid w:val="00F15EAC"/>
    <w:rsid w:val="00F2036F"/>
    <w:rsid w:val="00F217F7"/>
    <w:rsid w:val="00F221CD"/>
    <w:rsid w:val="00F22D76"/>
    <w:rsid w:val="00F23E86"/>
    <w:rsid w:val="00F308FB"/>
    <w:rsid w:val="00F310B4"/>
    <w:rsid w:val="00F31258"/>
    <w:rsid w:val="00F3210B"/>
    <w:rsid w:val="00F3466C"/>
    <w:rsid w:val="00F37BAB"/>
    <w:rsid w:val="00F407A2"/>
    <w:rsid w:val="00F41330"/>
    <w:rsid w:val="00F41B9D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31D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60B0"/>
    <w:rsid w:val="00F86960"/>
    <w:rsid w:val="00F872C8"/>
    <w:rsid w:val="00F907B2"/>
    <w:rsid w:val="00F920E4"/>
    <w:rsid w:val="00F92DE0"/>
    <w:rsid w:val="00F93BF7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6F5"/>
    <w:rsid w:val="00FE2A48"/>
    <w:rsid w:val="00FE3672"/>
    <w:rsid w:val="00FE3863"/>
    <w:rsid w:val="00FE4979"/>
    <w:rsid w:val="00FE5832"/>
    <w:rsid w:val="00FE5A04"/>
    <w:rsid w:val="00FE6227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C0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rsid w:val="005F47EC"/>
    <w:rPr>
      <w:lang w:val="ru-RU" w:eastAsia="ru-RU" w:bidi="ar-SA"/>
    </w:rPr>
  </w:style>
  <w:style w:type="character" w:customStyle="1" w:styleId="afe">
    <w:name w:val="Абзац списка Знак"/>
    <w:basedOn w:val="a1"/>
    <w:link w:val="afd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f2">
    <w:name w:val="Strong"/>
    <w:basedOn w:val="a1"/>
    <w:qFormat/>
    <w:rsid w:val="00F407A2"/>
    <w:rPr>
      <w:b/>
      <w:bCs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F407A2"/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BE332A"/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EA048E"/>
  </w:style>
  <w:style w:type="character" w:customStyle="1" w:styleId="34">
    <w:name w:val="Основной текст с отступом 3 Знак"/>
    <w:basedOn w:val="a1"/>
    <w:link w:val="33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  <w:style w:type="character" w:customStyle="1" w:styleId="60">
    <w:name w:val="Заголовок 6 Знак"/>
    <w:basedOn w:val="a1"/>
    <w:link w:val="6"/>
    <w:semiHidden/>
    <w:rsid w:val="008C0DA5"/>
    <w:rPr>
      <w:rFonts w:ascii="Calibri" w:hAnsi="Calibri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rsid w:val="008C0DA5"/>
    <w:rPr>
      <w:sz w:val="24"/>
    </w:rPr>
  </w:style>
  <w:style w:type="character" w:customStyle="1" w:styleId="30">
    <w:name w:val="Заголовок 3 Знак"/>
    <w:basedOn w:val="a1"/>
    <w:link w:val="3"/>
    <w:rsid w:val="008C0DA5"/>
    <w:rPr>
      <w:sz w:val="24"/>
    </w:rPr>
  </w:style>
  <w:style w:type="character" w:customStyle="1" w:styleId="40">
    <w:name w:val="Заголовок 4 Знак"/>
    <w:basedOn w:val="a1"/>
    <w:link w:val="4"/>
    <w:rsid w:val="008C0DA5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8C0DA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8C0DA5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C0DA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8C0DA5"/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8C0DA5"/>
    <w:rPr>
      <w:sz w:val="32"/>
    </w:rPr>
  </w:style>
  <w:style w:type="character" w:customStyle="1" w:styleId="32">
    <w:name w:val="Основной текст 3 Знак"/>
    <w:basedOn w:val="a1"/>
    <w:link w:val="31"/>
    <w:rsid w:val="008C0DA5"/>
    <w:rPr>
      <w:sz w:val="16"/>
      <w:szCs w:val="16"/>
    </w:rPr>
  </w:style>
  <w:style w:type="character" w:customStyle="1" w:styleId="aa">
    <w:name w:val="Название Знак"/>
    <w:aliases w:val=" Знак Знак,Знак Знак"/>
    <w:basedOn w:val="a1"/>
    <w:link w:val="a9"/>
    <w:rsid w:val="008C0DA5"/>
    <w:rPr>
      <w:sz w:val="32"/>
    </w:rPr>
  </w:style>
  <w:style w:type="character" w:customStyle="1" w:styleId="22">
    <w:name w:val="Основной текст 2 Знак"/>
    <w:basedOn w:val="a1"/>
    <w:link w:val="21"/>
    <w:rsid w:val="008C0DA5"/>
  </w:style>
  <w:style w:type="character" w:customStyle="1" w:styleId="ad">
    <w:name w:val="Текст выноски Знак"/>
    <w:basedOn w:val="a1"/>
    <w:link w:val="ac"/>
    <w:uiPriority w:val="99"/>
    <w:semiHidden/>
    <w:rsid w:val="008C0DA5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1"/>
    <w:link w:val="af5"/>
    <w:uiPriority w:val="99"/>
    <w:rsid w:val="008C0DA5"/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8C0DA5"/>
    <w:rPr>
      <w:sz w:val="26"/>
    </w:rPr>
  </w:style>
  <w:style w:type="paragraph" w:styleId="aff3">
    <w:name w:val="footnote text"/>
    <w:basedOn w:val="a0"/>
    <w:link w:val="aff4"/>
    <w:rsid w:val="008C0DA5"/>
    <w:rPr>
      <w:rFonts w:eastAsia="Calibri"/>
    </w:rPr>
  </w:style>
  <w:style w:type="character" w:customStyle="1" w:styleId="aff4">
    <w:name w:val="Текст сноски Знак"/>
    <w:basedOn w:val="a1"/>
    <w:link w:val="aff3"/>
    <w:rsid w:val="008C0DA5"/>
    <w:rPr>
      <w:rFonts w:eastAsia="Calibri"/>
    </w:rPr>
  </w:style>
  <w:style w:type="character" w:styleId="aff5">
    <w:name w:val="footnote reference"/>
    <w:rsid w:val="008C0DA5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8C0DA5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8C0DA5"/>
    <w:rPr>
      <w:rFonts w:ascii="Times New Roman" w:hAnsi="Times New Roman" w:cs="Times New Roman"/>
      <w:sz w:val="26"/>
      <w:szCs w:val="26"/>
    </w:rPr>
  </w:style>
  <w:style w:type="paragraph" w:styleId="aff6">
    <w:name w:val="Subtitle"/>
    <w:basedOn w:val="a0"/>
    <w:next w:val="a0"/>
    <w:link w:val="aff7"/>
    <w:qFormat/>
    <w:rsid w:val="008C0D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8C0DA5"/>
    <w:rPr>
      <w:rFonts w:ascii="Cambria" w:hAnsi="Cambria"/>
      <w:sz w:val="24"/>
      <w:szCs w:val="24"/>
    </w:rPr>
  </w:style>
  <w:style w:type="character" w:styleId="aff8">
    <w:name w:val="Emphasis"/>
    <w:basedOn w:val="a1"/>
    <w:qFormat/>
    <w:rsid w:val="008C0DA5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8C0DA5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8C0DA5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8C0D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8C0DA5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8C0DA5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8C0DA5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8C0DA5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8C0DA5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8C0DA5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8C0DA5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8C0DA5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8C0DA5"/>
    <w:pPr>
      <w:ind w:firstLine="720"/>
      <w:jc w:val="both"/>
    </w:pPr>
    <w:rPr>
      <w:sz w:val="28"/>
    </w:rPr>
  </w:style>
  <w:style w:type="paragraph" w:customStyle="1" w:styleId="71">
    <w:name w:val="Основной текст7"/>
    <w:basedOn w:val="a0"/>
    <w:rsid w:val="008C0DA5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C0DA5"/>
  </w:style>
  <w:style w:type="paragraph" w:customStyle="1" w:styleId="15">
    <w:name w:val="Обычный1"/>
    <w:rsid w:val="008C0DA5"/>
    <w:pPr>
      <w:widowControl w:val="0"/>
      <w:snapToGrid w:val="0"/>
    </w:pPr>
  </w:style>
  <w:style w:type="paragraph" w:styleId="afff0">
    <w:name w:val="Revision"/>
    <w:hidden/>
    <w:uiPriority w:val="99"/>
    <w:semiHidden/>
    <w:rsid w:val="008C0DA5"/>
  </w:style>
  <w:style w:type="character" w:styleId="afff1">
    <w:name w:val="FollowedHyperlink"/>
    <w:basedOn w:val="a1"/>
    <w:uiPriority w:val="99"/>
    <w:unhideWhenUsed/>
    <w:rsid w:val="008C0DA5"/>
    <w:rPr>
      <w:color w:val="800080" w:themeColor="followedHyperlink"/>
      <w:u w:val="single"/>
    </w:rPr>
  </w:style>
  <w:style w:type="character" w:customStyle="1" w:styleId="16">
    <w:name w:val="Название Знак1"/>
    <w:aliases w:val="Знак Знак1"/>
    <w:basedOn w:val="a1"/>
    <w:rsid w:val="008C0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8C0DA5"/>
    <w:rPr>
      <w:rFonts w:ascii="Tahoma" w:hAnsi="Tahoma" w:cs="Tahoma"/>
      <w:shd w:val="clear" w:color="auto" w:fill="000080"/>
    </w:rPr>
  </w:style>
  <w:style w:type="character" w:customStyle="1" w:styleId="17">
    <w:name w:val="Схема документа Знак1"/>
    <w:basedOn w:val="a1"/>
    <w:semiHidden/>
    <w:locked/>
    <w:rsid w:val="008C0DA5"/>
    <w:rPr>
      <w:rFonts w:ascii="Tahoma" w:hAnsi="Tahoma" w:cs="Tahoma"/>
      <w:shd w:val="clear" w:color="auto" w:fill="000080"/>
    </w:rPr>
  </w:style>
  <w:style w:type="character" w:styleId="afff2">
    <w:name w:val="annotation reference"/>
    <w:basedOn w:val="a1"/>
    <w:rsid w:val="008C0DA5"/>
    <w:rPr>
      <w:sz w:val="16"/>
      <w:szCs w:val="16"/>
    </w:rPr>
  </w:style>
  <w:style w:type="paragraph" w:styleId="afff3">
    <w:name w:val="annotation text"/>
    <w:basedOn w:val="a0"/>
    <w:link w:val="afff4"/>
    <w:rsid w:val="008C0DA5"/>
  </w:style>
  <w:style w:type="character" w:customStyle="1" w:styleId="afff4">
    <w:name w:val="Текст примечания Знак"/>
    <w:basedOn w:val="a1"/>
    <w:link w:val="afff3"/>
    <w:rsid w:val="008C0DA5"/>
  </w:style>
  <w:style w:type="paragraph" w:styleId="afff5">
    <w:name w:val="annotation subject"/>
    <w:basedOn w:val="afff3"/>
    <w:next w:val="afff3"/>
    <w:link w:val="afff6"/>
    <w:rsid w:val="008C0DA5"/>
    <w:rPr>
      <w:b/>
      <w:bCs/>
    </w:rPr>
  </w:style>
  <w:style w:type="character" w:customStyle="1" w:styleId="afff6">
    <w:name w:val="Тема примечания Знак"/>
    <w:basedOn w:val="afff4"/>
    <w:link w:val="afff5"/>
    <w:rsid w:val="008C0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F918-DB1F-4C3B-902A-98AC03E9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42</Pages>
  <Words>7041</Words>
  <Characters>41751</Characters>
  <Application>Microsoft Office Word</Application>
  <DocSecurity>4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48695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Каримова</cp:lastModifiedBy>
  <cp:revision>2</cp:revision>
  <cp:lastPrinted>2021-02-26T09:41:00Z</cp:lastPrinted>
  <dcterms:created xsi:type="dcterms:W3CDTF">2021-04-05T06:07:00Z</dcterms:created>
  <dcterms:modified xsi:type="dcterms:W3CDTF">2021-04-05T06:07:00Z</dcterms:modified>
</cp:coreProperties>
</file>