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E5" w:rsidRDefault="003C37E5" w:rsidP="00483511">
      <w:pPr>
        <w:pStyle w:val="a6"/>
        <w:spacing w:before="0" w:beforeAutospacing="0" w:after="0" w:afterAutospacing="0"/>
        <w:ind w:firstLine="567"/>
        <w:jc w:val="both"/>
        <w:rPr>
          <w:rStyle w:val="af6"/>
          <w:b w:val="0"/>
          <w:sz w:val="28"/>
          <w:szCs w:val="28"/>
        </w:rPr>
      </w:pPr>
      <w:r w:rsidRPr="00780690">
        <w:rPr>
          <w:rStyle w:val="af6"/>
          <w:sz w:val="28"/>
          <w:szCs w:val="28"/>
        </w:rPr>
        <w:t xml:space="preserve">Департамент социального развития Ханты-Мансийского автономного округа – </w:t>
      </w:r>
      <w:proofErr w:type="spellStart"/>
      <w:r w:rsidRPr="00780690">
        <w:rPr>
          <w:rStyle w:val="af6"/>
          <w:sz w:val="28"/>
          <w:szCs w:val="28"/>
        </w:rPr>
        <w:t>Югры</w:t>
      </w:r>
      <w:proofErr w:type="spellEnd"/>
      <w:r w:rsidRPr="00780690">
        <w:rPr>
          <w:rStyle w:val="af6"/>
          <w:sz w:val="28"/>
          <w:szCs w:val="28"/>
        </w:rPr>
        <w:t xml:space="preserve"> </w:t>
      </w:r>
      <w:r w:rsidR="00CC167A">
        <w:rPr>
          <w:rStyle w:val="af6"/>
          <w:sz w:val="28"/>
          <w:szCs w:val="28"/>
        </w:rPr>
        <w:t>проводит</w:t>
      </w:r>
      <w:r w:rsidRPr="00780690">
        <w:rPr>
          <w:rStyle w:val="af6"/>
          <w:sz w:val="28"/>
          <w:szCs w:val="28"/>
        </w:rPr>
        <w:t xml:space="preserve"> конкурс на формирование кадрового резерва должностей государственной гражданской службы Ханты-Мансийского автономного округа – </w:t>
      </w:r>
      <w:proofErr w:type="spellStart"/>
      <w:r w:rsidRPr="00780690">
        <w:rPr>
          <w:rStyle w:val="af6"/>
          <w:sz w:val="28"/>
          <w:szCs w:val="28"/>
        </w:rPr>
        <w:t>Югры</w:t>
      </w:r>
      <w:proofErr w:type="spellEnd"/>
      <w:r w:rsidR="00CC167A">
        <w:rPr>
          <w:rStyle w:val="af6"/>
          <w:sz w:val="28"/>
          <w:szCs w:val="28"/>
        </w:rPr>
        <w:t xml:space="preserve"> Управления социальной защиты населения по г. </w:t>
      </w:r>
      <w:proofErr w:type="spellStart"/>
      <w:r w:rsidR="00CC167A">
        <w:rPr>
          <w:rStyle w:val="af6"/>
          <w:sz w:val="28"/>
          <w:szCs w:val="28"/>
        </w:rPr>
        <w:t>Ураю</w:t>
      </w:r>
      <w:proofErr w:type="spellEnd"/>
      <w:r w:rsidRPr="00780690">
        <w:rPr>
          <w:rStyle w:val="af6"/>
          <w:sz w:val="28"/>
          <w:szCs w:val="28"/>
        </w:rPr>
        <w:t>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начальник организационного отдела (категория «руководители», группа «главные»);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главный специалист организационного отдела (категория «специалисты», группа «старшие»);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главный специалист отдела реализации социальных программ (категория «специалисты», группа «старшие»);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ведущий специалист отдела реализации социальных программ (категория «специалисты», группа «старшие»).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b/>
          <w:bCs/>
          <w:sz w:val="28"/>
          <w:szCs w:val="28"/>
        </w:rPr>
        <w:t>Квалификационные требования к должностям государственной гражданской службы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b/>
          <w:bCs/>
          <w:sz w:val="28"/>
          <w:szCs w:val="28"/>
        </w:rPr>
        <w:t>По образованию: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 xml:space="preserve">- на главную должность гражданской службы в </w:t>
      </w:r>
      <w:proofErr w:type="gramStart"/>
      <w:r w:rsidRPr="00E13994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E13994">
        <w:rPr>
          <w:rFonts w:ascii="Times New Roman" w:hAnsi="Times New Roman"/>
          <w:sz w:val="28"/>
          <w:szCs w:val="28"/>
        </w:rPr>
        <w:t xml:space="preserve"> отдел: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 xml:space="preserve">наличие высшего образование не ниже уровня </w:t>
      </w:r>
      <w:proofErr w:type="spellStart"/>
      <w:r w:rsidRPr="00E1399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E13994">
        <w:rPr>
          <w:rFonts w:ascii="Times New Roman" w:hAnsi="Times New Roman"/>
          <w:sz w:val="28"/>
          <w:szCs w:val="28"/>
        </w:rPr>
        <w:t>, магистратуры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«Экономика», «Юриспруденция» или иное соответствующее указанным направлениям;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 xml:space="preserve">- на старшую должность гражданской службы в </w:t>
      </w:r>
      <w:proofErr w:type="gramStart"/>
      <w:r w:rsidRPr="00E13994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E13994">
        <w:rPr>
          <w:rFonts w:ascii="Times New Roman" w:hAnsi="Times New Roman"/>
          <w:sz w:val="28"/>
          <w:szCs w:val="28"/>
        </w:rPr>
        <w:t xml:space="preserve"> отдел: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E1399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 по направлению подготовки (специальности) профессионального образования «Экономика», </w:t>
      </w:r>
      <w:r w:rsidR="00483511" w:rsidRPr="00E13994">
        <w:rPr>
          <w:rFonts w:ascii="Times New Roman" w:hAnsi="Times New Roman"/>
          <w:sz w:val="28"/>
          <w:szCs w:val="28"/>
        </w:rPr>
        <w:t>«Государственное и муниципальное управление», «Менеджмент»</w:t>
      </w:r>
      <w:r w:rsidR="00483511">
        <w:rPr>
          <w:rFonts w:ascii="Times New Roman" w:hAnsi="Times New Roman"/>
          <w:sz w:val="28"/>
          <w:szCs w:val="28"/>
        </w:rPr>
        <w:t xml:space="preserve"> </w:t>
      </w:r>
      <w:r w:rsidRPr="00E13994">
        <w:rPr>
          <w:rFonts w:ascii="Times New Roman" w:hAnsi="Times New Roman"/>
          <w:sz w:val="28"/>
          <w:szCs w:val="28"/>
        </w:rPr>
        <w:t>или иное соответствующее указанным направлениям;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на старшую должность гражданской службы в отдел реализации социальных программ: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E1399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«Юриспруденция», «Экономика», «Социология», «Социальная работа» или иное соответствующее указанным направлениям.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b/>
          <w:bCs/>
          <w:sz w:val="28"/>
          <w:szCs w:val="28"/>
        </w:rPr>
        <w:t> По стажу работы: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lastRenderedPageBreak/>
        <w:t>- на главную должность гражданской службы: стаж государственной службы не менее двух лет или стажа работы не менее двух лет по специальности, направлению подготовки;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на старшую должность гражданской службы: без предъявления требований к стажу. </w:t>
      </w:r>
    </w:p>
    <w:p w:rsidR="009F7EA0" w:rsidRPr="009F7EA0" w:rsidRDefault="00E13994" w:rsidP="009F7EA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 </w:t>
      </w:r>
      <w:r w:rsidR="00CC167A">
        <w:rPr>
          <w:rFonts w:ascii="Times New Roman" w:hAnsi="Times New Roman"/>
          <w:b/>
          <w:sz w:val="28"/>
          <w:szCs w:val="28"/>
        </w:rPr>
        <w:t xml:space="preserve">Категория «специалисты» </w:t>
      </w:r>
      <w:r w:rsidR="009F7EA0" w:rsidRPr="009F7EA0">
        <w:rPr>
          <w:rFonts w:ascii="Times New Roman" w:hAnsi="Times New Roman"/>
          <w:b/>
          <w:sz w:val="28"/>
          <w:szCs w:val="28"/>
        </w:rPr>
        <w:t>группа «старшие»</w:t>
      </w:r>
    </w:p>
    <w:p w:rsid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b/>
          <w:bCs/>
          <w:sz w:val="28"/>
          <w:szCs w:val="28"/>
        </w:rPr>
        <w:t>Профессиональные знания:</w:t>
      </w:r>
      <w:r w:rsidRPr="00E13994">
        <w:rPr>
          <w:rFonts w:ascii="Times New Roman" w:hAnsi="Times New Roman"/>
          <w:sz w:val="28"/>
          <w:szCs w:val="28"/>
        </w:rPr>
        <w:t xml:space="preserve"> 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</w:t>
      </w:r>
      <w:proofErr w:type="gramStart"/>
      <w:r w:rsidRPr="00E13994">
        <w:rPr>
          <w:rFonts w:ascii="Times New Roman" w:hAnsi="Times New Roman"/>
          <w:sz w:val="28"/>
          <w:szCs w:val="28"/>
        </w:rPr>
        <w:t xml:space="preserve">Российской Федерации, Ханты-Мансийского автономного округа - </w:t>
      </w:r>
      <w:proofErr w:type="spellStart"/>
      <w:r w:rsidRPr="00E13994">
        <w:rPr>
          <w:rFonts w:ascii="Times New Roman" w:hAnsi="Times New Roman"/>
          <w:sz w:val="28"/>
          <w:szCs w:val="28"/>
        </w:rPr>
        <w:t>Югры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; Устава (Основного закона) Ханты-Мансийского автономного округа - </w:t>
      </w:r>
      <w:proofErr w:type="spellStart"/>
      <w:r w:rsidRPr="00E13994">
        <w:rPr>
          <w:rFonts w:ascii="Times New Roman" w:hAnsi="Times New Roman"/>
          <w:sz w:val="28"/>
          <w:szCs w:val="28"/>
        </w:rPr>
        <w:t>Югры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процесса прохождения государственной гражданской службы; норм делового общения; Служебного распорядка Департамента социального развития Ханты-Мансийского автономного округа - </w:t>
      </w:r>
      <w:proofErr w:type="spellStart"/>
      <w:r w:rsidRPr="00E13994">
        <w:rPr>
          <w:rFonts w:ascii="Times New Roman" w:hAnsi="Times New Roman"/>
          <w:sz w:val="28"/>
          <w:szCs w:val="28"/>
        </w:rPr>
        <w:t>Югры</w:t>
      </w:r>
      <w:proofErr w:type="spellEnd"/>
      <w:r w:rsidRPr="00E13994">
        <w:rPr>
          <w:rFonts w:ascii="Times New Roman" w:hAnsi="Times New Roman"/>
          <w:sz w:val="28"/>
          <w:szCs w:val="28"/>
        </w:rPr>
        <w:t>; порядка работы со служебной информацией;</w:t>
      </w:r>
      <w:proofErr w:type="gramEnd"/>
      <w:r w:rsidRPr="00E13994">
        <w:rPr>
          <w:rFonts w:ascii="Times New Roman" w:hAnsi="Times New Roman"/>
          <w:sz w:val="28"/>
          <w:szCs w:val="28"/>
        </w:rPr>
        <w:t xml:space="preserve"> основ делопроизводства;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 </w:t>
      </w:r>
    </w:p>
    <w:p w:rsidR="009F7EA0" w:rsidRDefault="00E13994" w:rsidP="009F7E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3994">
        <w:rPr>
          <w:b/>
          <w:bCs/>
          <w:sz w:val="28"/>
          <w:szCs w:val="28"/>
        </w:rPr>
        <w:t>Профессиональные навыки:</w:t>
      </w:r>
      <w:r w:rsidRPr="00E13994">
        <w:rPr>
          <w:sz w:val="28"/>
          <w:szCs w:val="28"/>
        </w:rPr>
        <w:t xml:space="preserve"> реализации функций в сфере, соответствующей направлению деятельности структурного подразделения; анализа и прогнозирования деятельности; аналитической работы со статистическими и отчетными данными; обеспечения выполнения поставленных руководством задач; эффективного планирования служебного времени; систематического повышения профессиональных знаний; этики делового письма; подготовки документов на высоком стилистическом уровне; использования опыта и мнения коллег; </w:t>
      </w:r>
      <w:proofErr w:type="gramStart"/>
      <w:r w:rsidRPr="00E13994">
        <w:rPr>
          <w:sz w:val="28"/>
          <w:szCs w:val="28"/>
        </w:rPr>
        <w:t xml:space="preserve">подготовки и согласования проектов нормативных правовых актов и законодательства Ханты-Мансийского автономного округа - </w:t>
      </w:r>
      <w:proofErr w:type="spellStart"/>
      <w:r w:rsidRPr="00E13994">
        <w:rPr>
          <w:sz w:val="28"/>
          <w:szCs w:val="28"/>
        </w:rPr>
        <w:t>Югры</w:t>
      </w:r>
      <w:proofErr w:type="spellEnd"/>
      <w:r w:rsidRPr="00E13994">
        <w:rPr>
          <w:sz w:val="28"/>
          <w:szCs w:val="28"/>
        </w:rPr>
        <w:t xml:space="preserve"> по направлению деятельности структурного подразделения;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 w:rsidRPr="00E13994">
        <w:rPr>
          <w:sz w:val="28"/>
          <w:szCs w:val="28"/>
        </w:rPr>
        <w:t xml:space="preserve"> </w:t>
      </w:r>
      <w:proofErr w:type="gramStart"/>
      <w:r w:rsidRPr="00E13994">
        <w:rPr>
          <w:sz w:val="28"/>
          <w:szCs w:val="28"/>
        </w:rPr>
        <w:t>использования графических объектов в электронных док</w:t>
      </w:r>
      <w:r>
        <w:rPr>
          <w:sz w:val="28"/>
          <w:szCs w:val="28"/>
        </w:rPr>
        <w:t>ументах; работы с базами данных,</w:t>
      </w:r>
      <w:r w:rsidRPr="00E13994">
        <w:rPr>
          <w:sz w:val="28"/>
          <w:szCs w:val="28"/>
        </w:rPr>
        <w:t> </w:t>
      </w:r>
      <w:r w:rsidRPr="00B06D62">
        <w:rPr>
          <w:sz w:val="28"/>
          <w:szCs w:val="28"/>
        </w:rPr>
        <w:t xml:space="preserve">автоматизированных средств управления; Служебного распорядка Департамента социального развития Ханты-Мансийского </w:t>
      </w:r>
      <w:r w:rsidRPr="00B06D62">
        <w:rPr>
          <w:sz w:val="28"/>
          <w:szCs w:val="28"/>
        </w:rPr>
        <w:lastRenderedPageBreak/>
        <w:t xml:space="preserve">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 связанных с прохождением государственной гражданской службы; программных документов и приоритетов государственной политики в области информационно-коммуникационных технологий;</w:t>
      </w:r>
      <w:proofErr w:type="gramEnd"/>
      <w:r w:rsidRPr="00B06D62">
        <w:rPr>
          <w:sz w:val="28"/>
          <w:szCs w:val="28"/>
        </w:rPr>
        <w:t xml:space="preserve">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9F7EA0" w:rsidRDefault="009F7EA0" w:rsidP="009F7E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7EA0" w:rsidRPr="009F7EA0" w:rsidRDefault="009F7EA0" w:rsidP="009F7EA0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F7EA0">
        <w:rPr>
          <w:b/>
          <w:sz w:val="28"/>
          <w:szCs w:val="28"/>
        </w:rPr>
        <w:t xml:space="preserve">Категория «руководители» группа «главные» </w:t>
      </w:r>
    </w:p>
    <w:p w:rsidR="00E13994" w:rsidRPr="00B06D62" w:rsidRDefault="00E13994" w:rsidP="00E1399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3994" w:rsidRPr="00B06D62" w:rsidRDefault="00E13994" w:rsidP="00E1399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F7EA0">
        <w:rPr>
          <w:b/>
          <w:sz w:val="28"/>
          <w:szCs w:val="28"/>
        </w:rPr>
        <w:t xml:space="preserve">Профессиональные навыки: </w:t>
      </w:r>
      <w:r w:rsidRPr="00B06D62">
        <w:rPr>
          <w:sz w:val="28"/>
          <w:szCs w:val="28"/>
        </w:rPr>
        <w:t>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 w:rsidRPr="00B06D62">
        <w:rPr>
          <w:sz w:val="28"/>
          <w:szCs w:val="28"/>
        </w:rPr>
        <w:t xml:space="preserve"> </w:t>
      </w:r>
      <w:proofErr w:type="gramStart"/>
      <w:r w:rsidRPr="00B06D62">
        <w:rPr>
          <w:sz w:val="28"/>
          <w:szCs w:val="28"/>
        </w:rPr>
        <w:t>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</w:t>
      </w:r>
      <w:proofErr w:type="gramEnd"/>
      <w:r w:rsidRPr="00B06D62">
        <w:rPr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9F7EA0" w:rsidRPr="00B06D62" w:rsidRDefault="009F7EA0" w:rsidP="00E1399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13994" w:rsidRPr="00B06D62" w:rsidRDefault="00E13994" w:rsidP="00E1399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7EA0">
        <w:rPr>
          <w:b/>
          <w:sz w:val="28"/>
          <w:szCs w:val="28"/>
        </w:rPr>
        <w:t>Профессиональные знания:</w:t>
      </w:r>
      <w:r w:rsidRPr="00B06D62">
        <w:rPr>
          <w:sz w:val="28"/>
          <w:szCs w:val="28"/>
        </w:rPr>
        <w:t> </w:t>
      </w:r>
      <w:hyperlink r:id="rId8" w:history="1">
        <w:proofErr w:type="gramStart"/>
        <w:r w:rsidRPr="000C37A1">
          <w:rPr>
            <w:rStyle w:val="a8"/>
            <w:sz w:val="28"/>
            <w:szCs w:val="28"/>
          </w:rPr>
          <w:t>Конституции</w:t>
        </w:r>
      </w:hyperlink>
      <w:r w:rsidRPr="000C37A1">
        <w:rPr>
          <w:sz w:val="28"/>
          <w:szCs w:val="28"/>
        </w:rPr>
        <w:t> </w:t>
      </w:r>
      <w:r w:rsidRPr="00B06D62">
        <w:rPr>
          <w:sz w:val="28"/>
          <w:szCs w:val="28"/>
        </w:rPr>
        <w:t xml:space="preserve"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 </w:t>
      </w:r>
      <w:hyperlink r:id="rId9" w:history="1">
        <w:r w:rsidRPr="00B06D62">
          <w:rPr>
            <w:rStyle w:val="a8"/>
            <w:sz w:val="28"/>
            <w:szCs w:val="28"/>
          </w:rPr>
          <w:t>Устава</w:t>
        </w:r>
      </w:hyperlink>
      <w:r w:rsidRPr="00B06D62">
        <w:rPr>
          <w:sz w:val="28"/>
          <w:szCs w:val="28"/>
        </w:rPr>
        <w:t xml:space="preserve"> (Основного закона)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 xml:space="preserve">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 xml:space="preserve">; структуры и полномочий органов государственной власти и местного </w:t>
      </w:r>
      <w:r w:rsidRPr="00B06D62">
        <w:rPr>
          <w:sz w:val="28"/>
          <w:szCs w:val="28"/>
        </w:rPr>
        <w:lastRenderedPageBreak/>
        <w:t>самоуправления;</w:t>
      </w:r>
      <w:proofErr w:type="gramEnd"/>
      <w:r w:rsidRPr="00B06D62">
        <w:rPr>
          <w:sz w:val="28"/>
          <w:szCs w:val="28"/>
        </w:rPr>
        <w:t xml:space="preserve"> </w:t>
      </w:r>
      <w:proofErr w:type="gramStart"/>
      <w:r w:rsidRPr="00B06D62">
        <w:rPr>
          <w:sz w:val="28"/>
          <w:szCs w:val="28"/>
        </w:rPr>
        <w:t xml:space="preserve"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 w:rsidRPr="00B06D62">
        <w:rPr>
          <w:sz w:val="28"/>
          <w:szCs w:val="28"/>
        </w:rP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b/>
          <w:bCs/>
          <w:sz w:val="28"/>
          <w:szCs w:val="28"/>
        </w:rPr>
        <w:t>Для участия в конкурсе необходимо представить следующие документы: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b/>
          <w:bCs/>
          <w:sz w:val="28"/>
          <w:szCs w:val="28"/>
        </w:rPr>
        <w:t>- для граждан: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1) личное заявление;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26.05.2005 № 667-р, с приложением фотографии;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прибытию на конкурс);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 xml:space="preserve">5) документ об отсутствии у гражданина заболевания, препятствующего поступлению на гражданскую службу или ее </w:t>
      </w:r>
      <w:r w:rsidRPr="00E13994">
        <w:rPr>
          <w:rFonts w:ascii="Times New Roman" w:hAnsi="Times New Roman"/>
          <w:sz w:val="28"/>
          <w:szCs w:val="28"/>
        </w:rPr>
        <w:lastRenderedPageBreak/>
        <w:t xml:space="preserve">прохождению, по форме утвержденной Приказом </w:t>
      </w:r>
      <w:proofErr w:type="spellStart"/>
      <w:r w:rsidRPr="00E1399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 России от 14.12.2009 № 984н;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6) иные документы и материалы, предусмотренные законодательством о государственной гражданской службе.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 </w:t>
      </w:r>
      <w:r w:rsidRPr="00E13994">
        <w:rPr>
          <w:rFonts w:ascii="Times New Roman" w:hAnsi="Times New Roman"/>
          <w:b/>
          <w:bCs/>
          <w:sz w:val="28"/>
          <w:szCs w:val="28"/>
        </w:rPr>
        <w:t xml:space="preserve">- для гражданских служащих, замещающих должности гражданской службы в </w:t>
      </w:r>
      <w:proofErr w:type="spellStart"/>
      <w:r w:rsidRPr="00E13994">
        <w:rPr>
          <w:rFonts w:ascii="Times New Roman" w:hAnsi="Times New Roman"/>
          <w:b/>
          <w:bCs/>
          <w:sz w:val="28"/>
          <w:szCs w:val="28"/>
        </w:rPr>
        <w:t>Депсоцразвития</w:t>
      </w:r>
      <w:proofErr w:type="spellEnd"/>
      <w:r w:rsidRPr="00E1399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3994">
        <w:rPr>
          <w:rFonts w:ascii="Times New Roman" w:hAnsi="Times New Roman"/>
          <w:b/>
          <w:bCs/>
          <w:sz w:val="28"/>
          <w:szCs w:val="28"/>
        </w:rPr>
        <w:t>Югры</w:t>
      </w:r>
      <w:proofErr w:type="spellEnd"/>
      <w:r w:rsidRPr="00E13994">
        <w:rPr>
          <w:rFonts w:ascii="Times New Roman" w:hAnsi="Times New Roman"/>
          <w:b/>
          <w:bCs/>
          <w:sz w:val="28"/>
          <w:szCs w:val="28"/>
        </w:rPr>
        <w:t>: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1) заявление.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 </w:t>
      </w:r>
      <w:r w:rsidRPr="00E13994">
        <w:rPr>
          <w:rFonts w:ascii="Times New Roman" w:hAnsi="Times New Roman"/>
          <w:b/>
          <w:bCs/>
          <w:sz w:val="28"/>
          <w:szCs w:val="28"/>
        </w:rPr>
        <w:t>- для гражданских служащих: 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1) заявление;</w:t>
      </w:r>
    </w:p>
    <w:p w:rsidR="00E13994" w:rsidRPr="00E13994" w:rsidRDefault="00E13994" w:rsidP="00483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2)  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667-р, с приложением фотографии. </w:t>
      </w:r>
    </w:p>
    <w:p w:rsidR="00E13994" w:rsidRPr="00E13994" w:rsidRDefault="00E13994" w:rsidP="00E139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 </w:t>
      </w:r>
    </w:p>
    <w:p w:rsidR="00E13994" w:rsidRPr="00E13994" w:rsidRDefault="00E13994" w:rsidP="00E139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 Конкурс проводится в порядке,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</w:t>
      </w:r>
    </w:p>
    <w:p w:rsidR="00E13994" w:rsidRPr="00483511" w:rsidRDefault="00E13994" w:rsidP="00E139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511">
        <w:rPr>
          <w:rFonts w:ascii="Times New Roman" w:hAnsi="Times New Roman"/>
          <w:bCs/>
          <w:sz w:val="28"/>
          <w:szCs w:val="28"/>
        </w:rPr>
        <w:t>Методы оценки профессиональных и личностных каче</w:t>
      </w:r>
      <w:proofErr w:type="gramStart"/>
      <w:r w:rsidRPr="00483511">
        <w:rPr>
          <w:rFonts w:ascii="Times New Roman" w:hAnsi="Times New Roman"/>
          <w:bCs/>
          <w:sz w:val="28"/>
          <w:szCs w:val="28"/>
        </w:rPr>
        <w:t>ств гр</w:t>
      </w:r>
      <w:proofErr w:type="gramEnd"/>
      <w:r w:rsidRPr="00483511">
        <w:rPr>
          <w:rFonts w:ascii="Times New Roman" w:hAnsi="Times New Roman"/>
          <w:bCs/>
          <w:sz w:val="28"/>
          <w:szCs w:val="28"/>
        </w:rPr>
        <w:t xml:space="preserve">ажданских служащих (граждан) при проведении конкурса на замещение вакантных должностей государственной гражданской службы гражданской службы Ханты-Мансийского автономного округа – </w:t>
      </w:r>
      <w:proofErr w:type="spellStart"/>
      <w:r w:rsidRPr="0048351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483511">
        <w:rPr>
          <w:rFonts w:ascii="Times New Roman" w:hAnsi="Times New Roman"/>
          <w:bCs/>
          <w:sz w:val="28"/>
          <w:szCs w:val="28"/>
        </w:rPr>
        <w:t xml:space="preserve"> и формирования кадрового резерва для включения гражданских служащих (граждан) в кадровый резерв государственной гражданской службы Ханты-Мансийского автономного округа – </w:t>
      </w:r>
      <w:proofErr w:type="spellStart"/>
      <w:r w:rsidRPr="00483511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483511">
        <w:rPr>
          <w:rFonts w:ascii="Times New Roman" w:hAnsi="Times New Roman"/>
          <w:bCs/>
          <w:sz w:val="28"/>
          <w:szCs w:val="28"/>
        </w:rPr>
        <w:t>:</w:t>
      </w:r>
    </w:p>
    <w:p w:rsidR="00E13994" w:rsidRPr="00E13994" w:rsidRDefault="00E13994" w:rsidP="00E1399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3994">
        <w:rPr>
          <w:rFonts w:ascii="Times New Roman" w:hAnsi="Times New Roman"/>
          <w:sz w:val="28"/>
          <w:szCs w:val="28"/>
        </w:rPr>
        <w:t>Категория «руководители» группа «главные»: тестирование, подготовка проекта документов, индивидуальное собеседование;</w:t>
      </w:r>
    </w:p>
    <w:p w:rsidR="009F7EA0" w:rsidRDefault="00CC167A" w:rsidP="009F7EA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«специалисты»</w:t>
      </w:r>
      <w:r w:rsidR="00E13994" w:rsidRPr="00E13994">
        <w:rPr>
          <w:rFonts w:ascii="Times New Roman" w:hAnsi="Times New Roman"/>
          <w:sz w:val="28"/>
          <w:szCs w:val="28"/>
        </w:rPr>
        <w:t xml:space="preserve"> группа «старшие»: тестирование, индивидуальное собеседование.</w:t>
      </w:r>
      <w:r w:rsidR="009F7EA0" w:rsidRPr="009F7EA0">
        <w:rPr>
          <w:rFonts w:ascii="Times New Roman" w:hAnsi="Times New Roman"/>
          <w:sz w:val="28"/>
          <w:szCs w:val="28"/>
        </w:rPr>
        <w:t xml:space="preserve"> </w:t>
      </w:r>
    </w:p>
    <w:p w:rsidR="009F7EA0" w:rsidRPr="00E13994" w:rsidRDefault="009F7EA0" w:rsidP="009F7EA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994">
        <w:rPr>
          <w:rFonts w:ascii="Times New Roman" w:hAnsi="Times New Roman"/>
          <w:sz w:val="28"/>
          <w:szCs w:val="28"/>
        </w:rPr>
        <w:lastRenderedPageBreak/>
        <w:t xml:space="preserve">Прием документов на конкурс осуществляется в течение 21 дня со дня опубликования данного объявления на официальном сайте Департамента социального развития Ханты-Мансийского автономного округа – </w:t>
      </w:r>
      <w:proofErr w:type="spellStart"/>
      <w:r w:rsidRPr="00E13994">
        <w:rPr>
          <w:rFonts w:ascii="Times New Roman" w:hAnsi="Times New Roman"/>
          <w:sz w:val="28"/>
          <w:szCs w:val="28"/>
        </w:rPr>
        <w:t>Югры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 по адресу: г. Урай, </w:t>
      </w:r>
      <w:proofErr w:type="spellStart"/>
      <w:r w:rsidRPr="00E13994">
        <w:rPr>
          <w:rFonts w:ascii="Times New Roman" w:hAnsi="Times New Roman"/>
          <w:sz w:val="28"/>
          <w:szCs w:val="28"/>
        </w:rPr>
        <w:t>мкр</w:t>
      </w:r>
      <w:proofErr w:type="spellEnd"/>
      <w:r w:rsidRPr="00E13994">
        <w:rPr>
          <w:rFonts w:ascii="Times New Roman" w:hAnsi="Times New Roman"/>
          <w:sz w:val="28"/>
          <w:szCs w:val="28"/>
        </w:rPr>
        <w:t xml:space="preserve"> 2, д.24, </w:t>
      </w:r>
      <w:proofErr w:type="spellStart"/>
      <w:r w:rsidRPr="00E13994">
        <w:rPr>
          <w:rFonts w:ascii="Times New Roman" w:hAnsi="Times New Roman"/>
          <w:sz w:val="28"/>
          <w:szCs w:val="28"/>
        </w:rPr>
        <w:t>каб</w:t>
      </w:r>
      <w:proofErr w:type="spellEnd"/>
      <w:r w:rsidRPr="00E13994">
        <w:rPr>
          <w:rFonts w:ascii="Times New Roman" w:hAnsi="Times New Roman"/>
          <w:sz w:val="28"/>
          <w:szCs w:val="28"/>
        </w:rPr>
        <w:t>. № 314, в рабочие дни с 09.00. до 17.00 (перерыв на обед с 13.00 до 14.00), телефон для справок 8 (34676) 32006.</w:t>
      </w:r>
      <w:proofErr w:type="gramEnd"/>
    </w:p>
    <w:p w:rsidR="00483511" w:rsidRDefault="00483511" w:rsidP="009F7EA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7EA0" w:rsidRDefault="009F7EA0" w:rsidP="009F7EA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3511">
        <w:rPr>
          <w:rFonts w:ascii="Times New Roman" w:hAnsi="Times New Roman"/>
          <w:b/>
          <w:sz w:val="28"/>
          <w:szCs w:val="28"/>
        </w:rPr>
        <w:t xml:space="preserve">Предполагаемая дата проведения конкурса – 26 марта 2021 года по адресу: </w:t>
      </w:r>
      <w:proofErr w:type="spellStart"/>
      <w:r w:rsidR="00483511">
        <w:rPr>
          <w:rFonts w:ascii="Times New Roman" w:hAnsi="Times New Roman"/>
          <w:b/>
          <w:sz w:val="28"/>
          <w:szCs w:val="28"/>
        </w:rPr>
        <w:t>ХМАО-Югра</w:t>
      </w:r>
      <w:proofErr w:type="spellEnd"/>
      <w:r w:rsidR="00483511">
        <w:rPr>
          <w:rFonts w:ascii="Times New Roman" w:hAnsi="Times New Roman"/>
          <w:b/>
          <w:sz w:val="28"/>
          <w:szCs w:val="28"/>
        </w:rPr>
        <w:t xml:space="preserve">, </w:t>
      </w:r>
      <w:r w:rsidR="000F77B1">
        <w:rPr>
          <w:rFonts w:ascii="Times New Roman" w:hAnsi="Times New Roman"/>
          <w:b/>
          <w:sz w:val="28"/>
          <w:szCs w:val="28"/>
        </w:rPr>
        <w:t xml:space="preserve">г. Урай, </w:t>
      </w:r>
      <w:proofErr w:type="spellStart"/>
      <w:r w:rsidR="000F77B1">
        <w:rPr>
          <w:rFonts w:ascii="Times New Roman" w:hAnsi="Times New Roman"/>
          <w:b/>
          <w:sz w:val="28"/>
          <w:szCs w:val="28"/>
        </w:rPr>
        <w:t>мкр</w:t>
      </w:r>
      <w:proofErr w:type="spellEnd"/>
      <w:r w:rsidR="000F77B1">
        <w:rPr>
          <w:rFonts w:ascii="Times New Roman" w:hAnsi="Times New Roman"/>
          <w:b/>
          <w:sz w:val="28"/>
          <w:szCs w:val="28"/>
        </w:rPr>
        <w:t xml:space="preserve"> 2, д.24, </w:t>
      </w:r>
      <w:proofErr w:type="spellStart"/>
      <w:r w:rsidR="000F77B1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0F77B1">
        <w:rPr>
          <w:rFonts w:ascii="Times New Roman" w:hAnsi="Times New Roman"/>
          <w:b/>
          <w:sz w:val="28"/>
          <w:szCs w:val="28"/>
        </w:rPr>
        <w:t>. 315.</w:t>
      </w:r>
    </w:p>
    <w:sectPr w:rsidR="009F7EA0" w:rsidSect="00EB10B5">
      <w:headerReference w:type="default" r:id="rId10"/>
      <w:pgSz w:w="11906" w:h="16838"/>
      <w:pgMar w:top="993" w:right="991" w:bottom="851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BE" w:rsidRDefault="00BE1EBE" w:rsidP="00EA4892">
      <w:pPr>
        <w:spacing w:after="0" w:line="240" w:lineRule="auto"/>
      </w:pPr>
      <w:r>
        <w:separator/>
      </w:r>
    </w:p>
  </w:endnote>
  <w:endnote w:type="continuationSeparator" w:id="0">
    <w:p w:rsidR="00BE1EBE" w:rsidRDefault="00BE1EB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BE" w:rsidRDefault="00BE1EBE" w:rsidP="00EA4892">
      <w:pPr>
        <w:spacing w:after="0" w:line="240" w:lineRule="auto"/>
      </w:pPr>
      <w:r>
        <w:separator/>
      </w:r>
    </w:p>
  </w:footnote>
  <w:footnote w:type="continuationSeparator" w:id="0">
    <w:p w:rsidR="00BE1EBE" w:rsidRDefault="00BE1EB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E" w:rsidRDefault="00205EB8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0F77B1">
      <w:rPr>
        <w:noProof/>
      </w:rPr>
      <w:t>2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D0B"/>
    <w:multiLevelType w:val="hybridMultilevel"/>
    <w:tmpl w:val="0C26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A25"/>
    <w:multiLevelType w:val="hybridMultilevel"/>
    <w:tmpl w:val="ACCC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5E43"/>
    <w:multiLevelType w:val="hybridMultilevel"/>
    <w:tmpl w:val="D8666982"/>
    <w:lvl w:ilvl="0" w:tplc="96420E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74AAB"/>
    <w:multiLevelType w:val="hybridMultilevel"/>
    <w:tmpl w:val="8D12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101D0"/>
    <w:multiLevelType w:val="hybridMultilevel"/>
    <w:tmpl w:val="77E8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69C6"/>
    <w:rsid w:val="00012987"/>
    <w:rsid w:val="000136C9"/>
    <w:rsid w:val="000159F3"/>
    <w:rsid w:val="00015A88"/>
    <w:rsid w:val="000225B6"/>
    <w:rsid w:val="00023FB9"/>
    <w:rsid w:val="00024861"/>
    <w:rsid w:val="00033CFE"/>
    <w:rsid w:val="00037E0F"/>
    <w:rsid w:val="00042425"/>
    <w:rsid w:val="00054AE6"/>
    <w:rsid w:val="00054C11"/>
    <w:rsid w:val="00055CE7"/>
    <w:rsid w:val="00060898"/>
    <w:rsid w:val="0007776D"/>
    <w:rsid w:val="000822B4"/>
    <w:rsid w:val="000837AD"/>
    <w:rsid w:val="000907C4"/>
    <w:rsid w:val="00090A9F"/>
    <w:rsid w:val="000915A1"/>
    <w:rsid w:val="000935A1"/>
    <w:rsid w:val="000A2921"/>
    <w:rsid w:val="000A65E6"/>
    <w:rsid w:val="000A6E35"/>
    <w:rsid w:val="000B3AFF"/>
    <w:rsid w:val="000B710E"/>
    <w:rsid w:val="000C1C17"/>
    <w:rsid w:val="000E527A"/>
    <w:rsid w:val="000E675A"/>
    <w:rsid w:val="000F3B40"/>
    <w:rsid w:val="000F77B1"/>
    <w:rsid w:val="00100D8B"/>
    <w:rsid w:val="00104920"/>
    <w:rsid w:val="0010617C"/>
    <w:rsid w:val="00113104"/>
    <w:rsid w:val="001175A8"/>
    <w:rsid w:val="00117CE4"/>
    <w:rsid w:val="001267E8"/>
    <w:rsid w:val="00127AA3"/>
    <w:rsid w:val="0013196C"/>
    <w:rsid w:val="0013197D"/>
    <w:rsid w:val="00142A22"/>
    <w:rsid w:val="00151EE2"/>
    <w:rsid w:val="001544C1"/>
    <w:rsid w:val="00155F6D"/>
    <w:rsid w:val="00161294"/>
    <w:rsid w:val="00161CD3"/>
    <w:rsid w:val="0017160C"/>
    <w:rsid w:val="00171E47"/>
    <w:rsid w:val="001730CC"/>
    <w:rsid w:val="0017326E"/>
    <w:rsid w:val="001804C9"/>
    <w:rsid w:val="00191132"/>
    <w:rsid w:val="001A4326"/>
    <w:rsid w:val="001B45DE"/>
    <w:rsid w:val="001B5772"/>
    <w:rsid w:val="001B57D6"/>
    <w:rsid w:val="001C2CBC"/>
    <w:rsid w:val="001C61AF"/>
    <w:rsid w:val="001C62B7"/>
    <w:rsid w:val="001C7CD1"/>
    <w:rsid w:val="001D32B4"/>
    <w:rsid w:val="001D3E67"/>
    <w:rsid w:val="001F2EB0"/>
    <w:rsid w:val="00205EB8"/>
    <w:rsid w:val="00206D4F"/>
    <w:rsid w:val="002105AA"/>
    <w:rsid w:val="0021315B"/>
    <w:rsid w:val="00216ED8"/>
    <w:rsid w:val="0021747D"/>
    <w:rsid w:val="00225403"/>
    <w:rsid w:val="00241379"/>
    <w:rsid w:val="002421B5"/>
    <w:rsid w:val="00242570"/>
    <w:rsid w:val="00247477"/>
    <w:rsid w:val="0025079D"/>
    <w:rsid w:val="00250D44"/>
    <w:rsid w:val="00262934"/>
    <w:rsid w:val="00273766"/>
    <w:rsid w:val="00280474"/>
    <w:rsid w:val="002929C4"/>
    <w:rsid w:val="00292D0F"/>
    <w:rsid w:val="00294F83"/>
    <w:rsid w:val="002A050E"/>
    <w:rsid w:val="002A5F5B"/>
    <w:rsid w:val="002B38D4"/>
    <w:rsid w:val="002B4222"/>
    <w:rsid w:val="002B5AA1"/>
    <w:rsid w:val="002C2400"/>
    <w:rsid w:val="002C50A5"/>
    <w:rsid w:val="002D0F67"/>
    <w:rsid w:val="002E18CD"/>
    <w:rsid w:val="002F5BFC"/>
    <w:rsid w:val="002F7192"/>
    <w:rsid w:val="00301C4E"/>
    <w:rsid w:val="00321BD4"/>
    <w:rsid w:val="00326584"/>
    <w:rsid w:val="00332B21"/>
    <w:rsid w:val="00344B1C"/>
    <w:rsid w:val="00353291"/>
    <w:rsid w:val="00361582"/>
    <w:rsid w:val="0036470A"/>
    <w:rsid w:val="00367604"/>
    <w:rsid w:val="00373006"/>
    <w:rsid w:val="0037621C"/>
    <w:rsid w:val="00381062"/>
    <w:rsid w:val="00381D33"/>
    <w:rsid w:val="003861DC"/>
    <w:rsid w:val="0039021B"/>
    <w:rsid w:val="00397A37"/>
    <w:rsid w:val="003A30D8"/>
    <w:rsid w:val="003C37E5"/>
    <w:rsid w:val="003D741C"/>
    <w:rsid w:val="003E3B09"/>
    <w:rsid w:val="00403191"/>
    <w:rsid w:val="004031C7"/>
    <w:rsid w:val="0041570B"/>
    <w:rsid w:val="0041652D"/>
    <w:rsid w:val="00421F4A"/>
    <w:rsid w:val="00424838"/>
    <w:rsid w:val="00425663"/>
    <w:rsid w:val="004269DE"/>
    <w:rsid w:val="004275A0"/>
    <w:rsid w:val="00453038"/>
    <w:rsid w:val="004561A1"/>
    <w:rsid w:val="00463A7A"/>
    <w:rsid w:val="004807E1"/>
    <w:rsid w:val="00483511"/>
    <w:rsid w:val="00487E62"/>
    <w:rsid w:val="004A7F64"/>
    <w:rsid w:val="004B325C"/>
    <w:rsid w:val="004C026C"/>
    <w:rsid w:val="004C62D0"/>
    <w:rsid w:val="004D11A3"/>
    <w:rsid w:val="004D1231"/>
    <w:rsid w:val="004D1DE5"/>
    <w:rsid w:val="004E476D"/>
    <w:rsid w:val="004E6203"/>
    <w:rsid w:val="004F6237"/>
    <w:rsid w:val="004F795B"/>
    <w:rsid w:val="00501CF4"/>
    <w:rsid w:val="0050491A"/>
    <w:rsid w:val="00516ABF"/>
    <w:rsid w:val="0051764C"/>
    <w:rsid w:val="005242A9"/>
    <w:rsid w:val="005305A6"/>
    <w:rsid w:val="0054051F"/>
    <w:rsid w:val="005564E2"/>
    <w:rsid w:val="00560F98"/>
    <w:rsid w:val="005679C7"/>
    <w:rsid w:val="005772DD"/>
    <w:rsid w:val="0059198C"/>
    <w:rsid w:val="00593222"/>
    <w:rsid w:val="005939A6"/>
    <w:rsid w:val="005A3C1D"/>
    <w:rsid w:val="005B5241"/>
    <w:rsid w:val="005B75FD"/>
    <w:rsid w:val="005C5392"/>
    <w:rsid w:val="005C6DA8"/>
    <w:rsid w:val="005C7527"/>
    <w:rsid w:val="005D313A"/>
    <w:rsid w:val="005D32EF"/>
    <w:rsid w:val="005D584B"/>
    <w:rsid w:val="005D63BB"/>
    <w:rsid w:val="005D6AF0"/>
    <w:rsid w:val="005E153F"/>
    <w:rsid w:val="005E3A45"/>
    <w:rsid w:val="005E53C2"/>
    <w:rsid w:val="005F758F"/>
    <w:rsid w:val="00606FB9"/>
    <w:rsid w:val="0061206B"/>
    <w:rsid w:val="00613542"/>
    <w:rsid w:val="00624F8B"/>
    <w:rsid w:val="006267EF"/>
    <w:rsid w:val="0063267A"/>
    <w:rsid w:val="00644F4C"/>
    <w:rsid w:val="0064643A"/>
    <w:rsid w:val="0064795D"/>
    <w:rsid w:val="0065063D"/>
    <w:rsid w:val="00655926"/>
    <w:rsid w:val="00664860"/>
    <w:rsid w:val="00671C88"/>
    <w:rsid w:val="0068693E"/>
    <w:rsid w:val="00694746"/>
    <w:rsid w:val="006971BA"/>
    <w:rsid w:val="006A4CD0"/>
    <w:rsid w:val="006B04C0"/>
    <w:rsid w:val="006D3541"/>
    <w:rsid w:val="006E55AA"/>
    <w:rsid w:val="006F060A"/>
    <w:rsid w:val="006F4104"/>
    <w:rsid w:val="006F7927"/>
    <w:rsid w:val="007128D5"/>
    <w:rsid w:val="00717A08"/>
    <w:rsid w:val="00727C28"/>
    <w:rsid w:val="00727E78"/>
    <w:rsid w:val="00731E8D"/>
    <w:rsid w:val="007763FC"/>
    <w:rsid w:val="00790846"/>
    <w:rsid w:val="00793074"/>
    <w:rsid w:val="007945B1"/>
    <w:rsid w:val="00794AD5"/>
    <w:rsid w:val="007B6046"/>
    <w:rsid w:val="007B63F9"/>
    <w:rsid w:val="007C702C"/>
    <w:rsid w:val="007D71D6"/>
    <w:rsid w:val="007E02FE"/>
    <w:rsid w:val="007E13BD"/>
    <w:rsid w:val="007E3902"/>
    <w:rsid w:val="007F0638"/>
    <w:rsid w:val="007F23CE"/>
    <w:rsid w:val="007F69B5"/>
    <w:rsid w:val="008018FE"/>
    <w:rsid w:val="00803187"/>
    <w:rsid w:val="008051C3"/>
    <w:rsid w:val="00811DB8"/>
    <w:rsid w:val="00812F89"/>
    <w:rsid w:val="00814DB5"/>
    <w:rsid w:val="0081657A"/>
    <w:rsid w:val="008202F4"/>
    <w:rsid w:val="00823B17"/>
    <w:rsid w:val="00827820"/>
    <w:rsid w:val="008562BB"/>
    <w:rsid w:val="008655EF"/>
    <w:rsid w:val="0086688C"/>
    <w:rsid w:val="008670DC"/>
    <w:rsid w:val="0086771D"/>
    <w:rsid w:val="00873764"/>
    <w:rsid w:val="008834A6"/>
    <w:rsid w:val="008928A1"/>
    <w:rsid w:val="008B0659"/>
    <w:rsid w:val="008B11BA"/>
    <w:rsid w:val="008B4626"/>
    <w:rsid w:val="008C3E05"/>
    <w:rsid w:val="008C588C"/>
    <w:rsid w:val="008D1362"/>
    <w:rsid w:val="008D43F1"/>
    <w:rsid w:val="008D7025"/>
    <w:rsid w:val="008E3DD8"/>
    <w:rsid w:val="008E3F1B"/>
    <w:rsid w:val="008F7B0F"/>
    <w:rsid w:val="00924311"/>
    <w:rsid w:val="009256B7"/>
    <w:rsid w:val="009370E6"/>
    <w:rsid w:val="0093744E"/>
    <w:rsid w:val="00946D3C"/>
    <w:rsid w:val="00947A6E"/>
    <w:rsid w:val="00961216"/>
    <w:rsid w:val="00965D83"/>
    <w:rsid w:val="0097161B"/>
    <w:rsid w:val="00974C01"/>
    <w:rsid w:val="009776CF"/>
    <w:rsid w:val="00990374"/>
    <w:rsid w:val="009A005B"/>
    <w:rsid w:val="009A2CCE"/>
    <w:rsid w:val="009B6204"/>
    <w:rsid w:val="009B7B3B"/>
    <w:rsid w:val="009C6C84"/>
    <w:rsid w:val="009D3D1A"/>
    <w:rsid w:val="009D49C6"/>
    <w:rsid w:val="009D687B"/>
    <w:rsid w:val="009D6C1D"/>
    <w:rsid w:val="009E1AC7"/>
    <w:rsid w:val="009F0C7A"/>
    <w:rsid w:val="009F7EA0"/>
    <w:rsid w:val="00A03A19"/>
    <w:rsid w:val="00A15415"/>
    <w:rsid w:val="00A2327E"/>
    <w:rsid w:val="00A23591"/>
    <w:rsid w:val="00A24954"/>
    <w:rsid w:val="00A33B8E"/>
    <w:rsid w:val="00A37B3E"/>
    <w:rsid w:val="00A4088B"/>
    <w:rsid w:val="00A43B2B"/>
    <w:rsid w:val="00A45543"/>
    <w:rsid w:val="00A53ED7"/>
    <w:rsid w:val="00A632E2"/>
    <w:rsid w:val="00A65D25"/>
    <w:rsid w:val="00A700CA"/>
    <w:rsid w:val="00A80561"/>
    <w:rsid w:val="00A843EA"/>
    <w:rsid w:val="00A92684"/>
    <w:rsid w:val="00A962AA"/>
    <w:rsid w:val="00A96451"/>
    <w:rsid w:val="00AA1B96"/>
    <w:rsid w:val="00AA2E02"/>
    <w:rsid w:val="00AA786D"/>
    <w:rsid w:val="00AA790B"/>
    <w:rsid w:val="00AB695C"/>
    <w:rsid w:val="00AB6EF6"/>
    <w:rsid w:val="00AC04FD"/>
    <w:rsid w:val="00AC2CB1"/>
    <w:rsid w:val="00AD0B1F"/>
    <w:rsid w:val="00AD574A"/>
    <w:rsid w:val="00AE534A"/>
    <w:rsid w:val="00AE76F3"/>
    <w:rsid w:val="00AF25ED"/>
    <w:rsid w:val="00AF2CEF"/>
    <w:rsid w:val="00B07E4F"/>
    <w:rsid w:val="00B163B5"/>
    <w:rsid w:val="00B219C5"/>
    <w:rsid w:val="00B21F8F"/>
    <w:rsid w:val="00B229BE"/>
    <w:rsid w:val="00B234BE"/>
    <w:rsid w:val="00B24B3B"/>
    <w:rsid w:val="00B25D78"/>
    <w:rsid w:val="00B27371"/>
    <w:rsid w:val="00B34A8C"/>
    <w:rsid w:val="00B3603B"/>
    <w:rsid w:val="00B41B0A"/>
    <w:rsid w:val="00B41B34"/>
    <w:rsid w:val="00B607E1"/>
    <w:rsid w:val="00B6519C"/>
    <w:rsid w:val="00B77619"/>
    <w:rsid w:val="00B87C92"/>
    <w:rsid w:val="00B9217D"/>
    <w:rsid w:val="00B927A0"/>
    <w:rsid w:val="00B9356E"/>
    <w:rsid w:val="00B937D7"/>
    <w:rsid w:val="00B94BE7"/>
    <w:rsid w:val="00B95F8D"/>
    <w:rsid w:val="00BB50AC"/>
    <w:rsid w:val="00BC24BF"/>
    <w:rsid w:val="00BC3FBE"/>
    <w:rsid w:val="00BC6A3E"/>
    <w:rsid w:val="00BC7B87"/>
    <w:rsid w:val="00BD0AE9"/>
    <w:rsid w:val="00BE1EBE"/>
    <w:rsid w:val="00BE62B8"/>
    <w:rsid w:val="00BF36E8"/>
    <w:rsid w:val="00BF3CB9"/>
    <w:rsid w:val="00C0209A"/>
    <w:rsid w:val="00C24CA8"/>
    <w:rsid w:val="00C33549"/>
    <w:rsid w:val="00C3589B"/>
    <w:rsid w:val="00C37508"/>
    <w:rsid w:val="00C43BF5"/>
    <w:rsid w:val="00C57FAF"/>
    <w:rsid w:val="00C61095"/>
    <w:rsid w:val="00C62C17"/>
    <w:rsid w:val="00C62DD8"/>
    <w:rsid w:val="00C67B0D"/>
    <w:rsid w:val="00C75B94"/>
    <w:rsid w:val="00C85A60"/>
    <w:rsid w:val="00C863E4"/>
    <w:rsid w:val="00C94D84"/>
    <w:rsid w:val="00CA0346"/>
    <w:rsid w:val="00CA0F04"/>
    <w:rsid w:val="00CA36D4"/>
    <w:rsid w:val="00CA70D9"/>
    <w:rsid w:val="00CA7DAD"/>
    <w:rsid w:val="00CB4D0B"/>
    <w:rsid w:val="00CB705D"/>
    <w:rsid w:val="00CC09B0"/>
    <w:rsid w:val="00CC167A"/>
    <w:rsid w:val="00CC55A0"/>
    <w:rsid w:val="00CC5E67"/>
    <w:rsid w:val="00CE42B8"/>
    <w:rsid w:val="00CF2B48"/>
    <w:rsid w:val="00CF4571"/>
    <w:rsid w:val="00CF6F91"/>
    <w:rsid w:val="00D1251F"/>
    <w:rsid w:val="00D1280D"/>
    <w:rsid w:val="00D15137"/>
    <w:rsid w:val="00D31FF0"/>
    <w:rsid w:val="00D32D0C"/>
    <w:rsid w:val="00D33187"/>
    <w:rsid w:val="00D434D8"/>
    <w:rsid w:val="00D46E90"/>
    <w:rsid w:val="00D51FBC"/>
    <w:rsid w:val="00D52044"/>
    <w:rsid w:val="00D526F3"/>
    <w:rsid w:val="00D6220F"/>
    <w:rsid w:val="00D741FE"/>
    <w:rsid w:val="00D77534"/>
    <w:rsid w:val="00D81CAA"/>
    <w:rsid w:val="00DA7167"/>
    <w:rsid w:val="00DA7DEF"/>
    <w:rsid w:val="00DB54A0"/>
    <w:rsid w:val="00DC1702"/>
    <w:rsid w:val="00DC1849"/>
    <w:rsid w:val="00DC57D8"/>
    <w:rsid w:val="00DD4285"/>
    <w:rsid w:val="00DE529D"/>
    <w:rsid w:val="00DE54CA"/>
    <w:rsid w:val="00DF27D7"/>
    <w:rsid w:val="00E054B0"/>
    <w:rsid w:val="00E073FB"/>
    <w:rsid w:val="00E10D7D"/>
    <w:rsid w:val="00E1286D"/>
    <w:rsid w:val="00E13994"/>
    <w:rsid w:val="00E2044B"/>
    <w:rsid w:val="00E25CBE"/>
    <w:rsid w:val="00E35291"/>
    <w:rsid w:val="00E35D32"/>
    <w:rsid w:val="00E37B99"/>
    <w:rsid w:val="00E51FD0"/>
    <w:rsid w:val="00E60EF8"/>
    <w:rsid w:val="00E76EBC"/>
    <w:rsid w:val="00E80A54"/>
    <w:rsid w:val="00E843A6"/>
    <w:rsid w:val="00E848B0"/>
    <w:rsid w:val="00E85706"/>
    <w:rsid w:val="00EA426E"/>
    <w:rsid w:val="00EA4892"/>
    <w:rsid w:val="00EB10B5"/>
    <w:rsid w:val="00EB5848"/>
    <w:rsid w:val="00EB74EA"/>
    <w:rsid w:val="00EB76ED"/>
    <w:rsid w:val="00EF1D12"/>
    <w:rsid w:val="00EF32AD"/>
    <w:rsid w:val="00EF6128"/>
    <w:rsid w:val="00F16B2C"/>
    <w:rsid w:val="00F255E4"/>
    <w:rsid w:val="00F3004C"/>
    <w:rsid w:val="00F3500B"/>
    <w:rsid w:val="00F36E12"/>
    <w:rsid w:val="00F41163"/>
    <w:rsid w:val="00F41822"/>
    <w:rsid w:val="00F46E0E"/>
    <w:rsid w:val="00F530B5"/>
    <w:rsid w:val="00F6511B"/>
    <w:rsid w:val="00F774A6"/>
    <w:rsid w:val="00FA257E"/>
    <w:rsid w:val="00FB1204"/>
    <w:rsid w:val="00FE700E"/>
    <w:rsid w:val="00FE76D1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0915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0915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15A1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915A1"/>
    <w:rPr>
      <w:rFonts w:ascii="Times New Roman" w:eastAsia="Times New Roman" w:hAnsi="Times New Roman"/>
      <w:sz w:val="32"/>
    </w:rPr>
  </w:style>
  <w:style w:type="paragraph" w:styleId="af1">
    <w:name w:val="Subtitle"/>
    <w:basedOn w:val="a"/>
    <w:link w:val="af2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915A1"/>
    <w:rPr>
      <w:rFonts w:ascii="Times New Roman" w:eastAsia="Times New Roman" w:hAnsi="Times New Roman"/>
      <w:b/>
      <w:sz w:val="32"/>
    </w:rPr>
  </w:style>
  <w:style w:type="paragraph" w:styleId="af3">
    <w:name w:val="List Paragraph"/>
    <w:basedOn w:val="a"/>
    <w:uiPriority w:val="34"/>
    <w:qFormat/>
    <w:rsid w:val="00250D44"/>
    <w:pPr>
      <w:ind w:left="720"/>
      <w:contextualSpacing/>
    </w:pPr>
  </w:style>
  <w:style w:type="character" w:customStyle="1" w:styleId="section-title">
    <w:name w:val="section-title"/>
    <w:basedOn w:val="a0"/>
    <w:rsid w:val="00B27371"/>
  </w:style>
  <w:style w:type="character" w:customStyle="1" w:styleId="ae">
    <w:name w:val="Без интервала Знак"/>
    <w:link w:val="ad"/>
    <w:uiPriority w:val="1"/>
    <w:rsid w:val="00B27371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65592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55926"/>
    <w:rPr>
      <w:sz w:val="22"/>
      <w:szCs w:val="22"/>
      <w:lang w:eastAsia="en-US"/>
    </w:rPr>
  </w:style>
  <w:style w:type="character" w:customStyle="1" w:styleId="pre">
    <w:name w:val="pre"/>
    <w:basedOn w:val="a0"/>
    <w:rsid w:val="00655926"/>
  </w:style>
  <w:style w:type="paragraph" w:customStyle="1" w:styleId="ConsPlusNonformat">
    <w:name w:val="ConsPlusNonformat"/>
    <w:rsid w:val="00262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9A0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3C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3E12D158391E2709992BBE6F33AD7CDE94A63D24DABA9926BFDr1h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73E12D158391E270998CB6F09F6DD8C9EA136BD81BF6FD9B6EF54CD95B159407r1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AC29-52E4-423A-A259-0F2D24C3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</cp:revision>
  <cp:lastPrinted>2018-07-10T04:32:00Z</cp:lastPrinted>
  <dcterms:created xsi:type="dcterms:W3CDTF">2021-02-02T03:47:00Z</dcterms:created>
  <dcterms:modified xsi:type="dcterms:W3CDTF">2021-02-02T03:47:00Z</dcterms:modified>
</cp:coreProperties>
</file>