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F56B4C" w:rsidRPr="00F56B4C" w:rsidRDefault="006F1450" w:rsidP="00F56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577C1D" w:rsidRPr="00F56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камеральная </w:t>
      </w:r>
      <w:r w:rsidRPr="00F56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3525DB" w:rsidRPr="00F56B4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финансово-хозяйственной деятельности</w:t>
      </w:r>
      <w:r w:rsidR="003E4EDA" w:rsidRPr="00F56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2019 год; </w:t>
      </w:r>
      <w:r w:rsidR="003525DB" w:rsidRPr="00F56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EDA" w:rsidRPr="00F56B4C">
        <w:rPr>
          <w:rFonts w:ascii="Times New Roman" w:hAnsi="Times New Roman" w:cs="Times New Roman"/>
          <w:sz w:val="24"/>
          <w:szCs w:val="24"/>
        </w:rPr>
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за период с 01.11.2019 по 3</w:t>
      </w:r>
      <w:r w:rsidR="00F56B4C" w:rsidRPr="00F56B4C">
        <w:rPr>
          <w:rFonts w:ascii="Times New Roman" w:hAnsi="Times New Roman" w:cs="Times New Roman"/>
          <w:sz w:val="24"/>
          <w:szCs w:val="24"/>
        </w:rPr>
        <w:t>0</w:t>
      </w:r>
      <w:r w:rsidR="003E4EDA" w:rsidRPr="00F56B4C">
        <w:rPr>
          <w:rFonts w:ascii="Times New Roman" w:hAnsi="Times New Roman" w:cs="Times New Roman"/>
          <w:sz w:val="24"/>
          <w:szCs w:val="24"/>
        </w:rPr>
        <w:t>.1</w:t>
      </w:r>
      <w:r w:rsidR="00F56B4C" w:rsidRPr="00F56B4C">
        <w:rPr>
          <w:rFonts w:ascii="Times New Roman" w:hAnsi="Times New Roman" w:cs="Times New Roman"/>
          <w:sz w:val="24"/>
          <w:szCs w:val="24"/>
        </w:rPr>
        <w:t>1</w:t>
      </w:r>
      <w:r w:rsidR="003E4EDA" w:rsidRPr="00F56B4C">
        <w:rPr>
          <w:rFonts w:ascii="Times New Roman" w:hAnsi="Times New Roman" w:cs="Times New Roman"/>
          <w:sz w:val="24"/>
          <w:szCs w:val="24"/>
        </w:rPr>
        <w:t xml:space="preserve">.2020 в отношении </w:t>
      </w:r>
      <w:r w:rsidR="00F56B4C" w:rsidRPr="00F56B4C">
        <w:rPr>
          <w:rFonts w:ascii="Times New Roman" w:hAnsi="Times New Roman" w:cs="Times New Roman"/>
          <w:sz w:val="24"/>
          <w:szCs w:val="24"/>
        </w:rPr>
        <w:t>Управления образования и молодежной политики администрации города Урай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F56B4C" w:rsidRDefault="006F1450" w:rsidP="00B73067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1762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B73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F56B4C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F56B4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4C" w:rsidRPr="00F56B4C" w:rsidRDefault="00F56B4C" w:rsidP="00F5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  <w:p w:rsidR="006F1450" w:rsidRDefault="006F1450" w:rsidP="003E4EDA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3E4EDA" w:rsidRDefault="003525DB" w:rsidP="00F56B4C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финансово-хозяйственной деятельности</w:t>
            </w:r>
            <w:r w:rsidR="003E4EDA" w:rsidRPr="003E4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2019 год; </w:t>
            </w:r>
            <w:r w:rsidR="003E4EDA" w:rsidRPr="00331EF8">
              <w:rPr>
                <w:rFonts w:ascii="Times New Roman" w:hAnsi="Times New Roman"/>
                <w:sz w:val="24"/>
                <w:szCs w:val="24"/>
              </w:rPr>
      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за период с 01.11.2019 по 3</w:t>
            </w:r>
            <w:r w:rsidR="00F56B4C" w:rsidRPr="00F56B4C">
              <w:rPr>
                <w:rFonts w:ascii="Times New Roman" w:hAnsi="Times New Roman"/>
                <w:sz w:val="24"/>
                <w:szCs w:val="24"/>
              </w:rPr>
              <w:t>0</w:t>
            </w:r>
            <w:r w:rsidR="003E4EDA" w:rsidRPr="00331EF8">
              <w:rPr>
                <w:rFonts w:ascii="Times New Roman" w:hAnsi="Times New Roman"/>
                <w:sz w:val="24"/>
                <w:szCs w:val="24"/>
              </w:rPr>
              <w:t>.1</w:t>
            </w:r>
            <w:r w:rsidR="00F56B4C" w:rsidRPr="00F56B4C">
              <w:rPr>
                <w:rFonts w:ascii="Times New Roman" w:hAnsi="Times New Roman"/>
                <w:sz w:val="24"/>
                <w:szCs w:val="24"/>
              </w:rPr>
              <w:t>1</w:t>
            </w:r>
            <w:r w:rsidR="003E4EDA" w:rsidRPr="00331EF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6B3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7C7176"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от </w:t>
            </w:r>
            <w:r w:rsidR="006B340F" w:rsidRPr="006B340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03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.1</w:t>
            </w:r>
            <w:r w:rsidR="006B340F" w:rsidRPr="006B340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.2020 №5</w:t>
            </w:r>
            <w:r w:rsidR="006B340F" w:rsidRPr="006B340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9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2-р «О проведении плановой проверки</w:t>
            </w:r>
            <w:r w:rsidR="00F56B4C" w:rsidRPr="00F56B4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F56B4C" w:rsidRPr="00F56B4C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и молодежной политики администрации города Урай</w:t>
            </w:r>
            <w:r w:rsidR="003E4EDA" w:rsidRPr="00331EF8">
              <w:rPr>
                <w:rFonts w:ascii="Times New Roman" w:hAnsi="Times New Roman"/>
                <w:sz w:val="24"/>
                <w:szCs w:val="24"/>
              </w:rPr>
              <w:t>»</w:t>
            </w:r>
            <w:r w:rsidR="003E4EDA" w:rsidRPr="003E4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6F1450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B73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73067" w:rsidRPr="00F56B4C">
              <w:rPr>
                <w:rFonts w:ascii="Times New Roman" w:hAnsi="Times New Roman" w:cs="Times New Roman"/>
                <w:sz w:val="24"/>
                <w:szCs w:val="24"/>
              </w:rPr>
              <w:t>с 01.11.2019 по 30.11.2020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06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3E4EDA" w:rsidRPr="003E4EDA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="00F56B4C" w:rsidRPr="00F56B4C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F56B4C" w:rsidRPr="00F56B4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.2020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6F1450" w:rsidRPr="002E0D11" w:rsidRDefault="007C7176" w:rsidP="00567D06">
            <w:pPr>
              <w:pStyle w:val="1"/>
              <w:tabs>
                <w:tab w:val="left" w:pos="709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17623E" w:rsidRPr="00B73067">
              <w:rPr>
                <w:rFonts w:ascii="Times New Roman" w:hAnsi="Times New Roman" w:cs="Times New Roman"/>
                <w:color w:val="auto"/>
                <w:sz w:val="24"/>
              </w:rPr>
              <w:t>21</w:t>
            </w:r>
            <w:r w:rsidRPr="00DB5E5C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F56B4C" w:rsidRPr="00F56B4C">
              <w:rPr>
                <w:rFonts w:ascii="Times New Roman" w:hAnsi="Times New Roman" w:cs="Times New Roman"/>
                <w:color w:val="auto"/>
                <w:sz w:val="24"/>
              </w:rPr>
              <w:t>01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F56B4C" w:rsidRPr="00F56B4C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C5108A" w:rsidP="006D4C7A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17 954 034,07</w:t>
            </w:r>
            <w:r w:rsidR="006A6D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6F1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E" w:rsidRPr="0017623E" w:rsidRDefault="0017623E" w:rsidP="00B73067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3E">
              <w:rPr>
                <w:rFonts w:ascii="Times New Roman" w:hAnsi="Times New Roman"/>
                <w:sz w:val="24"/>
                <w:szCs w:val="24"/>
              </w:rPr>
              <w:t xml:space="preserve">Несоответствие данных о рабочем времени, отраженных в табеле учета </w:t>
            </w: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17623E">
              <w:rPr>
                <w:rFonts w:ascii="Times New Roman" w:hAnsi="Times New Roman"/>
                <w:sz w:val="24"/>
                <w:szCs w:val="24"/>
              </w:rPr>
              <w:t xml:space="preserve"> рабочего времени, приказам на командирование.</w:t>
            </w:r>
          </w:p>
          <w:p w:rsidR="0017623E" w:rsidRPr="0017623E" w:rsidRDefault="0017623E" w:rsidP="00B73067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>Поручение работнику выполнение дополнительной работы, которая для работника является обязанностью в соответствии с должностной инструкцией.</w:t>
            </w:r>
          </w:p>
          <w:p w:rsidR="0017623E" w:rsidRPr="0017623E" w:rsidRDefault="0017623E" w:rsidP="00B73067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>Некорректные формулировки приказов «Об оплате санаторно-курортной путевки».</w:t>
            </w:r>
          </w:p>
          <w:p w:rsidR="0017623E" w:rsidRPr="0017623E" w:rsidRDefault="0017623E" w:rsidP="00B73067">
            <w:pPr>
              <w:tabs>
                <w:tab w:val="left" w:pos="851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23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приказа </w:t>
            </w:r>
            <w:r w:rsidRPr="0017623E">
              <w:rPr>
                <w:rFonts w:ascii="Times New Roman" w:hAnsi="Times New Roman"/>
                <w:sz w:val="24"/>
                <w:szCs w:val="24"/>
              </w:rPr>
              <w:t>Управления образования от 30.06.2016 №340 «Об утверждении требований к закупаемым Управлением образования администрации города Урай и бюджетными учреждениями, в отношении которых Управление образования администрации города Урай осуществляет от имени администрации города Урай часть функций и полномочий учредителя, отдельным видам товаров, работ, услуг (в том числе предельных цен товаров, работ услуг)»</w:t>
            </w: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>, выразившееся в несоблюдении требований к закупаемому товару в</w:t>
            </w:r>
            <w:proofErr w:type="gramEnd"/>
            <w:r w:rsidRPr="0017623E">
              <w:rPr>
                <w:rFonts w:ascii="Times New Roman" w:hAnsi="Times New Roman" w:cs="Times New Roman"/>
                <w:sz w:val="24"/>
                <w:szCs w:val="24"/>
              </w:rPr>
              <w:t xml:space="preserve"> части технических характеристик поставляемого товара.  </w:t>
            </w:r>
          </w:p>
          <w:p w:rsidR="0017623E" w:rsidRPr="0017623E" w:rsidRDefault="0017623E" w:rsidP="00B73067">
            <w:pPr>
              <w:tabs>
                <w:tab w:val="left" w:pos="851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23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1762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подпункта 3.13.3</w:t>
            </w: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</w:t>
            </w:r>
            <w:hyperlink r:id="rId8" w:history="1">
              <w:r w:rsidRPr="0017623E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17623E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</w:t>
            </w:r>
            <w:r w:rsidRPr="001762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 xml:space="preserve">от 02.10.2013 №567 </w:t>
            </w:r>
            <w:r w:rsidRPr="0017623E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Pr="0017623E">
              <w:rPr>
                <w:rFonts w:ascii="Times New Roman" w:eastAsia="Calibri" w:hAnsi="Times New Roman"/>
                <w:sz w:val="24"/>
                <w:szCs w:val="24"/>
              </w:rPr>
              <w:t xml:space="preserve">», </w:t>
            </w: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r w:rsidRPr="0017623E">
              <w:rPr>
                <w:rFonts w:ascii="Times New Roman" w:hAnsi="Times New Roman"/>
                <w:sz w:val="24"/>
                <w:szCs w:val="24"/>
              </w:rPr>
              <w:t>Управления образования от 30.06.2016 №340 «Об утверждении требований к закупаемым Управлением</w:t>
            </w:r>
            <w:proofErr w:type="gramEnd"/>
            <w:r w:rsidRPr="00176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623E"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города Урай и бюджетными учреждениями, в отношении которых Управление </w:t>
            </w:r>
            <w:r w:rsidRPr="0017623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города Урай осуществляет от имени администрации города Урай часть функций и полномочий учредителя, отдельным видам товаров, работ, услуг (в том числе предельных цен товаров, работ услуг)», выразившееся в использовании для обоснования начальной (максимальной) цены контракта коммерческого предложения, информации с сайтов поставщиков, не соответствующих установленному в запросе размеру</w:t>
            </w:r>
            <w:proofErr w:type="gramEnd"/>
            <w:r w:rsidRPr="0017623E">
              <w:rPr>
                <w:rFonts w:ascii="Times New Roman" w:hAnsi="Times New Roman"/>
                <w:sz w:val="24"/>
                <w:szCs w:val="24"/>
              </w:rPr>
              <w:t xml:space="preserve"> диагонали монитора, </w:t>
            </w:r>
            <w:proofErr w:type="gramStart"/>
            <w:r w:rsidRPr="0017623E">
              <w:rPr>
                <w:rFonts w:ascii="Times New Roman" w:hAnsi="Times New Roman"/>
                <w:sz w:val="24"/>
                <w:szCs w:val="24"/>
              </w:rPr>
              <w:t>превышающих</w:t>
            </w:r>
            <w:proofErr w:type="gramEnd"/>
            <w:r w:rsidRPr="0017623E">
              <w:rPr>
                <w:rFonts w:ascii="Times New Roman" w:hAnsi="Times New Roman"/>
                <w:sz w:val="24"/>
                <w:szCs w:val="24"/>
              </w:rPr>
              <w:t xml:space="preserve"> предельные размеры норматива.</w:t>
            </w:r>
          </w:p>
          <w:p w:rsidR="0017623E" w:rsidRPr="0017623E" w:rsidRDefault="0017623E" w:rsidP="00B73067">
            <w:pPr>
              <w:tabs>
                <w:tab w:val="left" w:pos="851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23E">
              <w:rPr>
                <w:rFonts w:ascii="Times New Roman" w:eastAsia="Calibri" w:hAnsi="Times New Roman"/>
                <w:sz w:val="24"/>
                <w:szCs w:val="24"/>
              </w:rPr>
              <w:t xml:space="preserve">Нарушение пункта 2.2 </w:t>
            </w: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hyperlink r:id="rId9" w:history="1">
              <w:r w:rsidRPr="0017623E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17623E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</w:t>
            </w:r>
            <w:r w:rsidRPr="001762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 xml:space="preserve">от 02.10.2013 №567 </w:t>
            </w:r>
            <w:r w:rsidRPr="0017623E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Pr="0017623E">
              <w:rPr>
                <w:rFonts w:ascii="Times New Roman" w:eastAsia="Calibri" w:hAnsi="Times New Roman"/>
                <w:sz w:val="24"/>
                <w:szCs w:val="24"/>
              </w:rPr>
              <w:t>», выразившееся в нарушении алгоритма действий при ценообразовании закупок.</w:t>
            </w:r>
            <w:proofErr w:type="gramEnd"/>
          </w:p>
          <w:p w:rsidR="0017623E" w:rsidRPr="0017623E" w:rsidRDefault="0017623E" w:rsidP="00B73067">
            <w:pPr>
              <w:tabs>
                <w:tab w:val="left" w:pos="851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Оформление</w:t>
            </w:r>
            <w:r w:rsidRPr="00176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>риложения «Обоснование начальной (максимальной) цены контракта</w:t>
            </w:r>
            <w:r w:rsidRPr="00176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>к извещению о проведении запроса котировок в электронной форме от 28.05.2020 №0187300001920000176 на поставку картриджей не в соответствии с коммерческим предложением поставщика.</w:t>
            </w:r>
          </w:p>
          <w:p w:rsidR="0017623E" w:rsidRPr="0017623E" w:rsidRDefault="0017623E" w:rsidP="00B73067">
            <w:pPr>
              <w:tabs>
                <w:tab w:val="left" w:pos="851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Нарушение </w:t>
            </w:r>
            <w:r w:rsidRPr="0017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части 2 статьи 34 </w:t>
            </w:r>
            <w:r w:rsidRPr="0017623E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</w:t>
            </w:r>
            <w:r w:rsidRPr="0017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17623E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нужд»,</w:t>
            </w:r>
            <w:r w:rsidRPr="0017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выразившееся в неуказании при заключении контракта, что цена контракта является твердой и определяется на весь срок исполнения контракта.</w:t>
            </w:r>
          </w:p>
          <w:p w:rsidR="0017623E" w:rsidRPr="0017623E" w:rsidRDefault="0017623E" w:rsidP="00B73067">
            <w:pPr>
              <w:tabs>
                <w:tab w:val="left" w:pos="851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23E">
              <w:rPr>
                <w:rFonts w:ascii="Times New Roman" w:hAnsi="Times New Roman"/>
                <w:sz w:val="24"/>
                <w:szCs w:val="24"/>
              </w:rPr>
              <w:t xml:space="preserve">Нарушение части 1 статьи 23 </w:t>
            </w: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выразившееся в неуказании идентификационного кода закупки в договорах, заключенных в соответствии с пунктом 4 части 1 статьи 93 Федерального закона от 05.04.2013 №44-ФЗ «О контрактной системе в сфере закупок товаров, работ, услуг для обеспечения государственных</w:t>
            </w:r>
            <w:proofErr w:type="gramEnd"/>
            <w:r w:rsidRPr="0017623E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нужд».</w:t>
            </w:r>
          </w:p>
          <w:p w:rsidR="0017623E" w:rsidRPr="0017623E" w:rsidRDefault="0017623E" w:rsidP="00B73067">
            <w:pPr>
              <w:tabs>
                <w:tab w:val="left" w:pos="851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2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Нарушение пунктов 2, 10 статьи 83.2 </w:t>
            </w: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05.04.2013    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 xml:space="preserve">, выразившееся в </w:t>
            </w:r>
            <w:r w:rsidRPr="001762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размещении проекта муниципального контракта и заключении контракта с указанием размера обеспечения исполнения контракта не в соответствии с извещением о проведении электронного аукциона от 19.12.2019 №</w:t>
            </w: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>018730000191900059</w:t>
            </w:r>
            <w:r w:rsidRPr="001762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документацией об электронном аукционе.</w:t>
            </w:r>
            <w:proofErr w:type="gramEnd"/>
          </w:p>
          <w:p w:rsidR="006F1450" w:rsidRPr="0017623E" w:rsidRDefault="0017623E" w:rsidP="00B73067">
            <w:pPr>
              <w:tabs>
                <w:tab w:val="left" w:pos="851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Наличие </w:t>
            </w: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административных правонарушений, предусмотренных</w:t>
            </w:r>
            <w:r w:rsidRPr="001762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762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частью 1 статьи 7.32 </w:t>
            </w:r>
            <w:r w:rsidRPr="0017623E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Pr="001762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7623E">
              <w:rPr>
                <w:rFonts w:ascii="Times New Roman" w:eastAsia="Times New Roman" w:hAnsi="Times New Roman" w:cs="Arial"/>
                <w:sz w:val="24"/>
                <w:szCs w:val="24"/>
              </w:rPr>
              <w:t>(</w:t>
            </w:r>
            <w:r w:rsidRPr="0017623E">
              <w:rPr>
                <w:rFonts w:ascii="Times New Roman" w:hAnsi="Times New Roman" w:cs="Times New Roman"/>
                <w:sz w:val="24"/>
                <w:szCs w:val="24"/>
              </w:rPr>
              <w:t>срок давности привлечения к административной ответственности истек)</w:t>
            </w:r>
            <w:r w:rsidRPr="001762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AE1BD5" w:rsidRPr="0017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4E054D">
      <w:pgSz w:w="11906" w:h="16838"/>
      <w:pgMar w:top="851" w:right="850" w:bottom="426" w:left="1701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BF" w:rsidRDefault="00C25DBF" w:rsidP="00C25DBF">
      <w:pPr>
        <w:spacing w:after="0" w:line="240" w:lineRule="auto"/>
      </w:pPr>
      <w:r>
        <w:separator/>
      </w:r>
    </w:p>
  </w:endnote>
  <w:endnote w:type="continuationSeparator" w:id="0">
    <w:p w:rsidR="00C25DBF" w:rsidRDefault="00C25DBF" w:rsidP="00C2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BF" w:rsidRDefault="00C25DBF" w:rsidP="00C25DBF">
      <w:pPr>
        <w:spacing w:after="0" w:line="240" w:lineRule="auto"/>
      </w:pPr>
      <w:r>
        <w:separator/>
      </w:r>
    </w:p>
  </w:footnote>
  <w:footnote w:type="continuationSeparator" w:id="0">
    <w:p w:rsidR="00C25DBF" w:rsidRDefault="00C25DBF" w:rsidP="00C2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467A0D"/>
    <w:multiLevelType w:val="hybridMultilevel"/>
    <w:tmpl w:val="DE0864A2"/>
    <w:lvl w:ilvl="0" w:tplc="5C187D44">
      <w:start w:val="1"/>
      <w:numFmt w:val="decimal"/>
      <w:lvlText w:val="2.%1."/>
      <w:lvlJc w:val="left"/>
      <w:pPr>
        <w:ind w:left="34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450"/>
    <w:rsid w:val="000611B6"/>
    <w:rsid w:val="00080C11"/>
    <w:rsid w:val="000E0CFB"/>
    <w:rsid w:val="0017623E"/>
    <w:rsid w:val="001904A7"/>
    <w:rsid w:val="001A1687"/>
    <w:rsid w:val="001B081C"/>
    <w:rsid w:val="001E7F3F"/>
    <w:rsid w:val="002370F3"/>
    <w:rsid w:val="002558EB"/>
    <w:rsid w:val="00270D39"/>
    <w:rsid w:val="00272B87"/>
    <w:rsid w:val="00287B0C"/>
    <w:rsid w:val="002B31B8"/>
    <w:rsid w:val="002E2A7D"/>
    <w:rsid w:val="00326766"/>
    <w:rsid w:val="003525DB"/>
    <w:rsid w:val="00357133"/>
    <w:rsid w:val="00357845"/>
    <w:rsid w:val="00381AAD"/>
    <w:rsid w:val="003D4256"/>
    <w:rsid w:val="003E4EDA"/>
    <w:rsid w:val="00401944"/>
    <w:rsid w:val="00421B18"/>
    <w:rsid w:val="004E054D"/>
    <w:rsid w:val="004F0187"/>
    <w:rsid w:val="00503AB8"/>
    <w:rsid w:val="00514EB7"/>
    <w:rsid w:val="00527496"/>
    <w:rsid w:val="005430B5"/>
    <w:rsid w:val="00567D06"/>
    <w:rsid w:val="00577C1D"/>
    <w:rsid w:val="005A2902"/>
    <w:rsid w:val="005B4661"/>
    <w:rsid w:val="006A6D00"/>
    <w:rsid w:val="006B340F"/>
    <w:rsid w:val="006B419A"/>
    <w:rsid w:val="006D4C7A"/>
    <w:rsid w:val="006F1450"/>
    <w:rsid w:val="006F4ECC"/>
    <w:rsid w:val="00706F04"/>
    <w:rsid w:val="00770875"/>
    <w:rsid w:val="007C7176"/>
    <w:rsid w:val="007E565D"/>
    <w:rsid w:val="008D5392"/>
    <w:rsid w:val="00960DF0"/>
    <w:rsid w:val="009E0E1E"/>
    <w:rsid w:val="00A05A52"/>
    <w:rsid w:val="00A31A01"/>
    <w:rsid w:val="00A848A3"/>
    <w:rsid w:val="00AE1BD5"/>
    <w:rsid w:val="00B231C7"/>
    <w:rsid w:val="00B45093"/>
    <w:rsid w:val="00B73067"/>
    <w:rsid w:val="00B95F46"/>
    <w:rsid w:val="00BD3D37"/>
    <w:rsid w:val="00BE2CA4"/>
    <w:rsid w:val="00C25DBF"/>
    <w:rsid w:val="00C30022"/>
    <w:rsid w:val="00C34617"/>
    <w:rsid w:val="00C5108A"/>
    <w:rsid w:val="00C608F2"/>
    <w:rsid w:val="00C705E2"/>
    <w:rsid w:val="00CE688E"/>
    <w:rsid w:val="00D4594A"/>
    <w:rsid w:val="00DB3B96"/>
    <w:rsid w:val="00E653BC"/>
    <w:rsid w:val="00F05C2D"/>
    <w:rsid w:val="00F35E77"/>
    <w:rsid w:val="00F56B4C"/>
    <w:rsid w:val="00FA6F75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uiPriority w:val="99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35E7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D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DB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D5AC4D04D36F52B669B4A90D8C0DC0E0B460A472B683D301F659930D2C0DAF6939D5E9177D705F6K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9D5AC4D04D36F52B669B4A90D8C0DC0E0B460A472B683D301F659930D2C0DAF6939D5E9177D705F6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3D564-3259-4620-9699-9757137C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39</cp:revision>
  <dcterms:created xsi:type="dcterms:W3CDTF">2020-03-05T09:29:00Z</dcterms:created>
  <dcterms:modified xsi:type="dcterms:W3CDTF">2021-02-18T06:55:00Z</dcterms:modified>
</cp:coreProperties>
</file>