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e"/>
      </w:pPr>
      <w:r>
        <w:rPr>
          <w:noProof/>
        </w:rPr>
        <w:drawing>
          <wp:inline distT="0" distB="0" distL="0" distR="0" wp14:anchorId="570B2FDF" wp14:editId="63386F9A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7840EB" w:rsidRPr="00586E08" w:rsidRDefault="007840EB" w:rsidP="007840EB">
      <w:pPr>
        <w:pStyle w:val="1"/>
        <w:jc w:val="center"/>
      </w:pPr>
      <w:r w:rsidRPr="00586E08">
        <w:t>МУНИЦИПАЛЬНОЕ ОБРАЗОВАНИЕ ГОРОД УРАЙ</w:t>
      </w:r>
    </w:p>
    <w:p w:rsidR="007840EB" w:rsidRPr="00586E08" w:rsidRDefault="007840EB" w:rsidP="007840EB">
      <w:pPr>
        <w:rPr>
          <w:rFonts w:ascii="Times New Roman" w:hAnsi="Times New Roman"/>
          <w:b/>
        </w:rPr>
      </w:pPr>
      <w:r w:rsidRPr="00586E08">
        <w:rPr>
          <w:rFonts w:ascii="Times New Roman" w:hAnsi="Times New Roman"/>
        </w:rPr>
        <w:tab/>
      </w:r>
      <w:r w:rsidRPr="00586E08">
        <w:rPr>
          <w:rFonts w:ascii="Times New Roman" w:hAnsi="Times New Roman"/>
        </w:rPr>
        <w:tab/>
      </w:r>
      <w:r w:rsidRPr="00586E08">
        <w:rPr>
          <w:rFonts w:ascii="Times New Roman" w:hAnsi="Times New Roman"/>
        </w:rPr>
        <w:tab/>
        <w:t xml:space="preserve">  </w:t>
      </w:r>
      <w:r w:rsidRPr="00586E08">
        <w:rPr>
          <w:rFonts w:ascii="Times New Roman" w:hAnsi="Times New Roman"/>
          <w:b/>
        </w:rPr>
        <w:t>Ханты-Мансийский автономный округ-Югра</w:t>
      </w: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62A2" w:rsidRDefault="00DE62A2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CB2BB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</w:t>
      </w:r>
      <w:r w:rsidR="007840EB">
        <w:rPr>
          <w:rFonts w:ascii="Times New Roman" w:hAnsi="Times New Roman"/>
          <w:b/>
          <w:sz w:val="24"/>
          <w:szCs w:val="24"/>
        </w:rPr>
        <w:t>п</w:t>
      </w:r>
      <w:r w:rsidRPr="00A657D5">
        <w:rPr>
          <w:rFonts w:ascii="Times New Roman" w:hAnsi="Times New Roman"/>
          <w:b/>
          <w:sz w:val="24"/>
          <w:szCs w:val="24"/>
        </w:rPr>
        <w:t xml:space="preserve">рограмму «Информационное общество - Урай» </w:t>
      </w:r>
      <w:r w:rsidRPr="00CB2BBB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CB2BBB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CB2BBB" w:rsidRDefault="00B84627" w:rsidP="00D00E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Урай </w:t>
      </w:r>
      <w:r w:rsidRPr="00B84627">
        <w:rPr>
          <w:rFonts w:ascii="Times New Roman" w:hAnsi="Times New Roman"/>
          <w:sz w:val="24"/>
          <w:szCs w:val="24"/>
        </w:rPr>
        <w:t xml:space="preserve">«О внесении изменений в муниципальную программу «Информационное общество - Урай» на 2019-2030 годы» </w:t>
      </w:r>
      <w:r>
        <w:rPr>
          <w:rFonts w:ascii="Times New Roman" w:hAnsi="Times New Roman"/>
          <w:sz w:val="24"/>
          <w:szCs w:val="24"/>
        </w:rPr>
        <w:t xml:space="preserve"> разработан в</w:t>
      </w:r>
      <w:r w:rsidR="00C642DD">
        <w:rPr>
          <w:rFonts w:ascii="Times New Roman" w:hAnsi="Times New Roman"/>
          <w:sz w:val="24"/>
          <w:szCs w:val="24"/>
        </w:rPr>
        <w:t xml:space="preserve"> соответствии со статьей 179 Бюджетного кодекса Российской Федерации,</w:t>
      </w:r>
      <w:r w:rsidR="00C6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2DD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 «О муниципальных программах муниципального образования городской округ город Урай».</w:t>
      </w:r>
    </w:p>
    <w:p w:rsidR="0053454A" w:rsidRDefault="0053454A" w:rsidP="00D00E09">
      <w:pPr>
        <w:spacing w:after="0" w:line="360" w:lineRule="auto"/>
        <w:ind w:firstLine="709"/>
        <w:jc w:val="both"/>
      </w:pPr>
      <w:proofErr w:type="gramStart"/>
      <w:r w:rsidRPr="0053454A">
        <w:rPr>
          <w:rFonts w:ascii="Times New Roman" w:hAnsi="Times New Roman"/>
          <w:sz w:val="24"/>
          <w:szCs w:val="24"/>
        </w:rPr>
        <w:t>Внесение изменений в параметры финансового обеспечения муниципальной программы обусловлены приведением объемов финансирования муниципальной программы на 2020 год в соответствие с решением Думы города Урай от 21.12.2020 №107 «О внесении изменений в бюджет городского округа город Урай на 2020 год и на плановый период 2021 и 2022 годов», а также с целью приведения объемов финансирования муниципальной программы на 2021-2023 годы в</w:t>
      </w:r>
      <w:proofErr w:type="gramEnd"/>
      <w:r w:rsidRPr="0053454A">
        <w:rPr>
          <w:rFonts w:ascii="Times New Roman" w:hAnsi="Times New Roman"/>
          <w:sz w:val="24"/>
          <w:szCs w:val="24"/>
        </w:rPr>
        <w:t xml:space="preserve"> соответствие с решением Думы города Урай от 01.12.2020 №99 «О бюджете городского округа Урай Ханты-Мансийского автономного округа – Югры на 2021 год и на плановый период 2022 и 2023 годов»</w:t>
      </w:r>
      <w:r>
        <w:t>.</w:t>
      </w:r>
    </w:p>
    <w:p w:rsidR="00F72070" w:rsidRPr="00CB2BBB" w:rsidRDefault="00F72070" w:rsidP="00D00E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BB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составит:</w:t>
      </w:r>
    </w:p>
    <w:p w:rsidR="007840EB" w:rsidRPr="008752E5" w:rsidRDefault="007840EB" w:rsidP="00D00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2E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0</w:t>
      </w:r>
      <w:r w:rsidRPr="008752E5">
        <w:rPr>
          <w:rFonts w:ascii="Times New Roman" w:hAnsi="Times New Roman"/>
          <w:sz w:val="24"/>
          <w:szCs w:val="24"/>
        </w:rPr>
        <w:t xml:space="preserve"> год в сумме 1</w:t>
      </w:r>
      <w:r>
        <w:rPr>
          <w:rFonts w:ascii="Times New Roman" w:hAnsi="Times New Roman"/>
          <w:sz w:val="24"/>
          <w:szCs w:val="24"/>
        </w:rPr>
        <w:t>6 692,0</w:t>
      </w:r>
      <w:r w:rsidRPr="00875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2E5">
        <w:rPr>
          <w:rFonts w:ascii="Times New Roman" w:hAnsi="Times New Roman"/>
          <w:sz w:val="24"/>
          <w:szCs w:val="24"/>
        </w:rPr>
        <w:t>тыс</w:t>
      </w:r>
      <w:proofErr w:type="gramStart"/>
      <w:r w:rsidRPr="008752E5">
        <w:rPr>
          <w:rFonts w:ascii="Times New Roman" w:hAnsi="Times New Roman"/>
          <w:sz w:val="24"/>
          <w:szCs w:val="24"/>
        </w:rPr>
        <w:t>.р</w:t>
      </w:r>
      <w:proofErr w:type="gramEnd"/>
      <w:r w:rsidRPr="008752E5">
        <w:rPr>
          <w:rFonts w:ascii="Times New Roman" w:hAnsi="Times New Roman"/>
          <w:sz w:val="24"/>
          <w:szCs w:val="24"/>
        </w:rPr>
        <w:t>ублей</w:t>
      </w:r>
      <w:proofErr w:type="spellEnd"/>
      <w:r w:rsidRPr="008752E5">
        <w:rPr>
          <w:rFonts w:ascii="Times New Roman" w:hAnsi="Times New Roman"/>
          <w:sz w:val="24"/>
          <w:szCs w:val="24"/>
        </w:rPr>
        <w:t>;</w:t>
      </w:r>
    </w:p>
    <w:p w:rsidR="007840EB" w:rsidRPr="008752E5" w:rsidRDefault="007840EB" w:rsidP="00D00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2E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8752E5">
        <w:rPr>
          <w:rFonts w:ascii="Times New Roman" w:hAnsi="Times New Roman"/>
          <w:sz w:val="24"/>
          <w:szCs w:val="24"/>
        </w:rPr>
        <w:t xml:space="preserve"> год в сумме 15</w:t>
      </w:r>
      <w:r>
        <w:rPr>
          <w:rFonts w:ascii="Times New Roman" w:hAnsi="Times New Roman"/>
          <w:sz w:val="24"/>
          <w:szCs w:val="24"/>
        </w:rPr>
        <w:t> 606,2</w:t>
      </w:r>
      <w:r w:rsidRPr="00875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2E5">
        <w:rPr>
          <w:rFonts w:ascii="Times New Roman" w:hAnsi="Times New Roman"/>
          <w:sz w:val="24"/>
          <w:szCs w:val="24"/>
        </w:rPr>
        <w:t>тыс</w:t>
      </w:r>
      <w:proofErr w:type="gramStart"/>
      <w:r w:rsidRPr="008752E5">
        <w:rPr>
          <w:rFonts w:ascii="Times New Roman" w:hAnsi="Times New Roman"/>
          <w:sz w:val="24"/>
          <w:szCs w:val="24"/>
        </w:rPr>
        <w:t>.р</w:t>
      </w:r>
      <w:proofErr w:type="gramEnd"/>
      <w:r w:rsidRPr="008752E5">
        <w:rPr>
          <w:rFonts w:ascii="Times New Roman" w:hAnsi="Times New Roman"/>
          <w:sz w:val="24"/>
          <w:szCs w:val="24"/>
        </w:rPr>
        <w:t>ублей</w:t>
      </w:r>
      <w:proofErr w:type="spellEnd"/>
      <w:r w:rsidRPr="008752E5">
        <w:rPr>
          <w:rFonts w:ascii="Times New Roman" w:hAnsi="Times New Roman"/>
          <w:sz w:val="24"/>
          <w:szCs w:val="24"/>
        </w:rPr>
        <w:t>;</w:t>
      </w:r>
    </w:p>
    <w:p w:rsidR="007840EB" w:rsidRDefault="007840EB" w:rsidP="00D00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2E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8752E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15 564,9</w:t>
      </w:r>
      <w:r w:rsidRPr="00875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2E5">
        <w:rPr>
          <w:rFonts w:ascii="Times New Roman" w:hAnsi="Times New Roman"/>
          <w:sz w:val="24"/>
          <w:szCs w:val="24"/>
        </w:rPr>
        <w:t>тыс</w:t>
      </w:r>
      <w:proofErr w:type="gramStart"/>
      <w:r w:rsidRPr="008752E5">
        <w:rPr>
          <w:rFonts w:ascii="Times New Roman" w:hAnsi="Times New Roman"/>
          <w:sz w:val="24"/>
          <w:szCs w:val="24"/>
        </w:rPr>
        <w:t>.р</w:t>
      </w:r>
      <w:proofErr w:type="gramEnd"/>
      <w:r w:rsidRPr="008752E5">
        <w:rPr>
          <w:rFonts w:ascii="Times New Roman" w:hAnsi="Times New Roman"/>
          <w:sz w:val="24"/>
          <w:szCs w:val="24"/>
        </w:rPr>
        <w:t>ублей</w:t>
      </w:r>
      <w:proofErr w:type="spellEnd"/>
      <w:r w:rsidRPr="008752E5">
        <w:rPr>
          <w:rFonts w:ascii="Times New Roman" w:hAnsi="Times New Roman"/>
          <w:sz w:val="24"/>
          <w:szCs w:val="24"/>
        </w:rPr>
        <w:t>;</w:t>
      </w:r>
    </w:p>
    <w:p w:rsidR="007840EB" w:rsidRDefault="007840EB" w:rsidP="00D00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2E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8752E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15 564,9</w:t>
      </w:r>
      <w:r w:rsidRPr="00875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2E5">
        <w:rPr>
          <w:rFonts w:ascii="Times New Roman" w:hAnsi="Times New Roman"/>
          <w:sz w:val="24"/>
          <w:szCs w:val="24"/>
        </w:rPr>
        <w:t>тыс</w:t>
      </w:r>
      <w:proofErr w:type="gramStart"/>
      <w:r w:rsidRPr="008752E5">
        <w:rPr>
          <w:rFonts w:ascii="Times New Roman" w:hAnsi="Times New Roman"/>
          <w:sz w:val="24"/>
          <w:szCs w:val="24"/>
        </w:rPr>
        <w:t>.р</w:t>
      </w:r>
      <w:proofErr w:type="gramEnd"/>
      <w:r w:rsidRPr="008752E5">
        <w:rPr>
          <w:rFonts w:ascii="Times New Roman" w:hAnsi="Times New Roman"/>
          <w:sz w:val="24"/>
          <w:szCs w:val="24"/>
        </w:rPr>
        <w:t>ублей</w:t>
      </w:r>
      <w:proofErr w:type="spellEnd"/>
      <w:r w:rsidRPr="008752E5">
        <w:rPr>
          <w:rFonts w:ascii="Times New Roman" w:hAnsi="Times New Roman"/>
          <w:sz w:val="24"/>
          <w:szCs w:val="24"/>
        </w:rPr>
        <w:t>;</w:t>
      </w:r>
    </w:p>
    <w:p w:rsidR="007840EB" w:rsidRDefault="007840EB" w:rsidP="00D00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2E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4</w:t>
      </w:r>
      <w:r w:rsidRPr="008752E5">
        <w:rPr>
          <w:rFonts w:ascii="Times New Roman" w:hAnsi="Times New Roman"/>
          <w:sz w:val="24"/>
          <w:szCs w:val="24"/>
        </w:rPr>
        <w:t>-2030 годы – без изменений.</w:t>
      </w:r>
    </w:p>
    <w:p w:rsidR="00732A71" w:rsidRDefault="00732A71" w:rsidP="00D00E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объема финансирования муниципальной программы:</w:t>
      </w:r>
    </w:p>
    <w:p w:rsidR="00732A71" w:rsidRDefault="00732A71" w:rsidP="00D00E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паспорте Программы в строке 11 заменить параметры финансового обеспечения муниципальной программы; </w:t>
      </w:r>
    </w:p>
    <w:p w:rsidR="00732A71" w:rsidRDefault="00732A71" w:rsidP="00D00E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таблицу 2, 3 изложить в новой редакции;</w:t>
      </w:r>
    </w:p>
    <w:p w:rsidR="00732A71" w:rsidRDefault="00732A71" w:rsidP="00D00E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приложении 3 муниципальной программы внести изменения в части объема </w:t>
      </w:r>
      <w:r w:rsidR="006E193C">
        <w:rPr>
          <w:rFonts w:ascii="Times New Roman" w:hAnsi="Times New Roman" w:cs="Times New Roman"/>
          <w:sz w:val="24"/>
          <w:szCs w:val="24"/>
        </w:rPr>
        <w:lastRenderedPageBreak/>
        <w:t>финансирования мероприятий;</w:t>
      </w:r>
    </w:p>
    <w:p w:rsidR="006E193C" w:rsidRPr="006E193C" w:rsidRDefault="006E193C" w:rsidP="00D00E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3C">
        <w:rPr>
          <w:rFonts w:ascii="Times New Roman" w:hAnsi="Times New Roman" w:cs="Times New Roman"/>
          <w:sz w:val="24"/>
          <w:szCs w:val="24"/>
        </w:rPr>
        <w:t>- в строки «</w:t>
      </w:r>
      <w:r w:rsidRPr="006E193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Ответственный исполнитель (УИТиС)</w:t>
      </w:r>
      <w:r w:rsidRPr="006E193C">
        <w:rPr>
          <w:rFonts w:ascii="Times New Roman" w:hAnsi="Times New Roman" w:cs="Times New Roman"/>
          <w:sz w:val="24"/>
          <w:szCs w:val="24"/>
        </w:rPr>
        <w:t>» и «</w:t>
      </w:r>
      <w:r w:rsidRPr="006E19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Соисполнитель 5 (МКУ УЖКХ)» внести изменения </w:t>
      </w:r>
      <w:r w:rsidR="00091D0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6E19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</w:t>
      </w:r>
      <w:r w:rsidR="00091D0F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bookmarkStart w:id="0" w:name="_GoBack"/>
      <w:bookmarkEnd w:id="0"/>
      <w:r w:rsidRPr="006E19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финансирования в связи с технической ошибкой.</w:t>
      </w:r>
      <w:r w:rsidRPr="006E1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D5" w:rsidRDefault="00A657D5" w:rsidP="00D00E09">
      <w:pPr>
        <w:spacing w:after="0" w:line="360" w:lineRule="auto"/>
        <w:ind w:firstLine="685"/>
        <w:jc w:val="both"/>
        <w:rPr>
          <w:rFonts w:ascii="Times New Roman" w:hAnsi="Times New Roman"/>
          <w:sz w:val="24"/>
          <w:szCs w:val="24"/>
        </w:rPr>
      </w:pPr>
      <w:r w:rsidRPr="00F72070">
        <w:rPr>
          <w:rFonts w:ascii="Times New Roman" w:hAnsi="Times New Roman"/>
          <w:sz w:val="24"/>
          <w:szCs w:val="24"/>
        </w:rPr>
        <w:t>Изменение объемов финансирования мероприятий муниципальной программы не повлияет на эффективность реализации муниципальной программы.</w:t>
      </w:r>
    </w:p>
    <w:p w:rsidR="007840EB" w:rsidRPr="00F72070" w:rsidRDefault="007840EB" w:rsidP="00C02E73">
      <w:pPr>
        <w:spacing w:after="0"/>
        <w:ind w:firstLine="685"/>
        <w:jc w:val="both"/>
        <w:rPr>
          <w:rFonts w:ascii="Times New Roman" w:hAnsi="Times New Roman"/>
          <w:sz w:val="24"/>
          <w:szCs w:val="24"/>
        </w:rPr>
      </w:pPr>
    </w:p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0EB" w:rsidRDefault="007840EB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3260"/>
        <w:gridCol w:w="2693"/>
      </w:tblGrid>
      <w:tr w:rsidR="00A843EA" w:rsidRPr="00D9481D" w:rsidTr="007840EB">
        <w:trPr>
          <w:trHeight w:val="1443"/>
        </w:trPr>
        <w:tc>
          <w:tcPr>
            <w:tcW w:w="4310" w:type="dxa"/>
            <w:shd w:val="clear" w:color="auto" w:fill="auto"/>
          </w:tcPr>
          <w:bookmarkStart w:id="1" w:name="EdsBorder"/>
          <w:p w:rsidR="00A843EA" w:rsidRPr="003A46EC" w:rsidRDefault="00BA25F7" w:rsidP="00CB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CC7159" wp14:editId="42253B4D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7.0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CB2BBB">
              <w:rPr>
                <w:rFonts w:ascii="Times New Roman" w:hAnsi="Times New Roman"/>
                <w:sz w:val="24"/>
                <w:szCs w:val="24"/>
              </w:rPr>
              <w:t>З</w:t>
            </w:r>
            <w:r w:rsidR="00A657D5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CB2B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657D5">
              <w:rPr>
                <w:rFonts w:ascii="Times New Roman" w:hAnsi="Times New Roman"/>
                <w:sz w:val="24"/>
                <w:szCs w:val="24"/>
              </w:rPr>
              <w:t xml:space="preserve">лавы города Урай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693" w:type="dxa"/>
            <w:shd w:val="clear" w:color="auto" w:fill="auto"/>
          </w:tcPr>
          <w:p w:rsidR="00A843EA" w:rsidRPr="003A46EC" w:rsidRDefault="007840EB" w:rsidP="0078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7840EB">
      <w:headerReference w:type="default" r:id="rId14"/>
      <w:pgSz w:w="11906" w:h="16838"/>
      <w:pgMar w:top="567" w:right="567" w:bottom="567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3C" w:rsidRDefault="006E193C" w:rsidP="00EA4892">
      <w:pPr>
        <w:spacing w:after="0" w:line="240" w:lineRule="auto"/>
      </w:pPr>
      <w:r>
        <w:separator/>
      </w:r>
    </w:p>
  </w:endnote>
  <w:endnote w:type="continuationSeparator" w:id="0">
    <w:p w:rsidR="006E193C" w:rsidRDefault="006E193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3C" w:rsidRDefault="006E193C" w:rsidP="00EA4892">
      <w:pPr>
        <w:spacing w:after="0" w:line="240" w:lineRule="auto"/>
      </w:pPr>
      <w:r>
        <w:separator/>
      </w:r>
    </w:p>
  </w:footnote>
  <w:footnote w:type="continuationSeparator" w:id="0">
    <w:p w:rsidR="006E193C" w:rsidRDefault="006E193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3C" w:rsidRDefault="006E193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1D0F">
      <w:rPr>
        <w:noProof/>
      </w:rPr>
      <w:t>2</w:t>
    </w:r>
    <w:r>
      <w:fldChar w:fldCharType="end"/>
    </w:r>
  </w:p>
  <w:p w:rsidR="006E193C" w:rsidRDefault="006E193C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1D0F"/>
    <w:rsid w:val="000935A1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0C91"/>
    <w:rsid w:val="00206D4F"/>
    <w:rsid w:val="002105AA"/>
    <w:rsid w:val="0021747D"/>
    <w:rsid w:val="00225403"/>
    <w:rsid w:val="00241379"/>
    <w:rsid w:val="002421B5"/>
    <w:rsid w:val="00255EA6"/>
    <w:rsid w:val="002629D0"/>
    <w:rsid w:val="002742D8"/>
    <w:rsid w:val="002929C4"/>
    <w:rsid w:val="00294F83"/>
    <w:rsid w:val="002A050E"/>
    <w:rsid w:val="002A5F5B"/>
    <w:rsid w:val="002C50A5"/>
    <w:rsid w:val="002F027E"/>
    <w:rsid w:val="002F5BFC"/>
    <w:rsid w:val="00325BC0"/>
    <w:rsid w:val="00326584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97F8F"/>
    <w:rsid w:val="003A46EC"/>
    <w:rsid w:val="003C1C57"/>
    <w:rsid w:val="003D741C"/>
    <w:rsid w:val="003E3B09"/>
    <w:rsid w:val="003F3F07"/>
    <w:rsid w:val="00400D76"/>
    <w:rsid w:val="00403191"/>
    <w:rsid w:val="0041570B"/>
    <w:rsid w:val="0041652D"/>
    <w:rsid w:val="00421F4A"/>
    <w:rsid w:val="00427D33"/>
    <w:rsid w:val="00453038"/>
    <w:rsid w:val="004561A1"/>
    <w:rsid w:val="00463A7A"/>
    <w:rsid w:val="00467D95"/>
    <w:rsid w:val="0047232B"/>
    <w:rsid w:val="00482DC5"/>
    <w:rsid w:val="00487E62"/>
    <w:rsid w:val="004B5BE8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3454A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E193C"/>
    <w:rsid w:val="006E660F"/>
    <w:rsid w:val="006F060A"/>
    <w:rsid w:val="006F4104"/>
    <w:rsid w:val="006F63BA"/>
    <w:rsid w:val="006F7927"/>
    <w:rsid w:val="007128D5"/>
    <w:rsid w:val="00717A08"/>
    <w:rsid w:val="007236BD"/>
    <w:rsid w:val="00727C28"/>
    <w:rsid w:val="00731E8D"/>
    <w:rsid w:val="00732A71"/>
    <w:rsid w:val="00741A7F"/>
    <w:rsid w:val="00780827"/>
    <w:rsid w:val="007840EB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6D5D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4D22"/>
    <w:rsid w:val="008D7025"/>
    <w:rsid w:val="008E3DD8"/>
    <w:rsid w:val="008F7B0F"/>
    <w:rsid w:val="0091757F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7D5"/>
    <w:rsid w:val="00A65D25"/>
    <w:rsid w:val="00A700CA"/>
    <w:rsid w:val="00A80561"/>
    <w:rsid w:val="00A843EA"/>
    <w:rsid w:val="00A92684"/>
    <w:rsid w:val="00A928B9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84627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02E73"/>
    <w:rsid w:val="00C2004A"/>
    <w:rsid w:val="00C33549"/>
    <w:rsid w:val="00C3589B"/>
    <w:rsid w:val="00C37508"/>
    <w:rsid w:val="00C43BF5"/>
    <w:rsid w:val="00C57FAF"/>
    <w:rsid w:val="00C61095"/>
    <w:rsid w:val="00C62C17"/>
    <w:rsid w:val="00C642DD"/>
    <w:rsid w:val="00C67B0D"/>
    <w:rsid w:val="00C80FB9"/>
    <w:rsid w:val="00C85A60"/>
    <w:rsid w:val="00C863E4"/>
    <w:rsid w:val="00CA0346"/>
    <w:rsid w:val="00CA36D4"/>
    <w:rsid w:val="00CA4AFC"/>
    <w:rsid w:val="00CA70D9"/>
    <w:rsid w:val="00CA7DAD"/>
    <w:rsid w:val="00CB2BBB"/>
    <w:rsid w:val="00CB4D0B"/>
    <w:rsid w:val="00CB705D"/>
    <w:rsid w:val="00CC55A0"/>
    <w:rsid w:val="00CC5E67"/>
    <w:rsid w:val="00CE6567"/>
    <w:rsid w:val="00CE7ED0"/>
    <w:rsid w:val="00CF2B48"/>
    <w:rsid w:val="00CF4571"/>
    <w:rsid w:val="00D00E09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467D"/>
    <w:rsid w:val="00DA7DEF"/>
    <w:rsid w:val="00DC0346"/>
    <w:rsid w:val="00DC04B3"/>
    <w:rsid w:val="00DC1702"/>
    <w:rsid w:val="00DC1849"/>
    <w:rsid w:val="00DC57D8"/>
    <w:rsid w:val="00DD4285"/>
    <w:rsid w:val="00DD77C3"/>
    <w:rsid w:val="00DE529D"/>
    <w:rsid w:val="00DE54CA"/>
    <w:rsid w:val="00DE62A2"/>
    <w:rsid w:val="00DF27D7"/>
    <w:rsid w:val="00E054B0"/>
    <w:rsid w:val="00E073FB"/>
    <w:rsid w:val="00E1286D"/>
    <w:rsid w:val="00E25CBE"/>
    <w:rsid w:val="00E3279C"/>
    <w:rsid w:val="00E35291"/>
    <w:rsid w:val="00E46C31"/>
    <w:rsid w:val="00E51FD0"/>
    <w:rsid w:val="00E60EF8"/>
    <w:rsid w:val="00E74C8B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2070"/>
    <w:rsid w:val="00F774A6"/>
    <w:rsid w:val="00FA257E"/>
    <w:rsid w:val="00FB5F48"/>
    <w:rsid w:val="00FE5BBB"/>
    <w:rsid w:val="00FE700E"/>
    <w:rsid w:val="00FE76D1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9CA2-2A28-4602-8A12-36C5A50F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3</cp:revision>
  <cp:lastPrinted>2017-04-10T05:16:00Z</cp:lastPrinted>
  <dcterms:created xsi:type="dcterms:W3CDTF">2021-02-03T06:33:00Z</dcterms:created>
  <dcterms:modified xsi:type="dcterms:W3CDTF">2021-02-03T07:04:00Z</dcterms:modified>
</cp:coreProperties>
</file>