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A1" w:rsidRPr="00DA1ECB" w:rsidRDefault="00FD06A1" w:rsidP="00B107D5">
      <w:pPr>
        <w:pStyle w:val="a3"/>
        <w:tabs>
          <w:tab w:val="left" w:pos="4500"/>
          <w:tab w:val="left" w:pos="4680"/>
        </w:tabs>
        <w:spacing w:line="276" w:lineRule="auto"/>
        <w:ind w:right="-5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t xml:space="preserve">    </w:t>
      </w:r>
      <w:r w:rsidR="00D139A1" w:rsidRPr="0001020B">
        <w:rPr>
          <w:b/>
          <w:noProof/>
          <w:sz w:val="28"/>
          <w:szCs w:val="28"/>
        </w:rPr>
        <w:t xml:space="preserve"> </w:t>
      </w:r>
      <w:r w:rsidR="00D139A1" w:rsidRPr="0001020B">
        <w:rPr>
          <w:noProof/>
          <w:sz w:val="28"/>
          <w:szCs w:val="28"/>
        </w:rPr>
        <w:drawing>
          <wp:inline distT="0" distB="0" distL="0" distR="0">
            <wp:extent cx="609600" cy="78994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39A1" w:rsidRPr="0001020B">
        <w:rPr>
          <w:b/>
          <w:noProof/>
          <w:sz w:val="28"/>
          <w:szCs w:val="28"/>
        </w:rPr>
        <w:t xml:space="preserve">      </w:t>
      </w:r>
      <w:r w:rsidR="00D139A1" w:rsidRPr="00B107D5">
        <w:rPr>
          <w:noProof/>
          <w:sz w:val="28"/>
          <w:szCs w:val="28"/>
        </w:rPr>
        <w:t xml:space="preserve">   </w:t>
      </w:r>
    </w:p>
    <w:p w:rsidR="00D139A1" w:rsidRPr="0001020B" w:rsidRDefault="00D139A1" w:rsidP="00B107D5">
      <w:pPr>
        <w:pStyle w:val="a3"/>
        <w:tabs>
          <w:tab w:val="left" w:pos="4500"/>
          <w:tab w:val="left" w:pos="4680"/>
        </w:tabs>
        <w:spacing w:line="276" w:lineRule="auto"/>
        <w:ind w:left="-180" w:right="-5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МУНИЦИПАЛЬНОЕ ОБРАЗОВАНИЕ ГОРОД УРАЙ</w:t>
      </w:r>
    </w:p>
    <w:p w:rsidR="009770CB" w:rsidRDefault="00D139A1" w:rsidP="009770CB">
      <w:pPr>
        <w:pStyle w:val="a3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>ХАНТЫ-МАНСИЙСКИЙ АВТОНОМНЫЙ ОКРУГ-ЮГРА</w:t>
      </w:r>
    </w:p>
    <w:p w:rsidR="00D139A1" w:rsidRPr="009770CB" w:rsidRDefault="00FD06A1" w:rsidP="009770CB">
      <w:pPr>
        <w:pStyle w:val="a3"/>
        <w:rPr>
          <w:b/>
          <w:sz w:val="28"/>
          <w:szCs w:val="28"/>
        </w:rPr>
      </w:pPr>
      <w:r w:rsidRPr="002E7939">
        <w:rPr>
          <w:b/>
          <w:sz w:val="36"/>
          <w:szCs w:val="36"/>
        </w:rPr>
        <w:t xml:space="preserve">  </w:t>
      </w:r>
      <w:r w:rsidR="00D139A1" w:rsidRPr="006316EB">
        <w:rPr>
          <w:b/>
          <w:sz w:val="36"/>
          <w:szCs w:val="36"/>
        </w:rPr>
        <w:t>ДУМА ГОРОДА УРАЙ</w:t>
      </w:r>
    </w:p>
    <w:p w:rsidR="009770CB" w:rsidRDefault="009770CB" w:rsidP="009770CB">
      <w:pPr>
        <w:pStyle w:val="a3"/>
        <w:rPr>
          <w:b/>
          <w:sz w:val="36"/>
          <w:szCs w:val="36"/>
        </w:rPr>
      </w:pPr>
    </w:p>
    <w:p w:rsidR="00BA5124" w:rsidRPr="00285222" w:rsidRDefault="00BA5124" w:rsidP="00BA5124">
      <w:pPr>
        <w:pStyle w:val="ad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222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BA5124" w:rsidRPr="00285222" w:rsidRDefault="00BA5124" w:rsidP="00BA5124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BA5124" w:rsidRPr="0089771D" w:rsidRDefault="00BA5124" w:rsidP="00BA5124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89771D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D06A1" w:rsidRPr="002E7939">
        <w:rPr>
          <w:rFonts w:ascii="Times New Roman" w:hAnsi="Times New Roman" w:cs="Times New Roman"/>
          <w:b/>
          <w:sz w:val="28"/>
          <w:szCs w:val="28"/>
        </w:rPr>
        <w:t>18 февраля 2021 года</w:t>
      </w:r>
      <w:r w:rsidRPr="0089771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FD06A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89771D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6A1">
        <w:rPr>
          <w:rFonts w:ascii="Times New Roman" w:hAnsi="Times New Roman" w:cs="Times New Roman"/>
          <w:b/>
          <w:sz w:val="28"/>
          <w:szCs w:val="28"/>
        </w:rPr>
        <w:t xml:space="preserve"> 9      </w:t>
      </w:r>
    </w:p>
    <w:p w:rsidR="00D139A1" w:rsidRPr="0001020B" w:rsidRDefault="00D139A1" w:rsidP="00D139A1">
      <w:pPr>
        <w:pStyle w:val="a3"/>
        <w:rPr>
          <w:b/>
          <w:sz w:val="28"/>
          <w:szCs w:val="28"/>
        </w:rPr>
      </w:pPr>
    </w:p>
    <w:p w:rsidR="00F1731E" w:rsidRPr="00F1731E" w:rsidRDefault="00D139A1" w:rsidP="00F1731E">
      <w:pPr>
        <w:pStyle w:val="a3"/>
        <w:rPr>
          <w:b/>
          <w:sz w:val="28"/>
          <w:szCs w:val="28"/>
        </w:rPr>
      </w:pPr>
      <w:r w:rsidRPr="0001020B">
        <w:rPr>
          <w:b/>
          <w:sz w:val="28"/>
          <w:szCs w:val="28"/>
        </w:rPr>
        <w:t xml:space="preserve">О </w:t>
      </w:r>
      <w:r w:rsidR="00F1731E" w:rsidRPr="00F1731E">
        <w:rPr>
          <w:b/>
          <w:sz w:val="28"/>
          <w:szCs w:val="28"/>
        </w:rPr>
        <w:t>внесении изменений</w:t>
      </w:r>
    </w:p>
    <w:p w:rsidR="00D139A1" w:rsidRPr="0001020B" w:rsidRDefault="00F1731E" w:rsidP="00F1731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 структуру администрации города Урай в военное время</w:t>
      </w:r>
      <w:r w:rsidR="00D139A1" w:rsidRPr="0001020B">
        <w:rPr>
          <w:b/>
          <w:sz w:val="28"/>
          <w:szCs w:val="28"/>
        </w:rPr>
        <w:t xml:space="preserve">  </w:t>
      </w:r>
    </w:p>
    <w:p w:rsidR="00FD06A1" w:rsidRPr="0001020B" w:rsidRDefault="00FD06A1" w:rsidP="00D139A1">
      <w:pPr>
        <w:pStyle w:val="a3"/>
        <w:rPr>
          <w:b/>
          <w:sz w:val="28"/>
          <w:szCs w:val="28"/>
        </w:rPr>
      </w:pPr>
    </w:p>
    <w:p w:rsidR="00D139A1" w:rsidRPr="0001020B" w:rsidRDefault="00D139A1" w:rsidP="00F1731E">
      <w:pPr>
        <w:pStyle w:val="a3"/>
        <w:jc w:val="both"/>
        <w:rPr>
          <w:b/>
          <w:sz w:val="28"/>
          <w:szCs w:val="28"/>
        </w:rPr>
      </w:pPr>
      <w:r w:rsidRPr="0001020B">
        <w:rPr>
          <w:sz w:val="28"/>
          <w:szCs w:val="28"/>
        </w:rPr>
        <w:tab/>
      </w:r>
      <w:r w:rsidR="00F1731E">
        <w:rPr>
          <w:sz w:val="28"/>
          <w:szCs w:val="28"/>
        </w:rPr>
        <w:t>Рассмотрев представленный главой города Урай проект решения Думы города Урай «</w:t>
      </w:r>
      <w:r w:rsidR="00F1731E" w:rsidRPr="00F1731E">
        <w:rPr>
          <w:sz w:val="28"/>
          <w:szCs w:val="28"/>
        </w:rPr>
        <w:t>О внесении изменений</w:t>
      </w:r>
      <w:r w:rsidR="00F1731E">
        <w:rPr>
          <w:sz w:val="28"/>
          <w:szCs w:val="28"/>
        </w:rPr>
        <w:t xml:space="preserve"> </w:t>
      </w:r>
      <w:r w:rsidR="00F1731E" w:rsidRPr="00F1731E">
        <w:rPr>
          <w:sz w:val="28"/>
          <w:szCs w:val="28"/>
        </w:rPr>
        <w:t>в структуру администрации города Урай в военное время</w:t>
      </w:r>
      <w:r w:rsidR="00F1731E">
        <w:rPr>
          <w:sz w:val="28"/>
          <w:szCs w:val="28"/>
        </w:rPr>
        <w:t>»,</w:t>
      </w:r>
      <w:r w:rsidR="00F1731E" w:rsidRPr="00F1731E">
        <w:rPr>
          <w:sz w:val="28"/>
          <w:szCs w:val="28"/>
        </w:rPr>
        <w:t xml:space="preserve">  </w:t>
      </w:r>
      <w:r w:rsidRPr="0001020B">
        <w:rPr>
          <w:sz w:val="28"/>
          <w:szCs w:val="28"/>
        </w:rPr>
        <w:t xml:space="preserve">Дума города Урай </w:t>
      </w:r>
      <w:r w:rsidRPr="0001020B">
        <w:rPr>
          <w:b/>
          <w:sz w:val="28"/>
          <w:szCs w:val="28"/>
        </w:rPr>
        <w:t>решила:</w:t>
      </w:r>
    </w:p>
    <w:p w:rsidR="00D139A1" w:rsidRPr="0001020B" w:rsidRDefault="00D139A1" w:rsidP="00D139A1">
      <w:pPr>
        <w:pStyle w:val="a3"/>
        <w:jc w:val="both"/>
        <w:rPr>
          <w:b/>
          <w:sz w:val="28"/>
          <w:szCs w:val="28"/>
        </w:rPr>
      </w:pPr>
    </w:p>
    <w:p w:rsidR="00851726" w:rsidRDefault="00D139A1" w:rsidP="00840BA3">
      <w:pPr>
        <w:pStyle w:val="a3"/>
        <w:ind w:firstLine="708"/>
        <w:jc w:val="both"/>
        <w:rPr>
          <w:sz w:val="28"/>
          <w:szCs w:val="28"/>
        </w:rPr>
      </w:pPr>
      <w:r w:rsidRPr="0001020B">
        <w:rPr>
          <w:sz w:val="28"/>
          <w:szCs w:val="28"/>
        </w:rPr>
        <w:t xml:space="preserve">1. </w:t>
      </w:r>
      <w:r w:rsidR="002F5633">
        <w:rPr>
          <w:sz w:val="28"/>
          <w:szCs w:val="28"/>
        </w:rPr>
        <w:t xml:space="preserve">Внести в структуру администрации города Урай в военное время, утверждённую решением Думы города Урай от 20 февраля 2020 года №6 «О структуре органов местного самоуправления города Урай в военное время» </w:t>
      </w:r>
      <w:r w:rsidR="00851726">
        <w:rPr>
          <w:sz w:val="28"/>
          <w:szCs w:val="28"/>
        </w:rPr>
        <w:t>(в редакции решения Думы города Урай от 24.09.2020 №68)</w:t>
      </w:r>
      <w:r w:rsidR="00FD06A1">
        <w:rPr>
          <w:sz w:val="28"/>
          <w:szCs w:val="28"/>
        </w:rPr>
        <w:t>,</w:t>
      </w:r>
      <w:r w:rsidR="00851726">
        <w:rPr>
          <w:sz w:val="28"/>
          <w:szCs w:val="28"/>
        </w:rPr>
        <w:t xml:space="preserve"> </w:t>
      </w:r>
      <w:r w:rsidR="002F5633">
        <w:rPr>
          <w:sz w:val="28"/>
          <w:szCs w:val="28"/>
        </w:rPr>
        <w:t>следующее изменение</w:t>
      </w:r>
      <w:r w:rsidR="00851726">
        <w:rPr>
          <w:sz w:val="28"/>
          <w:szCs w:val="28"/>
        </w:rPr>
        <w:t>:</w:t>
      </w:r>
    </w:p>
    <w:p w:rsidR="00840BA3" w:rsidRDefault="00851726" w:rsidP="00840BA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BA5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23 признать утратившим силу. </w:t>
      </w:r>
    </w:p>
    <w:p w:rsidR="00840BA3" w:rsidRDefault="00840BA3" w:rsidP="00840BA3">
      <w:pPr>
        <w:autoSpaceDE w:val="0"/>
        <w:autoSpaceDN w:val="0"/>
        <w:adjustRightInd w:val="0"/>
        <w:ind w:firstLine="709"/>
        <w:jc w:val="both"/>
        <w:rPr>
          <w:rFonts w:eastAsiaTheme="minorHAnsi"/>
          <w:w w:val="100"/>
          <w:sz w:val="28"/>
          <w:szCs w:val="28"/>
          <w:lang w:eastAsia="en-US"/>
        </w:rPr>
      </w:pPr>
    </w:p>
    <w:p w:rsidR="00D139A1" w:rsidRPr="0001020B" w:rsidRDefault="00D139A1" w:rsidP="00D139A1">
      <w:pPr>
        <w:pStyle w:val="a3"/>
        <w:ind w:firstLine="708"/>
        <w:jc w:val="both"/>
        <w:rPr>
          <w:sz w:val="28"/>
          <w:szCs w:val="28"/>
        </w:rPr>
      </w:pPr>
      <w:r w:rsidRPr="0001020B">
        <w:rPr>
          <w:sz w:val="28"/>
          <w:szCs w:val="28"/>
        </w:rPr>
        <w:t>2. Опубликовать настоящее решение в газете «Знамя»</w:t>
      </w:r>
      <w:r w:rsidR="002F5633">
        <w:rPr>
          <w:sz w:val="28"/>
          <w:szCs w:val="28"/>
        </w:rPr>
        <w:t xml:space="preserve"> с момента наступления военного времени</w:t>
      </w:r>
      <w:r w:rsidRPr="0001020B">
        <w:rPr>
          <w:sz w:val="28"/>
          <w:szCs w:val="28"/>
        </w:rPr>
        <w:t xml:space="preserve">. </w:t>
      </w:r>
    </w:p>
    <w:p w:rsidR="00D139A1" w:rsidRPr="0001020B" w:rsidRDefault="00D139A1" w:rsidP="00D139A1">
      <w:pPr>
        <w:pStyle w:val="a3"/>
        <w:jc w:val="both"/>
        <w:rPr>
          <w:sz w:val="28"/>
          <w:szCs w:val="28"/>
        </w:rPr>
      </w:pPr>
    </w:p>
    <w:p w:rsidR="00D139A1" w:rsidRPr="0001020B" w:rsidRDefault="00D139A1" w:rsidP="00D139A1">
      <w:pPr>
        <w:pStyle w:val="a3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2147"/>
        <w:gridCol w:w="2522"/>
        <w:gridCol w:w="483"/>
        <w:gridCol w:w="2385"/>
        <w:gridCol w:w="2035"/>
      </w:tblGrid>
      <w:tr w:rsidR="008F382F" w:rsidRPr="008F382F" w:rsidTr="00C9310D">
        <w:tc>
          <w:tcPr>
            <w:tcW w:w="4785" w:type="dxa"/>
            <w:gridSpan w:val="2"/>
            <w:hideMark/>
          </w:tcPr>
          <w:p w:rsidR="00851726" w:rsidRDefault="008F382F" w:rsidP="008F382F">
            <w:pPr>
              <w:rPr>
                <w:b/>
                <w:color w:val="000000"/>
                <w:w w:val="100"/>
                <w:sz w:val="28"/>
                <w:szCs w:val="28"/>
              </w:rPr>
            </w:pPr>
            <w:r w:rsidRPr="008F382F">
              <w:rPr>
                <w:b/>
                <w:color w:val="000000"/>
                <w:w w:val="100"/>
                <w:sz w:val="28"/>
                <w:szCs w:val="28"/>
              </w:rPr>
              <w:t>Председатель Думы города Урай</w:t>
            </w:r>
          </w:p>
          <w:p w:rsidR="00851726" w:rsidRDefault="00851726" w:rsidP="008F382F">
            <w:pPr>
              <w:rPr>
                <w:b/>
                <w:color w:val="000000"/>
                <w:w w:val="100"/>
                <w:sz w:val="28"/>
                <w:szCs w:val="28"/>
              </w:rPr>
            </w:pPr>
          </w:p>
          <w:p w:rsidR="008F382F" w:rsidRPr="008F382F" w:rsidRDefault="008F382F" w:rsidP="008F382F">
            <w:pPr>
              <w:rPr>
                <w:b/>
                <w:color w:val="000000"/>
                <w:w w:val="100"/>
                <w:sz w:val="28"/>
                <w:szCs w:val="28"/>
              </w:rPr>
            </w:pPr>
            <w:r w:rsidRPr="008F382F">
              <w:rPr>
                <w:b/>
                <w:color w:val="000000"/>
                <w:w w:val="100"/>
                <w:sz w:val="28"/>
                <w:szCs w:val="28"/>
              </w:rPr>
              <w:t xml:space="preserve">            </w:t>
            </w:r>
          </w:p>
        </w:tc>
        <w:tc>
          <w:tcPr>
            <w:tcW w:w="495" w:type="dxa"/>
            <w:hideMark/>
          </w:tcPr>
          <w:p w:rsidR="008F382F" w:rsidRPr="008F382F" w:rsidRDefault="008F382F" w:rsidP="008F382F">
            <w:pPr>
              <w:rPr>
                <w:b/>
                <w:color w:val="000000"/>
                <w:w w:val="100"/>
                <w:sz w:val="28"/>
                <w:szCs w:val="28"/>
              </w:rPr>
            </w:pPr>
            <w:r w:rsidRPr="008F382F">
              <w:rPr>
                <w:b/>
                <w:color w:val="000000"/>
                <w:w w:val="100"/>
                <w:sz w:val="28"/>
                <w:szCs w:val="28"/>
              </w:rPr>
              <w:t xml:space="preserve">     </w:t>
            </w:r>
          </w:p>
        </w:tc>
        <w:tc>
          <w:tcPr>
            <w:tcW w:w="4291" w:type="dxa"/>
            <w:gridSpan w:val="2"/>
            <w:hideMark/>
          </w:tcPr>
          <w:p w:rsidR="008F382F" w:rsidRPr="008F382F" w:rsidRDefault="00BA5124" w:rsidP="008F382F">
            <w:pPr>
              <w:rPr>
                <w:b/>
                <w:color w:val="000000"/>
                <w:w w:val="100"/>
                <w:sz w:val="28"/>
                <w:szCs w:val="28"/>
              </w:rPr>
            </w:pPr>
            <w:r>
              <w:rPr>
                <w:b/>
                <w:color w:val="000000"/>
                <w:w w:val="100"/>
                <w:sz w:val="28"/>
                <w:szCs w:val="28"/>
              </w:rPr>
              <w:t>Г</w:t>
            </w:r>
            <w:r w:rsidR="008F382F" w:rsidRPr="008F382F">
              <w:rPr>
                <w:b/>
                <w:color w:val="000000"/>
                <w:w w:val="100"/>
                <w:sz w:val="28"/>
                <w:szCs w:val="28"/>
              </w:rPr>
              <w:t>лав</w:t>
            </w:r>
            <w:r>
              <w:rPr>
                <w:b/>
                <w:color w:val="000000"/>
                <w:w w:val="100"/>
                <w:sz w:val="28"/>
                <w:szCs w:val="28"/>
              </w:rPr>
              <w:t>а</w:t>
            </w:r>
            <w:r w:rsidR="008F382F" w:rsidRPr="008F382F">
              <w:rPr>
                <w:b/>
                <w:color w:val="000000"/>
                <w:w w:val="100"/>
                <w:sz w:val="28"/>
                <w:szCs w:val="28"/>
              </w:rPr>
              <w:t xml:space="preserve"> города Урай</w:t>
            </w:r>
          </w:p>
          <w:p w:rsidR="008F382F" w:rsidRPr="008F382F" w:rsidRDefault="008F382F" w:rsidP="008F382F">
            <w:pPr>
              <w:rPr>
                <w:b/>
                <w:color w:val="000000"/>
                <w:w w:val="100"/>
                <w:sz w:val="28"/>
                <w:szCs w:val="28"/>
              </w:rPr>
            </w:pPr>
          </w:p>
        </w:tc>
      </w:tr>
      <w:tr w:rsidR="008F382F" w:rsidRPr="008F382F" w:rsidTr="00C9310D">
        <w:trPr>
          <w:trHeight w:val="301"/>
        </w:trPr>
        <w:tc>
          <w:tcPr>
            <w:tcW w:w="2235" w:type="dxa"/>
            <w:tcBorders>
              <w:bottom w:val="single" w:sz="4" w:space="0" w:color="auto"/>
            </w:tcBorders>
          </w:tcPr>
          <w:p w:rsidR="008F382F" w:rsidRPr="008F382F" w:rsidRDefault="008F382F" w:rsidP="008F382F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8F382F" w:rsidRPr="008F382F" w:rsidRDefault="008F382F" w:rsidP="008F382F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  <w:r w:rsidRPr="008F382F">
              <w:rPr>
                <w:color w:val="000000"/>
                <w:w w:val="100"/>
                <w:sz w:val="28"/>
                <w:szCs w:val="28"/>
              </w:rPr>
              <w:t>Г.П. Александрова</w:t>
            </w:r>
          </w:p>
        </w:tc>
        <w:tc>
          <w:tcPr>
            <w:tcW w:w="495" w:type="dxa"/>
          </w:tcPr>
          <w:p w:rsidR="008F382F" w:rsidRPr="008F382F" w:rsidRDefault="008F382F" w:rsidP="008F382F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2483" w:type="dxa"/>
            <w:tcBorders>
              <w:bottom w:val="single" w:sz="4" w:space="0" w:color="auto"/>
            </w:tcBorders>
          </w:tcPr>
          <w:p w:rsidR="008F382F" w:rsidRPr="008F382F" w:rsidRDefault="008F382F" w:rsidP="008F382F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8F382F" w:rsidRPr="008F382F" w:rsidRDefault="00BA5124" w:rsidP="008F382F">
            <w:pPr>
              <w:jc w:val="right"/>
              <w:rPr>
                <w:color w:val="000000"/>
                <w:w w:val="100"/>
                <w:sz w:val="28"/>
                <w:szCs w:val="28"/>
              </w:rPr>
            </w:pPr>
            <w:proofErr w:type="spellStart"/>
            <w:r>
              <w:rPr>
                <w:color w:val="000000"/>
                <w:w w:val="100"/>
                <w:sz w:val="28"/>
                <w:szCs w:val="28"/>
              </w:rPr>
              <w:t>Т.Р.Закирзянов</w:t>
            </w:r>
            <w:proofErr w:type="spellEnd"/>
          </w:p>
        </w:tc>
      </w:tr>
      <w:tr w:rsidR="008F382F" w:rsidRPr="008F382F" w:rsidTr="00C9310D">
        <w:tc>
          <w:tcPr>
            <w:tcW w:w="4785" w:type="dxa"/>
            <w:gridSpan w:val="2"/>
          </w:tcPr>
          <w:p w:rsidR="008F382F" w:rsidRPr="008F382F" w:rsidRDefault="008F382F" w:rsidP="008F382F">
            <w:pPr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495" w:type="dxa"/>
          </w:tcPr>
          <w:p w:rsidR="008F382F" w:rsidRPr="008F382F" w:rsidRDefault="008F382F" w:rsidP="008F382F">
            <w:pPr>
              <w:rPr>
                <w:color w:val="000000"/>
                <w:w w:val="100"/>
                <w:sz w:val="28"/>
                <w:szCs w:val="28"/>
              </w:rPr>
            </w:pPr>
          </w:p>
        </w:tc>
        <w:tc>
          <w:tcPr>
            <w:tcW w:w="4291" w:type="dxa"/>
            <w:gridSpan w:val="2"/>
          </w:tcPr>
          <w:p w:rsidR="008F382F" w:rsidRPr="008F382F" w:rsidRDefault="008F382F" w:rsidP="008F382F">
            <w:pPr>
              <w:rPr>
                <w:color w:val="000000"/>
                <w:w w:val="100"/>
                <w:sz w:val="28"/>
                <w:szCs w:val="28"/>
              </w:rPr>
            </w:pPr>
          </w:p>
        </w:tc>
      </w:tr>
    </w:tbl>
    <w:p w:rsidR="00D139A1" w:rsidRDefault="002E7939" w:rsidP="00FD06A1">
      <w:pPr>
        <w:jc w:val="right"/>
      </w:pPr>
      <w:r>
        <w:t xml:space="preserve">20 февраля </w:t>
      </w:r>
      <w:r w:rsidR="00FD06A1">
        <w:t>2021 года</w:t>
      </w:r>
    </w:p>
    <w:sectPr w:rsidR="00D139A1" w:rsidSect="005B0B95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881" w:rsidRDefault="00B54881" w:rsidP="005B66A3">
      <w:r>
        <w:separator/>
      </w:r>
    </w:p>
  </w:endnote>
  <w:endnote w:type="continuationSeparator" w:id="0">
    <w:p w:rsidR="00B54881" w:rsidRDefault="00B54881" w:rsidP="005B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881" w:rsidRDefault="00B54881" w:rsidP="005B66A3">
      <w:r>
        <w:separator/>
      </w:r>
    </w:p>
  </w:footnote>
  <w:footnote w:type="continuationSeparator" w:id="0">
    <w:p w:rsidR="00B54881" w:rsidRDefault="00B54881" w:rsidP="005B66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9A1"/>
    <w:rsid w:val="0001020B"/>
    <w:rsid w:val="00186535"/>
    <w:rsid w:val="001D461C"/>
    <w:rsid w:val="00200755"/>
    <w:rsid w:val="002E54B6"/>
    <w:rsid w:val="002E7939"/>
    <w:rsid w:val="002F5633"/>
    <w:rsid w:val="003549E1"/>
    <w:rsid w:val="00394D15"/>
    <w:rsid w:val="003A0CD6"/>
    <w:rsid w:val="003E37AD"/>
    <w:rsid w:val="00455749"/>
    <w:rsid w:val="004D4BE9"/>
    <w:rsid w:val="00534699"/>
    <w:rsid w:val="005357C3"/>
    <w:rsid w:val="00585B76"/>
    <w:rsid w:val="005B0B95"/>
    <w:rsid w:val="005B66A3"/>
    <w:rsid w:val="005E7E84"/>
    <w:rsid w:val="005F227C"/>
    <w:rsid w:val="006026E9"/>
    <w:rsid w:val="006274B5"/>
    <w:rsid w:val="006316EB"/>
    <w:rsid w:val="00641530"/>
    <w:rsid w:val="00660813"/>
    <w:rsid w:val="006A2452"/>
    <w:rsid w:val="00732671"/>
    <w:rsid w:val="007472EC"/>
    <w:rsid w:val="007B1EDC"/>
    <w:rsid w:val="008228E5"/>
    <w:rsid w:val="00840BA3"/>
    <w:rsid w:val="00851726"/>
    <w:rsid w:val="00861BB4"/>
    <w:rsid w:val="00867218"/>
    <w:rsid w:val="00867614"/>
    <w:rsid w:val="008969DD"/>
    <w:rsid w:val="008D683E"/>
    <w:rsid w:val="008F382F"/>
    <w:rsid w:val="00910DFB"/>
    <w:rsid w:val="00943B59"/>
    <w:rsid w:val="009666DC"/>
    <w:rsid w:val="009770CB"/>
    <w:rsid w:val="009927D6"/>
    <w:rsid w:val="009B642E"/>
    <w:rsid w:val="00A1205F"/>
    <w:rsid w:val="00A358FE"/>
    <w:rsid w:val="00B06F45"/>
    <w:rsid w:val="00B107D5"/>
    <w:rsid w:val="00B54881"/>
    <w:rsid w:val="00B75E65"/>
    <w:rsid w:val="00B87BC2"/>
    <w:rsid w:val="00BA5124"/>
    <w:rsid w:val="00BD5CB9"/>
    <w:rsid w:val="00C9310D"/>
    <w:rsid w:val="00D0713A"/>
    <w:rsid w:val="00D138FD"/>
    <w:rsid w:val="00D139A1"/>
    <w:rsid w:val="00DA1ECB"/>
    <w:rsid w:val="00DE00EF"/>
    <w:rsid w:val="00DE211C"/>
    <w:rsid w:val="00DE59E4"/>
    <w:rsid w:val="00E030F4"/>
    <w:rsid w:val="00E24E6B"/>
    <w:rsid w:val="00E708E7"/>
    <w:rsid w:val="00E74270"/>
    <w:rsid w:val="00E906D6"/>
    <w:rsid w:val="00EB1E51"/>
    <w:rsid w:val="00F1731E"/>
    <w:rsid w:val="00F23B99"/>
    <w:rsid w:val="00F27B71"/>
    <w:rsid w:val="00F32978"/>
    <w:rsid w:val="00F465AA"/>
    <w:rsid w:val="00F74163"/>
    <w:rsid w:val="00FA3D61"/>
    <w:rsid w:val="00FC226D"/>
    <w:rsid w:val="00FD06A1"/>
    <w:rsid w:val="00FD3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A1"/>
    <w:pPr>
      <w:jc w:val="left"/>
    </w:pPr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0B95"/>
    <w:pPr>
      <w:keepNext/>
      <w:jc w:val="center"/>
      <w:outlineLvl w:val="0"/>
    </w:pPr>
    <w:rPr>
      <w:w w:val="1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139A1"/>
    <w:pPr>
      <w:jc w:val="center"/>
    </w:pPr>
    <w:rPr>
      <w:w w:val="100"/>
      <w:sz w:val="32"/>
    </w:rPr>
  </w:style>
  <w:style w:type="character" w:customStyle="1" w:styleId="a4">
    <w:name w:val="Название Знак"/>
    <w:basedOn w:val="a0"/>
    <w:link w:val="a3"/>
    <w:rsid w:val="00D139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39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39A1"/>
    <w:rPr>
      <w:rFonts w:ascii="Tahoma" w:eastAsia="Times New Roman" w:hAnsi="Tahoma" w:cs="Tahoma"/>
      <w:w w:val="119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B66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66A3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B66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66A3"/>
    <w:rPr>
      <w:rFonts w:ascii="Times New Roman" w:eastAsia="Times New Roman" w:hAnsi="Times New Roman" w:cs="Times New Roman"/>
      <w:w w:val="119"/>
      <w:sz w:val="24"/>
      <w:szCs w:val="20"/>
      <w:lang w:eastAsia="ru-RU"/>
    </w:rPr>
  </w:style>
  <w:style w:type="paragraph" w:styleId="ab">
    <w:name w:val="Body Text"/>
    <w:basedOn w:val="a"/>
    <w:link w:val="ac"/>
    <w:rsid w:val="002F5633"/>
    <w:pPr>
      <w:spacing w:after="120"/>
    </w:pPr>
    <w:rPr>
      <w:w w:val="100"/>
      <w:sz w:val="20"/>
    </w:rPr>
  </w:style>
  <w:style w:type="character" w:customStyle="1" w:styleId="ac">
    <w:name w:val="Основной текст Знак"/>
    <w:basedOn w:val="a0"/>
    <w:link w:val="ab"/>
    <w:rsid w:val="002F56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BA5124"/>
    <w:pPr>
      <w:jc w:val="left"/>
    </w:pPr>
  </w:style>
  <w:style w:type="character" w:customStyle="1" w:styleId="10">
    <w:name w:val="Заголовок 1 Знак"/>
    <w:basedOn w:val="a0"/>
    <w:link w:val="1"/>
    <w:rsid w:val="005B0B9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5B0B95"/>
    <w:pPr>
      <w:spacing w:after="120"/>
    </w:pPr>
    <w:rPr>
      <w:w w:val="1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0B95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1"/>
    <w:rsid w:val="005B0B95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23C40-D48E-4361-9B7C-02E7C929C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Чемогина</dc:creator>
  <cp:lastModifiedBy>Коломиец</cp:lastModifiedBy>
  <cp:revision>8</cp:revision>
  <cp:lastPrinted>2021-02-20T06:10:00Z</cp:lastPrinted>
  <dcterms:created xsi:type="dcterms:W3CDTF">2021-01-29T05:37:00Z</dcterms:created>
  <dcterms:modified xsi:type="dcterms:W3CDTF">2021-02-20T06:10:00Z</dcterms:modified>
</cp:coreProperties>
</file>