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0F" w:rsidRPr="009E59EE" w:rsidRDefault="00B65B35" w:rsidP="00AC502F">
      <w:pPr>
        <w:spacing w:after="0" w:line="240" w:lineRule="auto"/>
        <w:jc w:val="center"/>
        <w:rPr>
          <w:sz w:val="32"/>
          <w:szCs w:val="32"/>
        </w:rPr>
      </w:pPr>
      <w:r w:rsidRPr="009E59EE"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9E59EE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9E59EE">
        <w:rPr>
          <w:b/>
          <w:bCs w:val="0"/>
        </w:rPr>
        <w:t>МУНИЦИПАЛЬНОЕ ОБРАЗОВАНИЕ ГОРОД УРАЙ</w:t>
      </w:r>
    </w:p>
    <w:p w:rsidR="008F010F" w:rsidRPr="009E59EE" w:rsidRDefault="008F010F" w:rsidP="00AC502F">
      <w:pPr>
        <w:spacing w:after="0" w:line="240" w:lineRule="auto"/>
        <w:jc w:val="center"/>
        <w:rPr>
          <w:b/>
          <w:bCs w:val="0"/>
        </w:rPr>
      </w:pPr>
      <w:r w:rsidRPr="009E59EE">
        <w:rPr>
          <w:b/>
          <w:bCs w:val="0"/>
        </w:rPr>
        <w:t>Ханты-Мансийский автономный округ-Югра</w:t>
      </w:r>
    </w:p>
    <w:p w:rsidR="008F010F" w:rsidRPr="009E59EE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9E59EE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9E59EE">
        <w:rPr>
          <w:b/>
          <w:bCs w:val="0"/>
          <w:sz w:val="40"/>
          <w:szCs w:val="40"/>
        </w:rPr>
        <w:t>АДМИНИСТРАЦИЯ ГОРОДА УРАЙ</w:t>
      </w:r>
    </w:p>
    <w:p w:rsidR="008F010F" w:rsidRPr="009E59EE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9E59EE">
        <w:rPr>
          <w:b/>
          <w:bCs w:val="0"/>
          <w:sz w:val="40"/>
          <w:szCs w:val="40"/>
        </w:rPr>
        <w:t>ПОСТАНОВЛЕНИЕ</w:t>
      </w:r>
    </w:p>
    <w:p w:rsidR="007A7BC8" w:rsidRPr="009E59EE" w:rsidRDefault="007A7BC8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</w:p>
    <w:p w:rsidR="008F010F" w:rsidRPr="009E59EE" w:rsidRDefault="008F010F" w:rsidP="00AC502F">
      <w:pPr>
        <w:spacing w:after="0" w:line="240" w:lineRule="auto"/>
        <w:jc w:val="both"/>
      </w:pPr>
    </w:p>
    <w:p w:rsidR="007A7BC8" w:rsidRPr="009E59EE" w:rsidRDefault="007A7BC8" w:rsidP="007A7BC8">
      <w:pPr>
        <w:tabs>
          <w:tab w:val="left" w:pos="6804"/>
        </w:tabs>
        <w:spacing w:after="0" w:line="240" w:lineRule="auto"/>
        <w:jc w:val="both"/>
        <w:rPr>
          <w:b/>
          <w:bCs w:val="0"/>
          <w:sz w:val="28"/>
          <w:szCs w:val="28"/>
        </w:rPr>
      </w:pPr>
      <w:r w:rsidRPr="009E59EE">
        <w:t xml:space="preserve">от </w:t>
      </w:r>
      <w:r w:rsidR="00274515" w:rsidRPr="009E59EE">
        <w:t>_________</w:t>
      </w:r>
      <w:r w:rsidRPr="009E59EE">
        <w:t xml:space="preserve"> </w:t>
      </w:r>
      <w:r w:rsidRPr="009E59EE">
        <w:tab/>
        <w:t xml:space="preserve">                     №</w:t>
      </w:r>
      <w:r w:rsidR="00274515" w:rsidRPr="009E59EE">
        <w:t>________</w:t>
      </w:r>
    </w:p>
    <w:p w:rsidR="007A7BC8" w:rsidRPr="009E59EE" w:rsidRDefault="007A7BC8" w:rsidP="007A7BC8">
      <w:pPr>
        <w:spacing w:after="0" w:line="240" w:lineRule="auto"/>
      </w:pPr>
    </w:p>
    <w:p w:rsidR="007A7BC8" w:rsidRPr="009E59EE" w:rsidRDefault="007A7BC8" w:rsidP="007A7BC8">
      <w:pPr>
        <w:spacing w:after="0" w:line="240" w:lineRule="auto"/>
      </w:pPr>
    </w:p>
    <w:p w:rsidR="00496736" w:rsidRPr="009E59EE" w:rsidRDefault="00496736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E59EE">
        <w:t xml:space="preserve">О внесении изменений в муниципальную программу 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E59EE">
        <w:t>«Обеспечение градостроительной деятельности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9E59EE">
        <w:t xml:space="preserve">на территории города Урай» на 2018-2030 годы 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74515" w:rsidRPr="009E59EE" w:rsidRDefault="00274515" w:rsidP="00274515">
      <w:pPr>
        <w:tabs>
          <w:tab w:val="left" w:pos="993"/>
        </w:tabs>
        <w:spacing w:after="0" w:line="240" w:lineRule="auto"/>
        <w:ind w:firstLine="709"/>
        <w:jc w:val="both"/>
        <w:rPr>
          <w:bCs w:val="0"/>
        </w:rPr>
      </w:pPr>
      <w:r w:rsidRPr="009E59EE">
        <w:rPr>
          <w:bCs w:val="0"/>
        </w:rPr>
        <w:t>На основании Федерального закона от 06.10.2003 №131-ФЗ «Об общих принципах организации местного самоуправления в Российской Федерации», статьи 179  Бюджетного кодекса Российской Федерации, постановления администрации города Урай от  25.06.2019 №1524 «О муниципальных программах муниципального образования городской округ город Урай»:</w:t>
      </w:r>
    </w:p>
    <w:p w:rsidR="004E0D57" w:rsidRPr="004B4DAE" w:rsidRDefault="00274515" w:rsidP="00C62EDC">
      <w:pPr>
        <w:pStyle w:val="a5"/>
        <w:widowControl w:val="0"/>
        <w:numPr>
          <w:ilvl w:val="0"/>
          <w:numId w:val="2"/>
        </w:numPr>
        <w:tabs>
          <w:tab w:val="left" w:pos="1134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 w:rsidRPr="004B4DAE">
        <w:rPr>
          <w:sz w:val="24"/>
          <w:szCs w:val="24"/>
          <w:lang w:val="ru-RU"/>
        </w:rPr>
        <w:t xml:space="preserve">Внести изменения в муниципальную программу </w:t>
      </w:r>
      <w:r w:rsidR="004E0D57" w:rsidRPr="004B4DAE">
        <w:rPr>
          <w:sz w:val="24"/>
          <w:szCs w:val="24"/>
          <w:lang w:val="ru-RU"/>
        </w:rPr>
        <w:t xml:space="preserve">«Обеспечение </w:t>
      </w:r>
      <w:r w:rsidR="004B4DAE">
        <w:rPr>
          <w:sz w:val="24"/>
          <w:szCs w:val="24"/>
          <w:lang w:val="ru-RU"/>
        </w:rPr>
        <w:t>г</w:t>
      </w:r>
      <w:r w:rsidRPr="004B4DAE">
        <w:rPr>
          <w:sz w:val="24"/>
          <w:szCs w:val="24"/>
          <w:lang w:val="ru-RU"/>
        </w:rPr>
        <w:t>радостроительной деятельности на территории города Урай» на 2018-2030 годы, утвержденную постановлением администрации города Урай от 26.09.</w:t>
      </w:r>
      <w:r w:rsidR="004E0D57" w:rsidRPr="004B4DAE">
        <w:rPr>
          <w:sz w:val="24"/>
          <w:szCs w:val="24"/>
          <w:lang w:val="ru-RU"/>
        </w:rPr>
        <w:t>2017 №2758, согласно приложению.</w:t>
      </w:r>
    </w:p>
    <w:p w:rsidR="004B4DAE" w:rsidRPr="004B4DAE" w:rsidRDefault="004B4DAE" w:rsidP="004B4DAE">
      <w:pPr>
        <w:pStyle w:val="a5"/>
        <w:widowControl w:val="0"/>
        <w:tabs>
          <w:tab w:val="left" w:pos="-142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274515" w:rsidRPr="004B4DAE">
        <w:rPr>
          <w:sz w:val="24"/>
          <w:szCs w:val="24"/>
          <w:lang w:val="ru-RU"/>
        </w:rPr>
        <w:t xml:space="preserve">. </w:t>
      </w:r>
      <w:r w:rsidR="004E0D57" w:rsidRPr="004B4DAE">
        <w:rPr>
          <w:sz w:val="24"/>
          <w:szCs w:val="24"/>
          <w:lang w:val="ru-RU"/>
        </w:rPr>
        <w:t xml:space="preserve">  </w:t>
      </w:r>
      <w:r w:rsidR="00274515" w:rsidRPr="004B4DAE">
        <w:rPr>
          <w:sz w:val="24"/>
          <w:szCs w:val="24"/>
          <w:lang w:val="ru-RU"/>
        </w:rPr>
        <w:t>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 w:rsidRPr="004B4DAE">
        <w:rPr>
          <w:sz w:val="24"/>
          <w:szCs w:val="24"/>
          <w:lang w:val="ru-RU"/>
        </w:rPr>
        <w:t xml:space="preserve"> </w:t>
      </w:r>
    </w:p>
    <w:p w:rsidR="004B4DAE" w:rsidRPr="004B4DAE" w:rsidRDefault="004B4DAE" w:rsidP="004B4DAE">
      <w:pPr>
        <w:pStyle w:val="a5"/>
        <w:widowControl w:val="0"/>
        <w:tabs>
          <w:tab w:val="left" w:pos="-142"/>
          <w:tab w:val="left" w:pos="7938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4B4DAE">
        <w:rPr>
          <w:sz w:val="24"/>
          <w:szCs w:val="24"/>
          <w:lang w:val="ru-RU"/>
        </w:rPr>
        <w:t>. Постановление вступает в силу после его официального опубликования и распространяет свое действие на правоотношения, возникшие с 01.01.2021.</w:t>
      </w:r>
    </w:p>
    <w:p w:rsidR="00274515" w:rsidRPr="009E59EE" w:rsidRDefault="004E0D57" w:rsidP="004E0D57">
      <w:pPr>
        <w:widowControl w:val="0"/>
        <w:tabs>
          <w:tab w:val="left" w:pos="1134"/>
          <w:tab w:val="left" w:pos="793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bCs w:val="0"/>
        </w:rPr>
      </w:pPr>
      <w:r>
        <w:rPr>
          <w:bCs w:val="0"/>
        </w:rPr>
        <w:t>4</w:t>
      </w:r>
      <w:r w:rsidR="00274515" w:rsidRPr="009E59EE">
        <w:rPr>
          <w:bCs w:val="0"/>
        </w:rPr>
        <w:t xml:space="preserve">. </w:t>
      </w:r>
      <w:r>
        <w:rPr>
          <w:bCs w:val="0"/>
        </w:rPr>
        <w:t xml:space="preserve">  </w:t>
      </w:r>
      <w:r w:rsidR="00274515" w:rsidRPr="009E59EE">
        <w:rPr>
          <w:bCs w:val="0"/>
        </w:rPr>
        <w:t xml:space="preserve">Контроль за выполнением постановления возложить на заместителя главы города Урай Г.Г.Волошина. </w:t>
      </w:r>
    </w:p>
    <w:p w:rsidR="00274515" w:rsidRPr="009E59EE" w:rsidRDefault="0027451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7A7BC8" w:rsidRPr="009E59EE" w:rsidRDefault="007A7BC8" w:rsidP="007A7BC8">
      <w:pPr>
        <w:shd w:val="clear" w:color="auto" w:fill="FFFFFF"/>
        <w:spacing w:after="0" w:line="240" w:lineRule="auto"/>
        <w:jc w:val="both"/>
      </w:pPr>
    </w:p>
    <w:p w:rsidR="007A7BC8" w:rsidRPr="009E59EE" w:rsidRDefault="007A7BC8" w:rsidP="007A7BC8">
      <w:pPr>
        <w:shd w:val="clear" w:color="auto" w:fill="FFFFFF"/>
        <w:spacing w:after="0" w:line="240" w:lineRule="auto"/>
        <w:jc w:val="both"/>
      </w:pPr>
    </w:p>
    <w:p w:rsidR="00274515" w:rsidRPr="009E59EE" w:rsidRDefault="00244BB5" w:rsidP="00274515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rPr>
          <w:bCs w:val="0"/>
        </w:rPr>
      </w:pPr>
      <w:r>
        <w:rPr>
          <w:bCs w:val="0"/>
        </w:rPr>
        <w:t>Г</w:t>
      </w:r>
      <w:r w:rsidR="00B464A6">
        <w:rPr>
          <w:bCs w:val="0"/>
        </w:rPr>
        <w:t>лав</w:t>
      </w:r>
      <w:r>
        <w:rPr>
          <w:bCs w:val="0"/>
        </w:rPr>
        <w:t>а</w:t>
      </w:r>
      <w:r w:rsidR="00B464A6">
        <w:rPr>
          <w:bCs w:val="0"/>
        </w:rPr>
        <w:t xml:space="preserve"> города </w:t>
      </w:r>
      <w:r w:rsidR="00274515" w:rsidRPr="009E59EE">
        <w:rPr>
          <w:bCs w:val="0"/>
        </w:rPr>
        <w:t xml:space="preserve">Урай                                      </w:t>
      </w:r>
      <w:r w:rsidR="00B464A6">
        <w:rPr>
          <w:bCs w:val="0"/>
        </w:rPr>
        <w:t xml:space="preserve">                 </w:t>
      </w:r>
      <w:r>
        <w:rPr>
          <w:bCs w:val="0"/>
        </w:rPr>
        <w:t xml:space="preserve">                                           </w:t>
      </w:r>
      <w:r w:rsidR="00B464A6">
        <w:rPr>
          <w:bCs w:val="0"/>
        </w:rPr>
        <w:t xml:space="preserve">  </w:t>
      </w:r>
      <w:r>
        <w:rPr>
          <w:bCs w:val="0"/>
        </w:rPr>
        <w:t>Т.Р.Закирзянов</w:t>
      </w:r>
    </w:p>
    <w:p w:rsidR="007A7BC8" w:rsidRPr="009E59EE" w:rsidRDefault="007A7BC8" w:rsidP="007A7BC8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379"/>
      </w:pPr>
      <w:r w:rsidRPr="009E59EE">
        <w:rPr>
          <w:spacing w:val="-4"/>
        </w:rPr>
        <w:br w:type="page"/>
      </w:r>
      <w:r w:rsidRPr="009E59EE">
        <w:lastRenderedPageBreak/>
        <w:t xml:space="preserve">Приложение к постановлению 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9E59EE">
        <w:t>администрации города Урай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  <w:r w:rsidRPr="009E59EE">
        <w:t xml:space="preserve">от </w:t>
      </w:r>
      <w:r w:rsidR="00274515" w:rsidRPr="009E59EE">
        <w:t>________</w:t>
      </w:r>
      <w:r w:rsidRPr="009E59EE">
        <w:t xml:space="preserve"> №</w:t>
      </w:r>
      <w:r w:rsidR="00274515" w:rsidRPr="009E59EE">
        <w:t>_______</w:t>
      </w:r>
    </w:p>
    <w:p w:rsidR="007A7BC8" w:rsidRPr="009E59EE" w:rsidRDefault="007A7BC8" w:rsidP="007A7BC8">
      <w:pPr>
        <w:widowControl w:val="0"/>
        <w:autoSpaceDE w:val="0"/>
        <w:autoSpaceDN w:val="0"/>
        <w:adjustRightInd w:val="0"/>
        <w:spacing w:after="0" w:line="240" w:lineRule="auto"/>
        <w:ind w:firstLine="6379"/>
      </w:pPr>
    </w:p>
    <w:p w:rsidR="007A7BC8" w:rsidRPr="009E59EE" w:rsidRDefault="00274515" w:rsidP="007A7BC8">
      <w:pPr>
        <w:jc w:val="center"/>
      </w:pPr>
      <w:r w:rsidRPr="009E59EE">
        <w:t xml:space="preserve">Изменения в муниципальную программу </w:t>
      </w:r>
      <w:r w:rsidR="007A7BC8" w:rsidRPr="009E59EE">
        <w:rPr>
          <w:bCs w:val="0"/>
        </w:rPr>
        <w:t xml:space="preserve">«Обеспечение градостроительной деятельности на территории города Урай» </w:t>
      </w:r>
      <w:r w:rsidR="007A7BC8" w:rsidRPr="009E59EE">
        <w:t xml:space="preserve">на 2018-2030 годы </w:t>
      </w:r>
    </w:p>
    <w:p w:rsidR="00274515" w:rsidRPr="009E59EE" w:rsidRDefault="00274515" w:rsidP="00C62EDC">
      <w:pPr>
        <w:widowControl w:val="0"/>
        <w:numPr>
          <w:ilvl w:val="0"/>
          <w:numId w:val="1"/>
        </w:numPr>
        <w:adjustRightInd w:val="0"/>
        <w:spacing w:after="0" w:line="240" w:lineRule="auto"/>
        <w:ind w:left="851" w:hanging="425"/>
        <w:contextualSpacing/>
        <w:jc w:val="both"/>
      </w:pPr>
      <w:r w:rsidRPr="009E59EE">
        <w:t>В паспорте муниципальной программы:</w:t>
      </w:r>
    </w:p>
    <w:p w:rsidR="00274515" w:rsidRPr="009E59EE" w:rsidRDefault="00274515" w:rsidP="00274515">
      <w:pPr>
        <w:widowControl w:val="0"/>
        <w:adjustRightInd w:val="0"/>
        <w:spacing w:after="0" w:line="240" w:lineRule="auto"/>
        <w:ind w:left="1134" w:hanging="708"/>
        <w:contextualSpacing/>
        <w:jc w:val="both"/>
      </w:pPr>
      <w:r w:rsidRPr="009E59EE">
        <w:t>1.1. Строк</w:t>
      </w:r>
      <w:r w:rsidR="0027675D" w:rsidRPr="009E59EE">
        <w:t>и</w:t>
      </w:r>
      <w:r w:rsidRPr="009E59EE">
        <w:t xml:space="preserve"> 5</w:t>
      </w:r>
      <w:r w:rsidR="0027675D" w:rsidRPr="009E59EE">
        <w:t>,6</w:t>
      </w:r>
      <w:r w:rsidR="006F08F8" w:rsidRPr="009E59EE">
        <w:t xml:space="preserve"> </w:t>
      </w:r>
      <w:r w:rsidRPr="009E59EE">
        <w:t>изложить в новой редакции:</w:t>
      </w:r>
    </w:p>
    <w:p w:rsidR="00FE4492" w:rsidRPr="009E59EE" w:rsidRDefault="00274515" w:rsidP="00274515">
      <w:pPr>
        <w:spacing w:after="0" w:line="240" w:lineRule="auto"/>
      </w:pPr>
      <w:r w:rsidRPr="009E59EE">
        <w:t xml:space="preserve">        «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0"/>
        <w:gridCol w:w="2107"/>
        <w:gridCol w:w="7350"/>
      </w:tblGrid>
      <w:tr w:rsidR="00FE4492" w:rsidRPr="009E59EE" w:rsidTr="00793682">
        <w:trPr>
          <w:trHeight w:val="360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9E59EE" w:rsidRDefault="00E554D9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5</w:t>
            </w:r>
            <w:r w:rsidR="00FE4492" w:rsidRPr="009E59EE">
              <w:t>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9E59EE" w:rsidRDefault="00FE4492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Цели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4492" w:rsidRPr="009E59EE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1) С</w:t>
            </w:r>
            <w:r w:rsidR="00FE4492" w:rsidRPr="009E59EE">
              <w:t>оздание условий для устойчивого развития территорий города, рационального использования природных ресурсов на основе документов градорегулирования,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</w:t>
            </w:r>
            <w:r w:rsidRPr="009E59EE">
              <w:t>ятных условий жизнедеятельности.</w:t>
            </w:r>
            <w:r w:rsidR="00793612" w:rsidRPr="009E59EE">
              <w:t xml:space="preserve"> </w:t>
            </w:r>
          </w:p>
          <w:p w:rsidR="00FE4492" w:rsidRPr="009E59EE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2) В</w:t>
            </w:r>
            <w:r w:rsidR="00FE4492" w:rsidRPr="009E59EE">
              <w:t>овлечение в оборот земель, находящихся в муниципа</w:t>
            </w:r>
            <w:r w:rsidRPr="009E59EE">
              <w:t>льной собственности.</w:t>
            </w:r>
          </w:p>
          <w:p w:rsidR="00FE4492" w:rsidRPr="009E59EE" w:rsidRDefault="00591C06" w:rsidP="00FE4492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3) М</w:t>
            </w:r>
            <w:r w:rsidR="00FE4492" w:rsidRPr="009E59EE">
              <w:t>ониторинг и обновление электронной базы градостроительных данных, обеспечение информационного и электронного взаимодействия.</w:t>
            </w:r>
          </w:p>
          <w:p w:rsidR="00793612" w:rsidRPr="009E59EE" w:rsidRDefault="00832F91" w:rsidP="0010711A">
            <w:pPr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>4</w:t>
            </w:r>
            <w:r w:rsidR="0010711A" w:rsidRPr="009E59EE">
              <w:rPr>
                <w:bCs w:val="0"/>
              </w:rPr>
              <w:t>)</w:t>
            </w:r>
            <w:r w:rsidR="00ED2B10">
              <w:rPr>
                <w:bCs w:val="0"/>
              </w:rPr>
              <w:t xml:space="preserve"> </w:t>
            </w:r>
            <w:r w:rsidRPr="009E59EE">
              <w:rPr>
                <w:bCs w:val="0"/>
              </w:rPr>
              <w:t>Содействие развитию жилищного строительства.</w:t>
            </w:r>
          </w:p>
        </w:tc>
      </w:tr>
      <w:tr w:rsidR="007F6F74" w:rsidRPr="009E59EE" w:rsidTr="00793682">
        <w:trPr>
          <w:trHeight w:val="3961"/>
        </w:trPr>
        <w:tc>
          <w:tcPr>
            <w:tcW w:w="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59EE">
              <w:t>6.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1) Обеспечение развития территорий города в соответствии с документами градорегулирования и территориального планирования.</w:t>
            </w:r>
          </w:p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2) Обеспечение полномочий муниципального образования город Урай по 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разграничена.</w:t>
            </w:r>
          </w:p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3) 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территории.</w:t>
            </w:r>
          </w:p>
          <w:p w:rsidR="00622B2E" w:rsidRPr="009E59EE" w:rsidRDefault="00622B2E" w:rsidP="007F6F74">
            <w:pPr>
              <w:shd w:val="clear" w:color="auto" w:fill="FFFFFF"/>
              <w:spacing w:after="0"/>
              <w:rPr>
                <w:rFonts w:ascii="yandex-sans" w:hAnsi="yandex-sans"/>
                <w:bCs w:val="0"/>
                <w:sz w:val="23"/>
                <w:szCs w:val="23"/>
              </w:rPr>
            </w:pPr>
            <w:r w:rsidRPr="009E59EE">
              <w:t xml:space="preserve">4) </w:t>
            </w:r>
            <w:r w:rsidRPr="009E59EE">
              <w:rPr>
                <w:rFonts w:ascii="yandex-sans" w:hAnsi="yandex-sans"/>
                <w:bCs w:val="0"/>
              </w:rPr>
              <w:t>Развитие инженерной инфраструктуры для увеличения площади земельных участков, предназначенных для жилищного строительства</w:t>
            </w:r>
            <w:r w:rsidR="007F6F74">
              <w:rPr>
                <w:rFonts w:ascii="yandex-sans" w:hAnsi="yandex-sans"/>
                <w:bCs w:val="0"/>
              </w:rPr>
              <w:t>.</w:t>
            </w:r>
          </w:p>
        </w:tc>
      </w:tr>
    </w:tbl>
    <w:p w:rsidR="00622B2E" w:rsidRPr="009E59EE" w:rsidRDefault="00622B2E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  <w:rPr>
          <w:bCs w:val="0"/>
        </w:rPr>
      </w:pPr>
      <w:r w:rsidRPr="009E59EE">
        <w:rPr>
          <w:bCs w:val="0"/>
        </w:rPr>
        <w:t xml:space="preserve">                                                                                                                                                              »</w:t>
      </w:r>
      <w:r w:rsidR="006F08F8" w:rsidRPr="009E59EE">
        <w:rPr>
          <w:bCs w:val="0"/>
        </w:rPr>
        <w:t>;</w:t>
      </w:r>
    </w:p>
    <w:p w:rsidR="006F08F8" w:rsidRPr="009E59EE" w:rsidRDefault="006F08F8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</w:pPr>
      <w:r w:rsidRPr="009E59EE">
        <w:rPr>
          <w:bCs w:val="0"/>
        </w:rPr>
        <w:t xml:space="preserve">      1.</w:t>
      </w:r>
      <w:r w:rsidR="0027675D" w:rsidRPr="009E59EE">
        <w:rPr>
          <w:bCs w:val="0"/>
        </w:rPr>
        <w:t>2</w:t>
      </w:r>
      <w:r w:rsidRPr="009E59EE">
        <w:rPr>
          <w:bCs w:val="0"/>
        </w:rPr>
        <w:t>. Строку 9 изложить в новой редакции:</w:t>
      </w:r>
    </w:p>
    <w:p w:rsidR="00622B2E" w:rsidRPr="009E59EE" w:rsidRDefault="00622B2E" w:rsidP="00622B2E">
      <w:pPr>
        <w:spacing w:after="0" w:line="240" w:lineRule="auto"/>
      </w:pPr>
      <w:r w:rsidRPr="009E59EE">
        <w:t>«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20"/>
        <w:gridCol w:w="2324"/>
        <w:gridCol w:w="7133"/>
      </w:tblGrid>
      <w:tr w:rsidR="00622B2E" w:rsidRPr="009E59EE" w:rsidTr="006F08F8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59EE"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spacing w:after="0" w:line="0" w:lineRule="atLeast"/>
            </w:pPr>
            <w:r w:rsidRPr="009E59EE"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на уровне 100%;</w:t>
            </w:r>
          </w:p>
          <w:p w:rsidR="00622B2E" w:rsidRPr="009E59EE" w:rsidRDefault="00622B2E" w:rsidP="00622B2E">
            <w:pPr>
              <w:spacing w:after="0" w:line="0" w:lineRule="atLeast"/>
            </w:pPr>
            <w:r w:rsidRPr="009E59EE"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100%;</w:t>
            </w:r>
          </w:p>
          <w:p w:rsidR="00622B2E" w:rsidRPr="009E59EE" w:rsidRDefault="00622B2E" w:rsidP="00622B2E">
            <w:pPr>
              <w:spacing w:after="0" w:line="0" w:lineRule="atLeast"/>
            </w:pPr>
            <w:r w:rsidRPr="009E59EE">
              <w:t>3) увеличение доли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:rsidR="00622B2E" w:rsidRPr="009E59EE" w:rsidRDefault="00622B2E" w:rsidP="00622B2E">
            <w:pPr>
              <w:spacing w:after="0" w:line="0" w:lineRule="atLeast"/>
            </w:pPr>
            <w:r w:rsidRPr="009E59EE"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622B2E" w:rsidRPr="009E59EE" w:rsidRDefault="00622B2E" w:rsidP="00622B2E">
            <w:pPr>
              <w:spacing w:after="0" w:line="0" w:lineRule="atLeast"/>
            </w:pPr>
            <w:r w:rsidRPr="009E59EE">
              <w:lastRenderedPageBreak/>
              <w:t>5) увеличение ежегодного объема введенного индивидуального жилья на территории города Урай с 2000 кв.м. до 2130 кв.м.;</w:t>
            </w:r>
          </w:p>
          <w:p w:rsidR="00622B2E" w:rsidRPr="009E59EE" w:rsidRDefault="00622B2E" w:rsidP="00622B2E">
            <w:pPr>
              <w:spacing w:after="0" w:line="0" w:lineRule="atLeast"/>
            </w:pPr>
            <w:r w:rsidRPr="009E59EE">
              <w:t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388 ед.;</w:t>
            </w:r>
          </w:p>
          <w:p w:rsidR="00622B2E" w:rsidRPr="009E59EE" w:rsidRDefault="00622B2E" w:rsidP="00622B2E">
            <w:pPr>
              <w:spacing w:after="0" w:line="240" w:lineRule="auto"/>
            </w:pPr>
            <w:r w:rsidRPr="009E59EE">
              <w:t>7) увеличение количества предоставленных земельных участков в аренду, собственность, постоянное (бессрочное) пользование с 509 участков до 2525 участков;</w:t>
            </w:r>
          </w:p>
          <w:p w:rsidR="00622B2E" w:rsidRPr="009E59EE" w:rsidRDefault="00622B2E" w:rsidP="00622B2E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9E59EE">
              <w:t>8) поддержание площади земельных участков, предоставленных для строительства, в расчете на 10 тыс. человек населения – всего – на уровне 2,2 га,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на уровне 0,7 га;</w:t>
            </w:r>
            <w:r w:rsidRPr="009E59EE">
              <w:rPr>
                <w:sz w:val="20"/>
                <w:szCs w:val="20"/>
              </w:rPr>
              <w:t xml:space="preserve"> </w:t>
            </w:r>
          </w:p>
          <w:p w:rsidR="00622B2E" w:rsidRPr="009E59EE" w:rsidRDefault="00622B2E" w:rsidP="00622B2E">
            <w:pPr>
              <w:tabs>
                <w:tab w:val="left" w:pos="497"/>
              </w:tabs>
              <w:adjustRightInd w:val="0"/>
              <w:spacing w:after="0" w:line="240" w:lineRule="auto"/>
              <w:jc w:val="both"/>
            </w:pPr>
            <w:r w:rsidRPr="009E59EE">
              <w:t>9) увеличение доли многоквартирных домов, расположенных на земельных участках, в отношении которых осуществлен государственный кадастровый учет, с 98,4 до 100%;</w:t>
            </w:r>
          </w:p>
          <w:p w:rsidR="00622B2E" w:rsidRPr="009E59EE" w:rsidRDefault="00622B2E" w:rsidP="00622B2E">
            <w:pPr>
              <w:spacing w:after="0" w:line="240" w:lineRule="auto"/>
            </w:pPr>
            <w:r w:rsidRPr="009E59EE">
              <w:t>10) увеличение количества зарегистрированных документов в информационной системе обеспечения градостроительной деятельности с 31295 ед. до 62295 ед.</w:t>
            </w:r>
            <w:r w:rsidR="000E35B7">
              <w:t>;</w:t>
            </w:r>
          </w:p>
          <w:p w:rsidR="00622B2E" w:rsidRPr="009E59EE" w:rsidRDefault="00622B2E" w:rsidP="00D170AA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9E59EE">
              <w:t xml:space="preserve">11) </w:t>
            </w:r>
            <w:r w:rsidR="00931F67">
              <w:t xml:space="preserve">увеличение </w:t>
            </w:r>
            <w:r w:rsidRPr="009E59EE">
              <w:rPr>
                <w:rFonts w:ascii="yandex-sans" w:hAnsi="yandex-sans"/>
                <w:bCs w:val="0"/>
              </w:rPr>
              <w:t>протяженност</w:t>
            </w:r>
            <w:r w:rsidR="00931F67">
              <w:rPr>
                <w:rFonts w:ascii="yandex-sans" w:hAnsi="yandex-sans"/>
                <w:bCs w:val="0"/>
              </w:rPr>
              <w:t>и</w:t>
            </w:r>
            <w:r w:rsidRPr="009E59EE">
              <w:rPr>
                <w:rFonts w:ascii="yandex-sans" w:hAnsi="yandex-sans"/>
                <w:bCs w:val="0"/>
              </w:rPr>
              <w:t xml:space="preserve"> вновь построенных </w:t>
            </w:r>
            <w:r w:rsidRPr="009E59EE">
              <w:rPr>
                <w:bCs w:val="0"/>
              </w:rPr>
              <w:t xml:space="preserve">систем инженерной инфраструктуры в целях обеспечения инженерной подготовки земельных участков для жилищного строительства с </w:t>
            </w:r>
            <w:r w:rsidR="00D170AA">
              <w:rPr>
                <w:bCs w:val="0"/>
              </w:rPr>
              <w:t>0,49</w:t>
            </w:r>
            <w:r w:rsidRPr="009E59EE">
              <w:rPr>
                <w:bCs w:val="0"/>
              </w:rPr>
              <w:t xml:space="preserve"> до </w:t>
            </w:r>
            <w:r w:rsidR="00D170AA">
              <w:rPr>
                <w:bCs w:val="0"/>
              </w:rPr>
              <w:t>10,58</w:t>
            </w:r>
            <w:r w:rsidRPr="009E59EE">
              <w:rPr>
                <w:bCs w:val="0"/>
              </w:rPr>
              <w:t xml:space="preserve"> км.</w:t>
            </w:r>
          </w:p>
        </w:tc>
      </w:tr>
    </w:tbl>
    <w:p w:rsidR="00622B2E" w:rsidRPr="009E59EE" w:rsidRDefault="00622B2E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</w:pPr>
      <w:r w:rsidRPr="009E59EE">
        <w:rPr>
          <w:bCs w:val="0"/>
        </w:rPr>
        <w:lastRenderedPageBreak/>
        <w:t xml:space="preserve">                                                                                                                                                              »</w:t>
      </w:r>
      <w:r w:rsidR="00E96021">
        <w:rPr>
          <w:bCs w:val="0"/>
        </w:rPr>
        <w:t>;</w:t>
      </w:r>
    </w:p>
    <w:p w:rsidR="00622B2E" w:rsidRPr="009E59EE" w:rsidRDefault="006F08F8" w:rsidP="006F08F8">
      <w:pPr>
        <w:spacing w:after="0" w:line="240" w:lineRule="auto"/>
        <w:rPr>
          <w:bCs w:val="0"/>
        </w:rPr>
      </w:pPr>
      <w:r w:rsidRPr="009E59EE">
        <w:rPr>
          <w:bCs w:val="0"/>
        </w:rPr>
        <w:t xml:space="preserve">     1.</w:t>
      </w:r>
      <w:r w:rsidR="0027675D" w:rsidRPr="009E59EE">
        <w:rPr>
          <w:bCs w:val="0"/>
        </w:rPr>
        <w:t>3</w:t>
      </w:r>
      <w:r w:rsidRPr="009E59EE">
        <w:rPr>
          <w:bCs w:val="0"/>
        </w:rPr>
        <w:t>. Строку 11 изложить в новой редакции:</w:t>
      </w:r>
    </w:p>
    <w:p w:rsidR="00622B2E" w:rsidRPr="009E59EE" w:rsidRDefault="00622B2E" w:rsidP="00622B2E">
      <w:pPr>
        <w:spacing w:after="0" w:line="240" w:lineRule="auto"/>
      </w:pPr>
      <w:r w:rsidRPr="009E59EE">
        <w:t>«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40"/>
        <w:gridCol w:w="3122"/>
        <w:gridCol w:w="6215"/>
      </w:tblGrid>
      <w:tr w:rsidR="00622B2E" w:rsidRPr="009E59EE" w:rsidTr="00622B2E"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9E59EE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B2E" w:rsidRPr="009E59EE" w:rsidRDefault="00622B2E" w:rsidP="00622B2E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2B2E" w:rsidRPr="00E76DB2" w:rsidRDefault="00622B2E" w:rsidP="00622B2E">
            <w:pPr>
              <w:spacing w:after="0" w:line="240" w:lineRule="auto"/>
            </w:pPr>
            <w:r w:rsidRPr="00E76DB2">
              <w:t xml:space="preserve">1) источник финансового обеспечения муниципальной программы: бюджет  муниципального образования город Урай, бюджет Ханты-Мансийского автономного округа – Югры. </w:t>
            </w:r>
          </w:p>
          <w:p w:rsidR="00B608CF" w:rsidRPr="00E76DB2" w:rsidRDefault="00622B2E" w:rsidP="00FC33ED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>2) для реализации муниципальной программы всего необходимо</w:t>
            </w:r>
            <w:r w:rsidR="004C567E" w:rsidRPr="00E76DB2">
              <w:t xml:space="preserve"> </w:t>
            </w:r>
            <w:r w:rsidR="00FE7980" w:rsidRPr="00E76DB2">
              <w:t>1</w:t>
            </w:r>
            <w:r w:rsidR="00711488" w:rsidRPr="00E76DB2">
              <w:t> 371 338,5</w:t>
            </w:r>
            <w:r w:rsidR="004C567E" w:rsidRPr="00E76DB2">
              <w:rPr>
                <w:bCs w:val="0"/>
              </w:rPr>
              <w:t xml:space="preserve"> тыс. рублей</w:t>
            </w:r>
            <w:r w:rsidRPr="00E76DB2">
              <w:t>:</w:t>
            </w:r>
            <w:r w:rsidR="00B608CF" w:rsidRPr="00E76DB2">
              <w:rPr>
                <w:bCs w:val="0"/>
              </w:rPr>
              <w:t xml:space="preserve"> 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>на 2018 год – 59 743,5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>на 2019 год – 57 910,9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2020 год </w:t>
            </w:r>
            <w:r w:rsidR="00705D47" w:rsidRPr="00E76DB2">
              <w:t>–</w:t>
            </w:r>
            <w:r w:rsidRPr="00E76DB2">
              <w:t xml:space="preserve"> </w:t>
            </w:r>
            <w:r w:rsidR="00705D47" w:rsidRPr="00E76DB2">
              <w:t>60</w:t>
            </w:r>
            <w:r w:rsidR="007C07EB" w:rsidRPr="00E76DB2">
              <w:t> 410,3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2021год – </w:t>
            </w:r>
            <w:r w:rsidR="00403261" w:rsidRPr="00E76DB2">
              <w:t>60 751,9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>на 2022 год – 61 </w:t>
            </w:r>
            <w:r w:rsidRPr="00E76DB2">
              <w:rPr>
                <w:bCs w:val="0"/>
              </w:rPr>
              <w:t>020</w:t>
            </w:r>
            <w:r w:rsidRPr="00E76DB2">
              <w:t>,1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2023 год – </w:t>
            </w:r>
            <w:r w:rsidR="00711488" w:rsidRPr="00E76DB2">
              <w:t>69 195,4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2024 год – </w:t>
            </w:r>
            <w:r w:rsidR="00711488" w:rsidRPr="00E76DB2">
              <w:t>124 113,7</w:t>
            </w:r>
            <w:r w:rsidR="00FE7980" w:rsidRPr="00E76DB2">
              <w:t xml:space="preserve"> </w:t>
            </w:r>
            <w:r w:rsidRPr="00E76DB2">
              <w:t>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2025 год – </w:t>
            </w:r>
            <w:r w:rsidR="00711488" w:rsidRPr="00E76DB2">
              <w:t>119 429,8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2026 год – </w:t>
            </w:r>
            <w:r w:rsidR="00711488" w:rsidRPr="00E76DB2">
              <w:t>112 844,3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2027 год – </w:t>
            </w:r>
            <w:r w:rsidR="00711488" w:rsidRPr="00E76DB2">
              <w:t>110 750,5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2028 год – </w:t>
            </w:r>
            <w:r w:rsidR="00711488" w:rsidRPr="00E76DB2">
              <w:t>135 687,7</w:t>
            </w:r>
            <w:r w:rsidRPr="00E76DB2">
              <w:t xml:space="preserve"> тыс. рублей;</w:t>
            </w:r>
          </w:p>
          <w:p w:rsidR="00584638" w:rsidRPr="00E76DB2" w:rsidRDefault="00584638" w:rsidP="00584638">
            <w:pPr>
              <w:autoSpaceDE w:val="0"/>
              <w:autoSpaceDN w:val="0"/>
              <w:spacing w:after="0"/>
              <w:rPr>
                <w:bCs w:val="0"/>
              </w:rPr>
            </w:pPr>
            <w:r w:rsidRPr="00E76DB2">
              <w:t xml:space="preserve">на 2029 год </w:t>
            </w:r>
            <w:r w:rsidR="00EA176B" w:rsidRPr="00E76DB2">
              <w:t>–</w:t>
            </w:r>
            <w:r w:rsidRPr="00E76DB2">
              <w:t xml:space="preserve"> </w:t>
            </w:r>
            <w:r w:rsidR="00711488" w:rsidRPr="00E76DB2">
              <w:t>153 731,7</w:t>
            </w:r>
            <w:r w:rsidRPr="00E76DB2">
              <w:t xml:space="preserve"> тыс. рублей;</w:t>
            </w:r>
          </w:p>
          <w:p w:rsidR="00622B2E" w:rsidRPr="009E59EE" w:rsidRDefault="00584638" w:rsidP="00711488">
            <w:pPr>
              <w:spacing w:after="0"/>
              <w:jc w:val="both"/>
            </w:pPr>
            <w:r w:rsidRPr="00E76DB2">
              <w:t xml:space="preserve">на 2030 год – </w:t>
            </w:r>
            <w:r w:rsidR="00711488" w:rsidRPr="00E76DB2">
              <w:t>245 748,7</w:t>
            </w:r>
            <w:r w:rsidRPr="00E76DB2">
              <w:t xml:space="preserve"> тыс. рублей.</w:t>
            </w:r>
          </w:p>
        </w:tc>
      </w:tr>
    </w:tbl>
    <w:p w:rsidR="00622B2E" w:rsidRDefault="00622B2E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  <w:rPr>
          <w:bCs w:val="0"/>
        </w:rPr>
      </w:pPr>
      <w:r w:rsidRPr="009E59EE">
        <w:rPr>
          <w:bCs w:val="0"/>
        </w:rPr>
        <w:t xml:space="preserve">                                                                                                                                                              »</w:t>
      </w:r>
      <w:r w:rsidR="00E96021">
        <w:rPr>
          <w:bCs w:val="0"/>
        </w:rPr>
        <w:t>.</w:t>
      </w:r>
    </w:p>
    <w:p w:rsidR="00E96021" w:rsidRPr="009E59EE" w:rsidRDefault="00E96021" w:rsidP="00622B2E">
      <w:pPr>
        <w:autoSpaceDE w:val="0"/>
        <w:autoSpaceDN w:val="0"/>
        <w:adjustRightInd w:val="0"/>
        <w:spacing w:after="0" w:line="240" w:lineRule="auto"/>
        <w:ind w:right="-456"/>
        <w:outlineLvl w:val="2"/>
      </w:pPr>
    </w:p>
    <w:p w:rsidR="00622B2E" w:rsidRPr="009E59EE" w:rsidRDefault="00622B2E" w:rsidP="00622B2E">
      <w:pPr>
        <w:spacing w:after="0" w:line="240" w:lineRule="auto"/>
        <w:jc w:val="center"/>
        <w:rPr>
          <w:bCs w:val="0"/>
        </w:rPr>
      </w:pPr>
    </w:p>
    <w:p w:rsidR="00FE4492" w:rsidRPr="009E59EE" w:rsidRDefault="00FE4492" w:rsidP="00FE4492">
      <w:pPr>
        <w:spacing w:after="0" w:line="240" w:lineRule="auto"/>
        <w:jc w:val="center"/>
        <w:rPr>
          <w:bCs w:val="0"/>
        </w:rPr>
      </w:pPr>
    </w:p>
    <w:p w:rsidR="00FE4492" w:rsidRPr="000E35B7" w:rsidRDefault="002702EF" w:rsidP="00C62ED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outlineLvl w:val="2"/>
        <w:rPr>
          <w:sz w:val="24"/>
          <w:szCs w:val="24"/>
          <w:lang w:val="ru-RU"/>
        </w:rPr>
      </w:pPr>
      <w:r w:rsidRPr="000E35B7">
        <w:rPr>
          <w:sz w:val="24"/>
          <w:szCs w:val="24"/>
          <w:lang w:val="ru-RU"/>
        </w:rPr>
        <w:lastRenderedPageBreak/>
        <w:t xml:space="preserve">Пункт 1.3 </w:t>
      </w:r>
      <w:r w:rsidR="00FE4492" w:rsidRPr="000E35B7">
        <w:rPr>
          <w:sz w:val="24"/>
          <w:szCs w:val="24"/>
          <w:lang w:val="ru-RU"/>
        </w:rPr>
        <w:t>Раздел</w:t>
      </w:r>
      <w:r w:rsidRPr="000E35B7">
        <w:rPr>
          <w:sz w:val="24"/>
          <w:szCs w:val="24"/>
          <w:lang w:val="ru-RU"/>
        </w:rPr>
        <w:t>а</w:t>
      </w:r>
      <w:r w:rsidR="00FE4492" w:rsidRPr="000E35B7">
        <w:rPr>
          <w:sz w:val="24"/>
          <w:szCs w:val="24"/>
          <w:lang w:val="ru-RU"/>
        </w:rPr>
        <w:t xml:space="preserve"> 1 «О стимулировании</w:t>
      </w:r>
      <w:r w:rsidRPr="000E35B7">
        <w:rPr>
          <w:sz w:val="24"/>
          <w:szCs w:val="24"/>
          <w:lang w:val="ru-RU"/>
        </w:rPr>
        <w:t xml:space="preserve"> инвестиционной и инновационной</w:t>
      </w:r>
      <w:r w:rsidR="000E35B7" w:rsidRPr="000E35B7">
        <w:rPr>
          <w:sz w:val="24"/>
          <w:szCs w:val="24"/>
          <w:lang w:val="ru-RU"/>
        </w:rPr>
        <w:t xml:space="preserve"> </w:t>
      </w:r>
      <w:r w:rsidR="00FE4492" w:rsidRPr="000E35B7">
        <w:rPr>
          <w:sz w:val="24"/>
          <w:szCs w:val="24"/>
          <w:lang w:val="ru-RU"/>
        </w:rPr>
        <w:t>деятельности, развитие конкуренции и негосударственного сектора экономики»</w:t>
      </w:r>
      <w:r w:rsidRPr="000E35B7">
        <w:rPr>
          <w:sz w:val="24"/>
          <w:szCs w:val="24"/>
          <w:lang w:val="ru-RU"/>
        </w:rPr>
        <w:t xml:space="preserve"> изложить в новой редакции:</w:t>
      </w:r>
    </w:p>
    <w:p w:rsidR="00C35E34" w:rsidRPr="009E59EE" w:rsidRDefault="00C35E34" w:rsidP="006D38E5">
      <w:pPr>
        <w:autoSpaceDE w:val="0"/>
        <w:autoSpaceDN w:val="0"/>
        <w:adjustRightInd w:val="0"/>
        <w:spacing w:after="0"/>
        <w:jc w:val="both"/>
        <w:outlineLvl w:val="2"/>
        <w:rPr>
          <w:bCs w:val="0"/>
        </w:rPr>
      </w:pPr>
      <w:r w:rsidRPr="009E59EE">
        <w:t xml:space="preserve">       </w:t>
      </w:r>
      <w:r w:rsidR="0082746C" w:rsidRPr="009E59EE">
        <w:t>«</w:t>
      </w:r>
      <w:r w:rsidR="0023281F" w:rsidRPr="009E59EE">
        <w:rPr>
          <w:bCs w:val="0"/>
        </w:rPr>
        <w:t>1.3.</w:t>
      </w:r>
      <w:r w:rsidR="0023281F" w:rsidRPr="009E59EE">
        <w:rPr>
          <w:bCs w:val="0"/>
          <w:sz w:val="20"/>
          <w:szCs w:val="20"/>
        </w:rPr>
        <w:t xml:space="preserve"> </w:t>
      </w:r>
      <w:r w:rsidR="0023281F" w:rsidRPr="009E59EE">
        <w:rPr>
          <w:bCs w:val="0"/>
        </w:rPr>
        <w:t>Содержит меры, направленные на создание благоприятных условий для ведения предпринимательской деятельности.</w:t>
      </w:r>
      <w:r w:rsidRPr="009E59EE">
        <w:rPr>
          <w:bCs w:val="0"/>
        </w:rPr>
        <w:t xml:space="preserve"> </w:t>
      </w:r>
    </w:p>
    <w:p w:rsidR="0023281F" w:rsidRDefault="0023281F" w:rsidP="00C35E34">
      <w:pPr>
        <w:autoSpaceDE w:val="0"/>
        <w:autoSpaceDN w:val="0"/>
        <w:adjustRightInd w:val="0"/>
        <w:spacing w:after="0"/>
        <w:ind w:firstLine="568"/>
        <w:jc w:val="both"/>
        <w:outlineLvl w:val="2"/>
        <w:rPr>
          <w:bCs w:val="0"/>
        </w:rPr>
      </w:pPr>
      <w:r w:rsidRPr="009E59EE">
        <w:rPr>
          <w:bCs w:val="0"/>
        </w:rPr>
        <w:t>Меры, направленные на создание благоприятных условий для ведения предпринимательской деятельности:</w:t>
      </w:r>
      <w:r w:rsidRPr="009E59EE">
        <w:rPr>
          <w:bCs w:val="0"/>
          <w:sz w:val="20"/>
          <w:szCs w:val="20"/>
        </w:rPr>
        <w:t xml:space="preserve"> </w:t>
      </w:r>
      <w:r w:rsidRPr="009E59EE">
        <w:rPr>
          <w:bCs w:val="0"/>
        </w:rPr>
        <w:t>строительство систем инженерной инфраструктуры и улучшение доступа малого и среднего бизнеса к необходимым ресурсам для реализации инвестиционных проектов и размещения объектов предпринимательской деятельности, как жилого фонда, так и объектов с</w:t>
      </w:r>
      <w:r w:rsidR="0082746C" w:rsidRPr="009E59EE">
        <w:rPr>
          <w:bCs w:val="0"/>
        </w:rPr>
        <w:t>оциально-культурного назначения.».</w:t>
      </w:r>
    </w:p>
    <w:p w:rsidR="000E35B7" w:rsidRPr="000E35B7" w:rsidRDefault="008F519D" w:rsidP="00C62ED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lang w:val="ru-RU"/>
        </w:rPr>
      </w:pPr>
      <w:r w:rsidRPr="008F519D">
        <w:rPr>
          <w:sz w:val="24"/>
          <w:szCs w:val="24"/>
          <w:lang w:val="ru-RU"/>
        </w:rPr>
        <w:t>Раздел 2 «Механизм реализации муниципальной программы»</w:t>
      </w:r>
      <w:r>
        <w:rPr>
          <w:sz w:val="24"/>
          <w:szCs w:val="24"/>
          <w:lang w:val="ru-RU"/>
        </w:rPr>
        <w:t xml:space="preserve"> дополнить пунктом</w:t>
      </w:r>
      <w:r w:rsidR="000E35B7">
        <w:rPr>
          <w:sz w:val="24"/>
          <w:szCs w:val="24"/>
          <w:lang w:val="ru-RU"/>
        </w:rPr>
        <w:t xml:space="preserve"> 2.6 следующего содержания</w:t>
      </w:r>
      <w:r>
        <w:rPr>
          <w:sz w:val="24"/>
          <w:szCs w:val="24"/>
          <w:lang w:val="ru-RU"/>
        </w:rPr>
        <w:t>:</w:t>
      </w:r>
    </w:p>
    <w:p w:rsidR="004F1C96" w:rsidRPr="00B8597B" w:rsidRDefault="008F519D" w:rsidP="000E35B7">
      <w:pPr>
        <w:pStyle w:val="a5"/>
        <w:widowControl w:val="0"/>
        <w:autoSpaceDE w:val="0"/>
        <w:autoSpaceDN w:val="0"/>
        <w:adjustRightInd w:val="0"/>
        <w:spacing w:line="276" w:lineRule="auto"/>
        <w:ind w:left="0" w:firstLine="709"/>
        <w:jc w:val="both"/>
        <w:outlineLvl w:val="2"/>
        <w:rPr>
          <w:lang w:val="ru-RU"/>
        </w:rPr>
      </w:pPr>
      <w:r>
        <w:rPr>
          <w:sz w:val="24"/>
          <w:szCs w:val="24"/>
          <w:lang w:val="ru-RU"/>
        </w:rPr>
        <w:t xml:space="preserve">«2.6. </w:t>
      </w:r>
      <w:r w:rsidRPr="008F519D">
        <w:rPr>
          <w:sz w:val="24"/>
          <w:szCs w:val="24"/>
          <w:lang w:val="ru-RU"/>
        </w:rPr>
        <w:t xml:space="preserve">В рамках реализации данной </w:t>
      </w:r>
      <w:r w:rsidR="000E35B7">
        <w:rPr>
          <w:sz w:val="24"/>
          <w:szCs w:val="24"/>
          <w:lang w:val="ru-RU"/>
        </w:rPr>
        <w:t xml:space="preserve">муниципальной </w:t>
      </w:r>
      <w:r w:rsidRPr="008F519D">
        <w:rPr>
          <w:sz w:val="24"/>
          <w:szCs w:val="24"/>
          <w:lang w:val="ru-RU"/>
        </w:rPr>
        <w:t>программы в том числе предусматриваются бюджетные ассигнования (</w:t>
      </w:r>
      <w:r w:rsidR="000E35B7">
        <w:rPr>
          <w:sz w:val="24"/>
          <w:szCs w:val="24"/>
          <w:lang w:val="ru-RU"/>
        </w:rPr>
        <w:t xml:space="preserve">включая </w:t>
      </w:r>
      <w:r w:rsidRPr="008F519D">
        <w:rPr>
          <w:sz w:val="24"/>
          <w:szCs w:val="24"/>
          <w:lang w:val="ru-RU"/>
        </w:rPr>
        <w:t>межбюджетные трансферты), предназначенные на исполнение расходных обязательств предыдущих лет, возникших в рамках реализации мероприятий по муниципальной программе «Проектирование и строительство инженерных систем коммунальной инфраструктуры в городе Урай» на 2014-2020 годы</w:t>
      </w:r>
      <w:r w:rsidR="000E35B7">
        <w:rPr>
          <w:sz w:val="24"/>
          <w:szCs w:val="24"/>
          <w:lang w:val="ru-RU"/>
        </w:rPr>
        <w:t>.</w:t>
      </w:r>
      <w:r w:rsidR="00B8597B">
        <w:rPr>
          <w:sz w:val="24"/>
          <w:szCs w:val="24"/>
          <w:lang w:val="ru-RU"/>
        </w:rPr>
        <w:t xml:space="preserve">». </w:t>
      </w:r>
    </w:p>
    <w:p w:rsidR="008A4256" w:rsidRPr="009E59EE" w:rsidRDefault="008A4256" w:rsidP="008F519D">
      <w:pPr>
        <w:widowControl w:val="0"/>
        <w:autoSpaceDE w:val="0"/>
        <w:autoSpaceDN w:val="0"/>
        <w:adjustRightInd w:val="0"/>
        <w:spacing w:after="0"/>
        <w:ind w:firstLine="720"/>
        <w:sectPr w:rsidR="008A4256" w:rsidRPr="009E59EE" w:rsidSect="00A6333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AF664D" w:rsidRDefault="00AF664D" w:rsidP="00C62ED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right="-456" w:hanging="425"/>
        <w:contextualSpacing/>
        <w:outlineLvl w:val="2"/>
        <w:rPr>
          <w:bCs w:val="0"/>
        </w:rPr>
      </w:pPr>
      <w:r>
        <w:rPr>
          <w:bCs w:val="0"/>
        </w:rPr>
        <w:lastRenderedPageBreak/>
        <w:t xml:space="preserve">Дополнить </w:t>
      </w:r>
      <w:r w:rsidR="006D38E5" w:rsidRPr="009E59EE">
        <w:rPr>
          <w:bCs w:val="0"/>
        </w:rPr>
        <w:t>таблицу 1</w:t>
      </w:r>
      <w:r>
        <w:rPr>
          <w:bCs w:val="0"/>
        </w:rPr>
        <w:t xml:space="preserve"> муниципальной программы:</w:t>
      </w:r>
    </w:p>
    <w:p w:rsidR="006D38E5" w:rsidRPr="009E59EE" w:rsidRDefault="00AF664D" w:rsidP="00AF664D">
      <w:pPr>
        <w:autoSpaceDE w:val="0"/>
        <w:autoSpaceDN w:val="0"/>
        <w:adjustRightInd w:val="0"/>
        <w:spacing w:after="0" w:line="240" w:lineRule="auto"/>
        <w:ind w:left="709" w:right="-456"/>
        <w:contextualSpacing/>
        <w:outlineLvl w:val="2"/>
        <w:rPr>
          <w:bCs w:val="0"/>
        </w:rPr>
      </w:pPr>
      <w:r>
        <w:rPr>
          <w:bCs w:val="0"/>
        </w:rPr>
        <w:t>1)</w:t>
      </w:r>
      <w:r w:rsidR="006D38E5" w:rsidRPr="009E59EE">
        <w:rPr>
          <w:bCs w:val="0"/>
        </w:rPr>
        <w:t xml:space="preserve"> строкой 11 следующего содержания:</w:t>
      </w:r>
    </w:p>
    <w:p w:rsidR="00A765E0" w:rsidRPr="009E59EE" w:rsidRDefault="00DC05E6" w:rsidP="00DC05E6">
      <w:pPr>
        <w:widowControl w:val="0"/>
        <w:autoSpaceDE w:val="0"/>
        <w:autoSpaceDN w:val="0"/>
        <w:adjustRightInd w:val="0"/>
        <w:spacing w:after="0" w:line="240" w:lineRule="auto"/>
        <w:rPr>
          <w:i/>
          <w:sz w:val="20"/>
          <w:szCs w:val="20"/>
        </w:rPr>
      </w:pPr>
      <w:r w:rsidRPr="009E59EE">
        <w:t xml:space="preserve">    </w:t>
      </w:r>
      <w:r w:rsidR="00EF19E1" w:rsidRPr="009E59EE">
        <w:t xml:space="preserve">       </w:t>
      </w:r>
      <w:r w:rsidRPr="009E59EE">
        <w:t>«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544"/>
        <w:gridCol w:w="567"/>
        <w:gridCol w:w="709"/>
        <w:gridCol w:w="567"/>
        <w:gridCol w:w="567"/>
        <w:gridCol w:w="567"/>
        <w:gridCol w:w="708"/>
        <w:gridCol w:w="851"/>
        <w:gridCol w:w="850"/>
        <w:gridCol w:w="851"/>
        <w:gridCol w:w="850"/>
        <w:gridCol w:w="851"/>
        <w:gridCol w:w="850"/>
        <w:gridCol w:w="851"/>
        <w:gridCol w:w="709"/>
        <w:gridCol w:w="850"/>
        <w:gridCol w:w="709"/>
      </w:tblGrid>
      <w:tr w:rsidR="004A7300" w:rsidRPr="009E59EE" w:rsidTr="002637AB">
        <w:trPr>
          <w:trHeight w:val="13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C" w:rsidRPr="009E59EE" w:rsidRDefault="00A843AC" w:rsidP="00A843AC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AC" w:rsidRPr="009E59EE" w:rsidRDefault="000A0EEC" w:rsidP="00C36C3B">
            <w:pPr>
              <w:spacing w:after="0" w:line="240" w:lineRule="auto"/>
              <w:rPr>
                <w:sz w:val="20"/>
                <w:szCs w:val="20"/>
              </w:rPr>
            </w:pPr>
            <w:r w:rsidRPr="009E59EE">
              <w:rPr>
                <w:rFonts w:ascii="yandex-sans" w:hAnsi="yandex-sans"/>
                <w:bCs w:val="0"/>
                <w:sz w:val="20"/>
                <w:szCs w:val="20"/>
              </w:rPr>
              <w:t xml:space="preserve">Протяженность вновь построенных </w:t>
            </w:r>
            <w:r w:rsidRPr="009E59EE">
              <w:rPr>
                <w:bCs w:val="0"/>
                <w:sz w:val="20"/>
                <w:szCs w:val="2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="006C5722" w:rsidRPr="009E59EE">
              <w:rPr>
                <w:sz w:val="20"/>
                <w:szCs w:val="20"/>
              </w:rPr>
              <w:t>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FE19E5" w:rsidP="008E3768">
            <w:pPr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4A52ED" w:rsidP="001F04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0,49</w:t>
            </w:r>
            <w:r w:rsidR="004A7300">
              <w:rPr>
                <w:sz w:val="20"/>
                <w:szCs w:val="20"/>
              </w:rPr>
              <w:t xml:space="preserve">        </w:t>
            </w:r>
            <w:r w:rsidR="001F0458">
              <w:rPr>
                <w:sz w:val="20"/>
                <w:szCs w:val="20"/>
              </w:rPr>
              <w:t>**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1F0458" w:rsidP="00FE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1F0458" w:rsidP="00FE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7141B4" w:rsidP="00FE1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783427" w:rsidP="00860F67">
            <w:pPr>
              <w:jc w:val="center"/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</w:t>
            </w:r>
            <w:r w:rsidR="00860F67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B96B44" w:rsidP="00860F67">
            <w:pPr>
              <w:jc w:val="center"/>
              <w:rPr>
                <w:sz w:val="20"/>
                <w:szCs w:val="20"/>
              </w:rPr>
            </w:pPr>
            <w:r w:rsidRPr="00C44420">
              <w:rPr>
                <w:sz w:val="20"/>
                <w:szCs w:val="20"/>
              </w:rPr>
              <w:t>0,</w:t>
            </w:r>
            <w:r w:rsidR="00860F67">
              <w:rPr>
                <w:sz w:val="20"/>
                <w:szCs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E4612A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3AC" w:rsidRPr="009E59EE" w:rsidRDefault="002637AB" w:rsidP="00100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10,58</w:t>
            </w:r>
          </w:p>
        </w:tc>
      </w:tr>
    </w:tbl>
    <w:p w:rsidR="00AF664D" w:rsidRDefault="00AF664D" w:rsidP="00AF664D">
      <w:pPr>
        <w:autoSpaceDE w:val="0"/>
        <w:autoSpaceDN w:val="0"/>
        <w:adjustRightInd w:val="0"/>
        <w:spacing w:after="0" w:line="240" w:lineRule="auto"/>
        <w:ind w:right="-173" w:firstLine="540"/>
        <w:jc w:val="right"/>
        <w:rPr>
          <w:bCs w:val="0"/>
        </w:rPr>
      </w:pPr>
      <w:r>
        <w:rPr>
          <w:bCs w:val="0"/>
        </w:rPr>
        <w:t>»;</w:t>
      </w:r>
    </w:p>
    <w:p w:rsidR="00AF664D" w:rsidRDefault="00AF664D" w:rsidP="00AF664D">
      <w:pPr>
        <w:autoSpaceDE w:val="0"/>
        <w:autoSpaceDN w:val="0"/>
        <w:adjustRightInd w:val="0"/>
        <w:spacing w:after="0" w:line="240" w:lineRule="auto"/>
        <w:ind w:right="-173" w:firstLine="540"/>
        <w:jc w:val="both"/>
        <w:rPr>
          <w:bCs w:val="0"/>
        </w:rPr>
      </w:pPr>
      <w:r>
        <w:rPr>
          <w:bCs w:val="0"/>
        </w:rPr>
        <w:t>2) примечанием «**» следующего содержания:</w:t>
      </w:r>
    </w:p>
    <w:p w:rsidR="001F0458" w:rsidRDefault="00AF664D" w:rsidP="001F0458">
      <w:pPr>
        <w:autoSpaceDE w:val="0"/>
        <w:autoSpaceDN w:val="0"/>
        <w:adjustRightInd w:val="0"/>
        <w:spacing w:after="0" w:line="240" w:lineRule="auto"/>
        <w:ind w:right="-173" w:firstLine="540"/>
        <w:rPr>
          <w:bCs w:val="0"/>
        </w:rPr>
      </w:pPr>
      <w:r>
        <w:rPr>
          <w:bCs w:val="0"/>
        </w:rPr>
        <w:t>«</w:t>
      </w:r>
      <w:r w:rsidR="001F0458">
        <w:rPr>
          <w:bCs w:val="0"/>
        </w:rPr>
        <w:t>**</w:t>
      </w:r>
      <w:r w:rsidR="00FA608C">
        <w:rPr>
          <w:bCs w:val="0"/>
        </w:rPr>
        <w:t xml:space="preserve">по результатам </w:t>
      </w:r>
      <w:r w:rsidR="001F0458">
        <w:rPr>
          <w:bCs w:val="0"/>
        </w:rPr>
        <w:t>оценк</w:t>
      </w:r>
      <w:r w:rsidR="00FA608C">
        <w:rPr>
          <w:bCs w:val="0"/>
        </w:rPr>
        <w:t>и</w:t>
      </w:r>
      <w:r w:rsidR="001F0458">
        <w:rPr>
          <w:bCs w:val="0"/>
        </w:rPr>
        <w:t xml:space="preserve"> 2020 года</w:t>
      </w:r>
      <w:r>
        <w:rPr>
          <w:bCs w:val="0"/>
        </w:rPr>
        <w:t>.».</w:t>
      </w:r>
      <w:r w:rsidR="001F0458">
        <w:rPr>
          <w:bCs w:val="0"/>
        </w:rPr>
        <w:t xml:space="preserve"> </w:t>
      </w:r>
    </w:p>
    <w:p w:rsidR="00EE2EE0" w:rsidRPr="009E59EE" w:rsidRDefault="00EE2EE0" w:rsidP="00DC05E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EE2EE0" w:rsidRPr="00B6021C" w:rsidRDefault="00EE2EE0" w:rsidP="00C62ED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9E59EE">
        <w:rPr>
          <w:sz w:val="24"/>
          <w:szCs w:val="24"/>
          <w:lang w:val="ru-RU"/>
        </w:rPr>
        <w:t>В таблице 2 муниципальной программы:</w:t>
      </w:r>
    </w:p>
    <w:p w:rsidR="00A765E0" w:rsidRPr="00AF664D" w:rsidRDefault="00AF664D" w:rsidP="00C62EDC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567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ru-RU" w:eastAsia="en-US"/>
        </w:rPr>
        <w:t>д</w:t>
      </w:r>
      <w:r w:rsidR="00EE2EE0" w:rsidRPr="00AF664D">
        <w:rPr>
          <w:rFonts w:eastAsiaTheme="minorHAnsi"/>
          <w:sz w:val="24"/>
          <w:szCs w:val="24"/>
          <w:lang w:eastAsia="en-US"/>
        </w:rPr>
        <w:t>ополнить строкой 6 следующего содержания:</w:t>
      </w:r>
    </w:p>
    <w:p w:rsidR="00A765E0" w:rsidRPr="009E59EE" w:rsidRDefault="00EE2EE0" w:rsidP="00AF664D">
      <w:pPr>
        <w:autoSpaceDE w:val="0"/>
        <w:autoSpaceDN w:val="0"/>
        <w:adjustRightInd w:val="0"/>
        <w:spacing w:after="0"/>
        <w:ind w:firstLine="567"/>
        <w:rPr>
          <w:rFonts w:eastAsiaTheme="minorHAnsi"/>
          <w:bCs w:val="0"/>
          <w:lang w:eastAsia="en-US"/>
        </w:rPr>
      </w:pPr>
      <w:r w:rsidRPr="009E59EE">
        <w:rPr>
          <w:rFonts w:eastAsiaTheme="minorHAnsi"/>
          <w:lang w:eastAsia="en-US"/>
        </w:rPr>
        <w:t>«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1843"/>
        <w:gridCol w:w="851"/>
        <w:gridCol w:w="1275"/>
        <w:gridCol w:w="993"/>
        <w:gridCol w:w="708"/>
        <w:gridCol w:w="567"/>
        <w:gridCol w:w="709"/>
        <w:gridCol w:w="567"/>
        <w:gridCol w:w="567"/>
        <w:gridCol w:w="567"/>
        <w:gridCol w:w="992"/>
        <w:gridCol w:w="993"/>
        <w:gridCol w:w="992"/>
        <w:gridCol w:w="992"/>
        <w:gridCol w:w="992"/>
        <w:gridCol w:w="993"/>
        <w:gridCol w:w="992"/>
      </w:tblGrid>
      <w:tr w:rsidR="00B256C9" w:rsidRPr="009E59EE" w:rsidTr="00B256C9">
        <w:trPr>
          <w:trHeight w:val="2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6938D6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Pr="009E59EE">
              <w:rPr>
                <w:sz w:val="20"/>
                <w:szCs w:val="20"/>
              </w:rPr>
              <w:t xml:space="preserve"> (11)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 xml:space="preserve">МКУ </w:t>
            </w:r>
          </w:p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«УКС г.Урай»</w:t>
            </w:r>
          </w:p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351 581,9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6021C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B256C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5C67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5C679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B256C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50 000,1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43753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46 938,9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B256C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59 984,2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66 644,3</w:t>
            </w:r>
          </w:p>
        </w:tc>
      </w:tr>
      <w:tr w:rsidR="00B256C9" w:rsidRPr="009E59EE" w:rsidTr="00B256C9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B256C9" w:rsidRPr="009E59EE" w:rsidTr="00B256C9">
        <w:trPr>
          <w:trHeight w:val="169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B256C9" w:rsidRPr="009E59EE" w:rsidTr="00B256C9">
        <w:trPr>
          <w:trHeight w:val="534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351 581,9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55533D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55533D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55533D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6021C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0E1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0E1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0E133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50 000,1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43753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46 938,9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43753C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59 984,2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B256C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66 644,3</w:t>
            </w:r>
          </w:p>
        </w:tc>
      </w:tr>
      <w:tr w:rsidR="00B256C9" w:rsidRPr="009E59EE" w:rsidTr="00B256C9">
        <w:trPr>
          <w:trHeight w:val="2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E0" w:rsidRPr="009E59EE" w:rsidRDefault="00EE2EE0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EE0" w:rsidRPr="009E59EE" w:rsidRDefault="00EE2EE0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</w:t>
            </w:r>
            <w:r w:rsidRPr="009E59EE">
              <w:rPr>
                <w:sz w:val="20"/>
                <w:szCs w:val="20"/>
              </w:rPr>
              <w:lastRenderedPageBreak/>
              <w:t xml:space="preserve">финансирования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E0" w:rsidRPr="009E59EE" w:rsidRDefault="00EE2EE0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AC7F68" w:rsidRPr="009E59EE" w:rsidRDefault="00AC7F6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lastRenderedPageBreak/>
        <w:t>»;</w:t>
      </w:r>
    </w:p>
    <w:p w:rsidR="00504D48" w:rsidRPr="009E59EE" w:rsidRDefault="00504D4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816814" w:rsidRPr="00816814" w:rsidRDefault="00AF664D" w:rsidP="00C62EDC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с</w:t>
      </w:r>
      <w:r w:rsidR="00816814" w:rsidRPr="00816814">
        <w:rPr>
          <w:rFonts w:eastAsiaTheme="minorHAnsi"/>
          <w:sz w:val="24"/>
          <w:szCs w:val="24"/>
          <w:lang w:val="ru-RU" w:eastAsia="en-US"/>
        </w:rPr>
        <w:t>троку «Всего по муниципальной программе</w:t>
      </w:r>
      <w:r>
        <w:rPr>
          <w:rFonts w:eastAsiaTheme="minorHAnsi"/>
          <w:sz w:val="24"/>
          <w:szCs w:val="24"/>
          <w:lang w:val="ru-RU" w:eastAsia="en-US"/>
        </w:rPr>
        <w:t>:</w:t>
      </w:r>
      <w:r w:rsidR="00816814" w:rsidRPr="00816814">
        <w:rPr>
          <w:rFonts w:eastAsiaTheme="minorHAnsi"/>
          <w:sz w:val="24"/>
          <w:szCs w:val="24"/>
          <w:lang w:val="ru-RU" w:eastAsia="en-US"/>
        </w:rPr>
        <w:t>» изложить в новой редакции:</w:t>
      </w:r>
    </w:p>
    <w:p w:rsidR="00816814" w:rsidRPr="009E59EE" w:rsidRDefault="00816814" w:rsidP="00816814">
      <w:pPr>
        <w:autoSpaceDE w:val="0"/>
        <w:autoSpaceDN w:val="0"/>
        <w:adjustRightInd w:val="0"/>
        <w:spacing w:after="0"/>
        <w:ind w:left="709"/>
        <w:rPr>
          <w:b/>
          <w:bCs w:val="0"/>
          <w:sz w:val="22"/>
          <w:szCs w:val="22"/>
        </w:rPr>
      </w:pPr>
      <w:r w:rsidRPr="009E59EE">
        <w:rPr>
          <w:rFonts w:eastAsiaTheme="minorHAnsi"/>
          <w:lang w:eastAsia="en-US"/>
        </w:rPr>
        <w:t>«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992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816814" w:rsidRPr="009E59EE" w:rsidTr="00637499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FA21C8" w:rsidP="00F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1371338,5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743,5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57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910,9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C07EB" w:rsidP="0063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60 410,3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54709" w:rsidP="0063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60 751,9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61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020,1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685C92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69 195,4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124 113,7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119 429,8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112 844,3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395371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110 750,5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135 687,7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0B0C8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153 731,7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245 748,7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54709" w:rsidP="0063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38 196,9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2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443,0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8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246,6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169,1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169,1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169,1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22A95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FA21C8" w:rsidP="00281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1333141,6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57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300,5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49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664,3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C07EB" w:rsidP="0063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754709" w:rsidP="006374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51 582,8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51</w:t>
            </w:r>
            <w:r w:rsidR="00EA0659">
              <w:rPr>
                <w:sz w:val="20"/>
                <w:szCs w:val="20"/>
              </w:rPr>
              <w:t xml:space="preserve"> </w:t>
            </w:r>
            <w:r w:rsidRPr="009E59EE">
              <w:rPr>
                <w:sz w:val="20"/>
                <w:szCs w:val="20"/>
              </w:rPr>
              <w:t>851,0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685C92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69 195,4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124 113,7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119 429,8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112 844,3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395371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110 750,5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135 687,7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0B0C8B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153 731,7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AE40CF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245 748,7</w:t>
            </w:r>
          </w:p>
        </w:tc>
      </w:tr>
      <w:tr w:rsidR="00816814" w:rsidRPr="009E59EE" w:rsidTr="0063749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814" w:rsidRPr="009E59EE" w:rsidRDefault="00816814" w:rsidP="0063749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14" w:rsidRPr="009E59EE" w:rsidRDefault="00816814" w:rsidP="0063749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AC7F68" w:rsidRPr="009E59EE" w:rsidRDefault="00AC7F6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»;</w:t>
      </w:r>
    </w:p>
    <w:p w:rsidR="00504D48" w:rsidRPr="009E59EE" w:rsidRDefault="00504D4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EE2EE0" w:rsidRPr="009E59EE" w:rsidRDefault="00AF664D" w:rsidP="00C62EDC">
      <w:pPr>
        <w:pStyle w:val="a5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>с</w:t>
      </w:r>
      <w:r w:rsidR="00AC7F68" w:rsidRPr="009E59EE">
        <w:rPr>
          <w:rFonts w:eastAsiaTheme="minorHAnsi"/>
          <w:sz w:val="24"/>
          <w:szCs w:val="24"/>
          <w:lang w:val="ru-RU" w:eastAsia="en-US"/>
        </w:rPr>
        <w:t>троку «Инвестиции в объекты муниципальной собственности» изложить в новой редакции:</w:t>
      </w:r>
    </w:p>
    <w:p w:rsidR="00EE2EE0" w:rsidRPr="009E59EE" w:rsidRDefault="00AC7F68" w:rsidP="00AC7F68">
      <w:pPr>
        <w:autoSpaceDE w:val="0"/>
        <w:autoSpaceDN w:val="0"/>
        <w:adjustRightInd w:val="0"/>
        <w:spacing w:after="0" w:line="240" w:lineRule="auto"/>
        <w:rPr>
          <w:rFonts w:eastAsiaTheme="minorHAnsi"/>
          <w:bCs w:val="0"/>
          <w:lang w:eastAsia="en-US"/>
        </w:rPr>
      </w:pPr>
      <w:r w:rsidRPr="009E59EE">
        <w:rPr>
          <w:rFonts w:eastAsiaTheme="minorHAnsi"/>
          <w:bCs w:val="0"/>
          <w:lang w:eastAsia="en-US"/>
        </w:rPr>
        <w:t xml:space="preserve">            «</w:t>
      </w:r>
    </w:p>
    <w:tbl>
      <w:tblPr>
        <w:tblW w:w="1587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276"/>
        <w:gridCol w:w="992"/>
        <w:gridCol w:w="851"/>
        <w:gridCol w:w="850"/>
        <w:gridCol w:w="709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F7CD9" w:rsidRPr="009E59EE" w:rsidTr="00AF7CD9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E59EE">
              <w:rPr>
                <w:rFonts w:eastAsia="Calibri"/>
                <w:sz w:val="20"/>
                <w:szCs w:val="20"/>
                <w:lang w:eastAsia="en-US"/>
              </w:rPr>
              <w:lastRenderedPageBreak/>
              <w:t>Инвестиции в объекты муниципальной собственности</w:t>
            </w:r>
          </w:p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351 581,9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4513CE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3A1F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3A1F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50 000,1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3A1F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46 938,9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59 984,2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66 644,3</w:t>
            </w:r>
          </w:p>
        </w:tc>
      </w:tr>
      <w:tr w:rsidR="00AF7CD9" w:rsidRPr="009E59EE" w:rsidTr="00AF7CD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D9" w:rsidRPr="009E59EE" w:rsidRDefault="00AF7CD9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AF7CD9" w:rsidRPr="009E59EE" w:rsidTr="00AF7CD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D9" w:rsidRPr="009E59EE" w:rsidRDefault="00AF7CD9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  <w:tr w:rsidR="00AF7CD9" w:rsidRPr="009E59EE" w:rsidTr="00AF7CD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CD9" w:rsidRPr="009E59EE" w:rsidRDefault="00AF7CD9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351 581,9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AA6E58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AA6E58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</w:t>
            </w:r>
            <w:r w:rsidR="00AA6E58">
              <w:rPr>
                <w:bCs w:val="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4513CE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40 926,8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40 405,0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46 682,6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3A1F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50 000,1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3A1FB7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46 938,9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59 984,2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604883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66 644,3</w:t>
            </w:r>
          </w:p>
        </w:tc>
      </w:tr>
      <w:tr w:rsidR="00AF7CD9" w:rsidRPr="009E59EE" w:rsidTr="00AF7CD9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D9" w:rsidRPr="009E59EE" w:rsidRDefault="00AF7CD9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CD9" w:rsidRPr="009E59EE" w:rsidRDefault="00AF7CD9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D9" w:rsidRPr="009E59EE" w:rsidRDefault="00AF7CD9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AC7F68" w:rsidRPr="009E59EE" w:rsidRDefault="00AC7F6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»;</w:t>
      </w:r>
    </w:p>
    <w:p w:rsidR="00934946" w:rsidRDefault="00934946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A9617A" w:rsidRPr="009E59EE" w:rsidRDefault="00A9617A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AC7F68" w:rsidRPr="00AF664D" w:rsidRDefault="00AF664D" w:rsidP="00C62EDC">
      <w:pPr>
        <w:pStyle w:val="a5"/>
        <w:numPr>
          <w:ilvl w:val="0"/>
          <w:numId w:val="3"/>
        </w:numPr>
        <w:autoSpaceDE w:val="0"/>
        <w:autoSpaceDN w:val="0"/>
        <w:rPr>
          <w:sz w:val="24"/>
          <w:szCs w:val="24"/>
          <w:lang w:val="ru-RU"/>
        </w:rPr>
      </w:pPr>
      <w:r w:rsidRPr="00AF664D">
        <w:rPr>
          <w:rFonts w:eastAsiaTheme="minorHAnsi"/>
          <w:sz w:val="24"/>
          <w:szCs w:val="24"/>
          <w:lang w:val="ru-RU" w:eastAsia="en-US"/>
        </w:rPr>
        <w:t>с</w:t>
      </w:r>
      <w:r w:rsidR="00AC7F68" w:rsidRPr="00AF664D">
        <w:rPr>
          <w:rFonts w:eastAsiaTheme="minorHAnsi"/>
          <w:sz w:val="24"/>
          <w:szCs w:val="24"/>
          <w:lang w:val="ru-RU" w:eastAsia="en-US"/>
        </w:rPr>
        <w:t>троку «</w:t>
      </w:r>
      <w:r w:rsidR="00AC7F68" w:rsidRPr="00AF664D">
        <w:rPr>
          <w:sz w:val="24"/>
          <w:szCs w:val="24"/>
          <w:lang w:val="ru-RU"/>
        </w:rPr>
        <w:t>Соисполнитель 1 (МКУ «УКС г. Урай»)» изложить в новой редакции:</w:t>
      </w:r>
    </w:p>
    <w:p w:rsidR="00AC7F68" w:rsidRPr="009E59EE" w:rsidRDefault="00AC7F68" w:rsidP="00AC7F68">
      <w:pPr>
        <w:autoSpaceDE w:val="0"/>
        <w:autoSpaceDN w:val="0"/>
        <w:adjustRightInd w:val="0"/>
        <w:spacing w:after="0"/>
        <w:ind w:left="709"/>
        <w:outlineLvl w:val="1"/>
        <w:rPr>
          <w:b/>
          <w:bCs w:val="0"/>
          <w:sz w:val="22"/>
          <w:szCs w:val="22"/>
        </w:rPr>
      </w:pPr>
      <w:r w:rsidRPr="009E59EE">
        <w:t>«</w:t>
      </w: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1276"/>
        <w:gridCol w:w="992"/>
        <w:gridCol w:w="851"/>
        <w:gridCol w:w="850"/>
        <w:gridCol w:w="851"/>
        <w:gridCol w:w="850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8C0574" w:rsidRPr="00291E05" w:rsidTr="008C0574">
        <w:trPr>
          <w:trHeight w:val="20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8C0574" w:rsidRPr="009E59EE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9E59EE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3413B9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710 372,1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1E39E7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26 434,4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24</w:t>
            </w:r>
            <w:r w:rsidR="00ED3A40" w:rsidRPr="00291E05">
              <w:rPr>
                <w:bCs w:val="0"/>
                <w:sz w:val="20"/>
                <w:szCs w:val="20"/>
              </w:rPr>
              <w:t xml:space="preserve"> </w:t>
            </w:r>
            <w:r w:rsidRPr="00291E05">
              <w:rPr>
                <w:bCs w:val="0"/>
                <w:sz w:val="20"/>
                <w:szCs w:val="20"/>
              </w:rPr>
              <w:t>992,7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C07EB" w:rsidP="00E12B8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24 928,9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97962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26 352,3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26</w:t>
            </w:r>
            <w:r w:rsidR="00ED3A40" w:rsidRPr="00291E05">
              <w:rPr>
                <w:bCs w:val="0"/>
                <w:sz w:val="20"/>
                <w:szCs w:val="20"/>
              </w:rPr>
              <w:t xml:space="preserve"> </w:t>
            </w:r>
            <w:r w:rsidRPr="00291E05">
              <w:rPr>
                <w:bCs w:val="0"/>
                <w:sz w:val="20"/>
                <w:szCs w:val="20"/>
              </w:rPr>
              <w:t>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69 643,0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A9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F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88 700,4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A96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95 360,5</w:t>
            </w:r>
          </w:p>
        </w:tc>
      </w:tr>
      <w:tr w:rsidR="008C0574" w:rsidRPr="00291E05" w:rsidTr="008C0574">
        <w:trPr>
          <w:trHeight w:val="2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</w:tr>
      <w:tr w:rsidR="008C0574" w:rsidRPr="00291E05" w:rsidTr="008C0574">
        <w:trPr>
          <w:trHeight w:val="2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бюджет </w:t>
            </w:r>
            <w:r w:rsidRPr="009E59EE">
              <w:rPr>
                <w:sz w:val="20"/>
                <w:szCs w:val="20"/>
              </w:rPr>
              <w:lastRenderedPageBreak/>
              <w:t>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lastRenderedPageBreak/>
              <w:t>41,0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0,0</w:t>
            </w:r>
          </w:p>
        </w:tc>
      </w:tr>
      <w:tr w:rsidR="008C0574" w:rsidRPr="00291E05" w:rsidTr="008C0574">
        <w:trPr>
          <w:trHeight w:val="20"/>
        </w:trPr>
        <w:tc>
          <w:tcPr>
            <w:tcW w:w="1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3413B9" w:rsidP="00FF542D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710 331,1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1E39E7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26 393,4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24</w:t>
            </w:r>
            <w:r w:rsidR="00ED3A40" w:rsidRPr="00291E05">
              <w:rPr>
                <w:bCs w:val="0"/>
                <w:sz w:val="20"/>
                <w:szCs w:val="20"/>
              </w:rPr>
              <w:t xml:space="preserve"> </w:t>
            </w:r>
            <w:r w:rsidRPr="00291E05">
              <w:rPr>
                <w:bCs w:val="0"/>
                <w:sz w:val="20"/>
                <w:szCs w:val="20"/>
              </w:rPr>
              <w:t>992,7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7C07EB" w:rsidP="00E12B85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24 928,9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97962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26 352,3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8C0574" w:rsidP="00CB7F69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291E05">
              <w:rPr>
                <w:bCs w:val="0"/>
                <w:sz w:val="20"/>
                <w:szCs w:val="20"/>
              </w:rPr>
              <w:t>26</w:t>
            </w:r>
            <w:r w:rsidR="00ED3A40" w:rsidRPr="00291E05">
              <w:rPr>
                <w:bCs w:val="0"/>
                <w:sz w:val="20"/>
                <w:szCs w:val="20"/>
              </w:rPr>
              <w:t xml:space="preserve"> </w:t>
            </w:r>
            <w:r w:rsidRPr="00291E05">
              <w:rPr>
                <w:bCs w:val="0"/>
                <w:sz w:val="20"/>
                <w:szCs w:val="20"/>
              </w:rPr>
              <w:t>352,3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28 716,2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69 643,0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69 121,2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75 398,8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78 716,3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FF54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75 655,1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88 700,4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291E05" w:rsidRDefault="00CD2292" w:rsidP="00CB7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95 360,5</w:t>
            </w:r>
          </w:p>
        </w:tc>
      </w:tr>
      <w:tr w:rsidR="008C0574" w:rsidRPr="009E59EE" w:rsidTr="008C0574">
        <w:trPr>
          <w:trHeight w:val="601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574" w:rsidRPr="009E59EE" w:rsidRDefault="008C0574" w:rsidP="00CB7F69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574" w:rsidRPr="009E59EE" w:rsidRDefault="008C0574" w:rsidP="00CB7F69">
            <w:pPr>
              <w:rPr>
                <w:sz w:val="20"/>
                <w:szCs w:val="20"/>
              </w:rPr>
            </w:pPr>
            <w:r w:rsidRPr="009E59EE">
              <w:rPr>
                <w:sz w:val="20"/>
                <w:szCs w:val="20"/>
              </w:rPr>
              <w:t>0,0</w:t>
            </w:r>
          </w:p>
        </w:tc>
      </w:tr>
    </w:tbl>
    <w:p w:rsidR="00AC7F68" w:rsidRPr="009E59EE" w:rsidRDefault="00AC7F68" w:rsidP="00AC7F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».</w:t>
      </w:r>
    </w:p>
    <w:p w:rsidR="00AC7F68" w:rsidRPr="009E59EE" w:rsidRDefault="00AC7F68" w:rsidP="00AC7F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</w:p>
    <w:p w:rsidR="00C55775" w:rsidRPr="00C55775" w:rsidRDefault="00AF664D" w:rsidP="00C62EDC">
      <w:pPr>
        <w:pStyle w:val="a5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right="-314" w:hanging="7306"/>
        <w:outlineLvl w:val="0"/>
        <w:rPr>
          <w:sz w:val="24"/>
          <w:szCs w:val="24"/>
          <w:lang w:val="ru-RU"/>
        </w:rPr>
      </w:pPr>
      <w:r>
        <w:rPr>
          <w:rFonts w:eastAsiaTheme="minorHAnsi"/>
          <w:sz w:val="24"/>
          <w:szCs w:val="24"/>
          <w:lang w:val="ru-RU" w:eastAsia="en-US"/>
        </w:rPr>
        <w:t xml:space="preserve">6. </w:t>
      </w:r>
      <w:r w:rsidR="00C55775">
        <w:rPr>
          <w:rFonts w:eastAsiaTheme="minorHAnsi"/>
          <w:sz w:val="24"/>
          <w:szCs w:val="24"/>
          <w:lang w:val="ru-RU" w:eastAsia="en-US"/>
        </w:rPr>
        <w:t>Таблицу 3 изложить в новой редакции:</w:t>
      </w:r>
    </w:p>
    <w:p w:rsidR="00C55775" w:rsidRDefault="00B57A8E" w:rsidP="00B57A8E">
      <w:pPr>
        <w:pStyle w:val="a5"/>
        <w:tabs>
          <w:tab w:val="left" w:pos="709"/>
        </w:tabs>
        <w:autoSpaceDE w:val="0"/>
        <w:autoSpaceDN w:val="0"/>
        <w:adjustRightInd w:val="0"/>
        <w:ind w:left="1069" w:right="-314"/>
        <w:outlineLvl w:val="0"/>
        <w:rPr>
          <w:rFonts w:eastAsiaTheme="minorHAnsi"/>
          <w:sz w:val="24"/>
          <w:szCs w:val="24"/>
          <w:lang w:val="ru-RU" w:eastAsia="en-US"/>
        </w:rPr>
      </w:pPr>
      <w:r>
        <w:rPr>
          <w:rFonts w:eastAsiaTheme="minorHAnsi"/>
          <w:sz w:val="24"/>
          <w:szCs w:val="24"/>
          <w:lang w:val="ru-RU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135EAE" w:rsidRPr="009E59EE">
        <w:rPr>
          <w:rFonts w:eastAsiaTheme="minorHAnsi"/>
          <w:sz w:val="24"/>
          <w:szCs w:val="24"/>
          <w:lang w:val="ru-RU" w:eastAsia="en-US"/>
        </w:rPr>
        <w:t>«</w:t>
      </w:r>
      <w:r w:rsidR="00C55775">
        <w:rPr>
          <w:rFonts w:eastAsiaTheme="minorHAnsi"/>
          <w:sz w:val="24"/>
          <w:szCs w:val="24"/>
          <w:lang w:val="ru-RU" w:eastAsia="en-US"/>
        </w:rPr>
        <w:t xml:space="preserve">Таблица 3 </w:t>
      </w:r>
    </w:p>
    <w:p w:rsidR="00AC7F68" w:rsidRPr="009E59EE" w:rsidRDefault="00135EAE" w:rsidP="00C55775">
      <w:pPr>
        <w:pStyle w:val="a5"/>
        <w:tabs>
          <w:tab w:val="left" w:pos="709"/>
        </w:tabs>
        <w:autoSpaceDE w:val="0"/>
        <w:autoSpaceDN w:val="0"/>
        <w:adjustRightInd w:val="0"/>
        <w:ind w:left="1069" w:right="-314"/>
        <w:jc w:val="center"/>
        <w:outlineLvl w:val="0"/>
        <w:rPr>
          <w:sz w:val="24"/>
          <w:szCs w:val="24"/>
          <w:lang w:val="ru-RU"/>
        </w:rPr>
      </w:pPr>
      <w:r w:rsidRPr="009E59EE">
        <w:rPr>
          <w:sz w:val="24"/>
          <w:szCs w:val="24"/>
          <w:lang w:val="ru-RU"/>
        </w:rPr>
        <w:t>Перечень объе</w:t>
      </w:r>
      <w:r w:rsidR="00C55775">
        <w:rPr>
          <w:sz w:val="24"/>
          <w:szCs w:val="24"/>
          <w:lang w:val="ru-RU"/>
        </w:rPr>
        <w:t>ктов капитального строительства</w:t>
      </w:r>
    </w:p>
    <w:p w:rsidR="00135EAE" w:rsidRPr="009E59EE" w:rsidRDefault="00135EAE" w:rsidP="00504D48">
      <w:pPr>
        <w:autoSpaceDE w:val="0"/>
        <w:autoSpaceDN w:val="0"/>
        <w:adjustRightInd w:val="0"/>
        <w:spacing w:after="0"/>
        <w:ind w:left="709" w:right="-314"/>
        <w:outlineLvl w:val="0"/>
      </w:pPr>
    </w:p>
    <w:tbl>
      <w:tblPr>
        <w:tblW w:w="15735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7"/>
        <w:gridCol w:w="3259"/>
        <w:gridCol w:w="3685"/>
        <w:gridCol w:w="1983"/>
        <w:gridCol w:w="1843"/>
        <w:gridCol w:w="2125"/>
        <w:gridCol w:w="2413"/>
      </w:tblGrid>
      <w:tr w:rsidR="00A92E8B" w:rsidRPr="009E59EE" w:rsidTr="00B57A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№ п/п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Наименование основного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Наименование объекта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Мощность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Срок строительства, проектирования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Источник финансирования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Необходимый объем финансирования</w:t>
            </w:r>
            <w:r w:rsidR="00C53053">
              <w:rPr>
                <w:bCs w:val="0"/>
              </w:rPr>
              <w:t xml:space="preserve"> (тыс.руб.)</w:t>
            </w:r>
          </w:p>
        </w:tc>
      </w:tr>
      <w:tr w:rsidR="00A92E8B" w:rsidRPr="009E59EE" w:rsidTr="00B57A8E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7</w:t>
            </w:r>
          </w:p>
        </w:tc>
      </w:tr>
      <w:tr w:rsidR="00A92E8B" w:rsidRPr="009E59EE" w:rsidTr="00B57A8E">
        <w:trPr>
          <w:trHeight w:val="57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1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E8B" w:rsidRPr="009E59EE" w:rsidRDefault="009136DB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Строительство систем </w:t>
            </w:r>
            <w:r w:rsidR="00A92E8B" w:rsidRPr="009E59EE">
              <w:rPr>
                <w:bCs w:val="0"/>
              </w:rPr>
              <w:t xml:space="preserve">инженерной инфраструктуры в целях обеспечения инженерной подготовки </w:t>
            </w:r>
            <w:r w:rsidR="00A92E8B" w:rsidRPr="009E59EE">
              <w:rPr>
                <w:bCs w:val="0"/>
              </w:rPr>
              <w:lastRenderedPageBreak/>
              <w:t>земельных участков для жилищного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805457" w:rsidP="00D4584C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lastRenderedPageBreak/>
              <w:t>Инженерны</w:t>
            </w:r>
            <w:r w:rsidR="00C53053">
              <w:rPr>
                <w:bCs w:val="0"/>
              </w:rPr>
              <w:t xml:space="preserve">е сети микрорайона 1 </w:t>
            </w:r>
            <w:r w:rsidR="00D4584C">
              <w:rPr>
                <w:bCs w:val="0"/>
              </w:rPr>
              <w:t>«</w:t>
            </w:r>
            <w:r w:rsidR="00C53053">
              <w:rPr>
                <w:bCs w:val="0"/>
              </w:rPr>
              <w:t>А</w:t>
            </w:r>
            <w:r w:rsidR="00D4584C">
              <w:rPr>
                <w:bCs w:val="0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9667C8" w:rsidP="00A80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0,44</w:t>
            </w:r>
            <w:r w:rsidR="005D1CB4" w:rsidRPr="009E59EE">
              <w:rPr>
                <w:bCs w:val="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9667C8" w:rsidP="002E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5D1CB4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9667C8" w:rsidP="00303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40 926,8</w:t>
            </w:r>
          </w:p>
        </w:tc>
      </w:tr>
      <w:tr w:rsidR="00A92E8B" w:rsidRPr="009E59EE" w:rsidTr="00B57A8E"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2E5073" w:rsidP="0080545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2E5073">
              <w:rPr>
                <w:bCs w:val="0"/>
              </w:rPr>
              <w:t>Инженерные сети по ул. Спокойная, Южная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2E5073" w:rsidP="00966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1,</w:t>
            </w:r>
            <w:r w:rsidR="009667C8">
              <w:rPr>
                <w:bCs w:val="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9667C8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5D1CB4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32BDF">
              <w:rPr>
                <w:bCs w:val="0"/>
              </w:rPr>
              <w:t>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9667C8" w:rsidP="00E27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40 405,0</w:t>
            </w:r>
          </w:p>
        </w:tc>
      </w:tr>
      <w:tr w:rsidR="00A92E8B" w:rsidRPr="009E59EE" w:rsidTr="00B57A8E">
        <w:trPr>
          <w:trHeight w:val="600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73" w:rsidRPr="002E5073" w:rsidRDefault="002E5073" w:rsidP="002E507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2E5073">
              <w:rPr>
                <w:bCs w:val="0"/>
              </w:rPr>
              <w:t xml:space="preserve">Инженерные сети микрорайона </w:t>
            </w:r>
          </w:p>
          <w:p w:rsidR="00A92E8B" w:rsidRPr="009E59EE" w:rsidRDefault="002E5073" w:rsidP="002E5073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2E5073">
              <w:rPr>
                <w:bCs w:val="0"/>
              </w:rPr>
              <w:t>1 «Г»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2E5073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2E5073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2026-2028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2E5073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2E5073">
              <w:rPr>
                <w:bCs w:val="0"/>
              </w:rPr>
              <w:t>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9667C8" w:rsidP="002E50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143 621,6</w:t>
            </w:r>
          </w:p>
        </w:tc>
      </w:tr>
      <w:tr w:rsidR="00A92E8B" w:rsidRPr="009E59EE" w:rsidTr="00B57A8E">
        <w:trPr>
          <w:trHeight w:val="632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E8B" w:rsidRPr="009E59EE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9E59EE" w:rsidRDefault="00805457" w:rsidP="00805457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Инженерные сети микрорайона Солнечный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8047FB" w:rsidP="00795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3,07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2E5073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2029-2030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A92E8B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32BDF">
              <w:rPr>
                <w:bCs w:val="0"/>
              </w:rPr>
              <w:t>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8B" w:rsidRPr="00832BDF" w:rsidRDefault="009667C8" w:rsidP="00C72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96 279,5</w:t>
            </w:r>
          </w:p>
        </w:tc>
      </w:tr>
      <w:tr w:rsidR="00C13C0D" w:rsidRPr="009E59EE" w:rsidTr="00B57A8E">
        <w:tc>
          <w:tcPr>
            <w:tcW w:w="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9E59EE" w:rsidRDefault="00C13C0D" w:rsidP="00A92E8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9E59EE" w:rsidRDefault="00C13C0D" w:rsidP="00A92E8B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9E59EE" w:rsidRDefault="00C13C0D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Инженерные сети и проезды по улицам микрорайона «Южный» (район Орбиты) в г.Урай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832BDF" w:rsidRDefault="00074811" w:rsidP="009158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832BDF" w:rsidRDefault="002E5073" w:rsidP="00A92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2030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832BDF" w:rsidRDefault="00C13C0D" w:rsidP="00A92E8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832BDF">
              <w:rPr>
                <w:bCs w:val="0"/>
              </w:rPr>
              <w:t>местный бюджет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0D" w:rsidRPr="00832BDF" w:rsidRDefault="009667C8" w:rsidP="00303D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30 349,0</w:t>
            </w:r>
          </w:p>
        </w:tc>
      </w:tr>
    </w:tbl>
    <w:p w:rsidR="00135EAE" w:rsidRDefault="00135EAE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  <w:r w:rsidRPr="009E59EE">
        <w:rPr>
          <w:bCs w:val="0"/>
        </w:rPr>
        <w:t>».</w:t>
      </w: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</w:pPr>
    </w:p>
    <w:p w:rsidR="00C55775" w:rsidRPr="009E59EE" w:rsidRDefault="00C55775" w:rsidP="00135EA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bCs w:val="0"/>
        </w:rPr>
        <w:sectPr w:rsidR="00C55775" w:rsidRPr="009E59EE" w:rsidSect="00135EAE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135EAE" w:rsidRDefault="00135EAE" w:rsidP="00C55775">
      <w:pPr>
        <w:autoSpaceDE w:val="0"/>
        <w:autoSpaceDN w:val="0"/>
        <w:adjustRightInd w:val="0"/>
        <w:ind w:right="-286"/>
      </w:pPr>
    </w:p>
    <w:p w:rsidR="00C55775" w:rsidRPr="00AF664D" w:rsidRDefault="00AF664D" w:rsidP="00AF664D">
      <w:pPr>
        <w:autoSpaceDE w:val="0"/>
        <w:autoSpaceDN w:val="0"/>
        <w:adjustRightInd w:val="0"/>
        <w:ind w:right="-286"/>
      </w:pPr>
      <w:r>
        <w:t xml:space="preserve">7. </w:t>
      </w:r>
      <w:r w:rsidR="00C55775" w:rsidRPr="00AF664D">
        <w:t>Дополнить муниципальную программу таблицей 4 следующего содержания:</w:t>
      </w:r>
    </w:p>
    <w:p w:rsidR="00B57A8E" w:rsidRDefault="00C55775" w:rsidP="00B57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  <w:r w:rsidRPr="00C55775">
        <w:t>«</w:t>
      </w:r>
      <w:r w:rsidR="00B57A8E" w:rsidRPr="008A4256">
        <w:rPr>
          <w:bCs w:val="0"/>
          <w:color w:val="000000" w:themeColor="text1"/>
        </w:rPr>
        <w:t xml:space="preserve">Таблица </w:t>
      </w:r>
      <w:r w:rsidR="007141B4">
        <w:rPr>
          <w:bCs w:val="0"/>
          <w:color w:val="000000" w:themeColor="text1"/>
        </w:rPr>
        <w:t>4</w:t>
      </w:r>
    </w:p>
    <w:p w:rsidR="00AF664D" w:rsidRPr="008A4256" w:rsidRDefault="00AF664D" w:rsidP="00B57A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bCs w:val="0"/>
          <w:color w:val="000000" w:themeColor="text1"/>
        </w:rPr>
      </w:pPr>
    </w:p>
    <w:p w:rsidR="00B57A8E" w:rsidRPr="00FE4492" w:rsidRDefault="00B57A8E" w:rsidP="00B57A8E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FE4492">
        <w:rPr>
          <w:bCs w:val="0"/>
        </w:rPr>
        <w:t>Перечень возможных рисков при реализации муниципальной программы и мер по их преодолению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5528"/>
      </w:tblGrid>
      <w:tr w:rsidR="00B57A8E" w:rsidRPr="00FE4492" w:rsidTr="00B5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Описание риска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Меры по преодолению рисков</w:t>
            </w:r>
          </w:p>
        </w:tc>
      </w:tr>
      <w:tr w:rsidR="00B57A8E" w:rsidRPr="00FE4492" w:rsidTr="00B57A8E">
        <w:trPr>
          <w:trHeight w:val="2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  <w:jc w:val="center"/>
            </w:pPr>
            <w:r w:rsidRPr="00FE449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  <w:jc w:val="center"/>
            </w:pPr>
            <w:r w:rsidRPr="00FE4492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  <w:jc w:val="center"/>
            </w:pPr>
            <w:r w:rsidRPr="00FE4492">
              <w:t>3</w:t>
            </w:r>
          </w:p>
        </w:tc>
      </w:tr>
      <w:tr w:rsidR="00B57A8E" w:rsidRPr="00FE4492" w:rsidTr="00B5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 xml:space="preserve">Макроэкономические риски </w:t>
            </w:r>
          </w:p>
          <w:p w:rsidR="00B57A8E" w:rsidRPr="00FE4492" w:rsidRDefault="00B57A8E" w:rsidP="002D6DE4">
            <w:pPr>
              <w:spacing w:after="0" w:line="240" w:lineRule="auto"/>
            </w:pPr>
            <w:r w:rsidRPr="00FE4492">
              <w:t xml:space="preserve">(существенное изменение экономической конъюнктуры, связанное с колебаниями на мировых товарных и финансовых рынках, </w:t>
            </w:r>
            <w:r w:rsidRPr="00FE4492">
              <w:rPr>
                <w:rFonts w:eastAsia="Courier New"/>
              </w:rPr>
              <w:t>рост инфляции</w:t>
            </w:r>
            <w:r w:rsidRPr="00FE4492"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B57A8E" w:rsidRPr="00FE4492" w:rsidTr="00B5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 xml:space="preserve">Нормативные правовые риски </w:t>
            </w:r>
          </w:p>
          <w:p w:rsidR="00B57A8E" w:rsidRPr="00FE4492" w:rsidRDefault="00B57A8E" w:rsidP="002D6DE4">
            <w:pPr>
              <w:spacing w:after="0" w:line="240" w:lineRule="auto"/>
            </w:pPr>
            <w:r w:rsidRPr="00FE4492"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 xml:space="preserve">Минимизация рисков возможна путем своевременной подготовки и тщательной проработки проектов </w:t>
            </w:r>
            <w:r>
              <w:t xml:space="preserve">муниципальных </w:t>
            </w:r>
            <w:r w:rsidRPr="00FE4492">
              <w:t xml:space="preserve">нормативных правовых актов города Урай, внесения изменений в принятые </w:t>
            </w:r>
            <w:r>
              <w:t xml:space="preserve">муниципальные </w:t>
            </w:r>
            <w:r w:rsidRPr="00FE4492">
              <w:t>нормативные правовые акты города Урай, способствующих решению задач муниципальной программы.</w:t>
            </w:r>
          </w:p>
        </w:tc>
      </w:tr>
      <w:tr w:rsidR="00B57A8E" w:rsidRPr="00FE4492" w:rsidTr="00B57A8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Финансовые риски</w:t>
            </w:r>
          </w:p>
          <w:p w:rsidR="00B57A8E" w:rsidRPr="00FE4492" w:rsidRDefault="00B57A8E" w:rsidP="002D6DE4">
            <w:pPr>
              <w:spacing w:after="0" w:line="240" w:lineRule="auto"/>
            </w:pPr>
            <w:r w:rsidRPr="00FE4492">
              <w:t>(</w:t>
            </w:r>
            <w:r w:rsidRPr="00FE4492">
              <w:rPr>
                <w:rFonts w:eastAsia="Calibri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r w:rsidR="00C2124E">
              <w:rPr>
                <w:rFonts w:eastAsia="Calibri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A8E" w:rsidRPr="00FE4492" w:rsidRDefault="00B57A8E" w:rsidP="002D6DE4">
            <w:pPr>
              <w:spacing w:after="0" w:line="240" w:lineRule="auto"/>
            </w:pPr>
            <w:r w:rsidRPr="00FE4492">
              <w:t>Качественное планирование и реализация муниципальной программы, обеспечение мониторинга ее реализации, контроля за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B57A8E" w:rsidRDefault="00B57A8E" w:rsidP="00B57A8E">
      <w:pPr>
        <w:widowControl w:val="0"/>
        <w:autoSpaceDE w:val="0"/>
        <w:autoSpaceDN w:val="0"/>
        <w:spacing w:after="0" w:line="240" w:lineRule="auto"/>
        <w:ind w:left="5670"/>
        <w:jc w:val="right"/>
        <w:rPr>
          <w:bCs w:val="0"/>
        </w:rPr>
      </w:pPr>
      <w:r w:rsidRPr="00B57A8E">
        <w:rPr>
          <w:bCs w:val="0"/>
        </w:rPr>
        <w:t>».</w:t>
      </w:r>
    </w:p>
    <w:p w:rsidR="00B57A8E" w:rsidRDefault="00B57A8E" w:rsidP="00B57A8E">
      <w:pPr>
        <w:spacing w:after="0" w:line="240" w:lineRule="auto"/>
        <w:rPr>
          <w:bCs w:val="0"/>
        </w:rPr>
      </w:pPr>
      <w:r>
        <w:rPr>
          <w:bCs w:val="0"/>
        </w:rPr>
        <w:br w:type="page"/>
      </w:r>
    </w:p>
    <w:p w:rsidR="00135EAE" w:rsidRPr="00C2124E" w:rsidRDefault="00C2124E" w:rsidP="00C62EDC">
      <w:pPr>
        <w:pStyle w:val="a5"/>
        <w:numPr>
          <w:ilvl w:val="0"/>
          <w:numId w:val="3"/>
        </w:numPr>
        <w:tabs>
          <w:tab w:val="left" w:pos="567"/>
        </w:tabs>
        <w:ind w:left="567" w:hanging="7088"/>
        <w:contextualSpacing/>
        <w:jc w:val="both"/>
        <w:rPr>
          <w:sz w:val="24"/>
          <w:szCs w:val="24"/>
          <w:lang w:val="ru-RU"/>
        </w:rPr>
      </w:pPr>
      <w:r w:rsidRPr="00C2124E">
        <w:rPr>
          <w:sz w:val="24"/>
          <w:szCs w:val="24"/>
          <w:shd w:val="clear" w:color="auto" w:fill="FFFFFF"/>
          <w:lang w:val="ru-RU"/>
        </w:rPr>
        <w:lastRenderedPageBreak/>
        <w:t>8. Таблицу п</w:t>
      </w:r>
      <w:r w:rsidR="0088329A" w:rsidRPr="00C2124E">
        <w:rPr>
          <w:sz w:val="24"/>
          <w:szCs w:val="24"/>
          <w:shd w:val="clear" w:color="auto" w:fill="FFFFFF"/>
          <w:lang w:val="ru-RU"/>
        </w:rPr>
        <w:t>риложени</w:t>
      </w:r>
      <w:r w:rsidRPr="00C2124E">
        <w:rPr>
          <w:sz w:val="24"/>
          <w:szCs w:val="24"/>
          <w:shd w:val="clear" w:color="auto" w:fill="FFFFFF"/>
          <w:lang w:val="ru-RU"/>
        </w:rPr>
        <w:t>я</w:t>
      </w:r>
      <w:r w:rsidR="00135EAE" w:rsidRPr="00C2124E">
        <w:rPr>
          <w:sz w:val="24"/>
          <w:szCs w:val="24"/>
          <w:lang w:val="ru-RU"/>
        </w:rPr>
        <w:t xml:space="preserve"> 1 к  муниципальной программе дополнить строкой 11 </w:t>
      </w:r>
      <w:r w:rsidR="00E4107A" w:rsidRPr="00C2124E">
        <w:rPr>
          <w:sz w:val="24"/>
          <w:szCs w:val="24"/>
          <w:lang w:val="ru-RU"/>
        </w:rPr>
        <w:t xml:space="preserve"> </w:t>
      </w:r>
      <w:r w:rsidR="00135EAE" w:rsidRPr="00C2124E">
        <w:rPr>
          <w:sz w:val="24"/>
          <w:szCs w:val="24"/>
          <w:lang w:val="ru-RU"/>
        </w:rPr>
        <w:t xml:space="preserve">следующего содержания: </w:t>
      </w:r>
    </w:p>
    <w:p w:rsidR="00ED4496" w:rsidRPr="009E59EE" w:rsidRDefault="00600593" w:rsidP="00135EAE">
      <w:pPr>
        <w:widowControl w:val="0"/>
        <w:autoSpaceDE w:val="0"/>
        <w:autoSpaceDN w:val="0"/>
        <w:adjustRightInd w:val="0"/>
        <w:spacing w:after="0" w:line="240" w:lineRule="auto"/>
      </w:pPr>
      <w:r w:rsidRPr="009E59EE">
        <w:t xml:space="preserve">        </w:t>
      </w:r>
      <w:r w:rsidR="00135EAE" w:rsidRPr="009E59EE">
        <w:t>«</w:t>
      </w:r>
    </w:p>
    <w:tbl>
      <w:tblPr>
        <w:tblW w:w="503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3092"/>
        <w:gridCol w:w="1012"/>
        <w:gridCol w:w="5348"/>
      </w:tblGrid>
      <w:tr w:rsidR="001416C1" w:rsidRPr="009E59EE" w:rsidTr="00D94B85">
        <w:trPr>
          <w:trHeight w:val="563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C1" w:rsidRPr="009E59EE" w:rsidRDefault="001416C1" w:rsidP="001416C1">
            <w:pPr>
              <w:autoSpaceDE w:val="0"/>
              <w:autoSpaceDN w:val="0"/>
              <w:spacing w:after="0" w:line="240" w:lineRule="auto"/>
            </w:pPr>
            <w:r w:rsidRPr="009E59EE">
              <w:t>11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1" w:rsidRPr="009E59EE" w:rsidRDefault="00533460" w:rsidP="001416C1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9E59EE">
              <w:rPr>
                <w:rFonts w:ascii="yandex-sans" w:hAnsi="yandex-sans"/>
                <w:bCs w:val="0"/>
              </w:rPr>
              <w:t xml:space="preserve">Протяженность вновь построенных </w:t>
            </w:r>
            <w:r w:rsidRPr="009E59EE">
              <w:rPr>
                <w:bCs w:val="0"/>
              </w:rPr>
              <w:t>систем инженерной инфраструктуры в целях обеспечения инженерной подготовки земельных участков для жилищного строительства</w:t>
            </w:r>
            <w:r w:rsidR="00171B8F" w:rsidRPr="009E59EE">
              <w:rPr>
                <w:bCs w:val="0"/>
              </w:rPr>
              <w:t xml:space="preserve"> 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6C1" w:rsidRPr="009E59EE" w:rsidRDefault="006C5722" w:rsidP="001416C1">
            <w:pPr>
              <w:autoSpaceDE w:val="0"/>
              <w:autoSpaceDN w:val="0"/>
              <w:spacing w:after="0" w:line="240" w:lineRule="auto"/>
              <w:jc w:val="center"/>
            </w:pPr>
            <w:r w:rsidRPr="009E59EE">
              <w:t>км</w:t>
            </w:r>
          </w:p>
        </w:tc>
        <w:tc>
          <w:tcPr>
            <w:tcW w:w="2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6C1" w:rsidRPr="009E59EE" w:rsidRDefault="001416C1" w:rsidP="001416C1">
            <w:pPr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 xml:space="preserve">Показатель отражает </w:t>
            </w:r>
            <w:r w:rsidR="00533460" w:rsidRPr="009E59EE">
              <w:rPr>
                <w:bCs w:val="0"/>
              </w:rPr>
              <w:t>протяженность вновь построенных инженерных сетей</w:t>
            </w:r>
            <w:r w:rsidR="00171B8F" w:rsidRPr="009E59EE">
              <w:rPr>
                <w:bCs w:val="0"/>
              </w:rPr>
              <w:t>, систем</w:t>
            </w:r>
            <w:r w:rsidR="00533460" w:rsidRPr="009E59EE">
              <w:rPr>
                <w:bCs w:val="0"/>
              </w:rPr>
              <w:t>, для обеспечения</w:t>
            </w:r>
            <w:r w:rsidRPr="009E59EE">
              <w:rPr>
                <w:bCs w:val="0"/>
              </w:rPr>
              <w:t xml:space="preserve"> земельных участков, которые предоставлены под строительство, на основании проектов планировок территорий города, как для многоквартирных жилых домов, так и для индивидуальных</w:t>
            </w:r>
            <w:r w:rsidR="00533460" w:rsidRPr="009E59EE">
              <w:rPr>
                <w:bCs w:val="0"/>
              </w:rPr>
              <w:t>. Рас</w:t>
            </w:r>
            <w:r w:rsidRPr="009E59EE">
              <w:rPr>
                <w:bCs w:val="0"/>
              </w:rPr>
              <w:t xml:space="preserve">считывается как сумма </w:t>
            </w:r>
            <w:r w:rsidR="00533460" w:rsidRPr="009E59EE">
              <w:rPr>
                <w:bCs w:val="0"/>
              </w:rPr>
              <w:t>общей  протяженности построенных инженерных сетей,</w:t>
            </w:r>
            <w:r w:rsidRPr="009E59EE">
              <w:rPr>
                <w:bCs w:val="0"/>
              </w:rPr>
              <w:t xml:space="preserve"> на конец отчетного периода</w:t>
            </w:r>
            <w:r w:rsidR="0088329A">
              <w:rPr>
                <w:bCs w:val="0"/>
              </w:rPr>
              <w:t xml:space="preserve"> (нарастающим итогом)</w:t>
            </w:r>
            <w:r w:rsidRPr="009E59EE">
              <w:rPr>
                <w:bCs w:val="0"/>
              </w:rPr>
              <w:t xml:space="preserve">. </w:t>
            </w:r>
          </w:p>
          <w:p w:rsidR="001416C1" w:rsidRPr="009E59EE" w:rsidRDefault="001416C1" w:rsidP="007141B4">
            <w:pPr>
              <w:autoSpaceDE w:val="0"/>
              <w:autoSpaceDN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>Источник информации:</w:t>
            </w:r>
            <w:r w:rsidR="00533460" w:rsidRPr="009E59EE">
              <w:rPr>
                <w:bCs w:val="0"/>
              </w:rPr>
              <w:t xml:space="preserve"> </w:t>
            </w:r>
            <w:r w:rsidR="00026841">
              <w:rPr>
                <w:bCs w:val="0"/>
              </w:rPr>
              <w:t xml:space="preserve">мониторинг вновь построенных </w:t>
            </w:r>
            <w:r w:rsidR="00026841" w:rsidRPr="00026841">
              <w:rPr>
                <w:bCs w:val="0"/>
              </w:rPr>
              <w:t xml:space="preserve">систем инженерной инфраструктуры в целях обеспечения инженерной подготовки земельных участков для жилищного строительства </w:t>
            </w:r>
            <w:r w:rsidR="00026841">
              <w:rPr>
                <w:bCs w:val="0"/>
              </w:rPr>
              <w:t xml:space="preserve">за отчетный период,  </w:t>
            </w:r>
            <w:r w:rsidR="007141B4">
              <w:rPr>
                <w:bCs w:val="0"/>
              </w:rPr>
              <w:t xml:space="preserve">проводимый </w:t>
            </w:r>
            <w:r w:rsidR="006C5722" w:rsidRPr="009E59EE">
              <w:rPr>
                <w:shd w:val="clear" w:color="auto" w:fill="FFFFFF"/>
              </w:rPr>
              <w:t>МКУ «УКС г.Урай».</w:t>
            </w:r>
          </w:p>
        </w:tc>
      </w:tr>
    </w:tbl>
    <w:p w:rsidR="00BB246F" w:rsidRPr="009E59EE" w:rsidRDefault="00504D48" w:rsidP="00504D48">
      <w:pPr>
        <w:widowControl w:val="0"/>
        <w:autoSpaceDE w:val="0"/>
        <w:autoSpaceDN w:val="0"/>
        <w:spacing w:after="0" w:line="240" w:lineRule="auto"/>
        <w:ind w:left="5670" w:right="-286"/>
        <w:jc w:val="right"/>
        <w:rPr>
          <w:bCs w:val="0"/>
        </w:rPr>
      </w:pPr>
      <w:r w:rsidRPr="009E59EE">
        <w:rPr>
          <w:bCs w:val="0"/>
        </w:rPr>
        <w:t xml:space="preserve">   </w:t>
      </w:r>
      <w:r w:rsidR="00135EAE" w:rsidRPr="009E59EE">
        <w:rPr>
          <w:bCs w:val="0"/>
        </w:rPr>
        <w:t>».</w:t>
      </w:r>
    </w:p>
    <w:p w:rsidR="00504D48" w:rsidRPr="009E59EE" w:rsidRDefault="00504D48" w:rsidP="00504D48">
      <w:pPr>
        <w:widowControl w:val="0"/>
        <w:autoSpaceDE w:val="0"/>
        <w:autoSpaceDN w:val="0"/>
        <w:spacing w:after="0" w:line="240" w:lineRule="auto"/>
        <w:ind w:left="5670" w:right="-286"/>
        <w:jc w:val="right"/>
      </w:pPr>
    </w:p>
    <w:p w:rsidR="00BB246F" w:rsidRPr="009E59EE" w:rsidRDefault="00C2124E" w:rsidP="00C62EDC">
      <w:pPr>
        <w:pStyle w:val="a5"/>
        <w:numPr>
          <w:ilvl w:val="0"/>
          <w:numId w:val="4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Таблицу п</w:t>
      </w:r>
      <w:r w:rsidR="0088329A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я</w:t>
      </w:r>
      <w:r w:rsidR="0088329A">
        <w:rPr>
          <w:sz w:val="24"/>
          <w:szCs w:val="24"/>
          <w:lang w:val="ru-RU"/>
        </w:rPr>
        <w:t xml:space="preserve"> </w:t>
      </w:r>
      <w:r w:rsidR="008F5FE9" w:rsidRPr="009E59EE">
        <w:rPr>
          <w:sz w:val="24"/>
          <w:szCs w:val="24"/>
          <w:lang w:val="ru-RU"/>
        </w:rPr>
        <w:t>2 к муниципальной программе изложить в новой редакции:</w:t>
      </w:r>
    </w:p>
    <w:p w:rsidR="00C2124E" w:rsidRDefault="008F5FE9" w:rsidP="001659BB">
      <w:pPr>
        <w:autoSpaceDE w:val="0"/>
        <w:autoSpaceDN w:val="0"/>
        <w:adjustRightInd w:val="0"/>
        <w:spacing w:after="0" w:line="240" w:lineRule="auto"/>
        <w:jc w:val="center"/>
      </w:pPr>
      <w:r w:rsidRPr="009E59EE">
        <w:t xml:space="preserve">           </w:t>
      </w:r>
    </w:p>
    <w:p w:rsidR="008F5FE9" w:rsidRPr="009E59EE" w:rsidRDefault="008F5FE9" w:rsidP="001659BB">
      <w:pPr>
        <w:autoSpaceDE w:val="0"/>
        <w:autoSpaceDN w:val="0"/>
        <w:adjustRightInd w:val="0"/>
        <w:spacing w:after="0" w:line="240" w:lineRule="auto"/>
        <w:jc w:val="center"/>
      </w:pPr>
      <w:r w:rsidRPr="009E59EE">
        <w:t xml:space="preserve"> «</w:t>
      </w:r>
      <w:r w:rsidR="001659BB">
        <w:rPr>
          <w:bCs w:val="0"/>
        </w:rPr>
        <w:t>Направление</w:t>
      </w:r>
      <w:r w:rsidR="001659BB" w:rsidRPr="00FE4492">
        <w:rPr>
          <w:bCs w:val="0"/>
        </w:rPr>
        <w:t xml:space="preserve"> основных мероприятий муниципальной программы</w:t>
      </w:r>
      <w:r w:rsidR="001659BB">
        <w:rPr>
          <w:bCs w:val="0"/>
        </w:rPr>
        <w:t xml:space="preserve"> 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3"/>
        <w:gridCol w:w="1814"/>
        <w:gridCol w:w="3035"/>
        <w:gridCol w:w="4394"/>
      </w:tblGrid>
      <w:tr w:rsidR="00962229" w:rsidRPr="009E59EE" w:rsidTr="00504D4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№ п/п</w:t>
            </w: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Мероприятия</w:t>
            </w:r>
          </w:p>
        </w:tc>
      </w:tr>
      <w:tr w:rsidR="00962229" w:rsidRPr="009E59EE" w:rsidTr="00504D4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Наименование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Направление расходов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Реквизиты нормативного правового акта, наименование портфеля проектов (проекта),</w:t>
            </w:r>
            <w:r w:rsidRPr="009E59EE">
              <w:rPr>
                <w:rFonts w:eastAsiaTheme="minorHAnsi"/>
                <w:bCs w:val="0"/>
                <w:lang w:eastAsia="en-US"/>
              </w:rPr>
              <w:t xml:space="preserve"> наименование порядка, номер приложения (при наличии) </w:t>
            </w:r>
          </w:p>
        </w:tc>
      </w:tr>
      <w:tr w:rsidR="00962229" w:rsidRPr="009E59EE" w:rsidTr="0050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962229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4</w:t>
            </w:r>
          </w:p>
        </w:tc>
      </w:tr>
      <w:tr w:rsidR="00962229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962229" w:rsidP="002D6DE4">
            <w:pPr>
              <w:widowControl w:val="0"/>
              <w:autoSpaceDE w:val="0"/>
              <w:autoSpaceDN w:val="0"/>
            </w:pPr>
            <w:r w:rsidRPr="002D6DE4">
              <w:t xml:space="preserve">Цель  </w:t>
            </w:r>
            <w:r w:rsidR="007141B4">
              <w:t xml:space="preserve">1. </w:t>
            </w:r>
            <w:r w:rsidRPr="002D6DE4">
              <w:t>Создание условий для устойчивого развития территорий города, рационального использования природных ресурсов на основе документов градорегулирования, способствующих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</w:t>
            </w:r>
          </w:p>
        </w:tc>
      </w:tr>
      <w:tr w:rsidR="00962229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7141B4" w:rsidP="002D6DE4">
            <w:pPr>
              <w:widowControl w:val="0"/>
              <w:autoSpaceDE w:val="0"/>
              <w:autoSpaceDN w:val="0"/>
            </w:pPr>
            <w:r>
              <w:t xml:space="preserve">Задача 1. </w:t>
            </w:r>
            <w:r w:rsidR="00962229" w:rsidRPr="002D6DE4">
              <w:t>Обеспечение развития территорий города в соответствии с документами градорегулирования и территориального планирования</w:t>
            </w:r>
          </w:p>
        </w:tc>
      </w:tr>
      <w:tr w:rsidR="008D159E" w:rsidRPr="009E59EE" w:rsidTr="0050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6F681C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1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r w:rsidRPr="009E59EE">
              <w:t>Мероприятия по подготовке документов градорегулирования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Разработка, проверка, утверждение и своевременная корректировка документов: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Генеральный план;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Правила землепользования и застройки; Документация по планировке территорий;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Местные нормативы градостроительного проектирования;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lastRenderedPageBreak/>
              <w:t>документы, способствующие дальнейшему развитию жилищной, инженерной, транспортной и социальной инфраструктур города, с учетом интересов граждан, организаций и предпринимателей по созданию благоприятных условий жизнедеятельности.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</w:pPr>
            <w:r w:rsidRPr="009E59EE">
              <w:lastRenderedPageBreak/>
              <w:t>Градостроитель</w:t>
            </w:r>
            <w:r w:rsidR="004F1C96" w:rsidRPr="009E59EE">
              <w:t>ный кодекс Российской Федерации</w:t>
            </w:r>
            <w:r w:rsidRPr="009E59EE">
              <w:t xml:space="preserve">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</w:pPr>
            <w:r w:rsidRPr="009E59EE">
              <w:t>Федеральный закон от 06.10.2003 №131-ФЗ «Об общих принципах организации местного самоупр</w:t>
            </w:r>
            <w:r w:rsidR="004F1C96" w:rsidRPr="009E59EE">
              <w:t>авления в Российской Федерации»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8D159E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</w:p>
        </w:tc>
      </w:tr>
      <w:tr w:rsidR="008D159E" w:rsidRPr="009E59EE" w:rsidTr="0050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lastRenderedPageBreak/>
              <w:t>2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r w:rsidRPr="009E59EE">
              <w:t>Обеспечение МКУ «УГЗиП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Осуществление исполнительно-распорядительной функции в пределах своей компетенции, для реализации полномочий органов местного самоуправления в сферах градостроительного, земельного, жилищного, лесного, водного законодательства, законодательства об архитектурной деятельности, об охране окружающей среды и недропользовании. Уставом МКУ «УГЗиП г. Урай», утвержденным постановлением администрации города Урай от 31.10.2012 №3434, определены виды деятельности учреждения.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96" w:rsidRPr="009E59EE" w:rsidRDefault="004F1C96" w:rsidP="004F1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>Федеральный закон от 27.07.2010 №210-ФЗ «Об организации  предоставления государ</w:t>
            </w:r>
            <w:r w:rsidR="004F1C96" w:rsidRPr="009E59EE">
              <w:rPr>
                <w:bCs w:val="0"/>
              </w:rPr>
              <w:t>ственных и муниципальных услуг»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 xml:space="preserve">Портфель проектов от 15.02.2017 №ПП001-03 «Получение разрешения на строительство и территориальное планирование»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Устав МКУ «УГЗиП г. Урай»</w:t>
            </w:r>
          </w:p>
        </w:tc>
      </w:tr>
      <w:tr w:rsidR="008D159E" w:rsidRPr="009E59EE" w:rsidTr="0050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3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r w:rsidRPr="009E59EE"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Осуществление при проведении инженерных изысканий, подготовке проектной документации, строительства, реконструкции, капитального ремонта объектов капитального строительства функции технического заказчика.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t>Федеральный закон от 06.10.2003 №131-ФЗ «Об общих принципах организации местного самоуправления в Российской Федерации»</w:t>
            </w:r>
            <w:r w:rsidRPr="009E59EE">
              <w:rPr>
                <w:bCs w:val="0"/>
              </w:rPr>
              <w:t xml:space="preserve">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Устав МКУ «УКС г. Урай»</w:t>
            </w:r>
          </w:p>
        </w:tc>
      </w:tr>
      <w:tr w:rsidR="00962229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7141B4" w:rsidP="002D6DE4">
            <w:r>
              <w:t xml:space="preserve">Цель 2. </w:t>
            </w:r>
            <w:r w:rsidR="00962229" w:rsidRPr="002D6DE4">
              <w:t>Вовлечение в оборот земель, находящихся в муниципальной собственности</w:t>
            </w:r>
          </w:p>
        </w:tc>
      </w:tr>
      <w:tr w:rsidR="00962229" w:rsidRPr="009E59EE" w:rsidTr="00504D48">
        <w:trPr>
          <w:trHeight w:val="32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962229" w:rsidP="002D6DE4">
            <w:r w:rsidRPr="002D6DE4">
              <w:t>Задача</w:t>
            </w:r>
            <w:r w:rsidR="007141B4">
              <w:t xml:space="preserve"> 2. </w:t>
            </w:r>
            <w:r w:rsidRPr="002D6DE4">
              <w:t xml:space="preserve">Обеспечение полномочий муниципального образования город Урай по </w:t>
            </w:r>
            <w:r w:rsidRPr="002D6DE4">
              <w:lastRenderedPageBreak/>
              <w:t>эффективному управлению, распоряжению, а также рациональному использованию земельных участков, находящихся в муниципальной собственности, либо участков, государственная собственность на которые не разграничена</w:t>
            </w:r>
          </w:p>
        </w:tc>
      </w:tr>
      <w:tr w:rsidR="00A765E0" w:rsidRPr="009E59EE" w:rsidTr="00504D48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E0" w:rsidRPr="009E59EE" w:rsidRDefault="00A765E0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lastRenderedPageBreak/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1) формирование земельных участков для проведения торгов (конкурсов, аукционов) по продаже земельных участков в собственность или права на заключение договоров аренды земельных участков, находящихся в муниципальной собственности, либо участков, государственная собственность на которые не разграничена и предоставление их;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2) проведение землеустроительных работ - инвентаризации земельных ресурсов муниципального образования город Урай; 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3) проведение рекультивации земель, в том числе подготовка проектов рекультивации;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4) проведение мероприятий по выявлению самовольных построек и осуществлению сноса самовольных построек, в соответствии с пунктом 4 статьи 222 Гражданского кодекса Российской Федерации; 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5) снос объектов капитального строительства,</w:t>
            </w:r>
            <w:r w:rsidR="00C62EDC">
              <w:rPr>
                <w:bCs w:val="0"/>
              </w:rPr>
              <w:t xml:space="preserve"> эксплуатация которых завершена;</w:t>
            </w:r>
            <w:r w:rsidRPr="009E59EE">
              <w:rPr>
                <w:bCs w:val="0"/>
              </w:rPr>
              <w:t xml:space="preserve"> </w:t>
            </w:r>
          </w:p>
          <w:p w:rsidR="00591891" w:rsidRPr="009E59EE" w:rsidRDefault="00591891" w:rsidP="00C62EDC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6)</w:t>
            </w:r>
            <w:bookmarkStart w:id="0" w:name="410"/>
            <w:r w:rsidRPr="009E59EE">
              <w:t xml:space="preserve"> </w:t>
            </w:r>
            <w:r w:rsidR="00C62EDC">
              <w:t>р</w:t>
            </w:r>
            <w:r w:rsidRPr="009E59EE">
              <w:t xml:space="preserve">еализация мероприятий по проектированию и строительству инженерных систем инженерной инфраструктуры в целях обеспечения инженерной подготовки земельных участков </w:t>
            </w:r>
            <w:r w:rsidRPr="009E59EE">
              <w:rPr>
                <w:shd w:val="clear" w:color="auto" w:fill="FFFFFF"/>
              </w:rPr>
              <w:t>инженерной, коммунальной, транспортной и социальной инфраструктурой</w:t>
            </w:r>
            <w:bookmarkEnd w:id="0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Гражданский кодекс Российской Федерации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Градостроительный кодекс Российской Федерации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Земельный кодекс Российской Федерации 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Федеральный закон от 27.07.2010  №210-ФЗ «Об организации предоставления государственных и муниципальных услуг»</w:t>
            </w:r>
          </w:p>
          <w:p w:rsidR="00A765E0" w:rsidRPr="009E59EE" w:rsidRDefault="00A765E0" w:rsidP="00591891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 Портфель проектов от 15.02.2017 №ПП003-00 «Постановка на кадастровый учет земельных участков и объектов недвижимого имущества»</w:t>
            </w:r>
          </w:p>
        </w:tc>
      </w:tr>
      <w:tr w:rsidR="00962229" w:rsidRPr="009E59EE" w:rsidTr="00504D48">
        <w:trPr>
          <w:trHeight w:val="64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7141B4" w:rsidP="002D6DE4">
            <w:r>
              <w:lastRenderedPageBreak/>
              <w:t xml:space="preserve">Цель 3. </w:t>
            </w:r>
            <w:r w:rsidR="00962229" w:rsidRPr="002D6DE4">
              <w:t>Мониторинг и обновление электронной базы градостроительных данных, обеспечение информационного и электронного взаимодействия</w:t>
            </w:r>
          </w:p>
        </w:tc>
      </w:tr>
      <w:tr w:rsidR="00962229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2D6DE4" w:rsidRDefault="00962229" w:rsidP="002D6DE4">
            <w:r w:rsidRPr="002D6DE4">
              <w:t>Задача</w:t>
            </w:r>
            <w:r w:rsidR="007141B4">
              <w:t xml:space="preserve"> 3. </w:t>
            </w:r>
            <w:r w:rsidRPr="002D6DE4">
              <w:t xml:space="preserve">Совершенствование информационной системы обеспечения градостроительной деятельности, преобразование ее в автоматизированную информационную систему управления развитием территории </w:t>
            </w:r>
          </w:p>
        </w:tc>
      </w:tr>
      <w:tr w:rsidR="00962229" w:rsidRPr="009E59EE" w:rsidTr="00504D48"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6F681C" w:rsidP="00962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29" w:rsidRPr="009E59EE" w:rsidRDefault="008D159E" w:rsidP="00962229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  <w:r w:rsidR="0048794E" w:rsidRPr="009E59EE">
              <w:rPr>
                <w:bCs w:val="0"/>
              </w:rPr>
              <w:t xml:space="preserve"> (далее – Система)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1) информационно-технологическое обеспечение и совершенствование информационной системы обеспечения градостроительной деятельности;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2) консультации по функциям и характеристикам Системы;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 xml:space="preserve">3) предоставление инструкций по исправлению ошибок, обусловленных действиями пользователей Системы;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4) администрирование прав доступа и интерфейсов пользователей;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5) установка (переустановка), настройка п</w:t>
            </w:r>
            <w:r w:rsidR="0048794E" w:rsidRPr="009E59EE">
              <w:rPr>
                <w:bCs w:val="0"/>
              </w:rPr>
              <w:t>рограммного комплекса, модулей С</w:t>
            </w:r>
            <w:r w:rsidRPr="009E59EE">
              <w:rPr>
                <w:bCs w:val="0"/>
              </w:rPr>
              <w:t xml:space="preserve">истемы на серверах, рабочих станциях; 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6) восстановление работоспособности Системы, в связи с выходом из строя аппаратной платформы (сервера) или ее отдельных частей из последнего актуального архива Системы (архив предоставляется Заказчиком);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7) разработка новых модулей подсистемы;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8) модификация существующих модулей подсистемы;</w:t>
            </w:r>
          </w:p>
          <w:p w:rsidR="00962229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9) разработка новых форм выходных форм и документов.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Градостроительн</w:t>
            </w:r>
            <w:r w:rsidR="004F1C96" w:rsidRPr="009E59EE">
              <w:rPr>
                <w:bCs w:val="0"/>
              </w:rPr>
              <w:t>ый кодекс Российской Федерации</w:t>
            </w:r>
          </w:p>
          <w:p w:rsidR="008D159E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962229" w:rsidRPr="009E59EE" w:rsidRDefault="008D159E" w:rsidP="008D159E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rPr>
                <w:bCs w:val="0"/>
              </w:rPr>
              <w:t>Портфель проектов от 15.02.2017 №ПП003-00 «Постановка на кадастровый учет земельных участков и объектов недвижимого имущества»</w:t>
            </w:r>
          </w:p>
        </w:tc>
      </w:tr>
      <w:tr w:rsidR="00937F6E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E" w:rsidRPr="009E59EE" w:rsidRDefault="007141B4" w:rsidP="009C5A9D">
            <w:pPr>
              <w:adjustRightInd w:val="0"/>
              <w:spacing w:after="0" w:line="240" w:lineRule="auto"/>
              <w:jc w:val="both"/>
            </w:pPr>
            <w:r>
              <w:t xml:space="preserve">Цель 4. </w:t>
            </w:r>
            <w:r w:rsidR="009C5A9D" w:rsidRPr="009E59EE">
              <w:rPr>
                <w:bCs w:val="0"/>
              </w:rPr>
              <w:t>Содействие развитию жилищного строительства</w:t>
            </w:r>
          </w:p>
        </w:tc>
      </w:tr>
      <w:tr w:rsidR="009C5A9D" w:rsidRPr="009E59EE" w:rsidTr="00504D48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A9D" w:rsidRPr="009E59EE" w:rsidRDefault="007141B4" w:rsidP="0071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hd w:val="clear" w:color="auto" w:fill="FFFFFF"/>
              </w:rPr>
            </w:pPr>
            <w:r>
              <w:rPr>
                <w:rFonts w:ascii="yandex-sans" w:hAnsi="yandex-sans"/>
                <w:bCs w:val="0"/>
              </w:rPr>
              <w:lastRenderedPageBreak/>
              <w:t xml:space="preserve">Задача 4. </w:t>
            </w:r>
            <w:r w:rsidR="003831E5" w:rsidRPr="009E59EE">
              <w:rPr>
                <w:rFonts w:ascii="yandex-sans" w:hAnsi="yandex-sans"/>
                <w:bCs w:val="0"/>
              </w:rPr>
              <w:t>Развитие инженерной инфраструктуры для увеличения площади земельных участков, предназначенных для жилищного строительства</w:t>
            </w:r>
          </w:p>
        </w:tc>
      </w:tr>
      <w:tr w:rsidR="00937F6E" w:rsidRPr="009E59EE" w:rsidTr="00504D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E" w:rsidRPr="009E59EE" w:rsidRDefault="008F7F8E" w:rsidP="00937F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 w:rsidRPr="009E59EE">
              <w:rPr>
                <w:bCs w:val="0"/>
              </w:rPr>
              <w:t>6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E" w:rsidRPr="009E59EE" w:rsidRDefault="00937F6E" w:rsidP="00937F6E">
            <w:r w:rsidRPr="009E59EE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E" w:rsidRPr="009E59EE" w:rsidRDefault="00937F6E" w:rsidP="00FE19E5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E59EE">
              <w:t>Проектирование и строительство систем инженерной инфраструктуры в целях обеспечения инженерной</w:t>
            </w:r>
            <w:r w:rsidRPr="009E59EE">
              <w:rPr>
                <w:shd w:val="clear" w:color="auto" w:fill="FFFFFF"/>
              </w:rPr>
              <w:t>, коммунальной, транспортной инфраструктурой земельных участков для жилищного строительства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F6E" w:rsidRPr="009E59EE" w:rsidRDefault="00937F6E" w:rsidP="00937F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  <w:shd w:val="clear" w:color="auto" w:fill="FFFFFF"/>
              </w:rPr>
            </w:pPr>
            <w:r w:rsidRPr="009E59EE">
              <w:rPr>
                <w:bCs w:val="0"/>
                <w:shd w:val="clear" w:color="auto" w:fill="FFFFFF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937F6E" w:rsidRPr="009E59EE" w:rsidRDefault="00937F6E" w:rsidP="009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 w:rsidRPr="009E59EE">
              <w:rPr>
                <w:bCs w:val="0"/>
              </w:rPr>
              <w:t xml:space="preserve">Государственная программа Ханты-Мансийского автономного округа - Югры </w:t>
            </w:r>
            <w:r w:rsidRPr="009E59EE">
              <w:t xml:space="preserve"> </w:t>
            </w:r>
            <w:r w:rsidRPr="009E59EE">
              <w:rPr>
                <w:bCs w:val="0"/>
              </w:rPr>
              <w:t>«Развитие жилищной сферы», утвержденная постановлением Правительства Ханты-Мансийского автономного округа - Югры от 05.10.2018 №346-п;</w:t>
            </w:r>
          </w:p>
          <w:p w:rsidR="00937F6E" w:rsidRDefault="00C62EDC" w:rsidP="009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>
              <w:t>п</w:t>
            </w:r>
            <w:r w:rsidR="00937F6E" w:rsidRPr="009E59EE">
              <w:t xml:space="preserve">остановление администрации города Урай от 19.05.2020 №1156 «Об утверждении плана мероприятий («дорожной карты») </w:t>
            </w:r>
            <w:r w:rsidR="00937F6E" w:rsidRPr="009E59EE">
              <w:rPr>
                <w:bCs w:val="0"/>
              </w:rPr>
              <w:t>по обеспечению граждан земельными  участками для индивидуального жилищного строительства».</w:t>
            </w:r>
          </w:p>
          <w:p w:rsidR="00D73B39" w:rsidRPr="009E59EE" w:rsidRDefault="00C62EDC" w:rsidP="00937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 w:val="0"/>
              </w:rPr>
            </w:pPr>
            <w:r>
              <w:rPr>
                <w:bCs w:val="0"/>
              </w:rPr>
              <w:t>п</w:t>
            </w:r>
            <w:r w:rsidR="00D73B39">
              <w:rPr>
                <w:bCs w:val="0"/>
              </w:rPr>
              <w:t>остановление администрации города Урай от 12.12.2019 №3002 «Об утверждении Плана («дорожной карты») снижения объемов и количества объемов незавершенного строительства на территории города Урай.</w:t>
            </w:r>
          </w:p>
        </w:tc>
      </w:tr>
    </w:tbl>
    <w:p w:rsidR="00504D48" w:rsidRPr="009E59EE" w:rsidRDefault="00504D48" w:rsidP="00504D48">
      <w:pPr>
        <w:widowControl w:val="0"/>
        <w:autoSpaceDE w:val="0"/>
        <w:autoSpaceDN w:val="0"/>
        <w:spacing w:after="0" w:line="240" w:lineRule="auto"/>
        <w:ind w:left="5670" w:right="-286"/>
        <w:jc w:val="right"/>
      </w:pPr>
      <w:r w:rsidRPr="009E59EE">
        <w:rPr>
          <w:bCs w:val="0"/>
        </w:rPr>
        <w:t xml:space="preserve"> ».</w:t>
      </w:r>
    </w:p>
    <w:p w:rsidR="006F551A" w:rsidRPr="009E59EE" w:rsidRDefault="006F551A" w:rsidP="0048794E">
      <w:pPr>
        <w:widowControl w:val="0"/>
        <w:autoSpaceDE w:val="0"/>
        <w:autoSpaceDN w:val="0"/>
        <w:spacing w:after="0" w:line="240" w:lineRule="auto"/>
        <w:ind w:left="5670"/>
        <w:jc w:val="both"/>
      </w:pPr>
    </w:p>
    <w:p w:rsidR="00836EB5" w:rsidRPr="00836EB5" w:rsidRDefault="00C62EDC" w:rsidP="00C62EDC">
      <w:pPr>
        <w:pStyle w:val="a5"/>
        <w:numPr>
          <w:ilvl w:val="0"/>
          <w:numId w:val="4"/>
        </w:numPr>
        <w:autoSpaceDE w:val="0"/>
        <w:autoSpaceDN w:val="0"/>
        <w:adjustRightInd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Таблицу п</w:t>
      </w:r>
      <w:r w:rsidR="0088329A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я</w:t>
      </w:r>
      <w:r w:rsidR="00504D48" w:rsidRPr="00836EB5">
        <w:rPr>
          <w:sz w:val="24"/>
          <w:szCs w:val="24"/>
          <w:lang w:val="ru-RU"/>
        </w:rPr>
        <w:t xml:space="preserve"> 3 к муниципальной программе </w:t>
      </w:r>
      <w:r w:rsidR="00836EB5" w:rsidRPr="00836EB5">
        <w:rPr>
          <w:sz w:val="24"/>
          <w:szCs w:val="24"/>
          <w:lang w:val="ru-RU"/>
        </w:rPr>
        <w:t>изложить в новой редакции:</w:t>
      </w:r>
    </w:p>
    <w:p w:rsidR="00C62EDC" w:rsidRDefault="00C62EDC" w:rsidP="00C62EDC">
      <w:pPr>
        <w:autoSpaceDE w:val="0"/>
        <w:autoSpaceDN w:val="0"/>
        <w:adjustRightInd w:val="0"/>
        <w:spacing w:after="0" w:line="240" w:lineRule="auto"/>
        <w:jc w:val="center"/>
      </w:pPr>
    </w:p>
    <w:p w:rsidR="001659BB" w:rsidRDefault="00836EB5" w:rsidP="00C62EDC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836EB5">
        <w:t>«</w:t>
      </w:r>
      <w:r w:rsidR="001659BB" w:rsidRPr="004F4F83">
        <w:rPr>
          <w:bCs w:val="0"/>
        </w:rPr>
        <w:t>Публичная декларация о результатах реализации мероприятий муниципальной программы</w:t>
      </w:r>
    </w:p>
    <w:p w:rsidR="00836EB5" w:rsidRPr="00836EB5" w:rsidRDefault="001659BB" w:rsidP="001659BB">
      <w:pPr>
        <w:autoSpaceDE w:val="0"/>
        <w:autoSpaceDN w:val="0"/>
        <w:adjustRightInd w:val="0"/>
        <w:spacing w:after="0" w:line="240" w:lineRule="auto"/>
        <w:jc w:val="both"/>
      </w:pPr>
      <w:r w:rsidRPr="004F4F83">
        <w:rPr>
          <w:bCs w:val="0"/>
        </w:rPr>
        <w:t>«Обеспечение градостроительной деятельности на территории города Урай»</w:t>
      </w:r>
      <w:r>
        <w:rPr>
          <w:bCs w:val="0"/>
        </w:rPr>
        <w:t xml:space="preserve"> </w:t>
      </w:r>
      <w:r w:rsidRPr="004F4F83">
        <w:rPr>
          <w:bCs w:val="0"/>
        </w:rPr>
        <w:t>на 2018-2030 годы</w:t>
      </w: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9"/>
        <w:gridCol w:w="2429"/>
        <w:gridCol w:w="1302"/>
        <w:gridCol w:w="1335"/>
        <w:gridCol w:w="2323"/>
        <w:gridCol w:w="1861"/>
      </w:tblGrid>
      <w:tr w:rsidR="00836EB5" w:rsidTr="0064432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</w:t>
            </w:r>
            <w:r w:rsidR="00047D09">
              <w:rPr>
                <w:rFonts w:eastAsia="Calibri"/>
                <w:bCs w:val="0"/>
                <w:iCs/>
                <w:lang w:eastAsia="en-US"/>
              </w:rPr>
              <w:t xml:space="preserve"> (тыс.руб.)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</w:t>
            </w:r>
            <w:r>
              <w:rPr>
                <w:bCs w:val="0"/>
              </w:rPr>
              <w:lastRenderedPageBreak/>
              <w:t xml:space="preserve">отвечающие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100%</w:t>
            </w: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2018 – 2030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Мероприятия по подготовке документов </w:t>
            </w: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градорегулирования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318</w:t>
            </w:r>
            <w:r w:rsidR="000C770B">
              <w:rPr>
                <w:bCs w:val="0"/>
              </w:rPr>
              <w:t xml:space="preserve"> </w:t>
            </w:r>
            <w:r>
              <w:rPr>
                <w:bCs w:val="0"/>
              </w:rPr>
              <w:t>885,6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Обеспечение МКУ «УГЗиП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FC4AAC" w:rsidP="007C0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320</w:t>
            </w:r>
            <w:r w:rsidR="007C07EB">
              <w:rPr>
                <w:bCs w:val="0"/>
              </w:rPr>
              <w:t> 225,9</w:t>
            </w:r>
            <w:r w:rsidR="00836EB5">
              <w:rPr>
                <w:bCs w:val="0"/>
              </w:rPr>
              <w:t xml:space="preserve"> </w:t>
            </w: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Объем введенного индивидуального жилья на территории города Урай</w:t>
            </w: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2130 кв.м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0C19FA" w:rsidP="00584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358 790,2</w:t>
            </w: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388 участков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11</w:t>
            </w:r>
            <w:r w:rsidR="000C19FA">
              <w:rPr>
                <w:bCs w:val="0"/>
              </w:rPr>
              <w:t xml:space="preserve"> </w:t>
            </w:r>
            <w:r>
              <w:rPr>
                <w:bCs w:val="0"/>
              </w:rPr>
              <w:t>577,8</w:t>
            </w: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</w:t>
            </w:r>
            <w:r>
              <w:rPr>
                <w:rFonts w:eastAsia="Calibri"/>
                <w:bCs w:val="0"/>
                <w:iCs/>
                <w:lang w:eastAsia="en-US"/>
              </w:rPr>
              <w:lastRenderedPageBreak/>
              <w:t xml:space="preserve">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lastRenderedPageBreak/>
              <w:t xml:space="preserve">2525 </w:t>
            </w: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0,7 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54382E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2E" w:rsidRDefault="0054382E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2E" w:rsidRDefault="0054382E" w:rsidP="00644320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836EB5" w:rsidTr="00644320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62295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Default="00836EB5" w:rsidP="00FC4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</w:t>
            </w:r>
            <w:r w:rsidR="00FC4AAC">
              <w:rPr>
                <w:rFonts w:eastAsia="Calibri"/>
                <w:bCs w:val="0"/>
                <w:iCs/>
                <w:lang w:eastAsia="en-US"/>
              </w:rPr>
              <w:t> 277,1</w:t>
            </w:r>
          </w:p>
        </w:tc>
      </w:tr>
      <w:tr w:rsidR="008E64EF" w:rsidRPr="008E64EF" w:rsidTr="00644320">
        <w:trPr>
          <w:trHeight w:val="28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Pr="008E64EF" w:rsidRDefault="00836EB5" w:rsidP="005438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8E64EF">
              <w:rPr>
                <w:rFonts w:ascii="yandex-sans" w:hAnsi="yandex-sans"/>
                <w:bCs w:val="0"/>
              </w:rPr>
              <w:t xml:space="preserve">Протяженность вновь построенных </w:t>
            </w:r>
            <w:r w:rsidRPr="008E64EF">
              <w:rPr>
                <w:bCs w:val="0"/>
              </w:rPr>
              <w:t xml:space="preserve">систем инженерной инфраструктуры в целях обеспечения инженерной </w:t>
            </w:r>
            <w:r w:rsidR="0054382E">
              <w:rPr>
                <w:bCs w:val="0"/>
              </w:rPr>
              <w:t>п</w:t>
            </w:r>
            <w:r w:rsidRPr="008E64EF">
              <w:rPr>
                <w:bCs w:val="0"/>
              </w:rPr>
              <w:t>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Pr="008E64EF" w:rsidRDefault="00365655" w:rsidP="009E6C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10,</w:t>
            </w:r>
            <w:r w:rsidR="009E6CC0">
              <w:rPr>
                <w:rFonts w:eastAsia="Calibri"/>
                <w:bCs w:val="0"/>
                <w:iCs/>
                <w:lang w:eastAsia="en-US"/>
              </w:rPr>
              <w:t>58</w:t>
            </w:r>
            <w:bookmarkStart w:id="1" w:name="_GoBack"/>
            <w:bookmarkEnd w:id="1"/>
            <w:r w:rsidR="00836EB5" w:rsidRPr="008E64EF">
              <w:rPr>
                <w:rFonts w:eastAsia="Calibri"/>
                <w:bCs w:val="0"/>
                <w:iCs/>
                <w:lang w:eastAsia="en-US"/>
              </w:rPr>
              <w:t xml:space="preserve"> км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Pr="008E64EF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8E64EF"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EB5" w:rsidRPr="008E64EF" w:rsidRDefault="00836EB5" w:rsidP="0064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 w:rsidRPr="008E64EF">
              <w:rPr>
                <w:bCs w:val="0"/>
              </w:rPr>
              <w:t>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EB5" w:rsidRPr="008E64EF" w:rsidRDefault="004C17BD" w:rsidP="003A0D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351 581,9</w:t>
            </w:r>
          </w:p>
        </w:tc>
      </w:tr>
    </w:tbl>
    <w:p w:rsidR="00A765E0" w:rsidRPr="009E59EE" w:rsidRDefault="00B4682E" w:rsidP="00A765E0">
      <w:pPr>
        <w:autoSpaceDE w:val="0"/>
        <w:autoSpaceDN w:val="0"/>
        <w:adjustRightInd w:val="0"/>
        <w:spacing w:after="0" w:line="240" w:lineRule="auto"/>
        <w:jc w:val="right"/>
        <w:rPr>
          <w:i/>
          <w:sz w:val="20"/>
          <w:szCs w:val="20"/>
        </w:rPr>
      </w:pPr>
      <w:r w:rsidRPr="009E59EE">
        <w:rPr>
          <w:bCs w:val="0"/>
        </w:rPr>
        <w:t>».</w:t>
      </w:r>
    </w:p>
    <w:p w:rsidR="00A765E0" w:rsidRDefault="00A765E0" w:rsidP="00A765E0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A765E0" w:rsidRDefault="00A765E0" w:rsidP="00A765E0">
      <w:pPr>
        <w:autoSpaceDE w:val="0"/>
        <w:autoSpaceDN w:val="0"/>
        <w:adjustRightInd w:val="0"/>
        <w:spacing w:after="0" w:line="240" w:lineRule="auto"/>
        <w:jc w:val="right"/>
        <w:rPr>
          <w:i/>
          <w:color w:val="0000FF"/>
          <w:sz w:val="20"/>
          <w:szCs w:val="20"/>
        </w:rPr>
      </w:pPr>
    </w:p>
    <w:p w:rsidR="00BB246F" w:rsidRDefault="00BB246F" w:rsidP="00A765E0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</w:p>
    <w:sectPr w:rsidR="00BB246F" w:rsidSect="00FE449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AE" w:rsidRDefault="004B4DAE" w:rsidP="00EE616A">
      <w:pPr>
        <w:spacing w:after="0" w:line="240" w:lineRule="auto"/>
      </w:pPr>
      <w:r>
        <w:separator/>
      </w:r>
    </w:p>
  </w:endnote>
  <w:endnote w:type="continuationSeparator" w:id="0">
    <w:p w:rsidR="004B4DAE" w:rsidRDefault="004B4DAE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AE" w:rsidRDefault="004B4DAE" w:rsidP="00EE616A">
      <w:pPr>
        <w:spacing w:after="0" w:line="240" w:lineRule="auto"/>
      </w:pPr>
      <w:r>
        <w:separator/>
      </w:r>
    </w:p>
  </w:footnote>
  <w:footnote w:type="continuationSeparator" w:id="0">
    <w:p w:rsidR="004B4DAE" w:rsidRDefault="004B4DAE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C7B41"/>
    <w:multiLevelType w:val="multilevel"/>
    <w:tmpl w:val="BF78E8E8"/>
    <w:lvl w:ilvl="0">
      <w:start w:val="1"/>
      <w:numFmt w:val="decimal"/>
      <w:lvlText w:val="%1."/>
      <w:lvlJc w:val="left"/>
      <w:pPr>
        <w:ind w:left="759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76472E7"/>
    <w:multiLevelType w:val="hybridMultilevel"/>
    <w:tmpl w:val="40521EE0"/>
    <w:lvl w:ilvl="0" w:tplc="7EFAC01A">
      <w:start w:val="1"/>
      <w:numFmt w:val="decimal"/>
      <w:lvlText w:val="%1."/>
      <w:lvlJc w:val="left"/>
      <w:pPr>
        <w:ind w:left="97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364B3A"/>
    <w:multiLevelType w:val="hybridMultilevel"/>
    <w:tmpl w:val="644E8A22"/>
    <w:lvl w:ilvl="0" w:tplc="19122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A17757"/>
    <w:multiLevelType w:val="hybridMultilevel"/>
    <w:tmpl w:val="0A42076E"/>
    <w:lvl w:ilvl="0" w:tplc="E6DAF2A4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4FFF"/>
    <w:rsid w:val="00000F44"/>
    <w:rsid w:val="00001A89"/>
    <w:rsid w:val="00002E16"/>
    <w:rsid w:val="0001052C"/>
    <w:rsid w:val="00011A5B"/>
    <w:rsid w:val="00013A28"/>
    <w:rsid w:val="00013C63"/>
    <w:rsid w:val="00013C77"/>
    <w:rsid w:val="00016140"/>
    <w:rsid w:val="00020B2F"/>
    <w:rsid w:val="00020F33"/>
    <w:rsid w:val="00023540"/>
    <w:rsid w:val="00026841"/>
    <w:rsid w:val="000300C3"/>
    <w:rsid w:val="00030DEC"/>
    <w:rsid w:val="00034AFB"/>
    <w:rsid w:val="00035BFE"/>
    <w:rsid w:val="00037938"/>
    <w:rsid w:val="00037B0F"/>
    <w:rsid w:val="000400E9"/>
    <w:rsid w:val="00040950"/>
    <w:rsid w:val="0004130F"/>
    <w:rsid w:val="00042745"/>
    <w:rsid w:val="00046C08"/>
    <w:rsid w:val="000472DB"/>
    <w:rsid w:val="0004785D"/>
    <w:rsid w:val="00047D09"/>
    <w:rsid w:val="000502DF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4811"/>
    <w:rsid w:val="0007521C"/>
    <w:rsid w:val="0007764B"/>
    <w:rsid w:val="00085667"/>
    <w:rsid w:val="00085944"/>
    <w:rsid w:val="00087AA8"/>
    <w:rsid w:val="00092EC9"/>
    <w:rsid w:val="00094652"/>
    <w:rsid w:val="0009595B"/>
    <w:rsid w:val="000965D7"/>
    <w:rsid w:val="000A0EEC"/>
    <w:rsid w:val="000A1B6A"/>
    <w:rsid w:val="000A3BA7"/>
    <w:rsid w:val="000A459D"/>
    <w:rsid w:val="000A4C25"/>
    <w:rsid w:val="000A5389"/>
    <w:rsid w:val="000A56BA"/>
    <w:rsid w:val="000A6614"/>
    <w:rsid w:val="000A6BEB"/>
    <w:rsid w:val="000B085D"/>
    <w:rsid w:val="000B0C8B"/>
    <w:rsid w:val="000B157A"/>
    <w:rsid w:val="000B1EBC"/>
    <w:rsid w:val="000B34DE"/>
    <w:rsid w:val="000B433A"/>
    <w:rsid w:val="000C051E"/>
    <w:rsid w:val="000C19FA"/>
    <w:rsid w:val="000C27CB"/>
    <w:rsid w:val="000C4B21"/>
    <w:rsid w:val="000C6B43"/>
    <w:rsid w:val="000C770B"/>
    <w:rsid w:val="000C7A8F"/>
    <w:rsid w:val="000C7FEA"/>
    <w:rsid w:val="000D0DE0"/>
    <w:rsid w:val="000D1D42"/>
    <w:rsid w:val="000D23F2"/>
    <w:rsid w:val="000D3C45"/>
    <w:rsid w:val="000E0FAD"/>
    <w:rsid w:val="000E1332"/>
    <w:rsid w:val="000E32E9"/>
    <w:rsid w:val="000E35B7"/>
    <w:rsid w:val="000E3C36"/>
    <w:rsid w:val="000E4BDE"/>
    <w:rsid w:val="000E54C0"/>
    <w:rsid w:val="000F0C1A"/>
    <w:rsid w:val="000F1E93"/>
    <w:rsid w:val="000F350B"/>
    <w:rsid w:val="000F3DBF"/>
    <w:rsid w:val="000F4A52"/>
    <w:rsid w:val="001002BB"/>
    <w:rsid w:val="001041EB"/>
    <w:rsid w:val="00106821"/>
    <w:rsid w:val="0010711A"/>
    <w:rsid w:val="00110389"/>
    <w:rsid w:val="00110898"/>
    <w:rsid w:val="001112F8"/>
    <w:rsid w:val="00112F41"/>
    <w:rsid w:val="001160D9"/>
    <w:rsid w:val="0011766A"/>
    <w:rsid w:val="00117981"/>
    <w:rsid w:val="00117995"/>
    <w:rsid w:val="00121CCD"/>
    <w:rsid w:val="0012349E"/>
    <w:rsid w:val="00124FAA"/>
    <w:rsid w:val="001264E5"/>
    <w:rsid w:val="001267B0"/>
    <w:rsid w:val="00126DB6"/>
    <w:rsid w:val="00127550"/>
    <w:rsid w:val="00135EAE"/>
    <w:rsid w:val="00136E28"/>
    <w:rsid w:val="00137EE7"/>
    <w:rsid w:val="00141164"/>
    <w:rsid w:val="001416C1"/>
    <w:rsid w:val="00143CB3"/>
    <w:rsid w:val="00143E01"/>
    <w:rsid w:val="00146CD0"/>
    <w:rsid w:val="00151216"/>
    <w:rsid w:val="00151632"/>
    <w:rsid w:val="001519D8"/>
    <w:rsid w:val="00152822"/>
    <w:rsid w:val="001556C8"/>
    <w:rsid w:val="00156E93"/>
    <w:rsid w:val="00160B9E"/>
    <w:rsid w:val="00160C6D"/>
    <w:rsid w:val="00161152"/>
    <w:rsid w:val="0016329E"/>
    <w:rsid w:val="001659BB"/>
    <w:rsid w:val="0017153C"/>
    <w:rsid w:val="00171B8F"/>
    <w:rsid w:val="001730A6"/>
    <w:rsid w:val="001745AC"/>
    <w:rsid w:val="00176BCD"/>
    <w:rsid w:val="0017708C"/>
    <w:rsid w:val="00181820"/>
    <w:rsid w:val="00183480"/>
    <w:rsid w:val="00185C6D"/>
    <w:rsid w:val="00190F65"/>
    <w:rsid w:val="00193B57"/>
    <w:rsid w:val="00193D41"/>
    <w:rsid w:val="00196CD2"/>
    <w:rsid w:val="001A0259"/>
    <w:rsid w:val="001A3586"/>
    <w:rsid w:val="001A6FA7"/>
    <w:rsid w:val="001B00FE"/>
    <w:rsid w:val="001B3B3A"/>
    <w:rsid w:val="001C45F2"/>
    <w:rsid w:val="001C4F75"/>
    <w:rsid w:val="001C6D93"/>
    <w:rsid w:val="001C7377"/>
    <w:rsid w:val="001D24AA"/>
    <w:rsid w:val="001D47C0"/>
    <w:rsid w:val="001D57D3"/>
    <w:rsid w:val="001D689B"/>
    <w:rsid w:val="001D6B8E"/>
    <w:rsid w:val="001D750A"/>
    <w:rsid w:val="001D76F1"/>
    <w:rsid w:val="001D7EF9"/>
    <w:rsid w:val="001E0BA5"/>
    <w:rsid w:val="001E2277"/>
    <w:rsid w:val="001E39E7"/>
    <w:rsid w:val="001E47E1"/>
    <w:rsid w:val="001E5979"/>
    <w:rsid w:val="001F0458"/>
    <w:rsid w:val="001F1016"/>
    <w:rsid w:val="001F1A67"/>
    <w:rsid w:val="001F1E9C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7B1F"/>
    <w:rsid w:val="00217BFE"/>
    <w:rsid w:val="0022031C"/>
    <w:rsid w:val="0022103F"/>
    <w:rsid w:val="00222E5E"/>
    <w:rsid w:val="00225954"/>
    <w:rsid w:val="00230030"/>
    <w:rsid w:val="00230E0A"/>
    <w:rsid w:val="00230FE0"/>
    <w:rsid w:val="0023281F"/>
    <w:rsid w:val="00232D85"/>
    <w:rsid w:val="00232F53"/>
    <w:rsid w:val="002336CD"/>
    <w:rsid w:val="002337FA"/>
    <w:rsid w:val="00234707"/>
    <w:rsid w:val="00235DA9"/>
    <w:rsid w:val="00236A41"/>
    <w:rsid w:val="00237657"/>
    <w:rsid w:val="00240C0A"/>
    <w:rsid w:val="00240EFD"/>
    <w:rsid w:val="002436B2"/>
    <w:rsid w:val="00244BB5"/>
    <w:rsid w:val="0024562B"/>
    <w:rsid w:val="00250A0D"/>
    <w:rsid w:val="00252483"/>
    <w:rsid w:val="00253884"/>
    <w:rsid w:val="0025623F"/>
    <w:rsid w:val="00256DBC"/>
    <w:rsid w:val="002600A7"/>
    <w:rsid w:val="0026083F"/>
    <w:rsid w:val="00260A7A"/>
    <w:rsid w:val="00262B53"/>
    <w:rsid w:val="002637AB"/>
    <w:rsid w:val="002669C5"/>
    <w:rsid w:val="002702EF"/>
    <w:rsid w:val="00271D6C"/>
    <w:rsid w:val="00272166"/>
    <w:rsid w:val="00272792"/>
    <w:rsid w:val="00272845"/>
    <w:rsid w:val="00274515"/>
    <w:rsid w:val="0027675D"/>
    <w:rsid w:val="002771C2"/>
    <w:rsid w:val="002817D4"/>
    <w:rsid w:val="002818BF"/>
    <w:rsid w:val="00281DE2"/>
    <w:rsid w:val="002831C6"/>
    <w:rsid w:val="00286B8E"/>
    <w:rsid w:val="00286D11"/>
    <w:rsid w:val="00291235"/>
    <w:rsid w:val="00291E0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37DE"/>
    <w:rsid w:val="002B3CE0"/>
    <w:rsid w:val="002B6E30"/>
    <w:rsid w:val="002C0915"/>
    <w:rsid w:val="002C68D6"/>
    <w:rsid w:val="002C76A1"/>
    <w:rsid w:val="002D06D3"/>
    <w:rsid w:val="002D2DC4"/>
    <w:rsid w:val="002D2F13"/>
    <w:rsid w:val="002D373D"/>
    <w:rsid w:val="002D4E1F"/>
    <w:rsid w:val="002D5ECC"/>
    <w:rsid w:val="002D6DE4"/>
    <w:rsid w:val="002D7CDE"/>
    <w:rsid w:val="002D7F6E"/>
    <w:rsid w:val="002E0ACF"/>
    <w:rsid w:val="002E1291"/>
    <w:rsid w:val="002E4E6C"/>
    <w:rsid w:val="002E5073"/>
    <w:rsid w:val="002E5482"/>
    <w:rsid w:val="002E68ED"/>
    <w:rsid w:val="002E7985"/>
    <w:rsid w:val="002F09CD"/>
    <w:rsid w:val="002F2D3B"/>
    <w:rsid w:val="002F47A7"/>
    <w:rsid w:val="002F5D13"/>
    <w:rsid w:val="00301306"/>
    <w:rsid w:val="00301547"/>
    <w:rsid w:val="00301C79"/>
    <w:rsid w:val="00303969"/>
    <w:rsid w:val="00303DA3"/>
    <w:rsid w:val="00304C48"/>
    <w:rsid w:val="00307C9E"/>
    <w:rsid w:val="00310244"/>
    <w:rsid w:val="0031123B"/>
    <w:rsid w:val="0031279A"/>
    <w:rsid w:val="003152B5"/>
    <w:rsid w:val="00322C31"/>
    <w:rsid w:val="003230F5"/>
    <w:rsid w:val="003279DD"/>
    <w:rsid w:val="00335421"/>
    <w:rsid w:val="003413B9"/>
    <w:rsid w:val="00342C33"/>
    <w:rsid w:val="00355824"/>
    <w:rsid w:val="003568E9"/>
    <w:rsid w:val="00361D74"/>
    <w:rsid w:val="00363405"/>
    <w:rsid w:val="00363E96"/>
    <w:rsid w:val="00364247"/>
    <w:rsid w:val="00365655"/>
    <w:rsid w:val="0036725F"/>
    <w:rsid w:val="00367E19"/>
    <w:rsid w:val="003735E6"/>
    <w:rsid w:val="0037426A"/>
    <w:rsid w:val="003742A1"/>
    <w:rsid w:val="00374A68"/>
    <w:rsid w:val="0037714E"/>
    <w:rsid w:val="003831E5"/>
    <w:rsid w:val="003836E1"/>
    <w:rsid w:val="00384437"/>
    <w:rsid w:val="00385C35"/>
    <w:rsid w:val="00385EBD"/>
    <w:rsid w:val="00386682"/>
    <w:rsid w:val="00391752"/>
    <w:rsid w:val="00392F1E"/>
    <w:rsid w:val="00393591"/>
    <w:rsid w:val="00395102"/>
    <w:rsid w:val="00395371"/>
    <w:rsid w:val="0039558E"/>
    <w:rsid w:val="00395AFE"/>
    <w:rsid w:val="003969D5"/>
    <w:rsid w:val="003A0D47"/>
    <w:rsid w:val="003A1FB7"/>
    <w:rsid w:val="003A2E4F"/>
    <w:rsid w:val="003A4DB7"/>
    <w:rsid w:val="003A6BDC"/>
    <w:rsid w:val="003A75FE"/>
    <w:rsid w:val="003B0A98"/>
    <w:rsid w:val="003B1C93"/>
    <w:rsid w:val="003B2909"/>
    <w:rsid w:val="003B3B39"/>
    <w:rsid w:val="003B4F8B"/>
    <w:rsid w:val="003B5E00"/>
    <w:rsid w:val="003B61A7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0F51"/>
    <w:rsid w:val="003F2298"/>
    <w:rsid w:val="003F2E4D"/>
    <w:rsid w:val="003F4123"/>
    <w:rsid w:val="003F59F5"/>
    <w:rsid w:val="004026AF"/>
    <w:rsid w:val="00403261"/>
    <w:rsid w:val="00403F47"/>
    <w:rsid w:val="00405BAC"/>
    <w:rsid w:val="004115A3"/>
    <w:rsid w:val="00412C77"/>
    <w:rsid w:val="004133F8"/>
    <w:rsid w:val="0041441F"/>
    <w:rsid w:val="00416C44"/>
    <w:rsid w:val="00420C4B"/>
    <w:rsid w:val="00423BB8"/>
    <w:rsid w:val="004244C7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53C"/>
    <w:rsid w:val="004378BE"/>
    <w:rsid w:val="0044125B"/>
    <w:rsid w:val="00443045"/>
    <w:rsid w:val="00444407"/>
    <w:rsid w:val="00450E83"/>
    <w:rsid w:val="004513CE"/>
    <w:rsid w:val="00466505"/>
    <w:rsid w:val="00470F79"/>
    <w:rsid w:val="004733F5"/>
    <w:rsid w:val="00476204"/>
    <w:rsid w:val="00483CA1"/>
    <w:rsid w:val="004850A3"/>
    <w:rsid w:val="004857C6"/>
    <w:rsid w:val="004867DE"/>
    <w:rsid w:val="004869C8"/>
    <w:rsid w:val="0048794E"/>
    <w:rsid w:val="0048797F"/>
    <w:rsid w:val="00491C58"/>
    <w:rsid w:val="00493F51"/>
    <w:rsid w:val="00495545"/>
    <w:rsid w:val="00495A15"/>
    <w:rsid w:val="00496736"/>
    <w:rsid w:val="004A0B3E"/>
    <w:rsid w:val="004A0FD9"/>
    <w:rsid w:val="004A2ACE"/>
    <w:rsid w:val="004A37AF"/>
    <w:rsid w:val="004A3A98"/>
    <w:rsid w:val="004A446A"/>
    <w:rsid w:val="004A52ED"/>
    <w:rsid w:val="004A6B6A"/>
    <w:rsid w:val="004A7300"/>
    <w:rsid w:val="004B43E5"/>
    <w:rsid w:val="004B4D44"/>
    <w:rsid w:val="004B4DAE"/>
    <w:rsid w:val="004B5378"/>
    <w:rsid w:val="004B587D"/>
    <w:rsid w:val="004C11C0"/>
    <w:rsid w:val="004C1508"/>
    <w:rsid w:val="004C17BD"/>
    <w:rsid w:val="004C17FF"/>
    <w:rsid w:val="004C2BD6"/>
    <w:rsid w:val="004C3BAE"/>
    <w:rsid w:val="004C567E"/>
    <w:rsid w:val="004C5A8C"/>
    <w:rsid w:val="004D1346"/>
    <w:rsid w:val="004D2861"/>
    <w:rsid w:val="004D4C32"/>
    <w:rsid w:val="004D606D"/>
    <w:rsid w:val="004E0D57"/>
    <w:rsid w:val="004E16B1"/>
    <w:rsid w:val="004F1C96"/>
    <w:rsid w:val="004F1F0A"/>
    <w:rsid w:val="004F2009"/>
    <w:rsid w:val="004F27E6"/>
    <w:rsid w:val="004F3BB9"/>
    <w:rsid w:val="004F4F4A"/>
    <w:rsid w:val="004F4F83"/>
    <w:rsid w:val="004F503B"/>
    <w:rsid w:val="004F6C06"/>
    <w:rsid w:val="004F7865"/>
    <w:rsid w:val="004F7AF4"/>
    <w:rsid w:val="0050131A"/>
    <w:rsid w:val="005029FB"/>
    <w:rsid w:val="00504A0B"/>
    <w:rsid w:val="00504D48"/>
    <w:rsid w:val="005056F1"/>
    <w:rsid w:val="00510317"/>
    <w:rsid w:val="0051198A"/>
    <w:rsid w:val="0051222A"/>
    <w:rsid w:val="005127E9"/>
    <w:rsid w:val="00523AAD"/>
    <w:rsid w:val="00523CF5"/>
    <w:rsid w:val="00524733"/>
    <w:rsid w:val="005264E3"/>
    <w:rsid w:val="00533078"/>
    <w:rsid w:val="00533460"/>
    <w:rsid w:val="00533B98"/>
    <w:rsid w:val="00533BCE"/>
    <w:rsid w:val="00535B27"/>
    <w:rsid w:val="0053624B"/>
    <w:rsid w:val="00543376"/>
    <w:rsid w:val="0054382E"/>
    <w:rsid w:val="00543B9B"/>
    <w:rsid w:val="00547D2C"/>
    <w:rsid w:val="00550BDE"/>
    <w:rsid w:val="00552A29"/>
    <w:rsid w:val="0055533D"/>
    <w:rsid w:val="005559DF"/>
    <w:rsid w:val="0055629E"/>
    <w:rsid w:val="00561179"/>
    <w:rsid w:val="00563545"/>
    <w:rsid w:val="0056530D"/>
    <w:rsid w:val="005702E2"/>
    <w:rsid w:val="00570625"/>
    <w:rsid w:val="00574152"/>
    <w:rsid w:val="00574C1C"/>
    <w:rsid w:val="005800B4"/>
    <w:rsid w:val="00580AE6"/>
    <w:rsid w:val="005820FB"/>
    <w:rsid w:val="00584638"/>
    <w:rsid w:val="00585678"/>
    <w:rsid w:val="00585B96"/>
    <w:rsid w:val="00587651"/>
    <w:rsid w:val="00590075"/>
    <w:rsid w:val="00591219"/>
    <w:rsid w:val="0059171C"/>
    <w:rsid w:val="00591891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C2E3B"/>
    <w:rsid w:val="005C679B"/>
    <w:rsid w:val="005D1CB4"/>
    <w:rsid w:val="005D3F89"/>
    <w:rsid w:val="005E7C90"/>
    <w:rsid w:val="005E7FF1"/>
    <w:rsid w:val="005F1E24"/>
    <w:rsid w:val="005F3829"/>
    <w:rsid w:val="005F4F78"/>
    <w:rsid w:val="005F58C9"/>
    <w:rsid w:val="00600474"/>
    <w:rsid w:val="00600593"/>
    <w:rsid w:val="00603013"/>
    <w:rsid w:val="006035DB"/>
    <w:rsid w:val="00604883"/>
    <w:rsid w:val="006051A4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2B2E"/>
    <w:rsid w:val="00623812"/>
    <w:rsid w:val="00623ACF"/>
    <w:rsid w:val="00626352"/>
    <w:rsid w:val="00626E20"/>
    <w:rsid w:val="00631973"/>
    <w:rsid w:val="00632602"/>
    <w:rsid w:val="006329FC"/>
    <w:rsid w:val="0063374F"/>
    <w:rsid w:val="00634663"/>
    <w:rsid w:val="00635283"/>
    <w:rsid w:val="00635302"/>
    <w:rsid w:val="00636F75"/>
    <w:rsid w:val="00637499"/>
    <w:rsid w:val="00640D44"/>
    <w:rsid w:val="00644320"/>
    <w:rsid w:val="006459A7"/>
    <w:rsid w:val="00647D63"/>
    <w:rsid w:val="006500B7"/>
    <w:rsid w:val="006517E7"/>
    <w:rsid w:val="00651838"/>
    <w:rsid w:val="00653E8F"/>
    <w:rsid w:val="00654991"/>
    <w:rsid w:val="006550F5"/>
    <w:rsid w:val="006551DB"/>
    <w:rsid w:val="00655F60"/>
    <w:rsid w:val="00656F84"/>
    <w:rsid w:val="0066180D"/>
    <w:rsid w:val="00662086"/>
    <w:rsid w:val="00665870"/>
    <w:rsid w:val="00666625"/>
    <w:rsid w:val="00670790"/>
    <w:rsid w:val="00673730"/>
    <w:rsid w:val="00673946"/>
    <w:rsid w:val="00674165"/>
    <w:rsid w:val="0067513C"/>
    <w:rsid w:val="00676343"/>
    <w:rsid w:val="00680979"/>
    <w:rsid w:val="006811D7"/>
    <w:rsid w:val="00681BE9"/>
    <w:rsid w:val="00683DA1"/>
    <w:rsid w:val="00683E1D"/>
    <w:rsid w:val="0068578C"/>
    <w:rsid w:val="00685C92"/>
    <w:rsid w:val="0068612F"/>
    <w:rsid w:val="00686AD8"/>
    <w:rsid w:val="00690786"/>
    <w:rsid w:val="006908B7"/>
    <w:rsid w:val="0069190B"/>
    <w:rsid w:val="0069258E"/>
    <w:rsid w:val="006938D6"/>
    <w:rsid w:val="006A2D9C"/>
    <w:rsid w:val="006A54DD"/>
    <w:rsid w:val="006A66C0"/>
    <w:rsid w:val="006A6CCF"/>
    <w:rsid w:val="006A788A"/>
    <w:rsid w:val="006B13FB"/>
    <w:rsid w:val="006B1DB0"/>
    <w:rsid w:val="006B59BC"/>
    <w:rsid w:val="006C4278"/>
    <w:rsid w:val="006C497F"/>
    <w:rsid w:val="006C5722"/>
    <w:rsid w:val="006C58D5"/>
    <w:rsid w:val="006C7F41"/>
    <w:rsid w:val="006D09D1"/>
    <w:rsid w:val="006D2073"/>
    <w:rsid w:val="006D38E5"/>
    <w:rsid w:val="006E26E9"/>
    <w:rsid w:val="006E2842"/>
    <w:rsid w:val="006E7859"/>
    <w:rsid w:val="006F08F8"/>
    <w:rsid w:val="006F26B0"/>
    <w:rsid w:val="006F3985"/>
    <w:rsid w:val="006F40AB"/>
    <w:rsid w:val="006F551A"/>
    <w:rsid w:val="006F681C"/>
    <w:rsid w:val="006F7808"/>
    <w:rsid w:val="007006A4"/>
    <w:rsid w:val="007018B6"/>
    <w:rsid w:val="007045BB"/>
    <w:rsid w:val="00705058"/>
    <w:rsid w:val="007059AC"/>
    <w:rsid w:val="00705D47"/>
    <w:rsid w:val="00706DDC"/>
    <w:rsid w:val="00711488"/>
    <w:rsid w:val="007141B4"/>
    <w:rsid w:val="00716366"/>
    <w:rsid w:val="00722A95"/>
    <w:rsid w:val="007252AA"/>
    <w:rsid w:val="007255BF"/>
    <w:rsid w:val="00726B67"/>
    <w:rsid w:val="00732C34"/>
    <w:rsid w:val="0073530D"/>
    <w:rsid w:val="007365AB"/>
    <w:rsid w:val="00740EA9"/>
    <w:rsid w:val="0074275C"/>
    <w:rsid w:val="007507FC"/>
    <w:rsid w:val="00750E97"/>
    <w:rsid w:val="00752B1B"/>
    <w:rsid w:val="0075448A"/>
    <w:rsid w:val="00754709"/>
    <w:rsid w:val="00761ED5"/>
    <w:rsid w:val="0076233C"/>
    <w:rsid w:val="00765764"/>
    <w:rsid w:val="00770096"/>
    <w:rsid w:val="00774FFF"/>
    <w:rsid w:val="00776ED2"/>
    <w:rsid w:val="00780939"/>
    <w:rsid w:val="00783427"/>
    <w:rsid w:val="00783B6C"/>
    <w:rsid w:val="00785708"/>
    <w:rsid w:val="00787E25"/>
    <w:rsid w:val="00790AFF"/>
    <w:rsid w:val="00790CCF"/>
    <w:rsid w:val="00793612"/>
    <w:rsid w:val="00793682"/>
    <w:rsid w:val="00793753"/>
    <w:rsid w:val="00793998"/>
    <w:rsid w:val="00793A57"/>
    <w:rsid w:val="007951AB"/>
    <w:rsid w:val="007953F2"/>
    <w:rsid w:val="007954D7"/>
    <w:rsid w:val="0079577A"/>
    <w:rsid w:val="00796F66"/>
    <w:rsid w:val="007A19DA"/>
    <w:rsid w:val="007A234D"/>
    <w:rsid w:val="007A2BA6"/>
    <w:rsid w:val="007A61FE"/>
    <w:rsid w:val="007A7BC8"/>
    <w:rsid w:val="007B00C3"/>
    <w:rsid w:val="007B38E5"/>
    <w:rsid w:val="007C07EB"/>
    <w:rsid w:val="007C09A2"/>
    <w:rsid w:val="007C1347"/>
    <w:rsid w:val="007C486B"/>
    <w:rsid w:val="007C5A0A"/>
    <w:rsid w:val="007D2076"/>
    <w:rsid w:val="007D2170"/>
    <w:rsid w:val="007D350F"/>
    <w:rsid w:val="007D482A"/>
    <w:rsid w:val="007D4C68"/>
    <w:rsid w:val="007D578A"/>
    <w:rsid w:val="007D57E2"/>
    <w:rsid w:val="007D5CA8"/>
    <w:rsid w:val="007D637E"/>
    <w:rsid w:val="007D735C"/>
    <w:rsid w:val="007D7D14"/>
    <w:rsid w:val="007E016E"/>
    <w:rsid w:val="007E2278"/>
    <w:rsid w:val="007E4322"/>
    <w:rsid w:val="007E4454"/>
    <w:rsid w:val="007E59CF"/>
    <w:rsid w:val="007E5F7C"/>
    <w:rsid w:val="007E669E"/>
    <w:rsid w:val="007F32E3"/>
    <w:rsid w:val="007F4A2E"/>
    <w:rsid w:val="007F53CC"/>
    <w:rsid w:val="007F6F74"/>
    <w:rsid w:val="00800846"/>
    <w:rsid w:val="00802B5D"/>
    <w:rsid w:val="008031B1"/>
    <w:rsid w:val="00803A1D"/>
    <w:rsid w:val="00803B11"/>
    <w:rsid w:val="008047FB"/>
    <w:rsid w:val="00805041"/>
    <w:rsid w:val="00805457"/>
    <w:rsid w:val="0081193E"/>
    <w:rsid w:val="00812122"/>
    <w:rsid w:val="00814FE1"/>
    <w:rsid w:val="00815EC3"/>
    <w:rsid w:val="00816814"/>
    <w:rsid w:val="008174EC"/>
    <w:rsid w:val="00820136"/>
    <w:rsid w:val="00820650"/>
    <w:rsid w:val="00825E70"/>
    <w:rsid w:val="00826430"/>
    <w:rsid w:val="0082746C"/>
    <w:rsid w:val="00827F67"/>
    <w:rsid w:val="00830EEB"/>
    <w:rsid w:val="00832BDF"/>
    <w:rsid w:val="00832F91"/>
    <w:rsid w:val="00833DF7"/>
    <w:rsid w:val="008345DB"/>
    <w:rsid w:val="00834D8F"/>
    <w:rsid w:val="00836EB5"/>
    <w:rsid w:val="00843D94"/>
    <w:rsid w:val="008441A3"/>
    <w:rsid w:val="0084450C"/>
    <w:rsid w:val="0084550E"/>
    <w:rsid w:val="0084604D"/>
    <w:rsid w:val="008470B6"/>
    <w:rsid w:val="008507CA"/>
    <w:rsid w:val="008522E6"/>
    <w:rsid w:val="008538FD"/>
    <w:rsid w:val="008604AD"/>
    <w:rsid w:val="00860F67"/>
    <w:rsid w:val="008613DC"/>
    <w:rsid w:val="00862D39"/>
    <w:rsid w:val="00863578"/>
    <w:rsid w:val="008653DE"/>
    <w:rsid w:val="00866726"/>
    <w:rsid w:val="00872E81"/>
    <w:rsid w:val="00874A2E"/>
    <w:rsid w:val="00876FDB"/>
    <w:rsid w:val="00877BD6"/>
    <w:rsid w:val="0088329A"/>
    <w:rsid w:val="00883A22"/>
    <w:rsid w:val="00883BD6"/>
    <w:rsid w:val="008841BD"/>
    <w:rsid w:val="008865D4"/>
    <w:rsid w:val="00891C2D"/>
    <w:rsid w:val="0089327C"/>
    <w:rsid w:val="00897540"/>
    <w:rsid w:val="008A1349"/>
    <w:rsid w:val="008A15DF"/>
    <w:rsid w:val="008A4256"/>
    <w:rsid w:val="008B3BE0"/>
    <w:rsid w:val="008B60F0"/>
    <w:rsid w:val="008B6540"/>
    <w:rsid w:val="008B736A"/>
    <w:rsid w:val="008B7DE6"/>
    <w:rsid w:val="008B7EF1"/>
    <w:rsid w:val="008C0574"/>
    <w:rsid w:val="008C2648"/>
    <w:rsid w:val="008C27A5"/>
    <w:rsid w:val="008C3094"/>
    <w:rsid w:val="008C42F0"/>
    <w:rsid w:val="008C4ACD"/>
    <w:rsid w:val="008D159E"/>
    <w:rsid w:val="008D19F7"/>
    <w:rsid w:val="008D2C4F"/>
    <w:rsid w:val="008D50D1"/>
    <w:rsid w:val="008D7393"/>
    <w:rsid w:val="008E19B8"/>
    <w:rsid w:val="008E1DC3"/>
    <w:rsid w:val="008E25F3"/>
    <w:rsid w:val="008E2855"/>
    <w:rsid w:val="008E2E88"/>
    <w:rsid w:val="008E3768"/>
    <w:rsid w:val="008E44A3"/>
    <w:rsid w:val="008E55AB"/>
    <w:rsid w:val="008E64EF"/>
    <w:rsid w:val="008F010F"/>
    <w:rsid w:val="008F3996"/>
    <w:rsid w:val="008F39B4"/>
    <w:rsid w:val="008F519D"/>
    <w:rsid w:val="008F5FE9"/>
    <w:rsid w:val="008F6D4C"/>
    <w:rsid w:val="008F7F8E"/>
    <w:rsid w:val="009011CE"/>
    <w:rsid w:val="00901B58"/>
    <w:rsid w:val="00901C38"/>
    <w:rsid w:val="00903098"/>
    <w:rsid w:val="00905104"/>
    <w:rsid w:val="0090684F"/>
    <w:rsid w:val="00911DB8"/>
    <w:rsid w:val="00912ED1"/>
    <w:rsid w:val="009136DB"/>
    <w:rsid w:val="0091409C"/>
    <w:rsid w:val="00915879"/>
    <w:rsid w:val="00916023"/>
    <w:rsid w:val="00916459"/>
    <w:rsid w:val="0091728F"/>
    <w:rsid w:val="0091753F"/>
    <w:rsid w:val="00922644"/>
    <w:rsid w:val="00922946"/>
    <w:rsid w:val="00922FBE"/>
    <w:rsid w:val="009272DC"/>
    <w:rsid w:val="00927E5F"/>
    <w:rsid w:val="00930EC5"/>
    <w:rsid w:val="00931CC5"/>
    <w:rsid w:val="00931F67"/>
    <w:rsid w:val="00931F7A"/>
    <w:rsid w:val="00933959"/>
    <w:rsid w:val="00934946"/>
    <w:rsid w:val="00934C75"/>
    <w:rsid w:val="009360E2"/>
    <w:rsid w:val="0093761E"/>
    <w:rsid w:val="00937DFF"/>
    <w:rsid w:val="00937F6E"/>
    <w:rsid w:val="009404DD"/>
    <w:rsid w:val="00940908"/>
    <w:rsid w:val="00943A8C"/>
    <w:rsid w:val="00943E62"/>
    <w:rsid w:val="00945379"/>
    <w:rsid w:val="00947A6A"/>
    <w:rsid w:val="009505B4"/>
    <w:rsid w:val="009513B3"/>
    <w:rsid w:val="009523F4"/>
    <w:rsid w:val="00957613"/>
    <w:rsid w:val="0096028E"/>
    <w:rsid w:val="00962229"/>
    <w:rsid w:val="0096263A"/>
    <w:rsid w:val="009650DD"/>
    <w:rsid w:val="009667C8"/>
    <w:rsid w:val="00966D4C"/>
    <w:rsid w:val="009713AF"/>
    <w:rsid w:val="00971AAD"/>
    <w:rsid w:val="00974232"/>
    <w:rsid w:val="0097642E"/>
    <w:rsid w:val="00977AA7"/>
    <w:rsid w:val="009816BF"/>
    <w:rsid w:val="009854FE"/>
    <w:rsid w:val="00985BB0"/>
    <w:rsid w:val="00986D66"/>
    <w:rsid w:val="009918F4"/>
    <w:rsid w:val="009921B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B784A"/>
    <w:rsid w:val="009C03AC"/>
    <w:rsid w:val="009C098F"/>
    <w:rsid w:val="009C142F"/>
    <w:rsid w:val="009C397B"/>
    <w:rsid w:val="009C4C74"/>
    <w:rsid w:val="009C5A9D"/>
    <w:rsid w:val="009C6448"/>
    <w:rsid w:val="009D197E"/>
    <w:rsid w:val="009D2686"/>
    <w:rsid w:val="009D4E95"/>
    <w:rsid w:val="009D5313"/>
    <w:rsid w:val="009D5EF5"/>
    <w:rsid w:val="009E172D"/>
    <w:rsid w:val="009E59EE"/>
    <w:rsid w:val="009E60E2"/>
    <w:rsid w:val="009E6CC0"/>
    <w:rsid w:val="009F3AEC"/>
    <w:rsid w:val="009F741C"/>
    <w:rsid w:val="009F78DD"/>
    <w:rsid w:val="00A00869"/>
    <w:rsid w:val="00A01397"/>
    <w:rsid w:val="00A05655"/>
    <w:rsid w:val="00A059E3"/>
    <w:rsid w:val="00A059E7"/>
    <w:rsid w:val="00A05D2D"/>
    <w:rsid w:val="00A06410"/>
    <w:rsid w:val="00A108F3"/>
    <w:rsid w:val="00A16332"/>
    <w:rsid w:val="00A2088B"/>
    <w:rsid w:val="00A20ECA"/>
    <w:rsid w:val="00A211B3"/>
    <w:rsid w:val="00A21F54"/>
    <w:rsid w:val="00A2462A"/>
    <w:rsid w:val="00A27722"/>
    <w:rsid w:val="00A32199"/>
    <w:rsid w:val="00A32C1F"/>
    <w:rsid w:val="00A36085"/>
    <w:rsid w:val="00A36A09"/>
    <w:rsid w:val="00A40DDF"/>
    <w:rsid w:val="00A428EE"/>
    <w:rsid w:val="00A44748"/>
    <w:rsid w:val="00A46216"/>
    <w:rsid w:val="00A47912"/>
    <w:rsid w:val="00A47E64"/>
    <w:rsid w:val="00A51FBD"/>
    <w:rsid w:val="00A52048"/>
    <w:rsid w:val="00A52A46"/>
    <w:rsid w:val="00A54D9C"/>
    <w:rsid w:val="00A56663"/>
    <w:rsid w:val="00A62257"/>
    <w:rsid w:val="00A63332"/>
    <w:rsid w:val="00A64B6E"/>
    <w:rsid w:val="00A71AB2"/>
    <w:rsid w:val="00A726A6"/>
    <w:rsid w:val="00A7385B"/>
    <w:rsid w:val="00A75056"/>
    <w:rsid w:val="00A765E0"/>
    <w:rsid w:val="00A80268"/>
    <w:rsid w:val="00A812D0"/>
    <w:rsid w:val="00A8286A"/>
    <w:rsid w:val="00A835ED"/>
    <w:rsid w:val="00A843AC"/>
    <w:rsid w:val="00A906EB"/>
    <w:rsid w:val="00A92E8B"/>
    <w:rsid w:val="00A932AA"/>
    <w:rsid w:val="00A9617A"/>
    <w:rsid w:val="00A979BD"/>
    <w:rsid w:val="00A97DC9"/>
    <w:rsid w:val="00AA2565"/>
    <w:rsid w:val="00AA3A8C"/>
    <w:rsid w:val="00AA6E58"/>
    <w:rsid w:val="00AB08B8"/>
    <w:rsid w:val="00AB10D3"/>
    <w:rsid w:val="00AB3BD1"/>
    <w:rsid w:val="00AB3D78"/>
    <w:rsid w:val="00AB3DA8"/>
    <w:rsid w:val="00AB4C72"/>
    <w:rsid w:val="00AB5490"/>
    <w:rsid w:val="00AC12F2"/>
    <w:rsid w:val="00AC20E2"/>
    <w:rsid w:val="00AC242A"/>
    <w:rsid w:val="00AC28C5"/>
    <w:rsid w:val="00AC2965"/>
    <w:rsid w:val="00AC2DC1"/>
    <w:rsid w:val="00AC3E5D"/>
    <w:rsid w:val="00AC502F"/>
    <w:rsid w:val="00AC7F68"/>
    <w:rsid w:val="00AD1F20"/>
    <w:rsid w:val="00AD29C1"/>
    <w:rsid w:val="00AD3BD4"/>
    <w:rsid w:val="00AD6A61"/>
    <w:rsid w:val="00AE0CEC"/>
    <w:rsid w:val="00AE40CF"/>
    <w:rsid w:val="00AE4CFA"/>
    <w:rsid w:val="00AE537F"/>
    <w:rsid w:val="00AE6C45"/>
    <w:rsid w:val="00AF1108"/>
    <w:rsid w:val="00AF1B7C"/>
    <w:rsid w:val="00AF4E00"/>
    <w:rsid w:val="00AF5358"/>
    <w:rsid w:val="00AF5D85"/>
    <w:rsid w:val="00AF6069"/>
    <w:rsid w:val="00AF664D"/>
    <w:rsid w:val="00AF7CD9"/>
    <w:rsid w:val="00B01432"/>
    <w:rsid w:val="00B014EF"/>
    <w:rsid w:val="00B03075"/>
    <w:rsid w:val="00B077E8"/>
    <w:rsid w:val="00B107A6"/>
    <w:rsid w:val="00B11719"/>
    <w:rsid w:val="00B12240"/>
    <w:rsid w:val="00B125F0"/>
    <w:rsid w:val="00B15A28"/>
    <w:rsid w:val="00B17084"/>
    <w:rsid w:val="00B2000B"/>
    <w:rsid w:val="00B2109A"/>
    <w:rsid w:val="00B256C9"/>
    <w:rsid w:val="00B3015F"/>
    <w:rsid w:val="00B3129D"/>
    <w:rsid w:val="00B313A4"/>
    <w:rsid w:val="00B314DD"/>
    <w:rsid w:val="00B32A16"/>
    <w:rsid w:val="00B32A50"/>
    <w:rsid w:val="00B37DF6"/>
    <w:rsid w:val="00B37E6C"/>
    <w:rsid w:val="00B464A6"/>
    <w:rsid w:val="00B4682E"/>
    <w:rsid w:val="00B52F7F"/>
    <w:rsid w:val="00B5334A"/>
    <w:rsid w:val="00B53719"/>
    <w:rsid w:val="00B5618C"/>
    <w:rsid w:val="00B57A8E"/>
    <w:rsid w:val="00B6021C"/>
    <w:rsid w:val="00B608CF"/>
    <w:rsid w:val="00B60A31"/>
    <w:rsid w:val="00B60F4A"/>
    <w:rsid w:val="00B64970"/>
    <w:rsid w:val="00B655DF"/>
    <w:rsid w:val="00B65B35"/>
    <w:rsid w:val="00B67237"/>
    <w:rsid w:val="00B67577"/>
    <w:rsid w:val="00B67EA1"/>
    <w:rsid w:val="00B712CE"/>
    <w:rsid w:val="00B7293E"/>
    <w:rsid w:val="00B72C4A"/>
    <w:rsid w:val="00B72F9A"/>
    <w:rsid w:val="00B7397A"/>
    <w:rsid w:val="00B74668"/>
    <w:rsid w:val="00B819E4"/>
    <w:rsid w:val="00B83CFB"/>
    <w:rsid w:val="00B848AE"/>
    <w:rsid w:val="00B84B82"/>
    <w:rsid w:val="00B8597B"/>
    <w:rsid w:val="00B9013F"/>
    <w:rsid w:val="00B918D2"/>
    <w:rsid w:val="00B91CD9"/>
    <w:rsid w:val="00B9625D"/>
    <w:rsid w:val="00B96B44"/>
    <w:rsid w:val="00BA0118"/>
    <w:rsid w:val="00BA4E20"/>
    <w:rsid w:val="00BA5051"/>
    <w:rsid w:val="00BA56DD"/>
    <w:rsid w:val="00BA6F34"/>
    <w:rsid w:val="00BB12FA"/>
    <w:rsid w:val="00BB1657"/>
    <w:rsid w:val="00BB1F24"/>
    <w:rsid w:val="00BB246F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0384"/>
    <w:rsid w:val="00BD2BB2"/>
    <w:rsid w:val="00BD34E9"/>
    <w:rsid w:val="00BD4018"/>
    <w:rsid w:val="00BD454C"/>
    <w:rsid w:val="00BD7C93"/>
    <w:rsid w:val="00BE340E"/>
    <w:rsid w:val="00BE5016"/>
    <w:rsid w:val="00BE580D"/>
    <w:rsid w:val="00BF0270"/>
    <w:rsid w:val="00BF371B"/>
    <w:rsid w:val="00C02BA6"/>
    <w:rsid w:val="00C03255"/>
    <w:rsid w:val="00C04A02"/>
    <w:rsid w:val="00C07E9C"/>
    <w:rsid w:val="00C111AA"/>
    <w:rsid w:val="00C13C0D"/>
    <w:rsid w:val="00C14A83"/>
    <w:rsid w:val="00C2124E"/>
    <w:rsid w:val="00C21741"/>
    <w:rsid w:val="00C21C31"/>
    <w:rsid w:val="00C21C3E"/>
    <w:rsid w:val="00C22933"/>
    <w:rsid w:val="00C23F3B"/>
    <w:rsid w:val="00C25216"/>
    <w:rsid w:val="00C27473"/>
    <w:rsid w:val="00C30533"/>
    <w:rsid w:val="00C30772"/>
    <w:rsid w:val="00C326F2"/>
    <w:rsid w:val="00C34C4B"/>
    <w:rsid w:val="00C35E34"/>
    <w:rsid w:val="00C3670C"/>
    <w:rsid w:val="00C36C3B"/>
    <w:rsid w:val="00C4264B"/>
    <w:rsid w:val="00C440C6"/>
    <w:rsid w:val="00C44420"/>
    <w:rsid w:val="00C45510"/>
    <w:rsid w:val="00C46955"/>
    <w:rsid w:val="00C5001E"/>
    <w:rsid w:val="00C50CA6"/>
    <w:rsid w:val="00C51F95"/>
    <w:rsid w:val="00C52302"/>
    <w:rsid w:val="00C53053"/>
    <w:rsid w:val="00C55775"/>
    <w:rsid w:val="00C56EB9"/>
    <w:rsid w:val="00C60618"/>
    <w:rsid w:val="00C606CC"/>
    <w:rsid w:val="00C60B72"/>
    <w:rsid w:val="00C62EDC"/>
    <w:rsid w:val="00C65560"/>
    <w:rsid w:val="00C6657C"/>
    <w:rsid w:val="00C66A75"/>
    <w:rsid w:val="00C7240A"/>
    <w:rsid w:val="00C73547"/>
    <w:rsid w:val="00C73944"/>
    <w:rsid w:val="00C748F1"/>
    <w:rsid w:val="00C77782"/>
    <w:rsid w:val="00C80AD2"/>
    <w:rsid w:val="00C859D6"/>
    <w:rsid w:val="00C86C0B"/>
    <w:rsid w:val="00C870F6"/>
    <w:rsid w:val="00C93150"/>
    <w:rsid w:val="00C93174"/>
    <w:rsid w:val="00C932E1"/>
    <w:rsid w:val="00C94C84"/>
    <w:rsid w:val="00C95FBB"/>
    <w:rsid w:val="00C96CD9"/>
    <w:rsid w:val="00C97962"/>
    <w:rsid w:val="00CA021A"/>
    <w:rsid w:val="00CA3C07"/>
    <w:rsid w:val="00CA4A8C"/>
    <w:rsid w:val="00CA4BC8"/>
    <w:rsid w:val="00CA754B"/>
    <w:rsid w:val="00CB181D"/>
    <w:rsid w:val="00CB1E4D"/>
    <w:rsid w:val="00CB6BB1"/>
    <w:rsid w:val="00CB7F69"/>
    <w:rsid w:val="00CC2479"/>
    <w:rsid w:val="00CC44F5"/>
    <w:rsid w:val="00CD09F0"/>
    <w:rsid w:val="00CD2292"/>
    <w:rsid w:val="00CD50E5"/>
    <w:rsid w:val="00CD7CD1"/>
    <w:rsid w:val="00CE0451"/>
    <w:rsid w:val="00CE4EF2"/>
    <w:rsid w:val="00CE6849"/>
    <w:rsid w:val="00CF1E87"/>
    <w:rsid w:val="00CF3E01"/>
    <w:rsid w:val="00CF7547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6BC9"/>
    <w:rsid w:val="00D170AA"/>
    <w:rsid w:val="00D1746B"/>
    <w:rsid w:val="00D21A4E"/>
    <w:rsid w:val="00D23607"/>
    <w:rsid w:val="00D254E8"/>
    <w:rsid w:val="00D26FEF"/>
    <w:rsid w:val="00D279CB"/>
    <w:rsid w:val="00D31A8E"/>
    <w:rsid w:val="00D35733"/>
    <w:rsid w:val="00D37DFA"/>
    <w:rsid w:val="00D41CFB"/>
    <w:rsid w:val="00D4584C"/>
    <w:rsid w:val="00D46378"/>
    <w:rsid w:val="00D51B33"/>
    <w:rsid w:val="00D52315"/>
    <w:rsid w:val="00D52DBD"/>
    <w:rsid w:val="00D540C0"/>
    <w:rsid w:val="00D543AC"/>
    <w:rsid w:val="00D56E57"/>
    <w:rsid w:val="00D57BDF"/>
    <w:rsid w:val="00D62815"/>
    <w:rsid w:val="00D660EE"/>
    <w:rsid w:val="00D673FA"/>
    <w:rsid w:val="00D679C9"/>
    <w:rsid w:val="00D70FED"/>
    <w:rsid w:val="00D72B99"/>
    <w:rsid w:val="00D734DB"/>
    <w:rsid w:val="00D73B39"/>
    <w:rsid w:val="00D753FA"/>
    <w:rsid w:val="00D76B82"/>
    <w:rsid w:val="00D76C4F"/>
    <w:rsid w:val="00D77483"/>
    <w:rsid w:val="00D7777A"/>
    <w:rsid w:val="00D77AD4"/>
    <w:rsid w:val="00D77DDF"/>
    <w:rsid w:val="00D77E08"/>
    <w:rsid w:val="00D80CCD"/>
    <w:rsid w:val="00D80E10"/>
    <w:rsid w:val="00D81406"/>
    <w:rsid w:val="00D82375"/>
    <w:rsid w:val="00D84245"/>
    <w:rsid w:val="00D84277"/>
    <w:rsid w:val="00D85E9F"/>
    <w:rsid w:val="00D87290"/>
    <w:rsid w:val="00D87C8E"/>
    <w:rsid w:val="00D87E58"/>
    <w:rsid w:val="00D908AA"/>
    <w:rsid w:val="00D9142B"/>
    <w:rsid w:val="00D93346"/>
    <w:rsid w:val="00D93B73"/>
    <w:rsid w:val="00D94018"/>
    <w:rsid w:val="00D94B85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C05E6"/>
    <w:rsid w:val="00DC1CE8"/>
    <w:rsid w:val="00DC27D7"/>
    <w:rsid w:val="00DC4272"/>
    <w:rsid w:val="00DC58C7"/>
    <w:rsid w:val="00DC5F36"/>
    <w:rsid w:val="00DC6310"/>
    <w:rsid w:val="00DC6747"/>
    <w:rsid w:val="00DC6AF3"/>
    <w:rsid w:val="00DD170F"/>
    <w:rsid w:val="00DD1D55"/>
    <w:rsid w:val="00DD1F36"/>
    <w:rsid w:val="00DD2C44"/>
    <w:rsid w:val="00DD433A"/>
    <w:rsid w:val="00DD7771"/>
    <w:rsid w:val="00DD7AF5"/>
    <w:rsid w:val="00DE0F33"/>
    <w:rsid w:val="00DE2DEA"/>
    <w:rsid w:val="00DE3586"/>
    <w:rsid w:val="00DE59DE"/>
    <w:rsid w:val="00DE664F"/>
    <w:rsid w:val="00DF19D6"/>
    <w:rsid w:val="00DF4002"/>
    <w:rsid w:val="00DF54A6"/>
    <w:rsid w:val="00DF66DC"/>
    <w:rsid w:val="00DF6ADE"/>
    <w:rsid w:val="00DF7574"/>
    <w:rsid w:val="00E0025B"/>
    <w:rsid w:val="00E02FFD"/>
    <w:rsid w:val="00E04690"/>
    <w:rsid w:val="00E047E5"/>
    <w:rsid w:val="00E10737"/>
    <w:rsid w:val="00E12B85"/>
    <w:rsid w:val="00E14037"/>
    <w:rsid w:val="00E1591A"/>
    <w:rsid w:val="00E15A35"/>
    <w:rsid w:val="00E15EAB"/>
    <w:rsid w:val="00E17720"/>
    <w:rsid w:val="00E17AC5"/>
    <w:rsid w:val="00E17F0E"/>
    <w:rsid w:val="00E24974"/>
    <w:rsid w:val="00E25B9A"/>
    <w:rsid w:val="00E26693"/>
    <w:rsid w:val="00E276F2"/>
    <w:rsid w:val="00E33EDF"/>
    <w:rsid w:val="00E34009"/>
    <w:rsid w:val="00E34D15"/>
    <w:rsid w:val="00E35D4E"/>
    <w:rsid w:val="00E36EA2"/>
    <w:rsid w:val="00E4107A"/>
    <w:rsid w:val="00E4612A"/>
    <w:rsid w:val="00E46623"/>
    <w:rsid w:val="00E473D1"/>
    <w:rsid w:val="00E475EE"/>
    <w:rsid w:val="00E522DC"/>
    <w:rsid w:val="00E53D2E"/>
    <w:rsid w:val="00E54439"/>
    <w:rsid w:val="00E554D9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76DB2"/>
    <w:rsid w:val="00E841E3"/>
    <w:rsid w:val="00E8428C"/>
    <w:rsid w:val="00E853AA"/>
    <w:rsid w:val="00E9039B"/>
    <w:rsid w:val="00E91CB7"/>
    <w:rsid w:val="00E92E80"/>
    <w:rsid w:val="00E93C11"/>
    <w:rsid w:val="00E95E4C"/>
    <w:rsid w:val="00E96021"/>
    <w:rsid w:val="00E973B4"/>
    <w:rsid w:val="00E977E0"/>
    <w:rsid w:val="00EA0659"/>
    <w:rsid w:val="00EA176B"/>
    <w:rsid w:val="00EA2F7E"/>
    <w:rsid w:val="00EA3977"/>
    <w:rsid w:val="00EA458C"/>
    <w:rsid w:val="00EA525D"/>
    <w:rsid w:val="00EA6D40"/>
    <w:rsid w:val="00EA7176"/>
    <w:rsid w:val="00EB0AFF"/>
    <w:rsid w:val="00EB22DF"/>
    <w:rsid w:val="00EB793D"/>
    <w:rsid w:val="00EC025E"/>
    <w:rsid w:val="00EC2FFC"/>
    <w:rsid w:val="00EC382F"/>
    <w:rsid w:val="00ED076F"/>
    <w:rsid w:val="00ED16DF"/>
    <w:rsid w:val="00ED2B10"/>
    <w:rsid w:val="00ED2F9D"/>
    <w:rsid w:val="00ED2FBB"/>
    <w:rsid w:val="00ED3A40"/>
    <w:rsid w:val="00ED4496"/>
    <w:rsid w:val="00ED4CE0"/>
    <w:rsid w:val="00ED7180"/>
    <w:rsid w:val="00ED7A02"/>
    <w:rsid w:val="00EE0EA1"/>
    <w:rsid w:val="00EE243B"/>
    <w:rsid w:val="00EE2EE0"/>
    <w:rsid w:val="00EE616A"/>
    <w:rsid w:val="00EE63D3"/>
    <w:rsid w:val="00EE680E"/>
    <w:rsid w:val="00EE7977"/>
    <w:rsid w:val="00EF0753"/>
    <w:rsid w:val="00EF0C62"/>
    <w:rsid w:val="00EF19E1"/>
    <w:rsid w:val="00EF19F0"/>
    <w:rsid w:val="00EF2737"/>
    <w:rsid w:val="00EF2C30"/>
    <w:rsid w:val="00EF39A2"/>
    <w:rsid w:val="00EF53B0"/>
    <w:rsid w:val="00EF5B5E"/>
    <w:rsid w:val="00EF5C93"/>
    <w:rsid w:val="00EF7D4B"/>
    <w:rsid w:val="00F003A2"/>
    <w:rsid w:val="00F01371"/>
    <w:rsid w:val="00F1013C"/>
    <w:rsid w:val="00F11914"/>
    <w:rsid w:val="00F11F9D"/>
    <w:rsid w:val="00F15340"/>
    <w:rsid w:val="00F15854"/>
    <w:rsid w:val="00F15ADC"/>
    <w:rsid w:val="00F1784B"/>
    <w:rsid w:val="00F20373"/>
    <w:rsid w:val="00F251C7"/>
    <w:rsid w:val="00F25261"/>
    <w:rsid w:val="00F26530"/>
    <w:rsid w:val="00F300EE"/>
    <w:rsid w:val="00F3313A"/>
    <w:rsid w:val="00F33CA9"/>
    <w:rsid w:val="00F34527"/>
    <w:rsid w:val="00F34FA8"/>
    <w:rsid w:val="00F36E89"/>
    <w:rsid w:val="00F37177"/>
    <w:rsid w:val="00F40031"/>
    <w:rsid w:val="00F40E8C"/>
    <w:rsid w:val="00F4300B"/>
    <w:rsid w:val="00F457E1"/>
    <w:rsid w:val="00F477B1"/>
    <w:rsid w:val="00F530D8"/>
    <w:rsid w:val="00F54E40"/>
    <w:rsid w:val="00F56233"/>
    <w:rsid w:val="00F5707B"/>
    <w:rsid w:val="00F60F41"/>
    <w:rsid w:val="00F67457"/>
    <w:rsid w:val="00F72CF8"/>
    <w:rsid w:val="00F72F18"/>
    <w:rsid w:val="00F756DB"/>
    <w:rsid w:val="00F75E78"/>
    <w:rsid w:val="00F80A89"/>
    <w:rsid w:val="00F81535"/>
    <w:rsid w:val="00F83EEC"/>
    <w:rsid w:val="00F85C6A"/>
    <w:rsid w:val="00F86869"/>
    <w:rsid w:val="00F86C0B"/>
    <w:rsid w:val="00F86ED1"/>
    <w:rsid w:val="00F90532"/>
    <w:rsid w:val="00F96157"/>
    <w:rsid w:val="00F97421"/>
    <w:rsid w:val="00F97C8D"/>
    <w:rsid w:val="00FA15BE"/>
    <w:rsid w:val="00FA21C8"/>
    <w:rsid w:val="00FA4964"/>
    <w:rsid w:val="00FA608C"/>
    <w:rsid w:val="00FB1A77"/>
    <w:rsid w:val="00FB353D"/>
    <w:rsid w:val="00FB526A"/>
    <w:rsid w:val="00FB5C3F"/>
    <w:rsid w:val="00FB6BEB"/>
    <w:rsid w:val="00FB7C29"/>
    <w:rsid w:val="00FC33ED"/>
    <w:rsid w:val="00FC4AAC"/>
    <w:rsid w:val="00FC6C71"/>
    <w:rsid w:val="00FC7182"/>
    <w:rsid w:val="00FD0C63"/>
    <w:rsid w:val="00FD0CEA"/>
    <w:rsid w:val="00FD1B1C"/>
    <w:rsid w:val="00FD213D"/>
    <w:rsid w:val="00FD416E"/>
    <w:rsid w:val="00FD4EE0"/>
    <w:rsid w:val="00FE19E5"/>
    <w:rsid w:val="00FE3E8D"/>
    <w:rsid w:val="00FE4492"/>
    <w:rsid w:val="00FE7980"/>
    <w:rsid w:val="00FF106B"/>
    <w:rsid w:val="00FF1242"/>
    <w:rsid w:val="00FF1965"/>
    <w:rsid w:val="00FF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E0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15513-6DB1-4496-B3E2-5AF181FE2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3063</Words>
  <Characters>22389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25402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Хамматова</cp:lastModifiedBy>
  <cp:revision>2</cp:revision>
  <cp:lastPrinted>2020-10-29T10:47:00Z</cp:lastPrinted>
  <dcterms:created xsi:type="dcterms:W3CDTF">2021-01-12T06:01:00Z</dcterms:created>
  <dcterms:modified xsi:type="dcterms:W3CDTF">2021-01-12T06:01:00Z</dcterms:modified>
</cp:coreProperties>
</file>