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DC6891" w:rsidRDefault="001505D1" w:rsidP="00DC6891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5C6ECB" w:rsidRPr="00D853F6">
        <w:rPr>
          <w:b/>
          <w:i/>
          <w:sz w:val="28"/>
          <w:szCs w:val="28"/>
        </w:rPr>
        <w:t>3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D733BD" w:rsidRPr="00DC6891">
        <w:rPr>
          <w:rFonts w:ascii="Times New Roman" w:hAnsi="Times New Roman"/>
          <w:i/>
          <w:sz w:val="28"/>
          <w:szCs w:val="28"/>
          <w:u w:val="single"/>
        </w:rPr>
        <w:t>«</w:t>
      </w:r>
      <w:r w:rsidR="00DC6891" w:rsidRPr="00DC6891">
        <w:rPr>
          <w:rFonts w:ascii="Times New Roman" w:hAnsi="Times New Roman"/>
          <w:i/>
          <w:sz w:val="28"/>
          <w:szCs w:val="28"/>
          <w:u w:val="single"/>
        </w:rPr>
        <w:t>О дополнении в Перечень муниципальн</w:t>
      </w:r>
      <w:r w:rsidR="00DC6891">
        <w:rPr>
          <w:rFonts w:ascii="Times New Roman" w:hAnsi="Times New Roman"/>
          <w:i/>
          <w:sz w:val="28"/>
          <w:szCs w:val="28"/>
          <w:u w:val="single"/>
        </w:rPr>
        <w:t xml:space="preserve">ого имущества, предназначенного </w:t>
      </w:r>
      <w:r w:rsidR="00DC6891" w:rsidRPr="00DC6891">
        <w:rPr>
          <w:rFonts w:ascii="Times New Roman" w:hAnsi="Times New Roman"/>
          <w:i/>
          <w:sz w:val="28"/>
          <w:szCs w:val="28"/>
          <w:u w:val="single"/>
        </w:rPr>
        <w:t>для поддержки субъектов малого и среднего предпринимательства</w:t>
      </w:r>
      <w:proofErr w:type="gramStart"/>
      <w:r w:rsidR="00DC6891" w:rsidRPr="00DC6891">
        <w:rPr>
          <w:rFonts w:ascii="Times New Roman" w:hAnsi="Times New Roman"/>
          <w:i/>
          <w:sz w:val="28"/>
          <w:szCs w:val="28"/>
          <w:u w:val="single"/>
        </w:rPr>
        <w:t>.</w:t>
      </w:r>
      <w:r w:rsidR="00D733BD" w:rsidRPr="000717CE">
        <w:rPr>
          <w:i/>
          <w:sz w:val="28"/>
          <w:szCs w:val="28"/>
          <w:u w:val="single"/>
        </w:rPr>
        <w:t>»</w:t>
      </w:r>
      <w:proofErr w:type="gramEnd"/>
    </w:p>
    <w:p w:rsidR="001505D1" w:rsidRPr="00DC6891" w:rsidRDefault="00DC6891" w:rsidP="001505D1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C6891">
        <w:rPr>
          <w:rFonts w:ascii="Times New Roman" w:eastAsiaTheme="minorHAnsi" w:hAnsi="Times New Roman"/>
          <w:sz w:val="24"/>
          <w:szCs w:val="24"/>
        </w:rPr>
        <w:t>В соответствии со статьей 18 Федерального закона от 24.07.2007 №209-ФЗ «О развитии малого и среднего предпринимательства в Российской Федерации» и постановления администрации города Урай от 05.03.2009 №451 «Об утверждении Положения о порядке формирования, ведения, обязательного опубликования перечня муниципального имущества для поддержки субъектов малого и среднего предпринимательства»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1505D1" w:rsidRDefault="001505D1" w:rsidP="00DC68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 </w:t>
      </w:r>
    </w:p>
    <w:p w:rsidR="00BB5E0A" w:rsidRDefault="00DC6891" w:rsidP="00BB5E0A">
      <w:pPr>
        <w:tabs>
          <w:tab w:val="left" w:pos="709"/>
          <w:tab w:val="left" w:pos="851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DC6891">
        <w:rPr>
          <w:rFonts w:ascii="Times New Roman" w:eastAsiaTheme="minorHAnsi" w:hAnsi="Times New Roman"/>
          <w:sz w:val="24"/>
          <w:szCs w:val="24"/>
        </w:rPr>
        <w:t xml:space="preserve">1. дополнить Перечень пор. №32, 33, 34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2835"/>
        <w:gridCol w:w="2410"/>
      </w:tblGrid>
      <w:tr w:rsidR="00D853F6" w:rsidTr="00D85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E93183" w:rsidRDefault="00D853F6" w:rsidP="00684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E93183" w:rsidRDefault="00D853F6" w:rsidP="00684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E93183" w:rsidRDefault="00D853F6" w:rsidP="00684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 стоек железобетонных типа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E93183" w:rsidRDefault="00D853F6" w:rsidP="00684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6" w:rsidRPr="00E93183" w:rsidRDefault="00D853F6" w:rsidP="00684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D853F6" w:rsidTr="00D85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D85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ВЛ-0,4 кВ наружного освещения от ТП №11 улицы Нефтяников от ж/</w:t>
            </w:r>
            <w:proofErr w:type="spellStart"/>
            <w:r w:rsidRPr="00D853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853F6">
              <w:rPr>
                <w:rFonts w:ascii="Times New Roman" w:hAnsi="Times New Roman"/>
                <w:sz w:val="24"/>
                <w:szCs w:val="24"/>
              </w:rPr>
              <w:t xml:space="preserve"> №33 ул</w:t>
            </w:r>
            <w:proofErr w:type="gramStart"/>
            <w:r w:rsidRPr="00D853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853F6">
              <w:rPr>
                <w:rFonts w:ascii="Times New Roman" w:hAnsi="Times New Roman"/>
                <w:sz w:val="24"/>
                <w:szCs w:val="24"/>
              </w:rPr>
              <w:t>ехаников до ТПП «</w:t>
            </w:r>
            <w:proofErr w:type="spellStart"/>
            <w:r w:rsidRPr="00D853F6">
              <w:rPr>
                <w:rFonts w:ascii="Times New Roman" w:hAnsi="Times New Roman"/>
                <w:sz w:val="24"/>
                <w:szCs w:val="24"/>
              </w:rPr>
              <w:t>Урайнефтегаз</w:t>
            </w:r>
            <w:proofErr w:type="spellEnd"/>
            <w:r w:rsidRPr="00D853F6">
              <w:rPr>
                <w:rFonts w:ascii="Times New Roman" w:hAnsi="Times New Roman"/>
                <w:sz w:val="24"/>
                <w:szCs w:val="24"/>
              </w:rPr>
              <w:t>», г.Урай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Югра, г.Урай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3F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853F6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  <w:r w:rsidRPr="00D853F6">
              <w:rPr>
                <w:rFonts w:ascii="Times New Roman" w:hAnsi="Times New Roman"/>
                <w:sz w:val="24"/>
                <w:szCs w:val="24"/>
              </w:rPr>
              <w:t>» (договор на возмездное размещение кабельной оптической сети связи на опорах наружного освещения №22/16 от 18.10.2016.</w:t>
            </w:r>
            <w:proofErr w:type="gramEnd"/>
            <w:r w:rsidRPr="00D85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3F6">
              <w:rPr>
                <w:rFonts w:ascii="Times New Roman" w:hAnsi="Times New Roman"/>
                <w:sz w:val="24"/>
                <w:szCs w:val="24"/>
              </w:rPr>
              <w:t>Срок договора до 29.12.2021)</w:t>
            </w:r>
            <w:proofErr w:type="gramEnd"/>
          </w:p>
        </w:tc>
      </w:tr>
      <w:tr w:rsidR="00D853F6" w:rsidTr="00242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D85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от ТП-45 по улице </w:t>
            </w:r>
            <w:proofErr w:type="spellStart"/>
            <w:r w:rsidRPr="00D853F6">
              <w:rPr>
                <w:rFonts w:ascii="Times New Roman" w:hAnsi="Times New Roman"/>
                <w:sz w:val="24"/>
                <w:szCs w:val="24"/>
              </w:rPr>
              <w:t>Шаимская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18, 19, 20, 21, 22, 23, 24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Югра, г.Урай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F6" w:rsidTr="00242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85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улицы </w:t>
            </w:r>
            <w:proofErr w:type="spellStart"/>
            <w:r w:rsidRPr="00D853F6">
              <w:rPr>
                <w:rFonts w:ascii="Times New Roman" w:hAnsi="Times New Roman"/>
                <w:sz w:val="24"/>
                <w:szCs w:val="24"/>
              </w:rPr>
              <w:t>Узбекистанской</w:t>
            </w:r>
            <w:proofErr w:type="spellEnd"/>
            <w:r w:rsidRPr="00D853F6">
              <w:rPr>
                <w:rFonts w:ascii="Times New Roman" w:hAnsi="Times New Roman"/>
                <w:sz w:val="24"/>
                <w:szCs w:val="24"/>
              </w:rPr>
              <w:t xml:space="preserve">, от улицы Космонавтов до улицы </w:t>
            </w:r>
            <w:proofErr w:type="gramStart"/>
            <w:r w:rsidRPr="00D853F6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D853F6">
              <w:rPr>
                <w:rFonts w:ascii="Times New Roman" w:hAnsi="Times New Roman"/>
                <w:sz w:val="24"/>
                <w:szCs w:val="24"/>
              </w:rPr>
              <w:t>, г.Урай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F6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Югра, г.Урай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6" w:rsidRPr="00D853F6" w:rsidRDefault="00D853F6" w:rsidP="00D8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8B6" w:rsidRDefault="006C617D" w:rsidP="003F58B6">
      <w:pPr>
        <w:pStyle w:val="ab"/>
        <w:spacing w:before="0" w:beforeAutospacing="0" w:after="0" w:afterAutospacing="0"/>
        <w:jc w:val="right"/>
        <w:rPr>
          <w:i/>
        </w:rPr>
      </w:pPr>
      <w:r w:rsidRPr="006C617D">
        <w:t xml:space="preserve">    </w:t>
      </w:r>
      <w:r w:rsidR="003F58B6" w:rsidRPr="0062393F">
        <w:rPr>
          <w:i/>
        </w:rPr>
        <w:t>Док</w:t>
      </w:r>
      <w:r w:rsidR="003F58B6">
        <w:rPr>
          <w:i/>
        </w:rPr>
        <w:t xml:space="preserve">ладчик: </w:t>
      </w:r>
      <w:r w:rsidR="003F58B6">
        <w:rPr>
          <w:b/>
          <w:i/>
        </w:rPr>
        <w:t>Гарифов Вадим Рафаилович</w:t>
      </w:r>
      <w:r w:rsidR="003F58B6" w:rsidRPr="0062393F">
        <w:rPr>
          <w:i/>
        </w:rPr>
        <w:t>,</w:t>
      </w:r>
    </w:p>
    <w:p w:rsidR="003F58B6" w:rsidRPr="00D66B92" w:rsidRDefault="003F58B6" w:rsidP="003F5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председатель</w:t>
      </w:r>
      <w:r w:rsidRPr="005115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комитета по управлению муниципальным имуществом</w:t>
      </w:r>
    </w:p>
    <w:p w:rsidR="009457E7" w:rsidRDefault="009457E7" w:rsidP="003E3F8C">
      <w:pPr>
        <w:tabs>
          <w:tab w:val="left" w:pos="567"/>
        </w:tabs>
        <w:spacing w:after="0"/>
      </w:pPr>
    </w:p>
    <w:sectPr w:rsidR="009457E7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F7016"/>
    <w:rsid w:val="0013120D"/>
    <w:rsid w:val="001505D1"/>
    <w:rsid w:val="001524CF"/>
    <w:rsid w:val="003B00CD"/>
    <w:rsid w:val="003B21CA"/>
    <w:rsid w:val="003E3F8C"/>
    <w:rsid w:val="003F58B6"/>
    <w:rsid w:val="00527FAD"/>
    <w:rsid w:val="005C6ECB"/>
    <w:rsid w:val="006B1570"/>
    <w:rsid w:val="006C617D"/>
    <w:rsid w:val="00770863"/>
    <w:rsid w:val="00865786"/>
    <w:rsid w:val="009457E7"/>
    <w:rsid w:val="009B7DFD"/>
    <w:rsid w:val="00A337FB"/>
    <w:rsid w:val="00A344C4"/>
    <w:rsid w:val="00A44D63"/>
    <w:rsid w:val="00AF0AF3"/>
    <w:rsid w:val="00BB5E0A"/>
    <w:rsid w:val="00C12623"/>
    <w:rsid w:val="00C95EF4"/>
    <w:rsid w:val="00CD1FE0"/>
    <w:rsid w:val="00D733BD"/>
    <w:rsid w:val="00D853F6"/>
    <w:rsid w:val="00DC6891"/>
    <w:rsid w:val="00DC732F"/>
    <w:rsid w:val="00EB27FB"/>
    <w:rsid w:val="00F902D4"/>
    <w:rsid w:val="00FA019E"/>
    <w:rsid w:val="00F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11</cp:revision>
  <cp:lastPrinted>2020-05-21T05:24:00Z</cp:lastPrinted>
  <dcterms:created xsi:type="dcterms:W3CDTF">2020-05-21T10:24:00Z</dcterms:created>
  <dcterms:modified xsi:type="dcterms:W3CDTF">2020-12-02T04:18:00Z</dcterms:modified>
</cp:coreProperties>
</file>