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Default="004A241A" w:rsidP="00E61A47">
      <w:pPr>
        <w:pStyle w:val="a7"/>
      </w:pPr>
      <w:r>
        <w:rPr>
          <w:noProof/>
        </w:rPr>
        <w:drawing>
          <wp:inline distT="0" distB="0" distL="0" distR="0">
            <wp:extent cx="596265" cy="779145"/>
            <wp:effectExtent l="1905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596265" cy="779145"/>
                    </a:xfrm>
                    <a:prstGeom prst="rect">
                      <a:avLst/>
                    </a:prstGeom>
                    <a:noFill/>
                    <a:ln w="9525">
                      <a:noFill/>
                      <a:miter lim="800000"/>
                      <a:headEnd/>
                      <a:tailEnd/>
                    </a:ln>
                  </pic:spPr>
                </pic:pic>
              </a:graphicData>
            </a:graphic>
          </wp:inline>
        </w:drawing>
      </w:r>
    </w:p>
    <w:p w:rsidR="00E61A47" w:rsidRDefault="00E61A47" w:rsidP="00E61A47">
      <w:pPr>
        <w:pStyle w:val="1"/>
        <w:rPr>
          <w:b/>
          <w:sz w:val="24"/>
          <w:szCs w:val="24"/>
        </w:rPr>
      </w:pPr>
      <w:r>
        <w:rPr>
          <w:b/>
          <w:sz w:val="24"/>
          <w:szCs w:val="24"/>
        </w:rPr>
        <w:t>МУНИЦИПАЛЬНОЕ ОБРАЗОВАНИЕ ГОРОД УРАЙ</w:t>
      </w:r>
    </w:p>
    <w:p w:rsidR="00E61A47" w:rsidRDefault="00E61A47" w:rsidP="00E61A47">
      <w:pPr>
        <w:jc w:val="center"/>
        <w:rPr>
          <w:b/>
          <w:sz w:val="24"/>
          <w:szCs w:val="24"/>
        </w:rPr>
      </w:pPr>
      <w:r>
        <w:rPr>
          <w:b/>
          <w:sz w:val="24"/>
          <w:szCs w:val="24"/>
        </w:rPr>
        <w:t>Ханты-Мансийский автономный округ</w:t>
      </w:r>
      <w:r w:rsidR="00AE4BED">
        <w:rPr>
          <w:b/>
          <w:sz w:val="24"/>
          <w:szCs w:val="24"/>
        </w:rPr>
        <w:t xml:space="preserve"> – </w:t>
      </w:r>
      <w:proofErr w:type="spellStart"/>
      <w:r>
        <w:rPr>
          <w:b/>
          <w:sz w:val="24"/>
          <w:szCs w:val="24"/>
        </w:rPr>
        <w:t>Югра</w:t>
      </w:r>
      <w:proofErr w:type="spellEnd"/>
    </w:p>
    <w:p w:rsidR="00E61A47" w:rsidRDefault="00E61A47" w:rsidP="00E61A47">
      <w:pPr>
        <w:jc w:val="center"/>
      </w:pPr>
    </w:p>
    <w:p w:rsidR="00E61A47" w:rsidRDefault="00D26DEE" w:rsidP="00E61A47">
      <w:pPr>
        <w:pStyle w:val="1"/>
        <w:rPr>
          <w:b/>
          <w:caps/>
          <w:sz w:val="40"/>
          <w:szCs w:val="40"/>
        </w:rPr>
      </w:pPr>
      <w:r>
        <w:rPr>
          <w:b/>
          <w:caps/>
          <w:sz w:val="40"/>
          <w:szCs w:val="40"/>
        </w:rPr>
        <w:t>АДМИНИСТРАЦИЯ</w:t>
      </w:r>
      <w:r w:rsidR="00E61A47">
        <w:rPr>
          <w:b/>
          <w:caps/>
          <w:sz w:val="40"/>
          <w:szCs w:val="40"/>
        </w:rPr>
        <w:t xml:space="preserve"> ГОРОДА УРАЙ</w:t>
      </w:r>
    </w:p>
    <w:p w:rsidR="00E61A47" w:rsidRDefault="00E61A47" w:rsidP="00E61A47">
      <w:pPr>
        <w:jc w:val="center"/>
        <w:rPr>
          <w:b/>
          <w:sz w:val="40"/>
          <w:szCs w:val="40"/>
        </w:rPr>
      </w:pPr>
      <w:r>
        <w:rPr>
          <w:b/>
          <w:sz w:val="40"/>
          <w:szCs w:val="40"/>
        </w:rPr>
        <w:t>РАСПОРЯЖЕНИЕ</w:t>
      </w:r>
    </w:p>
    <w:p w:rsidR="00E61A47" w:rsidRDefault="00E61A47" w:rsidP="00E61A47">
      <w:pPr>
        <w:jc w:val="center"/>
      </w:pPr>
    </w:p>
    <w:p w:rsidR="00E61A47" w:rsidRDefault="00E61A47" w:rsidP="00E61A47">
      <w:pPr>
        <w:jc w:val="both"/>
        <w:rPr>
          <w:sz w:val="24"/>
        </w:rPr>
      </w:pPr>
    </w:p>
    <w:p w:rsidR="00E61A47" w:rsidRPr="009017B1" w:rsidRDefault="00DD2015" w:rsidP="00E61A47">
      <w:pPr>
        <w:jc w:val="both"/>
        <w:rPr>
          <w:sz w:val="23"/>
          <w:szCs w:val="23"/>
        </w:rPr>
      </w:pPr>
      <w:r w:rsidRPr="00DD2015">
        <w:rPr>
          <w:sz w:val="24"/>
          <w:szCs w:val="24"/>
        </w:rPr>
        <w:t>о</w:t>
      </w:r>
      <w:r w:rsidR="00E61A47" w:rsidRPr="00DD2015">
        <w:rPr>
          <w:sz w:val="24"/>
          <w:szCs w:val="24"/>
        </w:rPr>
        <w:t>т</w:t>
      </w:r>
      <w:r w:rsidRPr="00DD2015">
        <w:rPr>
          <w:sz w:val="24"/>
          <w:szCs w:val="24"/>
        </w:rPr>
        <w:t xml:space="preserve"> 12 ноября 2020 года</w:t>
      </w:r>
      <w:r w:rsidR="00AA1B70" w:rsidRPr="0079022D">
        <w:rPr>
          <w:sz w:val="23"/>
          <w:szCs w:val="23"/>
        </w:rPr>
        <w:tab/>
      </w:r>
      <w:r w:rsidR="00AA1B70" w:rsidRPr="0079022D">
        <w:rPr>
          <w:sz w:val="23"/>
          <w:szCs w:val="23"/>
        </w:rPr>
        <w:tab/>
      </w:r>
      <w:r w:rsidR="00AA1B70" w:rsidRPr="0079022D">
        <w:rPr>
          <w:sz w:val="23"/>
          <w:szCs w:val="23"/>
        </w:rPr>
        <w:tab/>
      </w:r>
      <w:r w:rsidR="00D45FEA" w:rsidRPr="0079022D">
        <w:rPr>
          <w:sz w:val="23"/>
          <w:szCs w:val="23"/>
        </w:rPr>
        <w:t xml:space="preserve">                   </w:t>
      </w:r>
      <w:r w:rsidR="00B03B74">
        <w:rPr>
          <w:sz w:val="23"/>
          <w:szCs w:val="23"/>
        </w:rPr>
        <w:tab/>
      </w:r>
      <w:r w:rsidR="00B03B74">
        <w:rPr>
          <w:sz w:val="23"/>
          <w:szCs w:val="23"/>
        </w:rPr>
        <w:tab/>
      </w:r>
      <w:r w:rsidR="00B03B74">
        <w:rPr>
          <w:sz w:val="23"/>
          <w:szCs w:val="23"/>
        </w:rPr>
        <w:tab/>
      </w:r>
      <w:r w:rsidR="00D45FEA" w:rsidRPr="0079022D">
        <w:rPr>
          <w:sz w:val="23"/>
          <w:szCs w:val="23"/>
        </w:rPr>
        <w:t xml:space="preserve">      </w:t>
      </w:r>
      <w:r>
        <w:rPr>
          <w:sz w:val="23"/>
          <w:szCs w:val="23"/>
        </w:rPr>
        <w:t xml:space="preserve">      </w:t>
      </w:r>
      <w:r w:rsidR="00BF02D9">
        <w:rPr>
          <w:sz w:val="23"/>
          <w:szCs w:val="23"/>
        </w:rPr>
        <w:t xml:space="preserve"> </w:t>
      </w:r>
      <w:r w:rsidR="00B847DE">
        <w:rPr>
          <w:sz w:val="23"/>
          <w:szCs w:val="23"/>
        </w:rPr>
        <w:tab/>
      </w:r>
      <w:r w:rsidR="00E61A47" w:rsidRPr="0079022D">
        <w:rPr>
          <w:sz w:val="23"/>
          <w:szCs w:val="23"/>
        </w:rPr>
        <w:t>№</w:t>
      </w:r>
      <w:r w:rsidR="007D7B44">
        <w:rPr>
          <w:sz w:val="23"/>
          <w:szCs w:val="23"/>
        </w:rPr>
        <w:t xml:space="preserve"> </w:t>
      </w:r>
      <w:r>
        <w:rPr>
          <w:sz w:val="23"/>
          <w:szCs w:val="23"/>
        </w:rPr>
        <w:t>548-лс</w:t>
      </w:r>
      <w:r w:rsidR="007D7B44">
        <w:rPr>
          <w:sz w:val="23"/>
          <w:szCs w:val="23"/>
        </w:rPr>
        <w:t xml:space="preserve"> </w:t>
      </w:r>
    </w:p>
    <w:p w:rsidR="001325D4" w:rsidRPr="0079022D" w:rsidRDefault="001325D4" w:rsidP="001325D4">
      <w:pPr>
        <w:ind w:right="5577"/>
        <w:jc w:val="both"/>
        <w:rPr>
          <w:sz w:val="23"/>
          <w:szCs w:val="23"/>
        </w:rPr>
      </w:pPr>
    </w:p>
    <w:p w:rsidR="004501C8" w:rsidRPr="0079022D" w:rsidRDefault="004501C8" w:rsidP="004501C8">
      <w:pPr>
        <w:ind w:right="5577"/>
        <w:jc w:val="both"/>
        <w:rPr>
          <w:sz w:val="23"/>
          <w:szCs w:val="23"/>
        </w:rPr>
      </w:pPr>
    </w:p>
    <w:p w:rsidR="0075399B" w:rsidRPr="00012D03" w:rsidRDefault="0075399B" w:rsidP="00012D03">
      <w:pPr>
        <w:ind w:right="5577"/>
        <w:rPr>
          <w:sz w:val="24"/>
          <w:szCs w:val="24"/>
        </w:rPr>
      </w:pPr>
      <w:r w:rsidRPr="00012D03">
        <w:rPr>
          <w:sz w:val="24"/>
          <w:szCs w:val="24"/>
        </w:rPr>
        <w:t>О проведении конкурса на замещение вакантн</w:t>
      </w:r>
      <w:r w:rsidR="00092CB2" w:rsidRPr="00012D03">
        <w:rPr>
          <w:sz w:val="24"/>
          <w:szCs w:val="24"/>
        </w:rPr>
        <w:t>ой</w:t>
      </w:r>
      <w:r w:rsidRPr="00012D03">
        <w:rPr>
          <w:sz w:val="24"/>
          <w:szCs w:val="24"/>
        </w:rPr>
        <w:t xml:space="preserve"> должност</w:t>
      </w:r>
      <w:r w:rsidR="00092CB2" w:rsidRPr="00012D03">
        <w:rPr>
          <w:sz w:val="24"/>
          <w:szCs w:val="24"/>
        </w:rPr>
        <w:t>и</w:t>
      </w:r>
      <w:r w:rsidRPr="00012D03">
        <w:rPr>
          <w:sz w:val="24"/>
          <w:szCs w:val="24"/>
        </w:rPr>
        <w:t xml:space="preserve"> муниципальной службы в  администрации города Урай</w:t>
      </w:r>
    </w:p>
    <w:p w:rsidR="0075399B" w:rsidRPr="0079022D" w:rsidRDefault="0075399B" w:rsidP="0075399B">
      <w:pPr>
        <w:ind w:right="-5"/>
        <w:jc w:val="both"/>
        <w:rPr>
          <w:sz w:val="23"/>
          <w:szCs w:val="23"/>
        </w:rPr>
      </w:pPr>
    </w:p>
    <w:p w:rsidR="0075399B" w:rsidRPr="0079022D" w:rsidRDefault="0075399B" w:rsidP="0075399B">
      <w:pPr>
        <w:ind w:right="-5"/>
        <w:jc w:val="both"/>
        <w:rPr>
          <w:sz w:val="23"/>
          <w:szCs w:val="23"/>
        </w:rPr>
      </w:pP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B85EFA">
        <w:rPr>
          <w:rFonts w:ascii="Times New Roman" w:hAnsi="Times New Roman" w:cs="Times New Roman"/>
          <w:sz w:val="24"/>
          <w:szCs w:val="24"/>
        </w:rPr>
        <w:t>р</w:t>
      </w:r>
      <w:r w:rsidRPr="00B85EFA">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282B60" w:rsidRPr="00AD276E"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 xml:space="preserve">1. Провести конкурс на замещение вакантной должности муниципальной службы – </w:t>
      </w:r>
      <w:r w:rsidR="006C32D7" w:rsidRPr="00AD276E">
        <w:rPr>
          <w:rFonts w:ascii="Times New Roman" w:hAnsi="Times New Roman" w:cs="Times New Roman"/>
          <w:sz w:val="24"/>
          <w:szCs w:val="24"/>
        </w:rPr>
        <w:t xml:space="preserve">начальник </w:t>
      </w:r>
      <w:proofErr w:type="gramStart"/>
      <w:r w:rsidR="00F731A7" w:rsidRPr="00F731A7">
        <w:rPr>
          <w:rFonts w:ascii="Times New Roman" w:hAnsi="Times New Roman" w:cs="Times New Roman"/>
          <w:color w:val="000000"/>
          <w:sz w:val="24"/>
          <w:szCs w:val="24"/>
          <w:lang w:bidi="ru-RU"/>
        </w:rPr>
        <w:t>службы реализации административной реформы управления экономического развития</w:t>
      </w:r>
      <w:r w:rsidR="00F731A7" w:rsidRPr="00F731A7">
        <w:rPr>
          <w:rFonts w:ascii="Times New Roman" w:hAnsi="Times New Roman" w:cs="Times New Roman"/>
          <w:sz w:val="24"/>
          <w:szCs w:val="24"/>
        </w:rPr>
        <w:t xml:space="preserve"> </w:t>
      </w:r>
      <w:r w:rsidR="00BB5367" w:rsidRPr="00F731A7">
        <w:rPr>
          <w:rFonts w:ascii="Times New Roman" w:hAnsi="Times New Roman" w:cs="Times New Roman"/>
          <w:sz w:val="24"/>
          <w:szCs w:val="24"/>
        </w:rPr>
        <w:t>администрации</w:t>
      </w:r>
      <w:proofErr w:type="gramEnd"/>
      <w:r w:rsidR="00BB5367" w:rsidRPr="00F731A7">
        <w:rPr>
          <w:rFonts w:ascii="Times New Roman" w:hAnsi="Times New Roman" w:cs="Times New Roman"/>
          <w:sz w:val="24"/>
          <w:szCs w:val="24"/>
        </w:rPr>
        <w:t xml:space="preserve"> города</w:t>
      </w:r>
      <w:r w:rsidR="00BB5367" w:rsidRPr="00AD276E">
        <w:rPr>
          <w:rFonts w:ascii="Times New Roman" w:hAnsi="Times New Roman" w:cs="Times New Roman"/>
          <w:sz w:val="24"/>
          <w:szCs w:val="24"/>
        </w:rPr>
        <w:t xml:space="preserve"> Урай </w:t>
      </w:r>
      <w:r w:rsidRPr="00AD276E">
        <w:rPr>
          <w:rFonts w:ascii="Times New Roman" w:hAnsi="Times New Roman" w:cs="Times New Roman"/>
          <w:sz w:val="24"/>
          <w:szCs w:val="24"/>
        </w:rPr>
        <w:t xml:space="preserve"> (должность муниципальной службы </w:t>
      </w:r>
      <w:r w:rsidR="00F731A7">
        <w:rPr>
          <w:rFonts w:ascii="Times New Roman" w:hAnsi="Times New Roman" w:cs="Times New Roman"/>
          <w:sz w:val="24"/>
          <w:szCs w:val="24"/>
        </w:rPr>
        <w:t>ведущей</w:t>
      </w:r>
      <w:r w:rsidRPr="00AD276E">
        <w:rPr>
          <w:rFonts w:ascii="Times New Roman" w:hAnsi="Times New Roman" w:cs="Times New Roman"/>
          <w:sz w:val="24"/>
          <w:szCs w:val="24"/>
        </w:rPr>
        <w:t xml:space="preserve"> группы, учреждаемая для выполнения функции «</w:t>
      </w:r>
      <w:r w:rsidR="00BB5367" w:rsidRPr="00AD276E">
        <w:rPr>
          <w:rFonts w:ascii="Times New Roman" w:hAnsi="Times New Roman" w:cs="Times New Roman"/>
          <w:sz w:val="24"/>
          <w:szCs w:val="24"/>
        </w:rPr>
        <w:t>руководитель</w:t>
      </w:r>
      <w:r w:rsidRPr="00AD276E">
        <w:rPr>
          <w:rFonts w:ascii="Times New Roman" w:hAnsi="Times New Roman" w:cs="Times New Roman"/>
          <w:sz w:val="24"/>
          <w:szCs w:val="24"/>
        </w:rPr>
        <w:t>»). Конкурс проводится в два этапа:</w:t>
      </w:r>
    </w:p>
    <w:p w:rsidR="00282B60" w:rsidRPr="00AD276E" w:rsidRDefault="00282B60" w:rsidP="00282B60">
      <w:pPr>
        <w:pStyle w:val="ConsPlusNormal"/>
        <w:tabs>
          <w:tab w:val="left" w:pos="993"/>
        </w:tabs>
        <w:jc w:val="both"/>
        <w:rPr>
          <w:rFonts w:ascii="Times New Roman" w:hAnsi="Times New Roman" w:cs="Times New Roman"/>
          <w:sz w:val="24"/>
          <w:szCs w:val="24"/>
        </w:rPr>
      </w:pPr>
      <w:r w:rsidRPr="00AD276E">
        <w:rPr>
          <w:rFonts w:ascii="Times New Roman" w:hAnsi="Times New Roman" w:cs="Times New Roman"/>
          <w:sz w:val="24"/>
          <w:szCs w:val="24"/>
        </w:rPr>
        <w:t>1) тестирование по вопросам организации муниципальной службы и противодействи</w:t>
      </w:r>
      <w:r w:rsidR="00012D03">
        <w:rPr>
          <w:rFonts w:ascii="Times New Roman" w:hAnsi="Times New Roman" w:cs="Times New Roman"/>
          <w:sz w:val="24"/>
          <w:szCs w:val="24"/>
        </w:rPr>
        <w:t>я</w:t>
      </w:r>
      <w:r w:rsidRPr="00AD276E">
        <w:rPr>
          <w:rFonts w:ascii="Times New Roman" w:hAnsi="Times New Roman" w:cs="Times New Roman"/>
          <w:sz w:val="24"/>
          <w:szCs w:val="24"/>
        </w:rPr>
        <w:t xml:space="preserve"> коррупции </w:t>
      </w:r>
      <w:r w:rsidR="00F731A7">
        <w:rPr>
          <w:rFonts w:ascii="Times New Roman" w:hAnsi="Times New Roman" w:cs="Times New Roman"/>
          <w:sz w:val="24"/>
          <w:szCs w:val="24"/>
        </w:rPr>
        <w:t>10.12</w:t>
      </w:r>
      <w:r w:rsidR="00BB5367" w:rsidRPr="00AD276E">
        <w:rPr>
          <w:rFonts w:ascii="Times New Roman" w:hAnsi="Times New Roman" w:cs="Times New Roman"/>
          <w:sz w:val="24"/>
          <w:szCs w:val="24"/>
        </w:rPr>
        <w:t>.2020</w:t>
      </w:r>
      <w:r w:rsidRPr="00AD276E">
        <w:rPr>
          <w:rFonts w:ascii="Times New Roman" w:hAnsi="Times New Roman" w:cs="Times New Roman"/>
          <w:sz w:val="24"/>
          <w:szCs w:val="24"/>
        </w:rPr>
        <w:t xml:space="preserve"> с 1</w:t>
      </w:r>
      <w:r w:rsidR="00F731A7">
        <w:rPr>
          <w:rFonts w:ascii="Times New Roman" w:hAnsi="Times New Roman" w:cs="Times New Roman"/>
          <w:sz w:val="24"/>
          <w:szCs w:val="24"/>
        </w:rPr>
        <w:t>1</w:t>
      </w:r>
      <w:r w:rsidRPr="00AD276E">
        <w:rPr>
          <w:rFonts w:ascii="Times New Roman" w:hAnsi="Times New Roman" w:cs="Times New Roman"/>
          <w:sz w:val="24"/>
          <w:szCs w:val="24"/>
        </w:rPr>
        <w:t>:00 час</w:t>
      </w:r>
      <w:proofErr w:type="gramStart"/>
      <w:r w:rsidRPr="00AD276E">
        <w:rPr>
          <w:rFonts w:ascii="Times New Roman" w:hAnsi="Times New Roman" w:cs="Times New Roman"/>
          <w:sz w:val="24"/>
          <w:szCs w:val="24"/>
        </w:rPr>
        <w:t>.</w:t>
      </w:r>
      <w:proofErr w:type="gramEnd"/>
      <w:r w:rsidRPr="00AD276E">
        <w:rPr>
          <w:rFonts w:ascii="Times New Roman" w:hAnsi="Times New Roman" w:cs="Times New Roman"/>
          <w:sz w:val="24"/>
          <w:szCs w:val="24"/>
        </w:rPr>
        <w:t xml:space="preserve"> </w:t>
      </w:r>
      <w:proofErr w:type="gramStart"/>
      <w:r w:rsidRPr="00AD276E">
        <w:rPr>
          <w:rFonts w:ascii="Times New Roman" w:hAnsi="Times New Roman" w:cs="Times New Roman"/>
          <w:sz w:val="24"/>
          <w:szCs w:val="24"/>
        </w:rPr>
        <w:t>в</w:t>
      </w:r>
      <w:proofErr w:type="gramEnd"/>
      <w:r w:rsidRPr="00AD276E">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Pr="00AD276E">
        <w:rPr>
          <w:rFonts w:ascii="Times New Roman" w:hAnsi="Times New Roman" w:cs="Times New Roman"/>
          <w:sz w:val="24"/>
          <w:szCs w:val="24"/>
        </w:rPr>
        <w:t>каб</w:t>
      </w:r>
      <w:proofErr w:type="spellEnd"/>
      <w:r w:rsidRPr="00AD276E">
        <w:rPr>
          <w:rFonts w:ascii="Times New Roman" w:hAnsi="Times New Roman" w:cs="Times New Roman"/>
          <w:sz w:val="24"/>
          <w:szCs w:val="24"/>
        </w:rPr>
        <w:t>. 304.</w:t>
      </w:r>
    </w:p>
    <w:p w:rsidR="00282B60" w:rsidRPr="00AD276E" w:rsidRDefault="00282B60" w:rsidP="00282B60">
      <w:pPr>
        <w:pStyle w:val="ConsPlusNormal"/>
        <w:tabs>
          <w:tab w:val="left" w:pos="993"/>
        </w:tabs>
        <w:jc w:val="both"/>
        <w:rPr>
          <w:rFonts w:ascii="Times New Roman" w:hAnsi="Times New Roman" w:cs="Times New Roman"/>
          <w:sz w:val="24"/>
          <w:szCs w:val="24"/>
        </w:rPr>
      </w:pPr>
      <w:r w:rsidRPr="00AD276E">
        <w:rPr>
          <w:rFonts w:ascii="Times New Roman" w:hAnsi="Times New Roman" w:cs="Times New Roman"/>
          <w:sz w:val="24"/>
          <w:szCs w:val="24"/>
        </w:rPr>
        <w:t xml:space="preserve">2) собеседование с конкурсной комиссией </w:t>
      </w:r>
      <w:r w:rsidR="00F731A7">
        <w:rPr>
          <w:rFonts w:ascii="Times New Roman" w:hAnsi="Times New Roman" w:cs="Times New Roman"/>
          <w:sz w:val="24"/>
          <w:szCs w:val="24"/>
        </w:rPr>
        <w:t>15.12</w:t>
      </w:r>
      <w:r w:rsidR="00BB5367" w:rsidRPr="00AD276E">
        <w:rPr>
          <w:rFonts w:ascii="Times New Roman" w:hAnsi="Times New Roman" w:cs="Times New Roman"/>
          <w:sz w:val="24"/>
          <w:szCs w:val="24"/>
        </w:rPr>
        <w:t>.2020</w:t>
      </w:r>
      <w:r w:rsidRPr="00AD276E">
        <w:rPr>
          <w:rFonts w:ascii="Times New Roman" w:hAnsi="Times New Roman" w:cs="Times New Roman"/>
          <w:sz w:val="24"/>
          <w:szCs w:val="24"/>
        </w:rPr>
        <w:t xml:space="preserve"> с 1</w:t>
      </w:r>
      <w:r w:rsidR="00F731A7">
        <w:rPr>
          <w:rFonts w:ascii="Times New Roman" w:hAnsi="Times New Roman" w:cs="Times New Roman"/>
          <w:sz w:val="24"/>
          <w:szCs w:val="24"/>
        </w:rPr>
        <w:t>4</w:t>
      </w:r>
      <w:r w:rsidRPr="00AD276E">
        <w:rPr>
          <w:rFonts w:ascii="Times New Roman" w:hAnsi="Times New Roman" w:cs="Times New Roman"/>
          <w:sz w:val="24"/>
          <w:szCs w:val="24"/>
        </w:rPr>
        <w:t>:</w:t>
      </w:r>
      <w:r w:rsidR="00F731A7">
        <w:rPr>
          <w:rFonts w:ascii="Times New Roman" w:hAnsi="Times New Roman" w:cs="Times New Roman"/>
          <w:sz w:val="24"/>
          <w:szCs w:val="24"/>
        </w:rPr>
        <w:t>15</w:t>
      </w:r>
      <w:r w:rsidRPr="00AD276E">
        <w:rPr>
          <w:rFonts w:ascii="Times New Roman" w:hAnsi="Times New Roman" w:cs="Times New Roman"/>
          <w:sz w:val="24"/>
          <w:szCs w:val="24"/>
        </w:rPr>
        <w:t xml:space="preserve"> час</w:t>
      </w:r>
      <w:proofErr w:type="gramStart"/>
      <w:r w:rsidRPr="00AD276E">
        <w:rPr>
          <w:rFonts w:ascii="Times New Roman" w:hAnsi="Times New Roman" w:cs="Times New Roman"/>
          <w:sz w:val="24"/>
          <w:szCs w:val="24"/>
        </w:rPr>
        <w:t>.</w:t>
      </w:r>
      <w:proofErr w:type="gramEnd"/>
      <w:r w:rsidRPr="00AD276E">
        <w:rPr>
          <w:rFonts w:ascii="Times New Roman" w:hAnsi="Times New Roman" w:cs="Times New Roman"/>
          <w:sz w:val="24"/>
          <w:szCs w:val="24"/>
        </w:rPr>
        <w:t xml:space="preserve"> </w:t>
      </w:r>
      <w:proofErr w:type="gramStart"/>
      <w:r w:rsidRPr="00AD276E">
        <w:rPr>
          <w:rFonts w:ascii="Times New Roman" w:hAnsi="Times New Roman" w:cs="Times New Roman"/>
          <w:sz w:val="24"/>
          <w:szCs w:val="24"/>
        </w:rPr>
        <w:t>в</w:t>
      </w:r>
      <w:proofErr w:type="gramEnd"/>
      <w:r w:rsidRPr="00AD276E">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Pr="00AD276E">
        <w:rPr>
          <w:rFonts w:ascii="Times New Roman" w:hAnsi="Times New Roman" w:cs="Times New Roman"/>
          <w:sz w:val="24"/>
          <w:szCs w:val="24"/>
        </w:rPr>
        <w:t>каб</w:t>
      </w:r>
      <w:proofErr w:type="spellEnd"/>
      <w:r w:rsidRPr="00AD276E">
        <w:rPr>
          <w:rFonts w:ascii="Times New Roman" w:hAnsi="Times New Roman" w:cs="Times New Roman"/>
          <w:sz w:val="24"/>
          <w:szCs w:val="24"/>
        </w:rPr>
        <w:t>. 304.</w:t>
      </w:r>
    </w:p>
    <w:p w:rsidR="00282B60" w:rsidRPr="00AD276E" w:rsidRDefault="00282B60" w:rsidP="00282B60">
      <w:pPr>
        <w:pStyle w:val="ConsPlusNormal"/>
        <w:tabs>
          <w:tab w:val="left" w:pos="993"/>
        </w:tabs>
        <w:jc w:val="both"/>
        <w:rPr>
          <w:rFonts w:ascii="Times New Roman" w:hAnsi="Times New Roman" w:cs="Times New Roman"/>
          <w:sz w:val="24"/>
          <w:szCs w:val="24"/>
        </w:rPr>
      </w:pPr>
      <w:r w:rsidRPr="00AD276E">
        <w:rPr>
          <w:rFonts w:ascii="Times New Roman" w:hAnsi="Times New Roman" w:cs="Times New Roman"/>
          <w:sz w:val="24"/>
          <w:szCs w:val="24"/>
        </w:rPr>
        <w:t>2.</w:t>
      </w:r>
      <w:r w:rsidRPr="00AD276E">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427588" w:rsidRDefault="00282B60" w:rsidP="00282B60">
      <w:pPr>
        <w:pStyle w:val="ConsPlusNormal"/>
        <w:tabs>
          <w:tab w:val="left" w:pos="993"/>
        </w:tabs>
        <w:jc w:val="both"/>
        <w:rPr>
          <w:rFonts w:ascii="Times New Roman" w:hAnsi="Times New Roman" w:cs="Times New Roman"/>
          <w:sz w:val="24"/>
          <w:szCs w:val="24"/>
        </w:rPr>
      </w:pPr>
      <w:r w:rsidRPr="00AD276E">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работы с </w:t>
      </w:r>
      <w:r w:rsidR="00F731A7">
        <w:rPr>
          <w:rFonts w:ascii="Times New Roman" w:hAnsi="Times New Roman" w:cs="Times New Roman"/>
          <w:sz w:val="24"/>
          <w:szCs w:val="24"/>
        </w:rPr>
        <w:t>20.11</w:t>
      </w:r>
      <w:r w:rsidR="00BB5367" w:rsidRPr="00AD276E">
        <w:rPr>
          <w:rFonts w:ascii="Times New Roman" w:hAnsi="Times New Roman" w:cs="Times New Roman"/>
          <w:sz w:val="24"/>
          <w:szCs w:val="24"/>
        </w:rPr>
        <w:t>.2020</w:t>
      </w:r>
      <w:r w:rsidRPr="00AD276E">
        <w:rPr>
          <w:rFonts w:ascii="Times New Roman" w:hAnsi="Times New Roman" w:cs="Times New Roman"/>
          <w:sz w:val="24"/>
          <w:szCs w:val="24"/>
        </w:rPr>
        <w:t xml:space="preserve"> по </w:t>
      </w:r>
      <w:r w:rsidR="00F731A7">
        <w:rPr>
          <w:rFonts w:ascii="Times New Roman" w:hAnsi="Times New Roman" w:cs="Times New Roman"/>
          <w:sz w:val="24"/>
          <w:szCs w:val="24"/>
        </w:rPr>
        <w:t>22.12</w:t>
      </w:r>
      <w:r w:rsidR="00BB5367" w:rsidRPr="00AD276E">
        <w:rPr>
          <w:rFonts w:ascii="Times New Roman" w:hAnsi="Times New Roman" w:cs="Times New Roman"/>
          <w:sz w:val="24"/>
          <w:szCs w:val="24"/>
        </w:rPr>
        <w:t>.2020</w:t>
      </w:r>
      <w:r w:rsidRPr="00AD276E">
        <w:rPr>
          <w:rFonts w:ascii="Times New Roman" w:hAnsi="Times New Roman" w:cs="Times New Roman"/>
          <w:sz w:val="24"/>
          <w:szCs w:val="24"/>
        </w:rPr>
        <w:t>.</w:t>
      </w:r>
      <w:r w:rsidRPr="00B85EFA">
        <w:rPr>
          <w:rFonts w:ascii="Times New Roman" w:hAnsi="Times New Roman" w:cs="Times New Roman"/>
          <w:sz w:val="24"/>
          <w:szCs w:val="24"/>
        </w:rPr>
        <w:t xml:space="preserve"> Порядок работы комиссии определён порядком проведения конкурса на замещение должностей муниципальной службы в городе Урай, установленным решением Думы </w:t>
      </w:r>
      <w:r w:rsidRPr="00427588">
        <w:rPr>
          <w:rFonts w:ascii="Times New Roman" w:hAnsi="Times New Roman" w:cs="Times New Roman"/>
          <w:sz w:val="24"/>
          <w:szCs w:val="24"/>
        </w:rPr>
        <w:t>города Урай от 01.11.2007</w:t>
      </w:r>
      <w:r w:rsidR="00176485">
        <w:rPr>
          <w:rFonts w:ascii="Times New Roman" w:hAnsi="Times New Roman" w:cs="Times New Roman"/>
          <w:sz w:val="24"/>
          <w:szCs w:val="24"/>
        </w:rPr>
        <w:t xml:space="preserve"> </w:t>
      </w:r>
      <w:r w:rsidR="00176485" w:rsidRPr="00427588">
        <w:rPr>
          <w:rFonts w:ascii="Times New Roman" w:hAnsi="Times New Roman" w:cs="Times New Roman"/>
          <w:sz w:val="24"/>
          <w:szCs w:val="24"/>
        </w:rPr>
        <w:t>№86</w:t>
      </w:r>
      <w:r w:rsidRPr="00427588">
        <w:rPr>
          <w:rFonts w:ascii="Times New Roman" w:hAnsi="Times New Roman" w:cs="Times New Roman"/>
          <w:sz w:val="24"/>
          <w:szCs w:val="24"/>
        </w:rPr>
        <w:t xml:space="preserve">. </w:t>
      </w:r>
    </w:p>
    <w:p w:rsidR="00282B60" w:rsidRPr="00B85EFA" w:rsidRDefault="00282B60" w:rsidP="00282B60">
      <w:pPr>
        <w:pStyle w:val="ConsPlusNormal"/>
        <w:tabs>
          <w:tab w:val="left" w:pos="993"/>
        </w:tabs>
        <w:jc w:val="both"/>
        <w:rPr>
          <w:rFonts w:ascii="Times New Roman" w:hAnsi="Times New Roman" w:cs="Times New Roman"/>
          <w:sz w:val="24"/>
          <w:szCs w:val="24"/>
        </w:rPr>
      </w:pPr>
      <w:r w:rsidRPr="00B85EFA">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B85EFA">
        <w:rPr>
          <w:rFonts w:ascii="Times New Roman" w:hAnsi="Times New Roman" w:cs="Times New Roman"/>
          <w:sz w:val="24"/>
          <w:szCs w:val="24"/>
        </w:rPr>
        <w:t>».</w:t>
      </w:r>
    </w:p>
    <w:p w:rsidR="00282B60" w:rsidRPr="00886E03" w:rsidRDefault="00282B60" w:rsidP="00282B60">
      <w:pPr>
        <w:tabs>
          <w:tab w:val="left" w:pos="993"/>
        </w:tabs>
        <w:ind w:firstLine="720"/>
        <w:jc w:val="both"/>
        <w:rPr>
          <w:sz w:val="24"/>
          <w:szCs w:val="24"/>
        </w:rPr>
      </w:pPr>
      <w:r w:rsidRPr="00B85EFA">
        <w:rPr>
          <w:sz w:val="24"/>
          <w:szCs w:val="24"/>
        </w:rPr>
        <w:t xml:space="preserve">5. </w:t>
      </w:r>
      <w:proofErr w:type="gramStart"/>
      <w:r w:rsidRPr="00B85EFA">
        <w:rPr>
          <w:sz w:val="24"/>
          <w:szCs w:val="24"/>
        </w:rPr>
        <w:t>Контроль за</w:t>
      </w:r>
      <w:proofErr w:type="gramEnd"/>
      <w:r w:rsidRPr="00B85EFA">
        <w:rPr>
          <w:sz w:val="24"/>
          <w:szCs w:val="24"/>
        </w:rPr>
        <w:t xml:space="preserve"> выполнением распоряжения возложить на первого заместителя главы </w:t>
      </w:r>
      <w:r w:rsidRPr="00886E03">
        <w:rPr>
          <w:sz w:val="24"/>
          <w:szCs w:val="24"/>
        </w:rPr>
        <w:t xml:space="preserve">города Урай </w:t>
      </w:r>
      <w:proofErr w:type="spellStart"/>
      <w:r w:rsidRPr="00886E03">
        <w:rPr>
          <w:sz w:val="24"/>
          <w:szCs w:val="24"/>
        </w:rPr>
        <w:t>В.В.Гамузова</w:t>
      </w:r>
      <w:proofErr w:type="spellEnd"/>
      <w:r w:rsidRPr="00886E03">
        <w:rPr>
          <w:sz w:val="24"/>
          <w:szCs w:val="24"/>
        </w:rPr>
        <w:t>.</w:t>
      </w:r>
    </w:p>
    <w:p w:rsidR="00EE1171" w:rsidRPr="00886E03" w:rsidRDefault="00EE1171" w:rsidP="00EE1171">
      <w:pPr>
        <w:ind w:right="-6"/>
        <w:jc w:val="both"/>
        <w:rPr>
          <w:sz w:val="24"/>
          <w:szCs w:val="24"/>
        </w:rPr>
      </w:pPr>
    </w:p>
    <w:p w:rsidR="00EE1171" w:rsidRPr="00886E03" w:rsidRDefault="00EE1171" w:rsidP="00EE1171">
      <w:pPr>
        <w:jc w:val="both"/>
        <w:rPr>
          <w:sz w:val="24"/>
          <w:szCs w:val="24"/>
        </w:rPr>
      </w:pPr>
    </w:p>
    <w:p w:rsidR="00A059E3" w:rsidRPr="0079022D" w:rsidRDefault="005F1C39" w:rsidP="00EE1171">
      <w:pPr>
        <w:jc w:val="both"/>
        <w:rPr>
          <w:sz w:val="23"/>
          <w:szCs w:val="23"/>
        </w:rPr>
      </w:pPr>
      <w:r w:rsidRPr="00886E03">
        <w:rPr>
          <w:sz w:val="24"/>
          <w:szCs w:val="24"/>
        </w:rPr>
        <w:t xml:space="preserve">Глава </w:t>
      </w:r>
      <w:r w:rsidR="0044590D" w:rsidRPr="00886E03">
        <w:rPr>
          <w:sz w:val="24"/>
          <w:szCs w:val="24"/>
        </w:rPr>
        <w:t>города Урай</w:t>
      </w:r>
      <w:r w:rsidR="00EE1171" w:rsidRPr="00886E03">
        <w:rPr>
          <w:sz w:val="24"/>
          <w:szCs w:val="24"/>
        </w:rPr>
        <w:t xml:space="preserve">     </w:t>
      </w:r>
      <w:r w:rsidR="0044590D" w:rsidRPr="00886E03">
        <w:rPr>
          <w:sz w:val="24"/>
          <w:szCs w:val="24"/>
        </w:rPr>
        <w:tab/>
      </w:r>
      <w:r w:rsidR="0044590D" w:rsidRPr="00886E03">
        <w:rPr>
          <w:sz w:val="24"/>
          <w:szCs w:val="24"/>
        </w:rPr>
        <w:tab/>
      </w:r>
      <w:r w:rsidR="0044590D" w:rsidRPr="00886E03">
        <w:rPr>
          <w:sz w:val="24"/>
          <w:szCs w:val="24"/>
        </w:rPr>
        <w:tab/>
      </w:r>
      <w:r w:rsidR="0044590D" w:rsidRPr="00886E03">
        <w:rPr>
          <w:sz w:val="24"/>
          <w:szCs w:val="24"/>
        </w:rPr>
        <w:tab/>
        <w:t xml:space="preserve">            </w:t>
      </w:r>
      <w:r w:rsidR="00EE1171" w:rsidRPr="00886E03">
        <w:rPr>
          <w:sz w:val="24"/>
          <w:szCs w:val="24"/>
        </w:rPr>
        <w:tab/>
      </w:r>
      <w:r w:rsidRPr="00886E03">
        <w:rPr>
          <w:sz w:val="24"/>
          <w:szCs w:val="24"/>
        </w:rPr>
        <w:tab/>
      </w:r>
      <w:r w:rsidRPr="00886E03">
        <w:rPr>
          <w:sz w:val="24"/>
          <w:szCs w:val="24"/>
        </w:rPr>
        <w:tab/>
      </w:r>
      <w:r w:rsidR="009017B1">
        <w:rPr>
          <w:sz w:val="24"/>
          <w:szCs w:val="24"/>
        </w:rPr>
        <w:t xml:space="preserve">  </w:t>
      </w:r>
      <w:r w:rsidR="00176485">
        <w:rPr>
          <w:sz w:val="24"/>
          <w:szCs w:val="24"/>
        </w:rPr>
        <w:t>Т.</w:t>
      </w:r>
      <w:r w:rsidR="00BB5367">
        <w:rPr>
          <w:sz w:val="24"/>
          <w:szCs w:val="24"/>
        </w:rPr>
        <w:t>Р.</w:t>
      </w:r>
      <w:r w:rsidR="009017B1">
        <w:rPr>
          <w:sz w:val="24"/>
          <w:szCs w:val="24"/>
        </w:rPr>
        <w:t xml:space="preserve"> </w:t>
      </w:r>
      <w:proofErr w:type="spellStart"/>
      <w:r w:rsidR="00BB5367">
        <w:rPr>
          <w:sz w:val="24"/>
          <w:szCs w:val="24"/>
        </w:rPr>
        <w:t>Закирзянов</w:t>
      </w:r>
      <w:proofErr w:type="spellEnd"/>
      <w:r w:rsidR="00EE1171" w:rsidRPr="00886E03">
        <w:rPr>
          <w:sz w:val="24"/>
          <w:szCs w:val="24"/>
        </w:rPr>
        <w:tab/>
      </w:r>
      <w:r w:rsidR="00EE1171" w:rsidRPr="0079022D">
        <w:rPr>
          <w:sz w:val="23"/>
          <w:szCs w:val="23"/>
        </w:rPr>
        <w:tab/>
      </w:r>
      <w:r w:rsidR="00EE1171" w:rsidRPr="0079022D">
        <w:rPr>
          <w:sz w:val="23"/>
          <w:szCs w:val="23"/>
        </w:rPr>
        <w:tab/>
        <w:t xml:space="preserve">                 </w:t>
      </w:r>
      <w:r w:rsidR="00EE1171" w:rsidRPr="0079022D">
        <w:rPr>
          <w:sz w:val="23"/>
          <w:szCs w:val="23"/>
        </w:rPr>
        <w:tab/>
      </w:r>
      <w:r w:rsidR="00EE1171" w:rsidRPr="0079022D">
        <w:rPr>
          <w:sz w:val="23"/>
          <w:szCs w:val="23"/>
        </w:rPr>
        <w:tab/>
      </w:r>
      <w:r w:rsidR="00EE1171" w:rsidRPr="0079022D">
        <w:rPr>
          <w:sz w:val="23"/>
          <w:szCs w:val="23"/>
        </w:rPr>
        <w:tab/>
      </w:r>
    </w:p>
    <w:p w:rsidR="0075399B" w:rsidRDefault="00A059E3" w:rsidP="007D7B44">
      <w:pPr>
        <w:jc w:val="right"/>
        <w:rPr>
          <w:sz w:val="24"/>
          <w:szCs w:val="24"/>
        </w:rPr>
      </w:pPr>
      <w:r>
        <w:rPr>
          <w:sz w:val="24"/>
          <w:szCs w:val="24"/>
        </w:rPr>
        <w:br w:type="page"/>
      </w:r>
      <w:r w:rsidR="0075399B">
        <w:rPr>
          <w:sz w:val="24"/>
          <w:szCs w:val="24"/>
        </w:rPr>
        <w:lastRenderedPageBreak/>
        <w:t xml:space="preserve">Приложение 1 </w:t>
      </w:r>
      <w:r w:rsidR="00A946A5">
        <w:rPr>
          <w:sz w:val="24"/>
          <w:szCs w:val="24"/>
        </w:rPr>
        <w:t>к распоряжению</w:t>
      </w:r>
    </w:p>
    <w:p w:rsidR="0075399B" w:rsidRDefault="0075399B" w:rsidP="007D7B44">
      <w:pPr>
        <w:pStyle w:val="a3"/>
        <w:ind w:left="5954"/>
        <w:jc w:val="right"/>
        <w:rPr>
          <w:sz w:val="24"/>
          <w:szCs w:val="24"/>
        </w:rPr>
      </w:pPr>
      <w:r>
        <w:rPr>
          <w:sz w:val="24"/>
          <w:szCs w:val="24"/>
        </w:rPr>
        <w:t>администрации города Урай</w:t>
      </w:r>
    </w:p>
    <w:p w:rsidR="00CD1956" w:rsidRDefault="007D7B44" w:rsidP="007D7B44">
      <w:pPr>
        <w:pStyle w:val="a3"/>
        <w:ind w:left="5988"/>
        <w:jc w:val="right"/>
        <w:rPr>
          <w:sz w:val="24"/>
          <w:szCs w:val="24"/>
        </w:rPr>
      </w:pPr>
      <w:r>
        <w:rPr>
          <w:sz w:val="24"/>
          <w:szCs w:val="24"/>
        </w:rPr>
        <w:t xml:space="preserve">    </w:t>
      </w:r>
      <w:r w:rsidR="00DD2015" w:rsidRPr="00CD1956">
        <w:rPr>
          <w:sz w:val="24"/>
          <w:szCs w:val="24"/>
        </w:rPr>
        <w:t>от</w:t>
      </w:r>
      <w:r w:rsidR="00DD2015">
        <w:rPr>
          <w:sz w:val="24"/>
          <w:szCs w:val="24"/>
        </w:rPr>
        <w:t xml:space="preserve"> 12 ноября 2020 года </w:t>
      </w:r>
      <w:r w:rsidR="00DD2015" w:rsidRPr="00CD1956">
        <w:rPr>
          <w:sz w:val="24"/>
          <w:szCs w:val="24"/>
        </w:rPr>
        <w:t>№</w:t>
      </w:r>
      <w:r w:rsidR="00DD2015">
        <w:rPr>
          <w:sz w:val="24"/>
          <w:szCs w:val="24"/>
        </w:rPr>
        <w:t xml:space="preserve"> 548-лс</w:t>
      </w:r>
    </w:p>
    <w:p w:rsidR="0075399B" w:rsidRDefault="0075399B" w:rsidP="0075399B">
      <w:pPr>
        <w:pStyle w:val="a3"/>
        <w:ind w:left="5954"/>
        <w:jc w:val="right"/>
        <w:rPr>
          <w:sz w:val="24"/>
          <w:szCs w:val="24"/>
        </w:rPr>
      </w:pPr>
      <w:r>
        <w:rPr>
          <w:sz w:val="24"/>
          <w:szCs w:val="24"/>
        </w:rPr>
        <w:t xml:space="preserve">  </w:t>
      </w:r>
    </w:p>
    <w:p w:rsidR="00282B60" w:rsidRPr="00466058" w:rsidRDefault="00282B60" w:rsidP="00282B60">
      <w:pPr>
        <w:pStyle w:val="a3"/>
        <w:ind w:left="0"/>
        <w:rPr>
          <w:b/>
          <w:sz w:val="24"/>
          <w:szCs w:val="24"/>
        </w:rPr>
      </w:pPr>
      <w:r w:rsidRPr="00466058">
        <w:rPr>
          <w:b/>
          <w:sz w:val="24"/>
          <w:szCs w:val="24"/>
        </w:rPr>
        <w:t xml:space="preserve">Условия конкурса </w:t>
      </w:r>
    </w:p>
    <w:p w:rsidR="00282B60" w:rsidRPr="00466058" w:rsidRDefault="00282B60" w:rsidP="00282B60">
      <w:pPr>
        <w:pStyle w:val="a3"/>
        <w:ind w:left="0"/>
        <w:rPr>
          <w:b/>
          <w:sz w:val="24"/>
          <w:szCs w:val="24"/>
        </w:rPr>
      </w:pPr>
      <w:r w:rsidRPr="00466058">
        <w:rPr>
          <w:b/>
          <w:sz w:val="24"/>
          <w:szCs w:val="24"/>
        </w:rPr>
        <w:t xml:space="preserve">на замещение вакантной должности муниципальной службы </w:t>
      </w:r>
    </w:p>
    <w:p w:rsidR="00282B60" w:rsidRPr="00466058" w:rsidRDefault="00282B60" w:rsidP="00282B60">
      <w:pPr>
        <w:pStyle w:val="a3"/>
        <w:ind w:left="0"/>
        <w:rPr>
          <w:b/>
          <w:sz w:val="24"/>
          <w:szCs w:val="24"/>
        </w:rPr>
      </w:pPr>
      <w:r w:rsidRPr="00466058">
        <w:rPr>
          <w:b/>
          <w:sz w:val="24"/>
          <w:szCs w:val="24"/>
        </w:rPr>
        <w:t>в администрации города Урай</w:t>
      </w:r>
    </w:p>
    <w:p w:rsidR="00F731A7" w:rsidRDefault="00BB5367" w:rsidP="00F731A7">
      <w:pPr>
        <w:pStyle w:val="a3"/>
        <w:ind w:left="0"/>
        <w:rPr>
          <w:sz w:val="24"/>
          <w:szCs w:val="24"/>
        </w:rPr>
      </w:pPr>
      <w:r w:rsidRPr="00BB5367">
        <w:rPr>
          <w:b/>
          <w:sz w:val="24"/>
          <w:szCs w:val="24"/>
        </w:rPr>
        <w:t xml:space="preserve">начальник </w:t>
      </w:r>
      <w:proofErr w:type="gramStart"/>
      <w:r w:rsidR="00F731A7" w:rsidRPr="00F731A7">
        <w:rPr>
          <w:b/>
          <w:color w:val="000000"/>
          <w:sz w:val="24"/>
          <w:szCs w:val="24"/>
          <w:lang w:bidi="ru-RU"/>
        </w:rPr>
        <w:t>службы реализации административной реформы управления экономического развития</w:t>
      </w:r>
      <w:r w:rsidR="00F731A7" w:rsidRPr="00F731A7">
        <w:rPr>
          <w:b/>
          <w:sz w:val="24"/>
          <w:szCs w:val="24"/>
        </w:rPr>
        <w:t xml:space="preserve"> администрации</w:t>
      </w:r>
      <w:proofErr w:type="gramEnd"/>
      <w:r w:rsidR="00F731A7" w:rsidRPr="00F731A7">
        <w:rPr>
          <w:b/>
          <w:sz w:val="24"/>
          <w:szCs w:val="24"/>
        </w:rPr>
        <w:t xml:space="preserve"> города Урай</w:t>
      </w:r>
      <w:r w:rsidR="00F731A7" w:rsidRPr="00AD276E">
        <w:rPr>
          <w:sz w:val="24"/>
          <w:szCs w:val="24"/>
        </w:rPr>
        <w:t xml:space="preserve">  </w:t>
      </w:r>
    </w:p>
    <w:p w:rsidR="00282B60" w:rsidRPr="00CC1C9F" w:rsidRDefault="00F731A7" w:rsidP="00F731A7">
      <w:pPr>
        <w:pStyle w:val="a3"/>
        <w:ind w:left="0"/>
        <w:rPr>
          <w:sz w:val="24"/>
          <w:szCs w:val="24"/>
        </w:rPr>
      </w:pPr>
      <w:r w:rsidRPr="00AD276E">
        <w:rPr>
          <w:sz w:val="24"/>
          <w:szCs w:val="24"/>
        </w:rPr>
        <w:t xml:space="preserve">(должность муниципальной службы </w:t>
      </w:r>
      <w:r>
        <w:rPr>
          <w:sz w:val="24"/>
          <w:szCs w:val="24"/>
        </w:rPr>
        <w:t>ведущей</w:t>
      </w:r>
      <w:r w:rsidRPr="00AD276E">
        <w:rPr>
          <w:sz w:val="24"/>
          <w:szCs w:val="24"/>
        </w:rPr>
        <w:t xml:space="preserve"> группы, учреждаемая для выполнения функции «руководитель»)</w:t>
      </w:r>
    </w:p>
    <w:p w:rsidR="00282B60" w:rsidRDefault="00282B60" w:rsidP="00282B60">
      <w:pPr>
        <w:tabs>
          <w:tab w:val="left" w:pos="993"/>
        </w:tabs>
        <w:ind w:firstLine="709"/>
        <w:rPr>
          <w:b/>
          <w:sz w:val="24"/>
          <w:szCs w:val="24"/>
          <w:u w:val="single"/>
        </w:rPr>
      </w:pPr>
    </w:p>
    <w:p w:rsidR="00A813BE" w:rsidRPr="00B85EFA" w:rsidRDefault="00A813BE" w:rsidP="00F731A7">
      <w:pPr>
        <w:autoSpaceDE w:val="0"/>
        <w:autoSpaceDN w:val="0"/>
        <w:adjustRightInd w:val="0"/>
        <w:ind w:firstLine="709"/>
        <w:jc w:val="both"/>
        <w:rPr>
          <w:b/>
          <w:bCs/>
          <w:sz w:val="24"/>
          <w:szCs w:val="24"/>
          <w:lang w:bidi="ug-CN"/>
        </w:rPr>
      </w:pPr>
      <w:r w:rsidRPr="00CC1C9F">
        <w:rPr>
          <w:b/>
          <w:sz w:val="24"/>
          <w:szCs w:val="24"/>
        </w:rPr>
        <w:t xml:space="preserve">1. Квалификационные требования к уровню профессионального образования, </w:t>
      </w:r>
      <w:r w:rsidRPr="00CC1C9F">
        <w:rPr>
          <w:b/>
          <w:bCs/>
          <w:sz w:val="24"/>
          <w:szCs w:val="24"/>
          <w:lang w:bidi="ug-CN"/>
        </w:rPr>
        <w:t xml:space="preserve">стажу </w:t>
      </w:r>
      <w:r w:rsidRPr="00B85EFA">
        <w:rPr>
          <w:b/>
          <w:bCs/>
          <w:sz w:val="24"/>
          <w:szCs w:val="24"/>
          <w:lang w:bidi="ug-CN"/>
        </w:rPr>
        <w:t>муниципальной службы или работы по специальности, направлению подготовки</w:t>
      </w:r>
      <w:r w:rsidRPr="00B85EFA">
        <w:rPr>
          <w:b/>
          <w:sz w:val="24"/>
          <w:szCs w:val="24"/>
        </w:rPr>
        <w:t>:</w:t>
      </w:r>
    </w:p>
    <w:p w:rsidR="00D84972" w:rsidRPr="00F731A7" w:rsidRDefault="00D84972" w:rsidP="00F731A7">
      <w:pPr>
        <w:ind w:right="60" w:firstLine="709"/>
        <w:jc w:val="both"/>
        <w:rPr>
          <w:sz w:val="24"/>
          <w:szCs w:val="24"/>
        </w:rPr>
      </w:pPr>
      <w:r w:rsidRPr="00F731A7">
        <w:rPr>
          <w:sz w:val="24"/>
          <w:szCs w:val="24"/>
        </w:rPr>
        <w:t xml:space="preserve">1) </w:t>
      </w:r>
      <w:r w:rsidR="00F731A7">
        <w:rPr>
          <w:color w:val="000000"/>
          <w:sz w:val="24"/>
          <w:szCs w:val="24"/>
          <w:lang w:bidi="ru-RU"/>
        </w:rPr>
        <w:t>н</w:t>
      </w:r>
      <w:r w:rsidR="00F731A7" w:rsidRPr="00F731A7">
        <w:rPr>
          <w:color w:val="000000"/>
          <w:sz w:val="24"/>
          <w:szCs w:val="24"/>
          <w:lang w:bidi="ru-RU"/>
        </w:rPr>
        <w:t>ачальник службы должен иметь высшее образование по специальности</w:t>
      </w:r>
      <w:r w:rsidR="00F731A7" w:rsidRPr="00F731A7">
        <w:rPr>
          <w:sz w:val="24"/>
          <w:szCs w:val="24"/>
        </w:rPr>
        <w:t xml:space="preserve"> </w:t>
      </w:r>
      <w:r w:rsidR="00F731A7" w:rsidRPr="00F731A7">
        <w:rPr>
          <w:color w:val="000000"/>
          <w:sz w:val="24"/>
          <w:szCs w:val="24"/>
          <w:lang w:bidi="ru-RU"/>
        </w:rPr>
        <w:t>(направлению подготовки):</w:t>
      </w:r>
      <w:r w:rsidR="00F731A7" w:rsidRPr="00F731A7">
        <w:rPr>
          <w:sz w:val="24"/>
          <w:szCs w:val="24"/>
        </w:rPr>
        <w:t xml:space="preserve"> </w:t>
      </w:r>
      <w:proofErr w:type="gramStart"/>
      <w:r w:rsidR="00F731A7" w:rsidRPr="00F731A7">
        <w:rPr>
          <w:color w:val="000000"/>
          <w:sz w:val="24"/>
          <w:szCs w:val="24"/>
          <w:lang w:bidi="ru-RU"/>
        </w:rPr>
        <w:t>«Государственное и муниципальное управление»,</w:t>
      </w:r>
      <w:r w:rsidR="00F731A7" w:rsidRPr="00F731A7">
        <w:rPr>
          <w:sz w:val="24"/>
          <w:szCs w:val="24"/>
        </w:rPr>
        <w:t xml:space="preserve"> </w:t>
      </w:r>
      <w:r w:rsidR="00F731A7" w:rsidRPr="00F731A7">
        <w:rPr>
          <w:color w:val="000000"/>
          <w:sz w:val="24"/>
          <w:szCs w:val="24"/>
          <w:lang w:bidi="ru-RU"/>
        </w:rPr>
        <w:t>«Менеджмент», «Юриспруденция», «Экономика»,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F731A7">
        <w:rPr>
          <w:sz w:val="24"/>
          <w:szCs w:val="24"/>
        </w:rPr>
        <w:t>;</w:t>
      </w:r>
      <w:proofErr w:type="gramEnd"/>
    </w:p>
    <w:p w:rsidR="00D84972" w:rsidRPr="00F731A7" w:rsidRDefault="00A813BE" w:rsidP="00F731A7">
      <w:pPr>
        <w:tabs>
          <w:tab w:val="left" w:pos="993"/>
        </w:tabs>
        <w:ind w:firstLine="709"/>
        <w:jc w:val="both"/>
        <w:rPr>
          <w:bCs/>
          <w:sz w:val="24"/>
          <w:szCs w:val="24"/>
        </w:rPr>
      </w:pPr>
      <w:r w:rsidRPr="00F731A7">
        <w:rPr>
          <w:sz w:val="24"/>
          <w:szCs w:val="24"/>
        </w:rPr>
        <w:t xml:space="preserve">2) </w:t>
      </w:r>
      <w:r w:rsidR="00F731A7">
        <w:rPr>
          <w:color w:val="000000"/>
          <w:sz w:val="24"/>
          <w:szCs w:val="24"/>
          <w:lang w:bidi="ru-RU"/>
        </w:rPr>
        <w:t>д</w:t>
      </w:r>
      <w:r w:rsidR="00F731A7" w:rsidRPr="00F731A7">
        <w:rPr>
          <w:color w:val="000000"/>
          <w:sz w:val="24"/>
          <w:szCs w:val="24"/>
          <w:lang w:bidi="ru-RU"/>
        </w:rPr>
        <w:t>ля замещения должности начальника службы не установлено требований к стажу муниципальной службы или стажу работы по специальности, направлению подготовки</w:t>
      </w:r>
      <w:r w:rsidR="00D84972" w:rsidRPr="00F731A7">
        <w:rPr>
          <w:bCs/>
          <w:sz w:val="24"/>
          <w:szCs w:val="24"/>
        </w:rPr>
        <w:t>.</w:t>
      </w:r>
    </w:p>
    <w:p w:rsidR="00A813BE" w:rsidRPr="00CC1C9F" w:rsidRDefault="00A813BE" w:rsidP="00D84972">
      <w:pPr>
        <w:autoSpaceDE w:val="0"/>
        <w:autoSpaceDN w:val="0"/>
        <w:adjustRightInd w:val="0"/>
        <w:ind w:firstLine="567"/>
        <w:jc w:val="both"/>
        <w:rPr>
          <w:sz w:val="24"/>
          <w:szCs w:val="24"/>
        </w:rPr>
      </w:pPr>
    </w:p>
    <w:p w:rsidR="00A813BE" w:rsidRPr="004C6F8F" w:rsidRDefault="00A813BE" w:rsidP="004C6F8F">
      <w:pPr>
        <w:tabs>
          <w:tab w:val="left" w:pos="993"/>
        </w:tabs>
        <w:autoSpaceDE w:val="0"/>
        <w:autoSpaceDN w:val="0"/>
        <w:adjustRightInd w:val="0"/>
        <w:ind w:firstLine="709"/>
        <w:jc w:val="both"/>
        <w:rPr>
          <w:b/>
          <w:bCs/>
          <w:sz w:val="24"/>
          <w:szCs w:val="24"/>
        </w:rPr>
      </w:pPr>
      <w:r w:rsidRPr="004C6F8F">
        <w:rPr>
          <w:b/>
          <w:bCs/>
          <w:sz w:val="24"/>
          <w:szCs w:val="24"/>
        </w:rPr>
        <w:t>2. Квалификационные требования к профессиональным знаниям и умениям:</w:t>
      </w:r>
    </w:p>
    <w:p w:rsidR="00A813BE" w:rsidRPr="004C6F8F" w:rsidRDefault="00A813BE" w:rsidP="00F731A7">
      <w:pPr>
        <w:tabs>
          <w:tab w:val="num" w:pos="1440"/>
        </w:tabs>
        <w:ind w:firstLine="709"/>
        <w:jc w:val="both"/>
        <w:rPr>
          <w:b/>
          <w:sz w:val="24"/>
          <w:szCs w:val="24"/>
        </w:rPr>
      </w:pPr>
      <w:r w:rsidRPr="004C6F8F">
        <w:rPr>
          <w:b/>
          <w:sz w:val="24"/>
          <w:szCs w:val="24"/>
        </w:rPr>
        <w:t xml:space="preserve">2.1. </w:t>
      </w:r>
      <w:r w:rsidR="00271C45" w:rsidRPr="004C6F8F">
        <w:rPr>
          <w:b/>
          <w:sz w:val="24"/>
          <w:szCs w:val="24"/>
        </w:rPr>
        <w:t xml:space="preserve">Начальник </w:t>
      </w:r>
      <w:r w:rsidR="00F731A7">
        <w:rPr>
          <w:b/>
          <w:sz w:val="24"/>
          <w:szCs w:val="24"/>
        </w:rPr>
        <w:t>службы</w:t>
      </w:r>
      <w:r w:rsidRPr="004C6F8F">
        <w:rPr>
          <w:b/>
          <w:sz w:val="24"/>
          <w:szCs w:val="24"/>
        </w:rPr>
        <w:t xml:space="preserve"> должен знать:</w:t>
      </w:r>
    </w:p>
    <w:p w:rsidR="00F731A7" w:rsidRPr="00F731A7" w:rsidRDefault="00F731A7" w:rsidP="00F731A7">
      <w:pPr>
        <w:pStyle w:val="21"/>
        <w:numPr>
          <w:ilvl w:val="0"/>
          <w:numId w:val="47"/>
        </w:numPr>
        <w:shd w:val="clear" w:color="auto" w:fill="auto"/>
        <w:tabs>
          <w:tab w:val="left" w:pos="1061"/>
          <w:tab w:val="left" w:pos="8543"/>
        </w:tabs>
        <w:spacing w:after="0" w:line="240" w:lineRule="auto"/>
        <w:ind w:firstLine="709"/>
        <w:jc w:val="both"/>
        <w:rPr>
          <w:sz w:val="24"/>
          <w:szCs w:val="24"/>
        </w:rPr>
      </w:pPr>
      <w:r w:rsidRPr="00F731A7">
        <w:rPr>
          <w:color w:val="000000"/>
          <w:sz w:val="24"/>
          <w:szCs w:val="24"/>
          <w:lang w:bidi="ru-RU"/>
        </w:rPr>
        <w:t>в сфере законодательства Российской Федерации:</w:t>
      </w:r>
      <w:r w:rsidRPr="00F731A7">
        <w:rPr>
          <w:color w:val="000000"/>
          <w:sz w:val="24"/>
          <w:szCs w:val="24"/>
          <w:lang w:bidi="ru-RU"/>
        </w:rPr>
        <w:tab/>
      </w:r>
    </w:p>
    <w:p w:rsidR="00F731A7" w:rsidRPr="00F731A7" w:rsidRDefault="00F731A7" w:rsidP="00F731A7">
      <w:pPr>
        <w:pStyle w:val="21"/>
        <w:shd w:val="clear" w:color="auto" w:fill="auto"/>
        <w:tabs>
          <w:tab w:val="left" w:pos="1068"/>
          <w:tab w:val="left" w:pos="8543"/>
        </w:tabs>
        <w:spacing w:after="0" w:line="240" w:lineRule="auto"/>
        <w:ind w:firstLine="709"/>
        <w:jc w:val="both"/>
        <w:rPr>
          <w:sz w:val="24"/>
          <w:szCs w:val="24"/>
        </w:rPr>
      </w:pPr>
      <w:r w:rsidRPr="00F731A7">
        <w:rPr>
          <w:color w:val="000000"/>
          <w:sz w:val="24"/>
          <w:szCs w:val="24"/>
          <w:lang w:bidi="ru-RU"/>
        </w:rPr>
        <w:t>а)</w:t>
      </w:r>
      <w:r w:rsidRPr="00F731A7">
        <w:rPr>
          <w:color w:val="000000"/>
          <w:sz w:val="24"/>
          <w:szCs w:val="24"/>
          <w:lang w:bidi="ru-RU"/>
        </w:rPr>
        <w:tab/>
        <w:t>Бюджетный кодекс Российской Федерации;</w:t>
      </w:r>
      <w:r w:rsidRPr="00F731A7">
        <w:rPr>
          <w:color w:val="000000"/>
          <w:sz w:val="24"/>
          <w:szCs w:val="24"/>
          <w:lang w:bidi="ru-RU"/>
        </w:rPr>
        <w:tab/>
      </w:r>
    </w:p>
    <w:p w:rsidR="00F731A7" w:rsidRPr="00F731A7" w:rsidRDefault="00F731A7" w:rsidP="00F731A7">
      <w:pPr>
        <w:pStyle w:val="21"/>
        <w:shd w:val="clear" w:color="auto" w:fill="auto"/>
        <w:tabs>
          <w:tab w:val="left" w:pos="1082"/>
        </w:tabs>
        <w:spacing w:after="0" w:line="240" w:lineRule="auto"/>
        <w:ind w:firstLine="709"/>
        <w:jc w:val="both"/>
        <w:rPr>
          <w:sz w:val="24"/>
          <w:szCs w:val="24"/>
        </w:rPr>
      </w:pPr>
      <w:r w:rsidRPr="00F731A7">
        <w:rPr>
          <w:color w:val="000000"/>
          <w:sz w:val="24"/>
          <w:szCs w:val="24"/>
          <w:lang w:bidi="ru-RU"/>
        </w:rPr>
        <w:t>б)</w:t>
      </w:r>
      <w:r w:rsidRPr="00F731A7">
        <w:rPr>
          <w:color w:val="000000"/>
          <w:sz w:val="24"/>
          <w:szCs w:val="24"/>
          <w:lang w:bidi="ru-RU"/>
        </w:rPr>
        <w:tab/>
        <w:t>Гражданский кодекс Российской Федерации;</w:t>
      </w:r>
    </w:p>
    <w:p w:rsidR="00F731A7" w:rsidRPr="00F731A7" w:rsidRDefault="00F731A7" w:rsidP="00F731A7">
      <w:pPr>
        <w:pStyle w:val="21"/>
        <w:shd w:val="clear" w:color="auto" w:fill="auto"/>
        <w:tabs>
          <w:tab w:val="left" w:pos="1082"/>
        </w:tabs>
        <w:spacing w:after="0" w:line="240" w:lineRule="auto"/>
        <w:ind w:firstLine="709"/>
        <w:jc w:val="both"/>
        <w:rPr>
          <w:sz w:val="24"/>
          <w:szCs w:val="24"/>
        </w:rPr>
      </w:pPr>
      <w:r w:rsidRPr="00F731A7">
        <w:rPr>
          <w:color w:val="000000"/>
          <w:sz w:val="24"/>
          <w:szCs w:val="24"/>
          <w:lang w:bidi="ru-RU"/>
        </w:rPr>
        <w:t>в)</w:t>
      </w:r>
      <w:r w:rsidRPr="00F731A7">
        <w:rPr>
          <w:color w:val="000000"/>
          <w:sz w:val="24"/>
          <w:szCs w:val="24"/>
          <w:lang w:bidi="ru-RU"/>
        </w:rPr>
        <w:tab/>
        <w:t>Налоговый кодекс Российской Федерации;</w:t>
      </w:r>
    </w:p>
    <w:p w:rsidR="00F731A7" w:rsidRPr="00F731A7" w:rsidRDefault="00F731A7" w:rsidP="00F731A7">
      <w:pPr>
        <w:pStyle w:val="21"/>
        <w:shd w:val="clear" w:color="auto" w:fill="auto"/>
        <w:tabs>
          <w:tab w:val="left" w:pos="1082"/>
        </w:tabs>
        <w:spacing w:after="0" w:line="240" w:lineRule="auto"/>
        <w:ind w:firstLine="709"/>
        <w:jc w:val="both"/>
        <w:rPr>
          <w:sz w:val="24"/>
          <w:szCs w:val="24"/>
        </w:rPr>
      </w:pPr>
      <w:r w:rsidRPr="00F731A7">
        <w:rPr>
          <w:color w:val="000000"/>
          <w:sz w:val="24"/>
          <w:szCs w:val="24"/>
          <w:lang w:bidi="ru-RU"/>
        </w:rPr>
        <w:t>г)</w:t>
      </w:r>
      <w:r w:rsidRPr="00F731A7">
        <w:rPr>
          <w:color w:val="000000"/>
          <w:sz w:val="24"/>
          <w:szCs w:val="24"/>
          <w:lang w:bidi="ru-RU"/>
        </w:rPr>
        <w:tab/>
        <w:t>Трудовой кодекс Российской Федерации;</w:t>
      </w:r>
    </w:p>
    <w:p w:rsidR="00F731A7" w:rsidRPr="00F731A7" w:rsidRDefault="00F731A7" w:rsidP="00F731A7">
      <w:pPr>
        <w:pStyle w:val="21"/>
        <w:shd w:val="clear" w:color="auto" w:fill="auto"/>
        <w:tabs>
          <w:tab w:val="left" w:pos="1089"/>
        </w:tabs>
        <w:spacing w:after="0" w:line="240" w:lineRule="auto"/>
        <w:ind w:firstLine="709"/>
        <w:jc w:val="both"/>
        <w:rPr>
          <w:sz w:val="24"/>
          <w:szCs w:val="24"/>
        </w:rPr>
      </w:pPr>
      <w:proofErr w:type="spellStart"/>
      <w:r w:rsidRPr="00F731A7">
        <w:rPr>
          <w:color w:val="000000"/>
          <w:sz w:val="24"/>
          <w:szCs w:val="24"/>
          <w:lang w:bidi="ru-RU"/>
        </w:rPr>
        <w:t>д</w:t>
      </w:r>
      <w:proofErr w:type="spellEnd"/>
      <w:r w:rsidRPr="00F731A7">
        <w:rPr>
          <w:color w:val="000000"/>
          <w:sz w:val="24"/>
          <w:szCs w:val="24"/>
          <w:lang w:bidi="ru-RU"/>
        </w:rPr>
        <w:t>)</w:t>
      </w:r>
      <w:r w:rsidRPr="00F731A7">
        <w:rPr>
          <w:color w:val="000000"/>
          <w:sz w:val="24"/>
          <w:szCs w:val="24"/>
          <w:lang w:bidi="ru-RU"/>
        </w:rPr>
        <w:tab/>
        <w:t xml:space="preserve">Федеральный закон от 12.01.1996 №7-ФЗ «О некоммерческих </w:t>
      </w:r>
      <w:proofErr w:type="gramStart"/>
      <w:r w:rsidRPr="00F731A7">
        <w:rPr>
          <w:color w:val="000000"/>
          <w:sz w:val="24"/>
          <w:szCs w:val="24"/>
          <w:lang w:bidi="ru-RU"/>
        </w:rPr>
        <w:t>организациях</w:t>
      </w:r>
      <w:proofErr w:type="gramEnd"/>
      <w:r w:rsidRPr="00F731A7">
        <w:rPr>
          <w:color w:val="000000"/>
          <w:sz w:val="24"/>
          <w:szCs w:val="24"/>
          <w:lang w:bidi="ru-RU"/>
        </w:rPr>
        <w:t>»;</w:t>
      </w:r>
    </w:p>
    <w:p w:rsidR="00F731A7" w:rsidRPr="00F731A7" w:rsidRDefault="00F731A7" w:rsidP="00F731A7">
      <w:pPr>
        <w:pStyle w:val="21"/>
        <w:shd w:val="clear" w:color="auto" w:fill="auto"/>
        <w:tabs>
          <w:tab w:val="left" w:pos="1060"/>
        </w:tabs>
        <w:spacing w:after="0" w:line="240" w:lineRule="auto"/>
        <w:ind w:firstLine="709"/>
        <w:jc w:val="both"/>
        <w:rPr>
          <w:sz w:val="24"/>
          <w:szCs w:val="24"/>
        </w:rPr>
      </w:pPr>
      <w:r w:rsidRPr="00F731A7">
        <w:rPr>
          <w:color w:val="000000"/>
          <w:sz w:val="24"/>
          <w:szCs w:val="24"/>
          <w:lang w:bidi="ru-RU"/>
        </w:rPr>
        <w:t>е)</w:t>
      </w:r>
      <w:r w:rsidRPr="00F731A7">
        <w:rPr>
          <w:color w:val="000000"/>
          <w:sz w:val="24"/>
          <w:szCs w:val="24"/>
          <w:lang w:bidi="ru-RU"/>
        </w:rPr>
        <w:tab/>
        <w:t>Федеральный закон от 25.02.1999 №39-Ф3 «Об инвестиционной деятельности в Российской Федерации, осуществляемой в форме капитальных вложений»;</w:t>
      </w:r>
    </w:p>
    <w:p w:rsidR="00F731A7" w:rsidRPr="00F731A7" w:rsidRDefault="00F731A7" w:rsidP="00F731A7">
      <w:pPr>
        <w:pStyle w:val="50"/>
        <w:shd w:val="clear" w:color="auto" w:fill="auto"/>
        <w:tabs>
          <w:tab w:val="left" w:pos="1124"/>
        </w:tabs>
        <w:spacing w:line="240" w:lineRule="auto"/>
        <w:ind w:firstLine="709"/>
        <w:rPr>
          <w:sz w:val="24"/>
          <w:szCs w:val="24"/>
        </w:rPr>
      </w:pPr>
      <w:r w:rsidRPr="00F731A7">
        <w:rPr>
          <w:color w:val="000000"/>
          <w:sz w:val="24"/>
          <w:szCs w:val="24"/>
          <w:lang w:bidi="ru-RU"/>
        </w:rPr>
        <w:t>ж)</w:t>
      </w:r>
      <w:r w:rsidRPr="00F731A7">
        <w:rPr>
          <w:color w:val="000000"/>
          <w:sz w:val="24"/>
          <w:szCs w:val="24"/>
          <w:lang w:bidi="ru-RU"/>
        </w:rPr>
        <w:tab/>
        <w:t xml:space="preserve">Федеральный закон от 24.07.2007 №209-ФЗ «О </w:t>
      </w:r>
      <w:proofErr w:type="gramStart"/>
      <w:r w:rsidRPr="00F731A7">
        <w:rPr>
          <w:color w:val="000000"/>
          <w:sz w:val="24"/>
          <w:szCs w:val="24"/>
          <w:lang w:bidi="ru-RU"/>
        </w:rPr>
        <w:t>развитии</w:t>
      </w:r>
      <w:proofErr w:type="gramEnd"/>
      <w:r w:rsidRPr="00F731A7">
        <w:rPr>
          <w:color w:val="000000"/>
          <w:sz w:val="24"/>
          <w:szCs w:val="24"/>
          <w:lang w:bidi="ru-RU"/>
        </w:rPr>
        <w:t xml:space="preserve"> малого и среднего</w:t>
      </w:r>
    </w:p>
    <w:p w:rsidR="00F731A7" w:rsidRPr="00F731A7" w:rsidRDefault="00F731A7" w:rsidP="00F731A7">
      <w:pPr>
        <w:pStyle w:val="40"/>
        <w:shd w:val="clear" w:color="auto" w:fill="auto"/>
        <w:spacing w:line="240" w:lineRule="auto"/>
        <w:ind w:firstLine="709"/>
        <w:rPr>
          <w:sz w:val="24"/>
          <w:szCs w:val="24"/>
        </w:rPr>
      </w:pPr>
      <w:r w:rsidRPr="00F731A7">
        <w:rPr>
          <w:color w:val="000000"/>
          <w:sz w:val="24"/>
          <w:szCs w:val="24"/>
          <w:lang w:bidi="ru-RU"/>
        </w:rPr>
        <w:t>предпринимательства в Российской Федерации»;</w:t>
      </w:r>
    </w:p>
    <w:p w:rsidR="00F731A7" w:rsidRPr="00F731A7" w:rsidRDefault="00F731A7" w:rsidP="00F731A7">
      <w:pPr>
        <w:pStyle w:val="21"/>
        <w:shd w:val="clear" w:color="auto" w:fill="auto"/>
        <w:tabs>
          <w:tab w:val="left" w:pos="1017"/>
        </w:tabs>
        <w:spacing w:after="0" w:line="240" w:lineRule="auto"/>
        <w:ind w:firstLine="709"/>
        <w:jc w:val="both"/>
        <w:rPr>
          <w:sz w:val="24"/>
          <w:szCs w:val="24"/>
        </w:rPr>
      </w:pPr>
      <w:proofErr w:type="spellStart"/>
      <w:r w:rsidRPr="00F731A7">
        <w:rPr>
          <w:color w:val="000000"/>
          <w:sz w:val="24"/>
          <w:szCs w:val="24"/>
          <w:lang w:bidi="ru-RU"/>
        </w:rPr>
        <w:t>з</w:t>
      </w:r>
      <w:proofErr w:type="spellEnd"/>
      <w:r w:rsidRPr="00F731A7">
        <w:rPr>
          <w:color w:val="000000"/>
          <w:sz w:val="24"/>
          <w:szCs w:val="24"/>
          <w:lang w:bidi="ru-RU"/>
        </w:rPr>
        <w:t>)</w:t>
      </w:r>
      <w:r w:rsidRPr="00F731A7">
        <w:rPr>
          <w:color w:val="000000"/>
          <w:sz w:val="24"/>
          <w:szCs w:val="24"/>
          <w:lang w:bidi="ru-RU"/>
        </w:rPr>
        <w:tab/>
        <w:t>Федеральный закон от 27.07.2010 №210-ФЗ «Об организации предоставления государственных и муниципальных услуг»;</w:t>
      </w:r>
    </w:p>
    <w:p w:rsidR="00F731A7" w:rsidRPr="00F731A7" w:rsidRDefault="00F731A7" w:rsidP="00F731A7">
      <w:pPr>
        <w:pStyle w:val="21"/>
        <w:shd w:val="clear" w:color="auto" w:fill="auto"/>
        <w:tabs>
          <w:tab w:val="left" w:pos="1052"/>
        </w:tabs>
        <w:spacing w:after="0" w:line="240" w:lineRule="auto"/>
        <w:ind w:firstLine="709"/>
        <w:jc w:val="both"/>
        <w:rPr>
          <w:sz w:val="24"/>
          <w:szCs w:val="24"/>
        </w:rPr>
      </w:pPr>
      <w:r w:rsidRPr="00F731A7">
        <w:rPr>
          <w:color w:val="000000"/>
          <w:sz w:val="24"/>
          <w:szCs w:val="24"/>
          <w:lang w:bidi="ru-RU"/>
        </w:rPr>
        <w:t>и)</w:t>
      </w:r>
      <w:r w:rsidRPr="00F731A7">
        <w:rPr>
          <w:color w:val="000000"/>
          <w:sz w:val="24"/>
          <w:szCs w:val="24"/>
          <w:lang w:bidi="ru-RU"/>
        </w:rPr>
        <w:tab/>
        <w:t xml:space="preserve">Федеральный закон от 28.06.2014 №172-ФЗ «О стратегическом </w:t>
      </w:r>
      <w:proofErr w:type="gramStart"/>
      <w:r w:rsidRPr="00F731A7">
        <w:rPr>
          <w:color w:val="000000"/>
          <w:sz w:val="24"/>
          <w:szCs w:val="24"/>
          <w:lang w:bidi="ru-RU"/>
        </w:rPr>
        <w:t>планировании</w:t>
      </w:r>
      <w:proofErr w:type="gramEnd"/>
      <w:r w:rsidRPr="00F731A7">
        <w:rPr>
          <w:color w:val="000000"/>
          <w:sz w:val="24"/>
          <w:szCs w:val="24"/>
          <w:lang w:bidi="ru-RU"/>
        </w:rPr>
        <w:t xml:space="preserve"> в Российской Федерации»;</w:t>
      </w:r>
    </w:p>
    <w:p w:rsidR="00F731A7" w:rsidRPr="00F731A7" w:rsidRDefault="00F731A7" w:rsidP="00F731A7">
      <w:pPr>
        <w:pStyle w:val="21"/>
        <w:shd w:val="clear" w:color="auto" w:fill="auto"/>
        <w:tabs>
          <w:tab w:val="left" w:pos="1055"/>
        </w:tabs>
        <w:spacing w:after="0" w:line="240" w:lineRule="auto"/>
        <w:ind w:firstLine="709"/>
        <w:jc w:val="both"/>
        <w:rPr>
          <w:sz w:val="24"/>
          <w:szCs w:val="24"/>
        </w:rPr>
      </w:pPr>
      <w:r w:rsidRPr="00F731A7">
        <w:rPr>
          <w:color w:val="000000"/>
          <w:sz w:val="24"/>
          <w:szCs w:val="24"/>
          <w:lang w:bidi="ru-RU"/>
        </w:rPr>
        <w:t>к)</w:t>
      </w:r>
      <w:r w:rsidRPr="00F731A7">
        <w:rPr>
          <w:color w:val="000000"/>
          <w:sz w:val="24"/>
          <w:szCs w:val="24"/>
          <w:lang w:bidi="ru-RU"/>
        </w:rPr>
        <w:tab/>
        <w:t>Указ Президента Российской Федерации от 07.05.2012 №601 «Об основных направлениях совершенствования системы государственного управления».</w:t>
      </w:r>
    </w:p>
    <w:p w:rsidR="00F731A7" w:rsidRPr="00F731A7" w:rsidRDefault="00F731A7" w:rsidP="00F731A7">
      <w:pPr>
        <w:pStyle w:val="21"/>
        <w:shd w:val="clear" w:color="auto" w:fill="auto"/>
        <w:tabs>
          <w:tab w:val="left" w:pos="1048"/>
        </w:tabs>
        <w:spacing w:after="0" w:line="240" w:lineRule="auto"/>
        <w:ind w:firstLine="709"/>
        <w:jc w:val="both"/>
        <w:rPr>
          <w:sz w:val="24"/>
          <w:szCs w:val="24"/>
        </w:rPr>
      </w:pPr>
      <w:r w:rsidRPr="00F731A7">
        <w:rPr>
          <w:color w:val="000000"/>
          <w:sz w:val="24"/>
          <w:szCs w:val="24"/>
          <w:lang w:bidi="ru-RU"/>
        </w:rPr>
        <w:t>л)</w:t>
      </w:r>
      <w:r w:rsidRPr="00F731A7">
        <w:rPr>
          <w:color w:val="000000"/>
          <w:sz w:val="24"/>
          <w:szCs w:val="24"/>
          <w:lang w:bidi="ru-RU"/>
        </w:rPr>
        <w:tab/>
        <w:t>постановление Правительства Российской Федерации от 15.04.2014 №316 «Об утверждении государственной программы Российской Федерации «Экономическое развитие и инновационная экономика».</w:t>
      </w:r>
    </w:p>
    <w:p w:rsidR="00F731A7" w:rsidRPr="00F731A7" w:rsidRDefault="00F731A7" w:rsidP="00F731A7">
      <w:pPr>
        <w:pStyle w:val="21"/>
        <w:numPr>
          <w:ilvl w:val="0"/>
          <w:numId w:val="47"/>
        </w:numPr>
        <w:shd w:val="clear" w:color="auto" w:fill="auto"/>
        <w:tabs>
          <w:tab w:val="left" w:pos="1087"/>
        </w:tabs>
        <w:spacing w:after="0" w:line="240" w:lineRule="auto"/>
        <w:ind w:firstLine="709"/>
        <w:jc w:val="both"/>
        <w:rPr>
          <w:sz w:val="24"/>
          <w:szCs w:val="24"/>
        </w:rPr>
      </w:pPr>
      <w:r w:rsidRPr="00F731A7">
        <w:rPr>
          <w:color w:val="000000"/>
          <w:sz w:val="24"/>
          <w:szCs w:val="24"/>
          <w:lang w:bidi="ru-RU"/>
        </w:rPr>
        <w:t xml:space="preserve">в сфере законодательства Ханты-Мансийского автономного округа - </w:t>
      </w:r>
      <w:proofErr w:type="spellStart"/>
      <w:r w:rsidRPr="00F731A7">
        <w:rPr>
          <w:color w:val="000000"/>
          <w:sz w:val="24"/>
          <w:szCs w:val="24"/>
          <w:lang w:bidi="ru-RU"/>
        </w:rPr>
        <w:t>Югры</w:t>
      </w:r>
      <w:proofErr w:type="spellEnd"/>
      <w:r w:rsidRPr="00F731A7">
        <w:rPr>
          <w:color w:val="000000"/>
          <w:sz w:val="24"/>
          <w:szCs w:val="24"/>
          <w:lang w:bidi="ru-RU"/>
        </w:rPr>
        <w:t>:</w:t>
      </w:r>
    </w:p>
    <w:p w:rsidR="00F731A7" w:rsidRPr="00F731A7" w:rsidRDefault="00F731A7" w:rsidP="00F731A7">
      <w:pPr>
        <w:pStyle w:val="21"/>
        <w:shd w:val="clear" w:color="auto" w:fill="auto"/>
        <w:tabs>
          <w:tab w:val="left" w:pos="1073"/>
        </w:tabs>
        <w:spacing w:after="0" w:line="240" w:lineRule="auto"/>
        <w:ind w:firstLine="709"/>
        <w:jc w:val="both"/>
        <w:rPr>
          <w:sz w:val="24"/>
          <w:szCs w:val="24"/>
        </w:rPr>
      </w:pPr>
      <w:r w:rsidRPr="00F731A7">
        <w:rPr>
          <w:color w:val="000000"/>
          <w:sz w:val="24"/>
          <w:szCs w:val="24"/>
          <w:lang w:bidi="ru-RU"/>
        </w:rPr>
        <w:t>а)</w:t>
      </w:r>
      <w:r w:rsidRPr="00F731A7">
        <w:rPr>
          <w:color w:val="000000"/>
          <w:sz w:val="24"/>
          <w:szCs w:val="24"/>
          <w:lang w:bidi="ru-RU"/>
        </w:rPr>
        <w:tab/>
        <w:t xml:space="preserve">Закон Ханты-Мансийского автономного округа - </w:t>
      </w:r>
      <w:proofErr w:type="spellStart"/>
      <w:r w:rsidRPr="00F731A7">
        <w:rPr>
          <w:color w:val="000000"/>
          <w:sz w:val="24"/>
          <w:szCs w:val="24"/>
          <w:lang w:bidi="ru-RU"/>
        </w:rPr>
        <w:t>Югры</w:t>
      </w:r>
      <w:proofErr w:type="spellEnd"/>
      <w:r w:rsidRPr="00F731A7">
        <w:rPr>
          <w:color w:val="000000"/>
          <w:sz w:val="24"/>
          <w:szCs w:val="24"/>
          <w:lang w:bidi="ru-RU"/>
        </w:rPr>
        <w:t xml:space="preserve"> от 28.05.2015 №46-оз «</w:t>
      </w:r>
      <w:proofErr w:type="gramStart"/>
      <w:r w:rsidRPr="00F731A7">
        <w:rPr>
          <w:color w:val="000000"/>
          <w:sz w:val="24"/>
          <w:szCs w:val="24"/>
          <w:lang w:bidi="ru-RU"/>
        </w:rPr>
        <w:t>Об</w:t>
      </w:r>
      <w:proofErr w:type="gramEnd"/>
    </w:p>
    <w:p w:rsidR="00F731A7" w:rsidRPr="00F731A7" w:rsidRDefault="00F731A7" w:rsidP="00F731A7">
      <w:pPr>
        <w:pStyle w:val="21"/>
        <w:shd w:val="clear" w:color="auto" w:fill="auto"/>
        <w:tabs>
          <w:tab w:val="left" w:pos="8525"/>
        </w:tabs>
        <w:spacing w:after="0" w:line="240" w:lineRule="auto"/>
        <w:ind w:firstLine="709"/>
        <w:jc w:val="both"/>
        <w:rPr>
          <w:sz w:val="24"/>
          <w:szCs w:val="24"/>
        </w:rPr>
      </w:pPr>
      <w:r w:rsidRPr="00F731A7">
        <w:rPr>
          <w:color w:val="000000"/>
          <w:sz w:val="24"/>
          <w:szCs w:val="24"/>
          <w:lang w:bidi="ru-RU"/>
        </w:rPr>
        <w:t xml:space="preserve">отдельных </w:t>
      </w:r>
      <w:proofErr w:type="gramStart"/>
      <w:r w:rsidRPr="00F731A7">
        <w:rPr>
          <w:color w:val="000000"/>
          <w:sz w:val="24"/>
          <w:szCs w:val="24"/>
          <w:lang w:bidi="ru-RU"/>
        </w:rPr>
        <w:t>вопросах</w:t>
      </w:r>
      <w:proofErr w:type="gramEnd"/>
      <w:r w:rsidRPr="00F731A7">
        <w:rPr>
          <w:color w:val="000000"/>
          <w:sz w:val="24"/>
          <w:szCs w:val="24"/>
          <w:lang w:bidi="ru-RU"/>
        </w:rPr>
        <w:t xml:space="preserve"> осуществления стратегического планирования в Ханты-Мансийском автономном округе - </w:t>
      </w:r>
      <w:proofErr w:type="spellStart"/>
      <w:r w:rsidRPr="00F731A7">
        <w:rPr>
          <w:color w:val="000000"/>
          <w:sz w:val="24"/>
          <w:szCs w:val="24"/>
          <w:lang w:bidi="ru-RU"/>
        </w:rPr>
        <w:t>Югре</w:t>
      </w:r>
      <w:proofErr w:type="spellEnd"/>
      <w:r w:rsidRPr="00F731A7">
        <w:rPr>
          <w:color w:val="000000"/>
          <w:sz w:val="24"/>
          <w:szCs w:val="24"/>
          <w:lang w:bidi="ru-RU"/>
        </w:rPr>
        <w:t>»;</w:t>
      </w:r>
      <w:r w:rsidRPr="00F731A7">
        <w:rPr>
          <w:color w:val="000000"/>
          <w:sz w:val="24"/>
          <w:szCs w:val="24"/>
          <w:lang w:bidi="ru-RU"/>
        </w:rPr>
        <w:tab/>
      </w:r>
      <w:r w:rsidRPr="00F731A7">
        <w:rPr>
          <w:rStyle w:val="219pt10"/>
          <w:sz w:val="24"/>
          <w:szCs w:val="24"/>
        </w:rPr>
        <w:t>j</w:t>
      </w:r>
    </w:p>
    <w:p w:rsidR="00F731A7" w:rsidRPr="00F731A7" w:rsidRDefault="00F731A7" w:rsidP="00F731A7">
      <w:pPr>
        <w:pStyle w:val="21"/>
        <w:shd w:val="clear" w:color="auto" w:fill="auto"/>
        <w:tabs>
          <w:tab w:val="left" w:pos="1045"/>
        </w:tabs>
        <w:spacing w:after="0" w:line="240" w:lineRule="auto"/>
        <w:ind w:firstLine="709"/>
        <w:jc w:val="both"/>
        <w:rPr>
          <w:sz w:val="24"/>
          <w:szCs w:val="24"/>
        </w:rPr>
      </w:pPr>
      <w:proofErr w:type="gramStart"/>
      <w:r w:rsidRPr="00F731A7">
        <w:rPr>
          <w:color w:val="000000"/>
          <w:sz w:val="24"/>
          <w:szCs w:val="24"/>
          <w:lang w:bidi="ru-RU"/>
        </w:rPr>
        <w:t>б)</w:t>
      </w:r>
      <w:r w:rsidRPr="00F731A7">
        <w:rPr>
          <w:color w:val="000000"/>
          <w:sz w:val="24"/>
          <w:szCs w:val="24"/>
          <w:lang w:bidi="ru-RU"/>
        </w:rPr>
        <w:tab/>
        <w:t xml:space="preserve">Закон Ханты-Мансийского автономного округа - </w:t>
      </w:r>
      <w:proofErr w:type="spellStart"/>
      <w:r w:rsidRPr="00F731A7">
        <w:rPr>
          <w:color w:val="000000"/>
          <w:sz w:val="24"/>
          <w:szCs w:val="24"/>
          <w:lang w:bidi="ru-RU"/>
        </w:rPr>
        <w:t>Югры</w:t>
      </w:r>
      <w:proofErr w:type="spellEnd"/>
      <w:r w:rsidRPr="00F731A7">
        <w:rPr>
          <w:color w:val="000000"/>
          <w:sz w:val="24"/>
          <w:szCs w:val="24"/>
          <w:lang w:bidi="ru-RU"/>
        </w:rPr>
        <w:t xml:space="preserve"> от 29.05.2014 №42-оз «Об отдельных вопросах организации оценки регулирующего воздействия проектов нормативных </w:t>
      </w:r>
      <w:r w:rsidRPr="00F731A7">
        <w:rPr>
          <w:color w:val="000000"/>
          <w:sz w:val="24"/>
          <w:szCs w:val="24"/>
          <w:lang w:bidi="ru-RU"/>
        </w:rPr>
        <w:lastRenderedPageBreak/>
        <w:t xml:space="preserve">правовых актов, экспертизы и оценки фактического воздействия нормативных правовых актов в Ханты-Мансийском автономном округе - </w:t>
      </w:r>
      <w:proofErr w:type="spellStart"/>
      <w:r w:rsidRPr="00F731A7">
        <w:rPr>
          <w:color w:val="000000"/>
          <w:sz w:val="24"/>
          <w:szCs w:val="24"/>
          <w:lang w:bidi="ru-RU"/>
        </w:rPr>
        <w:t>Югре</w:t>
      </w:r>
      <w:proofErr w:type="spellEnd"/>
      <w:r w:rsidRPr="00F731A7">
        <w:rPr>
          <w:color w:val="000000"/>
          <w:sz w:val="24"/>
          <w:szCs w:val="24"/>
          <w:lang w:bidi="ru-RU"/>
        </w:rPr>
        <w:t xml:space="preserve"> и о внесении изменения в статью 33.2 Закона Ханты-Мансийского автономного округа - </w:t>
      </w:r>
      <w:proofErr w:type="spellStart"/>
      <w:r w:rsidRPr="00F731A7">
        <w:rPr>
          <w:color w:val="000000"/>
          <w:sz w:val="24"/>
          <w:szCs w:val="24"/>
          <w:lang w:bidi="ru-RU"/>
        </w:rPr>
        <w:t>Югры</w:t>
      </w:r>
      <w:proofErr w:type="spellEnd"/>
      <w:r w:rsidRPr="00F731A7">
        <w:rPr>
          <w:color w:val="000000"/>
          <w:sz w:val="24"/>
          <w:szCs w:val="24"/>
          <w:lang w:bidi="ru-RU"/>
        </w:rPr>
        <w:t xml:space="preserve"> «О нормативных правовых актах Ханты-Мансийского автономного округа - </w:t>
      </w:r>
      <w:proofErr w:type="spellStart"/>
      <w:r w:rsidRPr="00F731A7">
        <w:rPr>
          <w:color w:val="000000"/>
          <w:sz w:val="24"/>
          <w:szCs w:val="24"/>
          <w:lang w:bidi="ru-RU"/>
        </w:rPr>
        <w:t>Югры</w:t>
      </w:r>
      <w:proofErr w:type="spellEnd"/>
      <w:r w:rsidRPr="00F731A7">
        <w:rPr>
          <w:color w:val="000000"/>
          <w:sz w:val="24"/>
          <w:szCs w:val="24"/>
          <w:lang w:bidi="ru-RU"/>
        </w:rPr>
        <w:t>»;</w:t>
      </w:r>
      <w:proofErr w:type="gramEnd"/>
    </w:p>
    <w:p w:rsidR="00F731A7" w:rsidRPr="00F731A7" w:rsidRDefault="00F731A7" w:rsidP="00F731A7">
      <w:pPr>
        <w:pStyle w:val="21"/>
        <w:shd w:val="clear" w:color="auto" w:fill="auto"/>
        <w:tabs>
          <w:tab w:val="left" w:pos="1087"/>
        </w:tabs>
        <w:spacing w:after="0" w:line="240" w:lineRule="auto"/>
        <w:ind w:firstLine="709"/>
        <w:jc w:val="both"/>
        <w:rPr>
          <w:sz w:val="24"/>
          <w:szCs w:val="24"/>
        </w:rPr>
      </w:pPr>
      <w:r w:rsidRPr="00F731A7">
        <w:rPr>
          <w:color w:val="000000"/>
          <w:sz w:val="24"/>
          <w:szCs w:val="24"/>
          <w:lang w:bidi="ru-RU"/>
        </w:rPr>
        <w:t>в)</w:t>
      </w:r>
      <w:r w:rsidRPr="00F731A7">
        <w:rPr>
          <w:color w:val="000000"/>
          <w:sz w:val="24"/>
          <w:szCs w:val="24"/>
          <w:lang w:bidi="ru-RU"/>
        </w:rPr>
        <w:tab/>
        <w:t xml:space="preserve">Постановление Правительства Ханты-Мансийского автономного округа - </w:t>
      </w:r>
      <w:proofErr w:type="spellStart"/>
      <w:r w:rsidRPr="00F731A7">
        <w:rPr>
          <w:color w:val="000000"/>
          <w:sz w:val="24"/>
          <w:szCs w:val="24"/>
          <w:lang w:bidi="ru-RU"/>
        </w:rPr>
        <w:t>Югры</w:t>
      </w:r>
      <w:proofErr w:type="spellEnd"/>
      <w:r w:rsidRPr="00F731A7">
        <w:rPr>
          <w:color w:val="000000"/>
          <w:sz w:val="24"/>
          <w:szCs w:val="24"/>
          <w:lang w:bidi="ru-RU"/>
        </w:rPr>
        <w:t xml:space="preserve"> </w:t>
      </w:r>
      <w:proofErr w:type="gramStart"/>
      <w:r w:rsidRPr="00F731A7">
        <w:rPr>
          <w:color w:val="000000"/>
          <w:sz w:val="24"/>
          <w:szCs w:val="24"/>
          <w:lang w:bidi="ru-RU"/>
        </w:rPr>
        <w:t>от</w:t>
      </w:r>
      <w:proofErr w:type="gramEnd"/>
    </w:p>
    <w:p w:rsidR="00F731A7" w:rsidRPr="00F731A7" w:rsidRDefault="00F731A7" w:rsidP="00F731A7">
      <w:pPr>
        <w:pStyle w:val="21"/>
        <w:shd w:val="clear" w:color="auto" w:fill="auto"/>
        <w:tabs>
          <w:tab w:val="left" w:pos="1244"/>
        </w:tabs>
        <w:spacing w:after="0" w:line="240" w:lineRule="auto"/>
        <w:ind w:firstLine="709"/>
        <w:jc w:val="both"/>
        <w:rPr>
          <w:sz w:val="24"/>
          <w:szCs w:val="24"/>
        </w:rPr>
      </w:pPr>
      <w:r w:rsidRPr="00F731A7">
        <w:rPr>
          <w:color w:val="000000"/>
          <w:sz w:val="24"/>
          <w:szCs w:val="24"/>
          <w:lang w:bidi="ru-RU"/>
        </w:rPr>
        <w:t>02.03.2012</w:t>
      </w:r>
      <w:r w:rsidRPr="00F731A7">
        <w:rPr>
          <w:color w:val="000000"/>
          <w:sz w:val="24"/>
          <w:szCs w:val="24"/>
          <w:lang w:bidi="ru-RU"/>
        </w:rPr>
        <w:tab/>
        <w:t>№85-п «О разработке и утверждении административных регламентов</w:t>
      </w:r>
    </w:p>
    <w:p w:rsidR="00F731A7" w:rsidRPr="00F731A7" w:rsidRDefault="00F731A7" w:rsidP="00F731A7">
      <w:pPr>
        <w:pStyle w:val="21"/>
        <w:shd w:val="clear" w:color="auto" w:fill="auto"/>
        <w:spacing w:after="0" w:line="240" w:lineRule="auto"/>
        <w:ind w:firstLine="709"/>
        <w:jc w:val="both"/>
        <w:rPr>
          <w:sz w:val="24"/>
          <w:szCs w:val="24"/>
        </w:rPr>
      </w:pPr>
      <w:r w:rsidRPr="00F731A7">
        <w:rPr>
          <w:color w:val="000000"/>
          <w:sz w:val="24"/>
          <w:szCs w:val="24"/>
          <w:lang w:bidi="ru-RU"/>
        </w:rPr>
        <w:t>осуществления муниципального контроля».</w:t>
      </w:r>
    </w:p>
    <w:p w:rsidR="00F731A7" w:rsidRPr="00F731A7" w:rsidRDefault="00F731A7" w:rsidP="00F731A7">
      <w:pPr>
        <w:pStyle w:val="21"/>
        <w:numPr>
          <w:ilvl w:val="0"/>
          <w:numId w:val="47"/>
        </w:numPr>
        <w:shd w:val="clear" w:color="auto" w:fill="auto"/>
        <w:tabs>
          <w:tab w:val="left" w:pos="1048"/>
        </w:tabs>
        <w:spacing w:after="0" w:line="240" w:lineRule="auto"/>
        <w:ind w:firstLine="709"/>
        <w:jc w:val="both"/>
        <w:rPr>
          <w:sz w:val="24"/>
          <w:szCs w:val="24"/>
        </w:rPr>
      </w:pPr>
      <w:r w:rsidRPr="00F731A7">
        <w:rPr>
          <w:color w:val="000000"/>
          <w:sz w:val="24"/>
          <w:szCs w:val="24"/>
          <w:lang w:bidi="ru-RU"/>
        </w:rPr>
        <w:t xml:space="preserve">муниципальные нормативные правовые акты города Урай, а также иные </w:t>
      </w:r>
      <w:r>
        <w:rPr>
          <w:color w:val="000000"/>
          <w:sz w:val="24"/>
          <w:szCs w:val="24"/>
          <w:lang w:bidi="ru-RU"/>
        </w:rPr>
        <w:t>д</w:t>
      </w:r>
      <w:r w:rsidRPr="00F731A7">
        <w:rPr>
          <w:color w:val="000000"/>
          <w:sz w:val="24"/>
          <w:szCs w:val="24"/>
          <w:lang w:bidi="ru-RU"/>
        </w:rPr>
        <w:t>окументы:</w:t>
      </w:r>
    </w:p>
    <w:p w:rsidR="00F731A7" w:rsidRPr="00F731A7" w:rsidRDefault="00F731A7" w:rsidP="00F731A7">
      <w:pPr>
        <w:pStyle w:val="21"/>
        <w:shd w:val="clear" w:color="auto" w:fill="auto"/>
        <w:tabs>
          <w:tab w:val="left" w:pos="1073"/>
        </w:tabs>
        <w:spacing w:after="0" w:line="240" w:lineRule="auto"/>
        <w:ind w:firstLine="709"/>
        <w:jc w:val="both"/>
        <w:rPr>
          <w:sz w:val="24"/>
          <w:szCs w:val="24"/>
        </w:rPr>
      </w:pPr>
      <w:r w:rsidRPr="00F731A7">
        <w:rPr>
          <w:color w:val="000000"/>
          <w:sz w:val="24"/>
          <w:szCs w:val="24"/>
          <w:lang w:bidi="ru-RU"/>
        </w:rPr>
        <w:t>а)</w:t>
      </w:r>
      <w:r w:rsidRPr="00F731A7">
        <w:rPr>
          <w:color w:val="000000"/>
          <w:sz w:val="24"/>
          <w:szCs w:val="24"/>
          <w:lang w:bidi="ru-RU"/>
        </w:rPr>
        <w:tab/>
        <w:t>Устав города Урай;</w:t>
      </w:r>
    </w:p>
    <w:p w:rsidR="00F731A7" w:rsidRPr="00F731A7" w:rsidRDefault="00F731A7" w:rsidP="00F731A7">
      <w:pPr>
        <w:pStyle w:val="21"/>
        <w:shd w:val="clear" w:color="auto" w:fill="auto"/>
        <w:tabs>
          <w:tab w:val="left" w:pos="1052"/>
        </w:tabs>
        <w:spacing w:after="0" w:line="240" w:lineRule="auto"/>
        <w:ind w:firstLine="709"/>
        <w:jc w:val="both"/>
        <w:rPr>
          <w:sz w:val="24"/>
          <w:szCs w:val="24"/>
        </w:rPr>
      </w:pPr>
      <w:r w:rsidRPr="00F731A7">
        <w:rPr>
          <w:color w:val="000000"/>
          <w:sz w:val="24"/>
          <w:szCs w:val="24"/>
          <w:lang w:bidi="ru-RU"/>
        </w:rPr>
        <w:t>б)</w:t>
      </w:r>
      <w:r w:rsidRPr="00F731A7">
        <w:rPr>
          <w:color w:val="000000"/>
          <w:sz w:val="24"/>
          <w:szCs w:val="24"/>
          <w:lang w:bidi="ru-RU"/>
        </w:rPr>
        <w:tab/>
        <w:t>Порядок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w:t>
      </w:r>
    </w:p>
    <w:p w:rsidR="00F731A7" w:rsidRPr="00F731A7" w:rsidRDefault="00F731A7" w:rsidP="00F731A7">
      <w:pPr>
        <w:pStyle w:val="40"/>
        <w:shd w:val="clear" w:color="auto" w:fill="auto"/>
        <w:tabs>
          <w:tab w:val="left" w:pos="1090"/>
        </w:tabs>
        <w:spacing w:line="240" w:lineRule="auto"/>
        <w:ind w:firstLine="709"/>
        <w:rPr>
          <w:sz w:val="24"/>
          <w:szCs w:val="24"/>
        </w:rPr>
      </w:pPr>
      <w:r w:rsidRPr="00F731A7">
        <w:rPr>
          <w:color w:val="000000"/>
          <w:sz w:val="24"/>
          <w:szCs w:val="24"/>
          <w:lang w:bidi="ru-RU"/>
        </w:rPr>
        <w:t>в)</w:t>
      </w:r>
      <w:r w:rsidRPr="00F731A7">
        <w:rPr>
          <w:color w:val="000000"/>
          <w:sz w:val="24"/>
          <w:szCs w:val="24"/>
          <w:lang w:bidi="ru-RU"/>
        </w:rPr>
        <w:tab/>
        <w:t>Инструкция по делопроизводству в администрации города Урай.</w:t>
      </w:r>
    </w:p>
    <w:p w:rsidR="00F731A7" w:rsidRPr="00F731A7" w:rsidRDefault="00F731A7" w:rsidP="00F731A7">
      <w:pPr>
        <w:pStyle w:val="21"/>
        <w:shd w:val="clear" w:color="auto" w:fill="auto"/>
        <w:tabs>
          <w:tab w:val="left" w:pos="1090"/>
        </w:tabs>
        <w:spacing w:after="0" w:line="240" w:lineRule="auto"/>
        <w:ind w:firstLine="709"/>
        <w:jc w:val="both"/>
        <w:rPr>
          <w:sz w:val="24"/>
          <w:szCs w:val="24"/>
        </w:rPr>
      </w:pPr>
      <w:r w:rsidRPr="00F731A7">
        <w:rPr>
          <w:color w:val="000000"/>
          <w:sz w:val="24"/>
          <w:szCs w:val="24"/>
          <w:lang w:bidi="ru-RU"/>
        </w:rPr>
        <w:t>г)</w:t>
      </w:r>
      <w:r w:rsidRPr="00F731A7">
        <w:rPr>
          <w:color w:val="000000"/>
          <w:sz w:val="24"/>
          <w:szCs w:val="24"/>
          <w:lang w:bidi="ru-RU"/>
        </w:rPr>
        <w:tab/>
        <w:t>Правила внутреннего трудового распорядка администрации города Урай;</w:t>
      </w:r>
    </w:p>
    <w:p w:rsidR="00F731A7" w:rsidRPr="00F731A7" w:rsidRDefault="00F731A7" w:rsidP="00F731A7">
      <w:pPr>
        <w:pStyle w:val="21"/>
        <w:shd w:val="clear" w:color="auto" w:fill="auto"/>
        <w:tabs>
          <w:tab w:val="left" w:pos="1090"/>
        </w:tabs>
        <w:spacing w:after="0" w:line="240" w:lineRule="auto"/>
        <w:ind w:firstLine="709"/>
        <w:jc w:val="both"/>
        <w:rPr>
          <w:sz w:val="24"/>
          <w:szCs w:val="24"/>
        </w:rPr>
      </w:pPr>
      <w:proofErr w:type="spellStart"/>
      <w:r w:rsidRPr="00F731A7">
        <w:rPr>
          <w:color w:val="000000"/>
          <w:sz w:val="24"/>
          <w:szCs w:val="24"/>
          <w:lang w:bidi="ru-RU"/>
        </w:rPr>
        <w:t>д</w:t>
      </w:r>
      <w:proofErr w:type="spellEnd"/>
      <w:r w:rsidRPr="00F731A7">
        <w:rPr>
          <w:color w:val="000000"/>
          <w:sz w:val="24"/>
          <w:szCs w:val="24"/>
          <w:lang w:bidi="ru-RU"/>
        </w:rPr>
        <w:t>)</w:t>
      </w:r>
      <w:r w:rsidRPr="00F731A7">
        <w:rPr>
          <w:color w:val="000000"/>
          <w:sz w:val="24"/>
          <w:szCs w:val="24"/>
          <w:lang w:bidi="ru-RU"/>
        </w:rPr>
        <w:tab/>
        <w:t>Порядок внесения проектов муниципальных правовых актов администрации города</w:t>
      </w:r>
    </w:p>
    <w:p w:rsidR="00F731A7" w:rsidRPr="00F731A7" w:rsidRDefault="00F731A7" w:rsidP="00F731A7">
      <w:pPr>
        <w:pStyle w:val="21"/>
        <w:shd w:val="clear" w:color="auto" w:fill="auto"/>
        <w:spacing w:after="0" w:line="240" w:lineRule="auto"/>
        <w:ind w:firstLine="709"/>
        <w:jc w:val="both"/>
        <w:rPr>
          <w:sz w:val="24"/>
          <w:szCs w:val="24"/>
        </w:rPr>
      </w:pPr>
      <w:r w:rsidRPr="00F731A7">
        <w:rPr>
          <w:color w:val="000000"/>
          <w:sz w:val="24"/>
          <w:szCs w:val="24"/>
          <w:lang w:bidi="ru-RU"/>
        </w:rPr>
        <w:t>Урай;</w:t>
      </w:r>
    </w:p>
    <w:p w:rsidR="00F731A7" w:rsidRPr="00F731A7" w:rsidRDefault="00F731A7" w:rsidP="00F731A7">
      <w:pPr>
        <w:pStyle w:val="21"/>
        <w:shd w:val="clear" w:color="auto" w:fill="auto"/>
        <w:tabs>
          <w:tab w:val="left" w:pos="1244"/>
        </w:tabs>
        <w:spacing w:after="0" w:line="240" w:lineRule="auto"/>
        <w:ind w:firstLine="709"/>
        <w:jc w:val="both"/>
        <w:rPr>
          <w:sz w:val="24"/>
          <w:szCs w:val="24"/>
        </w:rPr>
      </w:pPr>
      <w:r w:rsidRPr="00F731A7">
        <w:rPr>
          <w:color w:val="000000"/>
          <w:sz w:val="24"/>
          <w:szCs w:val="24"/>
          <w:lang w:bidi="ru-RU"/>
        </w:rPr>
        <w:t>ж)</w:t>
      </w:r>
      <w:r w:rsidRPr="00F731A7">
        <w:rPr>
          <w:color w:val="000000"/>
          <w:sz w:val="24"/>
          <w:szCs w:val="24"/>
          <w:lang w:bidi="ru-RU"/>
        </w:rPr>
        <w:tab/>
        <w:t>Порядок разработки и утверждения административных регламентов предоставления муниципальных услуг в муниципальном образовании городской округ город Урай;</w:t>
      </w:r>
    </w:p>
    <w:p w:rsidR="00F731A7" w:rsidRPr="00F731A7" w:rsidRDefault="00F731A7" w:rsidP="00F731A7">
      <w:pPr>
        <w:pStyle w:val="21"/>
        <w:shd w:val="clear" w:color="auto" w:fill="auto"/>
        <w:tabs>
          <w:tab w:val="left" w:pos="1076"/>
        </w:tabs>
        <w:spacing w:after="0" w:line="240" w:lineRule="auto"/>
        <w:ind w:firstLine="709"/>
        <w:jc w:val="both"/>
        <w:rPr>
          <w:sz w:val="24"/>
          <w:szCs w:val="24"/>
        </w:rPr>
      </w:pPr>
      <w:proofErr w:type="spellStart"/>
      <w:r w:rsidRPr="00F731A7">
        <w:rPr>
          <w:color w:val="000000"/>
          <w:sz w:val="24"/>
          <w:szCs w:val="24"/>
          <w:lang w:bidi="ru-RU"/>
        </w:rPr>
        <w:t>з</w:t>
      </w:r>
      <w:proofErr w:type="spellEnd"/>
      <w:r w:rsidRPr="00F731A7">
        <w:rPr>
          <w:color w:val="000000"/>
          <w:sz w:val="24"/>
          <w:szCs w:val="24"/>
          <w:lang w:bidi="ru-RU"/>
        </w:rPr>
        <w:t>)</w:t>
      </w:r>
      <w:r w:rsidRPr="00F731A7">
        <w:rPr>
          <w:color w:val="000000"/>
          <w:sz w:val="24"/>
          <w:szCs w:val="24"/>
          <w:lang w:bidi="ru-RU"/>
        </w:rPr>
        <w:tab/>
        <w:t xml:space="preserve">Положение о службе </w:t>
      </w:r>
      <w:proofErr w:type="gramStart"/>
      <w:r w:rsidRPr="00F731A7">
        <w:rPr>
          <w:color w:val="000000"/>
          <w:sz w:val="24"/>
          <w:szCs w:val="24"/>
          <w:lang w:bidi="ru-RU"/>
        </w:rPr>
        <w:t>реализации административной реформы управления экономического развития администрации</w:t>
      </w:r>
      <w:proofErr w:type="gramEnd"/>
      <w:r w:rsidRPr="00F731A7">
        <w:rPr>
          <w:color w:val="000000"/>
          <w:sz w:val="24"/>
          <w:szCs w:val="24"/>
          <w:lang w:bidi="ru-RU"/>
        </w:rPr>
        <w:t xml:space="preserve"> города Урай;</w:t>
      </w:r>
    </w:p>
    <w:p w:rsidR="00F731A7" w:rsidRPr="00F731A7" w:rsidRDefault="00F731A7" w:rsidP="00F731A7">
      <w:pPr>
        <w:pStyle w:val="21"/>
        <w:shd w:val="clear" w:color="auto" w:fill="auto"/>
        <w:tabs>
          <w:tab w:val="left" w:pos="1101"/>
        </w:tabs>
        <w:spacing w:after="0" w:line="240" w:lineRule="auto"/>
        <w:ind w:firstLine="709"/>
        <w:jc w:val="both"/>
        <w:rPr>
          <w:sz w:val="24"/>
          <w:szCs w:val="24"/>
        </w:rPr>
      </w:pPr>
      <w:r w:rsidRPr="00F731A7">
        <w:rPr>
          <w:color w:val="000000"/>
          <w:sz w:val="24"/>
          <w:szCs w:val="24"/>
          <w:lang w:bidi="ru-RU"/>
        </w:rPr>
        <w:t>и)</w:t>
      </w:r>
      <w:r w:rsidRPr="00F731A7">
        <w:rPr>
          <w:color w:val="000000"/>
          <w:sz w:val="24"/>
          <w:szCs w:val="24"/>
          <w:lang w:bidi="ru-RU"/>
        </w:rPr>
        <w:tab/>
        <w:t>Настоящая должностная инструкция;</w:t>
      </w:r>
    </w:p>
    <w:p w:rsidR="00F731A7" w:rsidRPr="00F731A7" w:rsidRDefault="00F731A7" w:rsidP="00F731A7">
      <w:pPr>
        <w:pStyle w:val="21"/>
        <w:shd w:val="clear" w:color="auto" w:fill="auto"/>
        <w:tabs>
          <w:tab w:val="left" w:pos="1048"/>
        </w:tabs>
        <w:spacing w:after="0" w:line="240" w:lineRule="auto"/>
        <w:ind w:firstLine="709"/>
        <w:jc w:val="both"/>
        <w:rPr>
          <w:sz w:val="24"/>
          <w:szCs w:val="24"/>
        </w:rPr>
      </w:pPr>
      <w:r w:rsidRPr="00F731A7">
        <w:rPr>
          <w:color w:val="000000"/>
          <w:sz w:val="24"/>
          <w:szCs w:val="24"/>
          <w:lang w:bidi="ru-RU"/>
        </w:rPr>
        <w:t>к)</w:t>
      </w:r>
      <w:r w:rsidRPr="00F731A7">
        <w:rPr>
          <w:color w:val="000000"/>
          <w:sz w:val="24"/>
          <w:szCs w:val="24"/>
          <w:lang w:bidi="ru-RU"/>
        </w:rPr>
        <w:tab/>
        <w:t>Кодекс этики и поведения муниципальных служащих органов местного самоуправления города Урай;</w:t>
      </w:r>
    </w:p>
    <w:p w:rsidR="00F731A7" w:rsidRPr="00F731A7" w:rsidRDefault="00F731A7" w:rsidP="00F731A7">
      <w:pPr>
        <w:pStyle w:val="21"/>
        <w:shd w:val="clear" w:color="auto" w:fill="auto"/>
        <w:tabs>
          <w:tab w:val="left" w:pos="1090"/>
        </w:tabs>
        <w:spacing w:after="0" w:line="240" w:lineRule="auto"/>
        <w:ind w:firstLine="709"/>
        <w:jc w:val="both"/>
        <w:rPr>
          <w:sz w:val="24"/>
          <w:szCs w:val="24"/>
        </w:rPr>
      </w:pPr>
      <w:r w:rsidRPr="00F731A7">
        <w:rPr>
          <w:color w:val="000000"/>
          <w:sz w:val="24"/>
          <w:szCs w:val="24"/>
          <w:lang w:bidi="ru-RU"/>
        </w:rPr>
        <w:t>л)</w:t>
      </w:r>
      <w:r w:rsidRPr="00F731A7">
        <w:rPr>
          <w:color w:val="000000"/>
          <w:sz w:val="24"/>
          <w:szCs w:val="24"/>
          <w:lang w:bidi="ru-RU"/>
        </w:rPr>
        <w:tab/>
        <w:t>Порядок работы со служебной информацией;</w:t>
      </w:r>
    </w:p>
    <w:p w:rsidR="00F731A7" w:rsidRPr="00F731A7" w:rsidRDefault="00F731A7" w:rsidP="00F731A7">
      <w:pPr>
        <w:pStyle w:val="21"/>
        <w:shd w:val="clear" w:color="auto" w:fill="auto"/>
        <w:tabs>
          <w:tab w:val="left" w:pos="1115"/>
        </w:tabs>
        <w:spacing w:after="0" w:line="240" w:lineRule="auto"/>
        <w:ind w:firstLine="709"/>
        <w:jc w:val="both"/>
        <w:rPr>
          <w:sz w:val="24"/>
          <w:szCs w:val="24"/>
        </w:rPr>
      </w:pPr>
      <w:r w:rsidRPr="00F731A7">
        <w:rPr>
          <w:color w:val="000000"/>
          <w:sz w:val="24"/>
          <w:szCs w:val="24"/>
          <w:lang w:bidi="ru-RU"/>
        </w:rPr>
        <w:t>м)</w:t>
      </w:r>
      <w:r w:rsidRPr="00F731A7">
        <w:rPr>
          <w:color w:val="000000"/>
          <w:sz w:val="24"/>
          <w:szCs w:val="24"/>
          <w:lang w:bidi="ru-RU"/>
        </w:rPr>
        <w:tab/>
        <w:t>Правила ведения деловых переговоров;</w:t>
      </w:r>
    </w:p>
    <w:p w:rsidR="00F731A7" w:rsidRPr="00F731A7" w:rsidRDefault="00F731A7" w:rsidP="00F731A7">
      <w:pPr>
        <w:pStyle w:val="21"/>
        <w:shd w:val="clear" w:color="auto" w:fill="auto"/>
        <w:tabs>
          <w:tab w:val="left" w:pos="1115"/>
        </w:tabs>
        <w:spacing w:after="0" w:line="240" w:lineRule="auto"/>
        <w:ind w:firstLine="709"/>
        <w:jc w:val="both"/>
        <w:rPr>
          <w:sz w:val="24"/>
          <w:szCs w:val="24"/>
        </w:rPr>
      </w:pPr>
      <w:proofErr w:type="spellStart"/>
      <w:r w:rsidRPr="00F731A7">
        <w:rPr>
          <w:color w:val="000000"/>
          <w:sz w:val="24"/>
          <w:szCs w:val="24"/>
          <w:lang w:bidi="ru-RU"/>
        </w:rPr>
        <w:t>н</w:t>
      </w:r>
      <w:proofErr w:type="spellEnd"/>
      <w:r w:rsidRPr="00F731A7">
        <w:rPr>
          <w:color w:val="000000"/>
          <w:sz w:val="24"/>
          <w:szCs w:val="24"/>
          <w:lang w:bidi="ru-RU"/>
        </w:rPr>
        <w:t>)</w:t>
      </w:r>
      <w:r w:rsidRPr="00F731A7">
        <w:rPr>
          <w:color w:val="000000"/>
          <w:sz w:val="24"/>
          <w:szCs w:val="24"/>
          <w:lang w:bidi="ru-RU"/>
        </w:rPr>
        <w:tab/>
        <w:t>Правила охраны труда и противопожарной безопасности;</w:t>
      </w:r>
    </w:p>
    <w:p w:rsidR="00F731A7" w:rsidRDefault="00F731A7" w:rsidP="00F731A7">
      <w:pPr>
        <w:pStyle w:val="21"/>
        <w:shd w:val="clear" w:color="auto" w:fill="auto"/>
        <w:tabs>
          <w:tab w:val="left" w:pos="1115"/>
        </w:tabs>
        <w:spacing w:after="0" w:line="240" w:lineRule="auto"/>
        <w:ind w:firstLine="709"/>
        <w:jc w:val="both"/>
        <w:rPr>
          <w:color w:val="000000"/>
          <w:sz w:val="24"/>
          <w:szCs w:val="24"/>
          <w:lang w:bidi="ru-RU"/>
        </w:rPr>
      </w:pPr>
      <w:r w:rsidRPr="00F731A7">
        <w:rPr>
          <w:color w:val="000000"/>
          <w:sz w:val="24"/>
          <w:szCs w:val="24"/>
          <w:lang w:bidi="ru-RU"/>
        </w:rPr>
        <w:t>о)</w:t>
      </w:r>
      <w:r w:rsidRPr="00F731A7">
        <w:rPr>
          <w:color w:val="000000"/>
          <w:sz w:val="24"/>
          <w:szCs w:val="24"/>
          <w:lang w:bidi="ru-RU"/>
        </w:rPr>
        <w:tab/>
        <w:t>Информационные технологии по сбору, хранению и обработке информации;</w:t>
      </w:r>
    </w:p>
    <w:p w:rsidR="00A813BE" w:rsidRPr="00F731A7" w:rsidRDefault="00F731A7" w:rsidP="00F731A7">
      <w:pPr>
        <w:shd w:val="clear" w:color="auto" w:fill="FFFFFF"/>
        <w:tabs>
          <w:tab w:val="left" w:pos="0"/>
        </w:tabs>
        <w:ind w:right="-33" w:firstLine="709"/>
        <w:jc w:val="both"/>
        <w:rPr>
          <w:color w:val="000000"/>
          <w:sz w:val="24"/>
          <w:szCs w:val="24"/>
        </w:rPr>
      </w:pPr>
      <w:proofErr w:type="spellStart"/>
      <w:r>
        <w:rPr>
          <w:color w:val="000000"/>
          <w:sz w:val="24"/>
          <w:szCs w:val="24"/>
          <w:lang w:bidi="ru-RU"/>
        </w:rPr>
        <w:t>п</w:t>
      </w:r>
      <w:proofErr w:type="spellEnd"/>
      <w:r>
        <w:rPr>
          <w:color w:val="000000"/>
          <w:sz w:val="24"/>
          <w:szCs w:val="24"/>
          <w:lang w:bidi="ru-RU"/>
        </w:rPr>
        <w:t xml:space="preserve">) </w:t>
      </w:r>
      <w:r w:rsidRPr="00F731A7">
        <w:rPr>
          <w:color w:val="000000"/>
          <w:sz w:val="24"/>
          <w:szCs w:val="24"/>
          <w:lang w:bidi="ru-RU"/>
        </w:rPr>
        <w:t xml:space="preserve">иные правовые акты Российской Федерации, Ханты-Мансийского автономного округа - </w:t>
      </w:r>
      <w:proofErr w:type="spellStart"/>
      <w:r w:rsidRPr="00F731A7">
        <w:rPr>
          <w:color w:val="000000"/>
          <w:sz w:val="24"/>
          <w:szCs w:val="24"/>
          <w:lang w:bidi="ru-RU"/>
        </w:rPr>
        <w:t>Югры</w:t>
      </w:r>
      <w:proofErr w:type="spellEnd"/>
      <w:r w:rsidRPr="00F731A7">
        <w:rPr>
          <w:color w:val="000000"/>
          <w:sz w:val="24"/>
          <w:szCs w:val="24"/>
          <w:lang w:bidi="ru-RU"/>
        </w:rPr>
        <w:t>, муниципальные правовые акты, необходимые для надлежащего исполнения должностных обязанностей, устанавливаемых настоящей должностной инструкцией.</w:t>
      </w:r>
    </w:p>
    <w:p w:rsidR="00A813BE" w:rsidRPr="00F731A7" w:rsidRDefault="00A813BE" w:rsidP="00F731A7">
      <w:pPr>
        <w:tabs>
          <w:tab w:val="num" w:pos="1440"/>
        </w:tabs>
        <w:ind w:firstLine="709"/>
        <w:jc w:val="both"/>
        <w:rPr>
          <w:sz w:val="24"/>
          <w:szCs w:val="24"/>
        </w:rPr>
      </w:pPr>
    </w:p>
    <w:p w:rsidR="00A813BE" w:rsidRPr="00F731A7" w:rsidRDefault="00A813BE" w:rsidP="00F731A7">
      <w:pPr>
        <w:pStyle w:val="10"/>
        <w:widowControl/>
        <w:suppressAutoHyphens/>
        <w:autoSpaceDE w:val="0"/>
        <w:autoSpaceDN w:val="0"/>
        <w:adjustRightInd w:val="0"/>
        <w:ind w:left="0" w:firstLine="709"/>
        <w:jc w:val="both"/>
        <w:rPr>
          <w:b/>
          <w:szCs w:val="24"/>
        </w:rPr>
      </w:pPr>
      <w:r w:rsidRPr="00F731A7">
        <w:rPr>
          <w:b/>
          <w:szCs w:val="24"/>
        </w:rPr>
        <w:t xml:space="preserve">2.2. </w:t>
      </w:r>
      <w:r w:rsidR="00F731A7" w:rsidRPr="00F731A7">
        <w:rPr>
          <w:b/>
          <w:color w:val="000000"/>
          <w:szCs w:val="24"/>
          <w:lang w:bidi="ru-RU"/>
        </w:rPr>
        <w:t>Начальник службы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w:t>
      </w:r>
      <w:r w:rsidRPr="00F731A7">
        <w:rPr>
          <w:b/>
          <w:spacing w:val="-2"/>
          <w:szCs w:val="24"/>
        </w:rPr>
        <w:t>:</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управления персоналом;</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самостоятельного принятия управленческих решений в пределах своих полномочий;</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создания эффективных взаимоотношений в коллективе (психологического климата);</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прогнозирования последствий принятых решений;</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ведения деловых переговоров;</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работы по взаимосвязи с другими ведомствами, организациями, органами администрации города Урай, гражданами;</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предупреждения и разрешения конфликтов;</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 xml:space="preserve">проведения </w:t>
      </w:r>
      <w:proofErr w:type="spellStart"/>
      <w:r w:rsidRPr="00F731A7">
        <w:rPr>
          <w:color w:val="000000"/>
          <w:sz w:val="24"/>
          <w:szCs w:val="24"/>
          <w:lang w:bidi="ru-RU"/>
        </w:rPr>
        <w:t>антикоррупционной</w:t>
      </w:r>
      <w:proofErr w:type="spellEnd"/>
      <w:r w:rsidRPr="00F731A7">
        <w:rPr>
          <w:color w:val="000000"/>
          <w:sz w:val="24"/>
          <w:szCs w:val="24"/>
          <w:lang w:bidi="ru-RU"/>
        </w:rPr>
        <w:t xml:space="preserve"> экспертизы нормативных правовых актов;</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подготовки делового письма;</w:t>
      </w:r>
    </w:p>
    <w:p w:rsidR="00F731A7" w:rsidRPr="00F731A7" w:rsidRDefault="00F731A7" w:rsidP="00F731A7">
      <w:pPr>
        <w:pStyle w:val="21"/>
        <w:numPr>
          <w:ilvl w:val="0"/>
          <w:numId w:val="48"/>
        </w:numPr>
        <w:shd w:val="clear" w:color="auto" w:fill="auto"/>
        <w:tabs>
          <w:tab w:val="left" w:pos="1191"/>
        </w:tabs>
        <w:spacing w:after="0" w:line="266" w:lineRule="exact"/>
        <w:ind w:firstLine="360"/>
        <w:jc w:val="both"/>
        <w:rPr>
          <w:sz w:val="24"/>
          <w:szCs w:val="24"/>
        </w:rPr>
      </w:pPr>
      <w:r w:rsidRPr="00F731A7">
        <w:rPr>
          <w:color w:val="000000"/>
          <w:sz w:val="24"/>
          <w:szCs w:val="24"/>
          <w:lang w:bidi="ru-RU"/>
        </w:rPr>
        <w:t>владения компьютерной техникой и необходимыми программными продуктами;</w:t>
      </w:r>
    </w:p>
    <w:p w:rsidR="00F731A7" w:rsidRPr="00F731A7" w:rsidRDefault="00F731A7" w:rsidP="00F731A7">
      <w:pPr>
        <w:pStyle w:val="21"/>
        <w:numPr>
          <w:ilvl w:val="0"/>
          <w:numId w:val="48"/>
        </w:numPr>
        <w:shd w:val="clear" w:color="auto" w:fill="auto"/>
        <w:tabs>
          <w:tab w:val="left" w:pos="1146"/>
        </w:tabs>
        <w:spacing w:after="0" w:line="266" w:lineRule="exact"/>
        <w:ind w:firstLine="360"/>
        <w:jc w:val="both"/>
        <w:rPr>
          <w:sz w:val="24"/>
          <w:szCs w:val="24"/>
        </w:rPr>
      </w:pPr>
      <w:r w:rsidRPr="00F731A7">
        <w:rPr>
          <w:color w:val="000000"/>
          <w:sz w:val="24"/>
          <w:szCs w:val="24"/>
          <w:lang w:bidi="ru-RU"/>
        </w:rPr>
        <w:t xml:space="preserve">составления планов работы применительно к исполнению своих должностных </w:t>
      </w:r>
      <w:r w:rsidRPr="00F731A7">
        <w:rPr>
          <w:color w:val="000000"/>
          <w:sz w:val="24"/>
          <w:szCs w:val="24"/>
          <w:lang w:bidi="ru-RU"/>
        </w:rPr>
        <w:lastRenderedPageBreak/>
        <w:t>обязанностей;</w:t>
      </w:r>
    </w:p>
    <w:p w:rsidR="00F731A7" w:rsidRPr="00F731A7" w:rsidRDefault="00F731A7" w:rsidP="00F731A7">
      <w:pPr>
        <w:pStyle w:val="21"/>
        <w:numPr>
          <w:ilvl w:val="0"/>
          <w:numId w:val="48"/>
        </w:numPr>
        <w:shd w:val="clear" w:color="auto" w:fill="auto"/>
        <w:tabs>
          <w:tab w:val="left" w:pos="1191"/>
        </w:tabs>
        <w:spacing w:after="0" w:line="266" w:lineRule="exact"/>
        <w:ind w:firstLine="360"/>
        <w:jc w:val="both"/>
        <w:rPr>
          <w:sz w:val="24"/>
          <w:szCs w:val="24"/>
        </w:rPr>
      </w:pPr>
      <w:r w:rsidRPr="00F731A7">
        <w:rPr>
          <w:color w:val="000000"/>
          <w:sz w:val="24"/>
          <w:szCs w:val="24"/>
          <w:lang w:bidi="ru-RU"/>
        </w:rPr>
        <w:t>планирования и организации рабочего времени;</w:t>
      </w:r>
    </w:p>
    <w:p w:rsidR="00F731A7" w:rsidRPr="00F731A7" w:rsidRDefault="00F731A7" w:rsidP="00F731A7">
      <w:pPr>
        <w:pStyle w:val="21"/>
        <w:numPr>
          <w:ilvl w:val="0"/>
          <w:numId w:val="48"/>
        </w:numPr>
        <w:shd w:val="clear" w:color="auto" w:fill="auto"/>
        <w:tabs>
          <w:tab w:val="left" w:pos="1191"/>
        </w:tabs>
        <w:spacing w:after="0" w:line="266" w:lineRule="exact"/>
        <w:ind w:firstLine="360"/>
        <w:jc w:val="both"/>
        <w:rPr>
          <w:sz w:val="24"/>
          <w:szCs w:val="24"/>
        </w:rPr>
      </w:pPr>
      <w:r w:rsidRPr="00F731A7">
        <w:rPr>
          <w:color w:val="000000"/>
          <w:sz w:val="24"/>
          <w:szCs w:val="24"/>
          <w:lang w:bidi="ru-RU"/>
        </w:rPr>
        <w:t>делегирования полномочий подчиненным;</w:t>
      </w:r>
    </w:p>
    <w:p w:rsidR="00F731A7" w:rsidRPr="00F731A7" w:rsidRDefault="00F731A7" w:rsidP="00F731A7">
      <w:pPr>
        <w:pStyle w:val="21"/>
        <w:numPr>
          <w:ilvl w:val="0"/>
          <w:numId w:val="48"/>
        </w:numPr>
        <w:shd w:val="clear" w:color="auto" w:fill="auto"/>
        <w:tabs>
          <w:tab w:val="left" w:pos="1191"/>
        </w:tabs>
        <w:spacing w:after="0" w:line="266" w:lineRule="exact"/>
        <w:ind w:firstLine="360"/>
        <w:jc w:val="both"/>
        <w:rPr>
          <w:sz w:val="24"/>
          <w:szCs w:val="24"/>
        </w:rPr>
      </w:pPr>
      <w:r w:rsidRPr="00F731A7">
        <w:rPr>
          <w:color w:val="000000"/>
          <w:sz w:val="24"/>
          <w:szCs w:val="24"/>
          <w:lang w:bidi="ru-RU"/>
        </w:rPr>
        <w:t>постановки перед подчиненными достижимых задач;</w:t>
      </w:r>
    </w:p>
    <w:p w:rsidR="00F731A7" w:rsidRPr="00F731A7" w:rsidRDefault="00F731A7" w:rsidP="00F731A7">
      <w:pPr>
        <w:pStyle w:val="21"/>
        <w:numPr>
          <w:ilvl w:val="0"/>
          <w:numId w:val="48"/>
        </w:numPr>
        <w:shd w:val="clear" w:color="auto" w:fill="auto"/>
        <w:tabs>
          <w:tab w:val="left" w:pos="1150"/>
        </w:tabs>
        <w:spacing w:after="0" w:line="266" w:lineRule="exact"/>
        <w:ind w:firstLine="360"/>
        <w:jc w:val="both"/>
        <w:rPr>
          <w:sz w:val="24"/>
          <w:szCs w:val="24"/>
        </w:rPr>
      </w:pPr>
      <w:r w:rsidRPr="00F731A7">
        <w:rPr>
          <w:color w:val="000000"/>
          <w:sz w:val="24"/>
          <w:szCs w:val="24"/>
          <w:lang w:bidi="ru-RU"/>
        </w:rPr>
        <w:t>недопущения личностных конфликтов с подчиненными сотрудниками, коллегами и вышестоящими руководителями;</w:t>
      </w:r>
    </w:p>
    <w:p w:rsidR="00F731A7" w:rsidRPr="00F731A7" w:rsidRDefault="00F731A7" w:rsidP="00F731A7">
      <w:pPr>
        <w:pStyle w:val="21"/>
        <w:numPr>
          <w:ilvl w:val="0"/>
          <w:numId w:val="48"/>
        </w:numPr>
        <w:shd w:val="clear" w:color="auto" w:fill="auto"/>
        <w:tabs>
          <w:tab w:val="left" w:pos="1150"/>
        </w:tabs>
        <w:spacing w:after="0" w:line="266" w:lineRule="exact"/>
        <w:ind w:firstLine="360"/>
        <w:jc w:val="both"/>
        <w:rPr>
          <w:sz w:val="24"/>
          <w:szCs w:val="24"/>
        </w:rPr>
      </w:pPr>
      <w:r w:rsidRPr="00F731A7">
        <w:rPr>
          <w:color w:val="000000"/>
          <w:sz w:val="24"/>
          <w:szCs w:val="24"/>
          <w:lang w:bidi="ru-RU"/>
        </w:rPr>
        <w:t>достижения компромиссов при решении проблем в конфликтных ситуациях.</w:t>
      </w:r>
    </w:p>
    <w:p w:rsidR="00282B60" w:rsidRPr="00855469" w:rsidRDefault="00282B60" w:rsidP="00886E03">
      <w:pPr>
        <w:pStyle w:val="af"/>
        <w:shd w:val="clear" w:color="auto" w:fill="FFFFFF"/>
        <w:tabs>
          <w:tab w:val="left" w:pos="0"/>
          <w:tab w:val="left" w:pos="5465"/>
        </w:tabs>
        <w:jc w:val="both"/>
        <w:rPr>
          <w:spacing w:val="-4"/>
          <w:sz w:val="24"/>
          <w:szCs w:val="24"/>
        </w:rPr>
      </w:pPr>
      <w:r w:rsidRPr="00F731A7">
        <w:rPr>
          <w:spacing w:val="-4"/>
          <w:sz w:val="24"/>
          <w:szCs w:val="24"/>
        </w:rPr>
        <w:tab/>
      </w:r>
      <w:r w:rsidR="004C6F8F">
        <w:rPr>
          <w:spacing w:val="-4"/>
          <w:sz w:val="24"/>
          <w:szCs w:val="24"/>
        </w:rPr>
        <w:t xml:space="preserve"> </w:t>
      </w:r>
    </w:p>
    <w:p w:rsidR="00282B60" w:rsidRPr="00CC1C9F" w:rsidRDefault="00282B60" w:rsidP="00282B60">
      <w:pPr>
        <w:tabs>
          <w:tab w:val="left" w:pos="993"/>
        </w:tabs>
        <w:autoSpaceDE w:val="0"/>
        <w:autoSpaceDN w:val="0"/>
        <w:adjustRightInd w:val="0"/>
        <w:ind w:firstLine="709"/>
        <w:jc w:val="both"/>
        <w:rPr>
          <w:b/>
          <w:sz w:val="24"/>
          <w:szCs w:val="24"/>
        </w:rPr>
      </w:pPr>
      <w:r w:rsidRPr="00CC1C9F">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1) заявление на участие в конкурсе;</w:t>
      </w:r>
    </w:p>
    <w:p w:rsidR="003D36CA" w:rsidRDefault="003D36CA" w:rsidP="003D36CA">
      <w:pPr>
        <w:tabs>
          <w:tab w:val="left" w:pos="993"/>
        </w:tabs>
        <w:autoSpaceDE w:val="0"/>
        <w:autoSpaceDN w:val="0"/>
        <w:adjustRightInd w:val="0"/>
        <w:ind w:firstLine="709"/>
        <w:jc w:val="both"/>
        <w:rPr>
          <w:sz w:val="24"/>
          <w:szCs w:val="24"/>
        </w:rPr>
      </w:pPr>
      <w:r w:rsidRPr="00CC1C9F">
        <w:rPr>
          <w:sz w:val="24"/>
          <w:szCs w:val="24"/>
        </w:rPr>
        <w:t xml:space="preserve">2) </w:t>
      </w:r>
      <w:r>
        <w:rPr>
          <w:sz w:val="24"/>
          <w:szCs w:val="24"/>
        </w:rPr>
        <w:t>заполненная и собственноручно подписанная анкета по форме, утвержденной Распоряжением Правительства Российской Федерации от 26.05.2005 №667-р;</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3) паспорт;</w:t>
      </w:r>
    </w:p>
    <w:p w:rsidR="003D36CA" w:rsidRPr="003A2B00" w:rsidRDefault="003D36CA" w:rsidP="003D36CA">
      <w:pPr>
        <w:tabs>
          <w:tab w:val="left" w:pos="993"/>
        </w:tabs>
        <w:autoSpaceDE w:val="0"/>
        <w:autoSpaceDN w:val="0"/>
        <w:adjustRightInd w:val="0"/>
        <w:ind w:firstLine="709"/>
        <w:jc w:val="both"/>
        <w:rPr>
          <w:sz w:val="24"/>
          <w:szCs w:val="24"/>
        </w:rPr>
      </w:pPr>
      <w:r w:rsidRPr="003A2B00">
        <w:rPr>
          <w:sz w:val="24"/>
          <w:szCs w:val="24"/>
        </w:rPr>
        <w:t>4) трудовую книжку либо копию трудовой книжки (за исключением случаев, когда трудовой договор (контракт) заключается впервые);</w:t>
      </w:r>
    </w:p>
    <w:p w:rsidR="003D36CA" w:rsidRPr="00CC1C9F" w:rsidRDefault="003D36CA" w:rsidP="003D36CA">
      <w:pPr>
        <w:tabs>
          <w:tab w:val="left" w:pos="993"/>
        </w:tabs>
        <w:autoSpaceDE w:val="0"/>
        <w:autoSpaceDN w:val="0"/>
        <w:adjustRightInd w:val="0"/>
        <w:ind w:firstLine="709"/>
        <w:jc w:val="both"/>
        <w:rPr>
          <w:sz w:val="24"/>
          <w:szCs w:val="24"/>
        </w:rPr>
      </w:pPr>
      <w:r w:rsidRPr="003A2B00">
        <w:rPr>
          <w:sz w:val="24"/>
          <w:szCs w:val="24"/>
        </w:rPr>
        <w:t>5) документы об образовании</w:t>
      </w:r>
      <w:r w:rsidRPr="00CC1C9F">
        <w:rPr>
          <w:sz w:val="24"/>
          <w:szCs w:val="24"/>
        </w:rPr>
        <w:t>, а также, по желанию гражданина, документы о дополнительном профессиональном образовании, о присвоении ученой степени, ученого звания;</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 xml:space="preserve">6) </w:t>
      </w:r>
      <w:r>
        <w:rPr>
          <w:sz w:val="24"/>
          <w:szCs w:val="24"/>
        </w:rPr>
        <w:t xml:space="preserve">документ, </w:t>
      </w:r>
      <w:r w:rsidRPr="00957339">
        <w:rPr>
          <w:sz w:val="24"/>
          <w:szCs w:val="24"/>
        </w:rPr>
        <w:t>подтверждающий регистрацию в системе индивидуального (персонифицированного) учета, в том числе в форме электронного документа</w:t>
      </w:r>
      <w:r w:rsidRPr="00CC1C9F">
        <w:rPr>
          <w:sz w:val="24"/>
          <w:szCs w:val="24"/>
        </w:rPr>
        <w:t>;</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8) документы воинского учета – для военнообязанных и лиц, подлежащих призыву на военную службу;</w:t>
      </w:r>
    </w:p>
    <w:p w:rsidR="003D36CA" w:rsidRPr="00CC1C9F" w:rsidRDefault="003D36CA" w:rsidP="003D36CA">
      <w:pPr>
        <w:tabs>
          <w:tab w:val="left" w:pos="993"/>
        </w:tabs>
        <w:autoSpaceDE w:val="0"/>
        <w:autoSpaceDN w:val="0"/>
        <w:adjustRightInd w:val="0"/>
        <w:ind w:firstLine="709"/>
        <w:jc w:val="both"/>
        <w:rPr>
          <w:sz w:val="24"/>
          <w:szCs w:val="24"/>
        </w:rPr>
      </w:pPr>
      <w:r w:rsidRPr="00CC1C9F">
        <w:rPr>
          <w:sz w:val="24"/>
          <w:szCs w:val="24"/>
        </w:rPr>
        <w:t>9) заключение медицинской организации об отсутствии заболевания, препятствующего поступлению на муниципальную службу;</w:t>
      </w:r>
    </w:p>
    <w:p w:rsidR="003D36CA" w:rsidRDefault="003D36CA" w:rsidP="003D36CA">
      <w:pPr>
        <w:autoSpaceDE w:val="0"/>
        <w:autoSpaceDN w:val="0"/>
        <w:adjustRightInd w:val="0"/>
        <w:ind w:firstLine="709"/>
        <w:jc w:val="both"/>
        <w:rPr>
          <w:sz w:val="24"/>
          <w:szCs w:val="24"/>
        </w:rPr>
      </w:pPr>
      <w:proofErr w:type="gramStart"/>
      <w:r w:rsidRPr="00CC1C9F">
        <w:rPr>
          <w:sz w:val="24"/>
          <w:szCs w:val="24"/>
        </w:rPr>
        <w:t xml:space="preserve">10) </w:t>
      </w:r>
      <w:r>
        <w:rPr>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4"/>
          <w:szCs w:val="24"/>
        </w:rPr>
        <w:t xml:space="preserve"> подачи документов для замещения должности муниципальной службы (на отчетную дату);</w:t>
      </w:r>
    </w:p>
    <w:p w:rsidR="003D36CA" w:rsidRPr="00CC1C9F" w:rsidRDefault="003D36CA" w:rsidP="003D36CA">
      <w:pPr>
        <w:autoSpaceDE w:val="0"/>
        <w:autoSpaceDN w:val="0"/>
        <w:adjustRightInd w:val="0"/>
        <w:ind w:firstLine="709"/>
        <w:jc w:val="both"/>
        <w:rPr>
          <w:sz w:val="24"/>
          <w:szCs w:val="24"/>
        </w:rPr>
      </w:pPr>
      <w:r>
        <w:rPr>
          <w:sz w:val="24"/>
          <w:szCs w:val="24"/>
        </w:rPr>
        <w:t>11) с</w:t>
      </w:r>
      <w:r w:rsidRPr="00CC1C9F">
        <w:rPr>
          <w:sz w:val="24"/>
          <w:szCs w:val="24"/>
        </w:rPr>
        <w:t xml:space="preserve">ведения об адресах сайтов и (или) страниц сайтов в информационно-телекоммуникационной сети </w:t>
      </w:r>
      <w:r>
        <w:rPr>
          <w:sz w:val="24"/>
          <w:szCs w:val="24"/>
        </w:rPr>
        <w:t>«</w:t>
      </w:r>
      <w:r w:rsidRPr="00CC1C9F">
        <w:rPr>
          <w:sz w:val="24"/>
          <w:szCs w:val="24"/>
        </w:rPr>
        <w:t>Интернет</w:t>
      </w:r>
      <w:r>
        <w:rPr>
          <w:sz w:val="24"/>
          <w:szCs w:val="24"/>
        </w:rPr>
        <w:t>»</w:t>
      </w:r>
      <w:r w:rsidRPr="00CC1C9F">
        <w:rPr>
          <w:sz w:val="24"/>
          <w:szCs w:val="24"/>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C5194F" w:rsidRDefault="00282B60" w:rsidP="00282B60">
      <w:pPr>
        <w:tabs>
          <w:tab w:val="left" w:pos="993"/>
        </w:tabs>
        <w:autoSpaceDE w:val="0"/>
        <w:autoSpaceDN w:val="0"/>
        <w:adjustRightInd w:val="0"/>
        <w:ind w:firstLine="709"/>
        <w:jc w:val="both"/>
        <w:rPr>
          <w:sz w:val="24"/>
          <w:szCs w:val="24"/>
        </w:rPr>
      </w:pPr>
    </w:p>
    <w:p w:rsidR="00282B60" w:rsidRPr="00CC1C9F" w:rsidRDefault="00282B60" w:rsidP="00282B60">
      <w:pPr>
        <w:tabs>
          <w:tab w:val="left" w:pos="993"/>
        </w:tabs>
        <w:autoSpaceDE w:val="0"/>
        <w:autoSpaceDN w:val="0"/>
        <w:adjustRightInd w:val="0"/>
        <w:ind w:firstLine="709"/>
        <w:jc w:val="both"/>
        <w:rPr>
          <w:b/>
          <w:sz w:val="24"/>
          <w:szCs w:val="24"/>
        </w:rPr>
      </w:pPr>
      <w:r w:rsidRPr="00CC1C9F">
        <w:rPr>
          <w:b/>
          <w:sz w:val="24"/>
          <w:szCs w:val="24"/>
        </w:rPr>
        <w:t xml:space="preserve">4. Документы сдаются в </w:t>
      </w:r>
      <w:r w:rsidR="003D36CA">
        <w:rPr>
          <w:b/>
          <w:sz w:val="24"/>
          <w:szCs w:val="24"/>
        </w:rPr>
        <w:t>службу</w:t>
      </w:r>
      <w:r w:rsidR="003D36CA" w:rsidRPr="007610EC">
        <w:rPr>
          <w:b/>
          <w:sz w:val="24"/>
          <w:szCs w:val="24"/>
        </w:rPr>
        <w:t xml:space="preserve"> обеспечения кадровой работы и противодействия коррупции управления по развитию местного самоуправления </w:t>
      </w:r>
      <w:r w:rsidRPr="00CC1C9F">
        <w:rPr>
          <w:b/>
          <w:sz w:val="24"/>
          <w:szCs w:val="24"/>
        </w:rPr>
        <w:t xml:space="preserve">администрации города Урай (кабинет 212, телефон 2-23-74) </w:t>
      </w:r>
      <w:r w:rsidRPr="00AD276E">
        <w:rPr>
          <w:b/>
          <w:sz w:val="24"/>
          <w:szCs w:val="24"/>
        </w:rPr>
        <w:t xml:space="preserve">до </w:t>
      </w:r>
      <w:r w:rsidR="00F731A7">
        <w:rPr>
          <w:b/>
          <w:sz w:val="24"/>
          <w:szCs w:val="24"/>
        </w:rPr>
        <w:t xml:space="preserve">09.12.2020 </w:t>
      </w:r>
      <w:r w:rsidRPr="00AD276E">
        <w:rPr>
          <w:b/>
          <w:sz w:val="24"/>
          <w:szCs w:val="24"/>
        </w:rPr>
        <w:t>включительно</w:t>
      </w:r>
      <w:r w:rsidRPr="00CC1C9F">
        <w:rPr>
          <w:b/>
          <w:sz w:val="24"/>
          <w:szCs w:val="24"/>
        </w:rPr>
        <w:t>.</w:t>
      </w:r>
    </w:p>
    <w:p w:rsidR="00282B60" w:rsidRDefault="00282B60" w:rsidP="00282B60">
      <w:pPr>
        <w:tabs>
          <w:tab w:val="left" w:pos="993"/>
        </w:tabs>
        <w:autoSpaceDE w:val="0"/>
        <w:autoSpaceDN w:val="0"/>
        <w:adjustRightInd w:val="0"/>
        <w:ind w:firstLine="709"/>
        <w:jc w:val="both"/>
        <w:rPr>
          <w:sz w:val="24"/>
          <w:szCs w:val="24"/>
        </w:rPr>
      </w:pPr>
    </w:p>
    <w:p w:rsidR="00282B60" w:rsidRPr="00CC1C9F" w:rsidRDefault="00282B60" w:rsidP="00282B60">
      <w:pPr>
        <w:tabs>
          <w:tab w:val="left" w:pos="993"/>
        </w:tabs>
        <w:autoSpaceDE w:val="0"/>
        <w:autoSpaceDN w:val="0"/>
        <w:adjustRightInd w:val="0"/>
        <w:ind w:firstLine="709"/>
        <w:jc w:val="both"/>
        <w:rPr>
          <w:b/>
          <w:sz w:val="24"/>
          <w:szCs w:val="24"/>
        </w:rPr>
      </w:pPr>
      <w:r w:rsidRPr="00CC1C9F">
        <w:rPr>
          <w:b/>
          <w:sz w:val="24"/>
          <w:szCs w:val="24"/>
        </w:rPr>
        <w:t>5. Проект трудового договора с муниципальным служащим:</w:t>
      </w:r>
    </w:p>
    <w:p w:rsidR="00282B60" w:rsidRPr="00CC1C9F" w:rsidRDefault="00282B60" w:rsidP="00282B60">
      <w:pPr>
        <w:rPr>
          <w:sz w:val="24"/>
          <w:szCs w:val="24"/>
        </w:rPr>
      </w:pPr>
    </w:p>
    <w:p w:rsidR="00282B60" w:rsidRPr="00CC1C9F" w:rsidRDefault="00282B60" w:rsidP="00282B60">
      <w:pPr>
        <w:jc w:val="center"/>
        <w:rPr>
          <w:b/>
          <w:sz w:val="24"/>
          <w:szCs w:val="24"/>
        </w:rPr>
      </w:pPr>
      <w:r w:rsidRPr="00CC1C9F">
        <w:rPr>
          <w:b/>
          <w:sz w:val="24"/>
          <w:szCs w:val="24"/>
        </w:rPr>
        <w:t xml:space="preserve">ТРУДОВОЙ ДОГОВОР №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 xml:space="preserve">на замещение должности муниципальной службы и о прохождении </w:t>
      </w:r>
    </w:p>
    <w:p w:rsidR="00282B60" w:rsidRPr="00CC1C9F" w:rsidRDefault="00282B60" w:rsidP="00282B60">
      <w:pPr>
        <w:pStyle w:val="ConsNormal"/>
        <w:ind w:right="0" w:firstLine="0"/>
        <w:jc w:val="center"/>
        <w:rPr>
          <w:rFonts w:ascii="Times New Roman" w:hAnsi="Times New Roman" w:cs="Times New Roman"/>
          <w:b/>
        </w:rPr>
      </w:pPr>
      <w:r w:rsidRPr="00CC1C9F">
        <w:rPr>
          <w:rFonts w:ascii="Times New Roman" w:hAnsi="Times New Roman" w:cs="Times New Roman"/>
          <w:b/>
        </w:rPr>
        <w:t>муниципальной службы в администрации города Урай</w:t>
      </w:r>
    </w:p>
    <w:p w:rsidR="00282B60" w:rsidRPr="00CC1C9F" w:rsidRDefault="00282B60" w:rsidP="00282B60">
      <w:pPr>
        <w:pStyle w:val="ConsNormal"/>
        <w:ind w:right="0" w:firstLine="0"/>
        <w:jc w:val="center"/>
        <w:rPr>
          <w:rFonts w:ascii="Times New Roman" w:hAnsi="Times New Roman" w:cs="Times New Roman"/>
          <w:b/>
        </w:rPr>
      </w:pPr>
    </w:p>
    <w:p w:rsidR="00282B60" w:rsidRPr="00CC1C9F" w:rsidRDefault="00282B60" w:rsidP="00282B60">
      <w:pPr>
        <w:pStyle w:val="ConsNormal"/>
        <w:ind w:right="0" w:firstLine="0"/>
        <w:jc w:val="both"/>
        <w:rPr>
          <w:rFonts w:ascii="Times New Roman" w:hAnsi="Times New Roman" w:cs="Times New Roman"/>
        </w:rPr>
      </w:pPr>
      <w:r w:rsidRPr="00CC1C9F">
        <w:rPr>
          <w:rFonts w:ascii="Times New Roman" w:hAnsi="Times New Roman" w:cs="Times New Roman"/>
        </w:rPr>
        <w:t xml:space="preserve">город Урай                                               </w:t>
      </w:r>
      <w:r>
        <w:rPr>
          <w:rFonts w:ascii="Times New Roman" w:hAnsi="Times New Roman" w:cs="Times New Roman"/>
        </w:rPr>
        <w:t xml:space="preserve">                              </w:t>
      </w:r>
      <w:r>
        <w:rPr>
          <w:rFonts w:ascii="Times New Roman" w:hAnsi="Times New Roman" w:cs="Times New Roman"/>
        </w:rPr>
        <w:tab/>
      </w:r>
      <w:r w:rsidRPr="00CC1C9F">
        <w:rPr>
          <w:rFonts w:ascii="Times New Roman" w:hAnsi="Times New Roman" w:cs="Times New Roman"/>
        </w:rPr>
        <w:t>_________ 20__ года</w:t>
      </w:r>
    </w:p>
    <w:p w:rsidR="00282B60" w:rsidRPr="00CC1C9F" w:rsidRDefault="00282B60" w:rsidP="00282B60">
      <w:pPr>
        <w:jc w:val="both"/>
        <w:rPr>
          <w:sz w:val="24"/>
          <w:szCs w:val="24"/>
        </w:rPr>
      </w:pPr>
    </w:p>
    <w:p w:rsidR="00282B60" w:rsidRPr="00CC1C9F" w:rsidRDefault="00282B60" w:rsidP="00282B60">
      <w:pPr>
        <w:ind w:firstLine="720"/>
        <w:jc w:val="both"/>
        <w:rPr>
          <w:sz w:val="24"/>
          <w:szCs w:val="24"/>
        </w:rPr>
      </w:pPr>
      <w:proofErr w:type="gramStart"/>
      <w:r w:rsidRPr="00CC1C9F">
        <w:rPr>
          <w:b/>
          <w:sz w:val="24"/>
          <w:szCs w:val="24"/>
        </w:rPr>
        <w:lastRenderedPageBreak/>
        <w:t xml:space="preserve">Муниципальное образование Ханты-Мансийского автономного округа – </w:t>
      </w:r>
      <w:proofErr w:type="spellStart"/>
      <w:r w:rsidRPr="00CC1C9F">
        <w:rPr>
          <w:b/>
          <w:sz w:val="24"/>
          <w:szCs w:val="24"/>
        </w:rPr>
        <w:t>Югры</w:t>
      </w:r>
      <w:proofErr w:type="spellEnd"/>
      <w:r w:rsidRPr="00CC1C9F">
        <w:rPr>
          <w:b/>
          <w:sz w:val="24"/>
          <w:szCs w:val="24"/>
        </w:rPr>
        <w:t xml:space="preserve"> городской округ город Урай</w:t>
      </w:r>
      <w:r w:rsidRPr="00CC1C9F">
        <w:rPr>
          <w:sz w:val="24"/>
          <w:szCs w:val="24"/>
        </w:rPr>
        <w:t xml:space="preserve"> в лице </w:t>
      </w:r>
      <w:r w:rsidR="00886E03">
        <w:rPr>
          <w:sz w:val="24"/>
          <w:szCs w:val="24"/>
        </w:rPr>
        <w:t>_______________</w:t>
      </w:r>
      <w:r w:rsidRPr="00CC1C9F">
        <w:rPr>
          <w:sz w:val="24"/>
          <w:szCs w:val="24"/>
        </w:rPr>
        <w:t>,</w:t>
      </w:r>
      <w:r w:rsidRPr="00CC1C9F">
        <w:rPr>
          <w:i/>
          <w:sz w:val="24"/>
          <w:szCs w:val="24"/>
        </w:rPr>
        <w:t xml:space="preserve"> </w:t>
      </w:r>
      <w:r w:rsidRPr="00CC1C9F">
        <w:rPr>
          <w:sz w:val="24"/>
          <w:szCs w:val="24"/>
        </w:rPr>
        <w:t xml:space="preserve">действующего на основании </w:t>
      </w:r>
      <w:r w:rsidR="00886E03">
        <w:rPr>
          <w:sz w:val="24"/>
          <w:szCs w:val="24"/>
        </w:rPr>
        <w:t>_____________</w:t>
      </w:r>
      <w:r w:rsidRPr="00CC1C9F">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 администрации города Урай от _____________ № _________ заключили настоящий трудовой договор</w:t>
      </w:r>
      <w:proofErr w:type="gramEnd"/>
      <w:r w:rsidRPr="00CC1C9F">
        <w:rPr>
          <w:sz w:val="24"/>
          <w:szCs w:val="24"/>
        </w:rPr>
        <w:t xml:space="preserve"> о нижеследующем:</w:t>
      </w:r>
    </w:p>
    <w:p w:rsidR="00282B60" w:rsidRPr="00CC1C9F" w:rsidRDefault="00282B60" w:rsidP="00282B60">
      <w:pPr>
        <w:jc w:val="center"/>
        <w:rPr>
          <w:b/>
          <w:sz w:val="24"/>
          <w:szCs w:val="24"/>
        </w:rPr>
      </w:pPr>
    </w:p>
    <w:p w:rsidR="00282B60" w:rsidRDefault="00282B60" w:rsidP="00282B60">
      <w:pPr>
        <w:jc w:val="center"/>
        <w:rPr>
          <w:b/>
          <w:sz w:val="24"/>
          <w:szCs w:val="24"/>
        </w:rPr>
      </w:pPr>
      <w:r w:rsidRPr="00CC1C9F">
        <w:rPr>
          <w:b/>
          <w:sz w:val="24"/>
          <w:szCs w:val="24"/>
        </w:rPr>
        <w:t>I. ОБЩИЕ ПОЛОЖЕНИЯ</w:t>
      </w:r>
    </w:p>
    <w:p w:rsidR="00176485" w:rsidRPr="00CC1C9F" w:rsidRDefault="00176485"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CC1C9F">
        <w:rPr>
          <w:rFonts w:ascii="Times New Roman" w:hAnsi="Times New Roman" w:cs="Times New Roman"/>
        </w:rPr>
        <w:t>Югры</w:t>
      </w:r>
      <w:proofErr w:type="spellEnd"/>
      <w:r w:rsidRPr="00CC1C9F">
        <w:rPr>
          <w:rFonts w:ascii="Times New Roman" w:hAnsi="Times New Roman" w:cs="Times New Roman"/>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CC1C9F">
        <w:rPr>
          <w:sz w:val="24"/>
          <w:szCs w:val="24"/>
        </w:rPr>
        <w:t>Югра</w:t>
      </w:r>
      <w:proofErr w:type="spellEnd"/>
      <w:r w:rsidRPr="00CC1C9F">
        <w:rPr>
          <w:sz w:val="24"/>
          <w:szCs w:val="24"/>
        </w:rPr>
        <w:t>, город Урай, микрорайон 2, дом 60.</w:t>
      </w:r>
    </w:p>
    <w:p w:rsidR="00282B60" w:rsidRPr="00CC1C9F" w:rsidRDefault="00282B60" w:rsidP="00282B60">
      <w:pPr>
        <w:ind w:firstLine="720"/>
        <w:jc w:val="both"/>
        <w:rPr>
          <w:sz w:val="24"/>
          <w:szCs w:val="24"/>
        </w:rPr>
      </w:pPr>
      <w:r w:rsidRPr="00CC1C9F">
        <w:rPr>
          <w:sz w:val="24"/>
          <w:szCs w:val="24"/>
        </w:rPr>
        <w:t xml:space="preserve">Трудовая функция – </w:t>
      </w:r>
      <w:r w:rsidR="00E64AF8" w:rsidRPr="00AD276E">
        <w:rPr>
          <w:sz w:val="24"/>
          <w:szCs w:val="24"/>
        </w:rPr>
        <w:t xml:space="preserve">начальник </w:t>
      </w:r>
      <w:proofErr w:type="gramStart"/>
      <w:r w:rsidR="00E64AF8" w:rsidRPr="00F731A7">
        <w:rPr>
          <w:color w:val="000000"/>
          <w:sz w:val="24"/>
          <w:szCs w:val="24"/>
          <w:lang w:bidi="ru-RU"/>
        </w:rPr>
        <w:t>службы реализации административной реформы управления экономического развития</w:t>
      </w:r>
      <w:proofErr w:type="gramEnd"/>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1.3. В </w:t>
      </w:r>
      <w:proofErr w:type="gramStart"/>
      <w:r w:rsidRPr="00CC1C9F">
        <w:rPr>
          <w:sz w:val="24"/>
          <w:szCs w:val="24"/>
        </w:rPr>
        <w:t>Перечне</w:t>
      </w:r>
      <w:proofErr w:type="gramEnd"/>
      <w:r w:rsidRPr="00CC1C9F">
        <w:rPr>
          <w:sz w:val="24"/>
          <w:szCs w:val="24"/>
        </w:rPr>
        <w:t xml:space="preserve">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E64AF8">
        <w:rPr>
          <w:sz w:val="24"/>
          <w:szCs w:val="24"/>
        </w:rPr>
        <w:t>ведущей</w:t>
      </w:r>
      <w:r w:rsidRPr="00CC1C9F">
        <w:rPr>
          <w:sz w:val="24"/>
          <w:szCs w:val="24"/>
        </w:rPr>
        <w:t xml:space="preserve"> группе</w:t>
      </w:r>
      <w:r w:rsidRPr="00CC1C9F">
        <w:rPr>
          <w:b/>
          <w:sz w:val="24"/>
          <w:szCs w:val="24"/>
        </w:rPr>
        <w:t xml:space="preserve"> </w:t>
      </w:r>
      <w:r w:rsidRPr="00CC1C9F">
        <w:rPr>
          <w:sz w:val="24"/>
          <w:szCs w:val="24"/>
        </w:rPr>
        <w:t>должностей муниципальной службы, учреждаемой для выполнения функции «</w:t>
      </w:r>
      <w:r w:rsidR="00055171">
        <w:rPr>
          <w:sz w:val="24"/>
          <w:szCs w:val="24"/>
        </w:rPr>
        <w:t>руководитель</w:t>
      </w:r>
      <w:r w:rsidRPr="00CC1C9F">
        <w:rPr>
          <w:sz w:val="24"/>
          <w:szCs w:val="24"/>
        </w:rPr>
        <w:t>».</w:t>
      </w:r>
    </w:p>
    <w:p w:rsidR="00282B60" w:rsidRPr="00CC1C9F" w:rsidRDefault="00282B60" w:rsidP="00282B60">
      <w:pPr>
        <w:ind w:firstLine="720"/>
        <w:jc w:val="both"/>
        <w:rPr>
          <w:sz w:val="24"/>
          <w:szCs w:val="24"/>
        </w:rPr>
      </w:pPr>
      <w:r w:rsidRPr="00CC1C9F">
        <w:rPr>
          <w:sz w:val="24"/>
          <w:szCs w:val="24"/>
        </w:rPr>
        <w:t xml:space="preserve">1.4.  Дата начала исполнения МУНИЦИПАЛЬНЫМ  СЛУЖАЩИМ должностных   обязанностей </w:t>
      </w:r>
      <w:r w:rsidRPr="00CC1C9F">
        <w:rPr>
          <w:b/>
          <w:sz w:val="24"/>
          <w:szCs w:val="24"/>
        </w:rPr>
        <w:t xml:space="preserve"> </w:t>
      </w:r>
      <w:r w:rsidRPr="00CC1C9F">
        <w:rPr>
          <w:sz w:val="24"/>
          <w:szCs w:val="24"/>
        </w:rPr>
        <w:t>_________ 20</w:t>
      </w:r>
      <w:r w:rsidR="00055171">
        <w:rPr>
          <w:sz w:val="24"/>
          <w:szCs w:val="24"/>
        </w:rPr>
        <w:t>2</w:t>
      </w:r>
      <w:r w:rsidRPr="00CC1C9F">
        <w:rPr>
          <w:sz w:val="24"/>
          <w:szCs w:val="24"/>
        </w:rPr>
        <w:t>__ года</w:t>
      </w:r>
      <w:r w:rsidRPr="00CC1C9F">
        <w:rPr>
          <w:b/>
          <w:sz w:val="24"/>
          <w:szCs w:val="24"/>
        </w:rPr>
        <w:t>.</w:t>
      </w:r>
    </w:p>
    <w:p w:rsidR="00282B60" w:rsidRPr="00CC1C9F" w:rsidRDefault="00282B60" w:rsidP="00282B60">
      <w:pPr>
        <w:ind w:firstLine="720"/>
        <w:jc w:val="both"/>
        <w:rPr>
          <w:sz w:val="24"/>
          <w:szCs w:val="24"/>
        </w:rPr>
      </w:pPr>
      <w:r w:rsidRPr="00CC1C9F">
        <w:rPr>
          <w:sz w:val="24"/>
          <w:szCs w:val="24"/>
        </w:rPr>
        <w:t xml:space="preserve">1.5. Трудовой договор с МУНИЦИПАЛЬНЫМ СЛУЖАЩИМ заключается на неопределенный срок. </w:t>
      </w:r>
    </w:p>
    <w:p w:rsidR="00282B60" w:rsidRPr="00CC1C9F" w:rsidRDefault="00282B60" w:rsidP="00282B60">
      <w:pPr>
        <w:ind w:firstLine="720"/>
        <w:jc w:val="both"/>
        <w:rPr>
          <w:sz w:val="24"/>
          <w:szCs w:val="24"/>
        </w:rPr>
      </w:pPr>
      <w:r w:rsidRPr="00CC1C9F">
        <w:rPr>
          <w:sz w:val="24"/>
          <w:szCs w:val="24"/>
        </w:rPr>
        <w:t>1.6. Настоящий трудовой договор является для МУНИЦИПАЛЬНОГО СЛУЖАЩЕГО</w:t>
      </w:r>
      <w:r w:rsidRPr="00CC1C9F">
        <w:rPr>
          <w:color w:val="000000"/>
          <w:sz w:val="24"/>
          <w:szCs w:val="24"/>
        </w:rPr>
        <w:t xml:space="preserve"> </w:t>
      </w:r>
      <w:r w:rsidRPr="00CC1C9F">
        <w:rPr>
          <w:sz w:val="24"/>
          <w:szCs w:val="24"/>
        </w:rPr>
        <w:t xml:space="preserve">договором по основной работе. </w:t>
      </w:r>
    </w:p>
    <w:p w:rsidR="00282B60" w:rsidRPr="00CC1C9F" w:rsidRDefault="00282B60" w:rsidP="00282B60">
      <w:pPr>
        <w:ind w:firstLine="720"/>
        <w:jc w:val="both"/>
        <w:rPr>
          <w:sz w:val="24"/>
          <w:szCs w:val="24"/>
        </w:rPr>
      </w:pPr>
      <w:r w:rsidRPr="00CC1C9F">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CC1C9F" w:rsidRDefault="00282B60" w:rsidP="00282B60">
      <w:pPr>
        <w:ind w:firstLine="720"/>
        <w:jc w:val="both"/>
        <w:rPr>
          <w:sz w:val="24"/>
          <w:szCs w:val="24"/>
        </w:rPr>
      </w:pPr>
      <w:r w:rsidRPr="00CC1C9F">
        <w:rPr>
          <w:sz w:val="24"/>
          <w:szCs w:val="24"/>
        </w:rPr>
        <w:t xml:space="preserve">       </w:t>
      </w:r>
    </w:p>
    <w:p w:rsidR="00282B60" w:rsidRPr="00CC1C9F" w:rsidRDefault="00282B60" w:rsidP="00282B60">
      <w:pPr>
        <w:jc w:val="center"/>
        <w:rPr>
          <w:b/>
          <w:sz w:val="24"/>
          <w:szCs w:val="24"/>
        </w:rPr>
      </w:pPr>
      <w:r w:rsidRPr="00CC1C9F">
        <w:rPr>
          <w:b/>
          <w:sz w:val="24"/>
          <w:szCs w:val="24"/>
        </w:rPr>
        <w:t>II. ПРАВА И ОБЯЗАННОСТИ МУНИЦИПАЛЬНОГО СЛУЖАЩЕГО</w:t>
      </w:r>
    </w:p>
    <w:p w:rsidR="00282B60" w:rsidRPr="00CC1C9F" w:rsidRDefault="00282B60" w:rsidP="00282B60">
      <w:pPr>
        <w:jc w:val="center"/>
        <w:rPr>
          <w:b/>
          <w:sz w:val="24"/>
          <w:szCs w:val="24"/>
        </w:rPr>
      </w:pPr>
    </w:p>
    <w:p w:rsidR="00282B60" w:rsidRPr="00CC1C9F" w:rsidRDefault="00282B60" w:rsidP="00282B60">
      <w:pPr>
        <w:pStyle w:val="ConsNormal"/>
        <w:ind w:right="0"/>
        <w:jc w:val="both"/>
        <w:rPr>
          <w:rFonts w:ascii="Times New Roman" w:hAnsi="Times New Roman" w:cs="Times New Roman"/>
        </w:rPr>
      </w:pPr>
      <w:r w:rsidRPr="00CC1C9F">
        <w:rPr>
          <w:rFonts w:ascii="Times New Roman" w:hAnsi="Times New Roman" w:cs="Times New Roman"/>
        </w:rPr>
        <w:t xml:space="preserve">2.1. </w:t>
      </w:r>
      <w:proofErr w:type="gramStart"/>
      <w:r w:rsidRPr="00CC1C9F">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CC1C9F" w:rsidRDefault="00282B60" w:rsidP="00282B60">
      <w:pPr>
        <w:ind w:firstLine="720"/>
        <w:jc w:val="both"/>
        <w:rPr>
          <w:sz w:val="24"/>
          <w:szCs w:val="24"/>
        </w:rPr>
      </w:pPr>
      <w:r w:rsidRPr="00CC1C9F">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CC1C9F" w:rsidRDefault="00282B60" w:rsidP="00282B60">
      <w:pPr>
        <w:ind w:firstLine="720"/>
        <w:jc w:val="both"/>
        <w:rPr>
          <w:sz w:val="24"/>
          <w:szCs w:val="24"/>
        </w:rPr>
      </w:pPr>
      <w:r w:rsidRPr="00CC1C9F">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CC1C9F" w:rsidRDefault="00282B60" w:rsidP="00282B60">
      <w:pPr>
        <w:ind w:firstLine="720"/>
        <w:jc w:val="both"/>
        <w:rPr>
          <w:sz w:val="24"/>
          <w:szCs w:val="24"/>
        </w:rPr>
      </w:pPr>
      <w:r w:rsidRPr="00CC1C9F">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CC1C9F" w:rsidRDefault="00282B60" w:rsidP="00282B60">
      <w:pPr>
        <w:ind w:firstLine="720"/>
        <w:jc w:val="both"/>
        <w:rPr>
          <w:sz w:val="24"/>
          <w:szCs w:val="24"/>
        </w:rPr>
      </w:pPr>
      <w:r w:rsidRPr="00CC1C9F">
        <w:rPr>
          <w:sz w:val="24"/>
          <w:szCs w:val="24"/>
        </w:rPr>
        <w:lastRenderedPageBreak/>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III. ПРАВА И ОБЯЗАННОСТИ МУНИЦИПАЛЬНОГО ОБРАЗОВАНИЯ</w:t>
      </w:r>
    </w:p>
    <w:p w:rsidR="00282B60" w:rsidRPr="00CC1C9F" w:rsidRDefault="00282B60" w:rsidP="00282B60">
      <w:pPr>
        <w:ind w:firstLine="720"/>
        <w:jc w:val="both"/>
        <w:rPr>
          <w:sz w:val="24"/>
          <w:szCs w:val="24"/>
        </w:rPr>
      </w:pPr>
    </w:p>
    <w:p w:rsidR="00282B60" w:rsidRPr="00CC1C9F" w:rsidRDefault="00282B60" w:rsidP="00282B60">
      <w:pPr>
        <w:ind w:firstLine="720"/>
        <w:jc w:val="both"/>
        <w:rPr>
          <w:sz w:val="24"/>
          <w:szCs w:val="24"/>
        </w:rPr>
      </w:pPr>
      <w:r w:rsidRPr="00CC1C9F">
        <w:rPr>
          <w:sz w:val="24"/>
          <w:szCs w:val="24"/>
        </w:rPr>
        <w:t>3.1. МУНИЦИПАЛЬНОЕ ОБРАЗОВАНИЕ имеет право:</w:t>
      </w:r>
    </w:p>
    <w:p w:rsidR="00282B60" w:rsidRPr="00CC1C9F" w:rsidRDefault="00282B60" w:rsidP="00282B60">
      <w:pPr>
        <w:ind w:firstLine="720"/>
        <w:jc w:val="both"/>
        <w:rPr>
          <w:sz w:val="24"/>
          <w:szCs w:val="24"/>
        </w:rPr>
      </w:pPr>
      <w:r w:rsidRPr="00CC1C9F">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CC1C9F" w:rsidRDefault="00282B60" w:rsidP="00282B60">
      <w:pPr>
        <w:ind w:firstLine="720"/>
        <w:jc w:val="both"/>
        <w:rPr>
          <w:sz w:val="24"/>
          <w:szCs w:val="24"/>
        </w:rPr>
      </w:pPr>
      <w:r w:rsidRPr="00CC1C9F">
        <w:rPr>
          <w:sz w:val="24"/>
          <w:szCs w:val="24"/>
        </w:rPr>
        <w:t>3.1.2. поощрять МУНИЦИПАЛЬНОГО СЛУЖАЩЕГО за безупречное и эффективное исполнение им должностных обязанностей;</w:t>
      </w:r>
    </w:p>
    <w:p w:rsidR="00282B60" w:rsidRPr="00CC1C9F" w:rsidRDefault="00282B60" w:rsidP="00282B60">
      <w:pPr>
        <w:ind w:firstLine="720"/>
        <w:jc w:val="both"/>
        <w:rPr>
          <w:sz w:val="24"/>
          <w:szCs w:val="24"/>
        </w:rPr>
      </w:pPr>
      <w:r w:rsidRPr="00CC1C9F">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CC1C9F" w:rsidRDefault="00282B60" w:rsidP="00282B60">
      <w:pPr>
        <w:ind w:firstLine="720"/>
        <w:jc w:val="both"/>
        <w:rPr>
          <w:sz w:val="24"/>
          <w:szCs w:val="24"/>
        </w:rPr>
      </w:pPr>
      <w:proofErr w:type="gramStart"/>
      <w:r w:rsidRPr="00CC1C9F">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(далее по тексту Закон ХМАО – </w:t>
      </w:r>
      <w:proofErr w:type="spellStart"/>
      <w:r w:rsidRPr="00CC1C9F">
        <w:rPr>
          <w:sz w:val="24"/>
          <w:szCs w:val="24"/>
        </w:rPr>
        <w:t>Югры</w:t>
      </w:r>
      <w:proofErr w:type="spellEnd"/>
      <w:r w:rsidRPr="00CC1C9F">
        <w:rPr>
          <w:sz w:val="24"/>
          <w:szCs w:val="24"/>
        </w:rPr>
        <w:t xml:space="preserve"> от 20.07.2007 №113-оз), в части не противоречащей Федеральному закону от 02.03.2007   №25-ФЗ и другими правовыми актами</w:t>
      </w:r>
      <w:proofErr w:type="gramEnd"/>
      <w:r w:rsidRPr="00CC1C9F">
        <w:rPr>
          <w:sz w:val="24"/>
          <w:szCs w:val="24"/>
        </w:rPr>
        <w:t xml:space="preserve"> о муниципальной службе.</w:t>
      </w:r>
    </w:p>
    <w:p w:rsidR="00282B60" w:rsidRPr="00CC1C9F" w:rsidRDefault="00282B60" w:rsidP="00282B60">
      <w:pPr>
        <w:ind w:firstLine="720"/>
        <w:jc w:val="both"/>
        <w:rPr>
          <w:sz w:val="24"/>
          <w:szCs w:val="24"/>
        </w:rPr>
      </w:pPr>
      <w:r w:rsidRPr="00CC1C9F">
        <w:rPr>
          <w:sz w:val="24"/>
          <w:szCs w:val="24"/>
        </w:rPr>
        <w:t>3.2. МУНИЦИПАЛЬНОЕ ОБРАЗОВАНИЕ обязано:</w:t>
      </w:r>
    </w:p>
    <w:p w:rsidR="00282B60" w:rsidRPr="00CC1C9F" w:rsidRDefault="00282B60" w:rsidP="00282B60">
      <w:pPr>
        <w:ind w:firstLine="720"/>
        <w:jc w:val="both"/>
        <w:rPr>
          <w:sz w:val="24"/>
          <w:szCs w:val="24"/>
        </w:rPr>
      </w:pPr>
      <w:r w:rsidRPr="00CC1C9F">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CC1C9F" w:rsidRDefault="00282B60" w:rsidP="00282B60">
      <w:pPr>
        <w:ind w:firstLine="720"/>
        <w:jc w:val="both"/>
        <w:rPr>
          <w:sz w:val="24"/>
          <w:szCs w:val="24"/>
        </w:rPr>
      </w:pPr>
      <w:r w:rsidRPr="00CC1C9F">
        <w:rPr>
          <w:sz w:val="24"/>
          <w:szCs w:val="24"/>
        </w:rPr>
        <w:t xml:space="preserve">3.2.3. соблюдать законодательство Российской Федерации 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CC1C9F" w:rsidRDefault="00282B60" w:rsidP="00282B60">
      <w:pPr>
        <w:ind w:firstLine="720"/>
        <w:jc w:val="both"/>
        <w:rPr>
          <w:sz w:val="24"/>
          <w:szCs w:val="24"/>
        </w:rPr>
      </w:pPr>
      <w:r w:rsidRPr="00CC1C9F">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CC1C9F">
        <w:rPr>
          <w:sz w:val="24"/>
          <w:szCs w:val="24"/>
        </w:rPr>
        <w:t>Югры</w:t>
      </w:r>
      <w:proofErr w:type="spellEnd"/>
      <w:r w:rsidRPr="00CC1C9F">
        <w:rPr>
          <w:sz w:val="24"/>
          <w:szCs w:val="24"/>
        </w:rPr>
        <w:t xml:space="preserve"> от 20.07.2007 №113-оз и другими правовыми актами о муниципальной службе.</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IV. ДЕНЕЖНОЕ   СОДЕРЖАНИЕ</w:t>
      </w:r>
    </w:p>
    <w:p w:rsidR="00282B60" w:rsidRPr="00CC1C9F" w:rsidRDefault="00282B60" w:rsidP="00282B60">
      <w:pPr>
        <w:jc w:val="center"/>
        <w:rPr>
          <w:b/>
          <w:sz w:val="24"/>
          <w:szCs w:val="24"/>
        </w:rPr>
      </w:pPr>
    </w:p>
    <w:p w:rsidR="00282B60" w:rsidRPr="00CC1C9F" w:rsidRDefault="00282B60" w:rsidP="00282B60">
      <w:pPr>
        <w:ind w:firstLine="720"/>
        <w:jc w:val="both"/>
        <w:rPr>
          <w:b/>
          <w:sz w:val="24"/>
          <w:szCs w:val="24"/>
        </w:rPr>
      </w:pPr>
      <w:r w:rsidRPr="00CC1C9F">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CC1C9F">
        <w:rPr>
          <w:sz w:val="24"/>
          <w:szCs w:val="24"/>
        </w:rPr>
        <w:t>Югры</w:t>
      </w:r>
      <w:proofErr w:type="spellEnd"/>
      <w:r w:rsidRPr="00CC1C9F">
        <w:rPr>
          <w:sz w:val="24"/>
          <w:szCs w:val="24"/>
        </w:rPr>
        <w:t xml:space="preserve">  от 20.07.2007 №113-оз «Об отдельных вопросах муниципальной службы в Ханты-Мансийском автономном округе – </w:t>
      </w:r>
      <w:proofErr w:type="spellStart"/>
      <w:r w:rsidRPr="00CC1C9F">
        <w:rPr>
          <w:sz w:val="24"/>
          <w:szCs w:val="24"/>
        </w:rPr>
        <w:t>Югре</w:t>
      </w:r>
      <w:proofErr w:type="spellEnd"/>
      <w:r w:rsidRPr="00CC1C9F">
        <w:rPr>
          <w:sz w:val="24"/>
          <w:szCs w:val="24"/>
        </w:rPr>
        <w:t xml:space="preserve">», которое состоит </w:t>
      </w:r>
      <w:proofErr w:type="gramStart"/>
      <w:r w:rsidRPr="00CC1C9F">
        <w:rPr>
          <w:sz w:val="24"/>
          <w:szCs w:val="24"/>
        </w:rPr>
        <w:t>из</w:t>
      </w:r>
      <w:proofErr w:type="gramEnd"/>
      <w:r w:rsidRPr="00CC1C9F">
        <w:rPr>
          <w:sz w:val="24"/>
          <w:szCs w:val="24"/>
        </w:rPr>
        <w:t>:</w:t>
      </w:r>
      <w:r w:rsidRPr="00CC1C9F">
        <w:rPr>
          <w:b/>
          <w:sz w:val="24"/>
          <w:szCs w:val="24"/>
        </w:rPr>
        <w:t xml:space="preserve"> </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должностного оклада в соответствии с замещаемой должностью муниципальной службы в размере </w:t>
      </w:r>
      <w:r w:rsidR="00E64AF8">
        <w:rPr>
          <w:b/>
          <w:i/>
          <w:sz w:val="24"/>
          <w:szCs w:val="24"/>
        </w:rPr>
        <w:t>5670</w:t>
      </w:r>
      <w:r w:rsidRPr="00CC1C9F">
        <w:rPr>
          <w:b/>
          <w:i/>
          <w:sz w:val="24"/>
          <w:szCs w:val="24"/>
        </w:rPr>
        <w:t xml:space="preserve"> рублей</w:t>
      </w:r>
      <w:r w:rsidRPr="00CC1C9F">
        <w:rPr>
          <w:sz w:val="24"/>
          <w:szCs w:val="24"/>
        </w:rPr>
        <w:t xml:space="preserve"> в месяц;</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ежемесячной надбавки к должностному окладу за выслугу лет  в размере </w:t>
      </w:r>
      <w:r w:rsidRPr="00CC1C9F">
        <w:rPr>
          <w:b/>
          <w:i/>
          <w:sz w:val="24"/>
          <w:szCs w:val="24"/>
        </w:rPr>
        <w:t>________</w:t>
      </w:r>
      <w:r w:rsidRPr="00CC1C9F">
        <w:rPr>
          <w:b/>
          <w:sz w:val="24"/>
          <w:szCs w:val="24"/>
          <w:u w:val="single"/>
        </w:rPr>
        <w:t xml:space="preserve"> </w:t>
      </w:r>
      <w:r w:rsidRPr="00CC1C9F">
        <w:rPr>
          <w:sz w:val="24"/>
          <w:szCs w:val="24"/>
        </w:rPr>
        <w:t>процентов этого оклада;</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lastRenderedPageBreak/>
        <w:t xml:space="preserve">ежемесячной надбавки к должностному окладу за особые условия муниципальной службы в размере </w:t>
      </w:r>
      <w:r w:rsidRPr="00CC1C9F">
        <w:rPr>
          <w:b/>
          <w:i/>
          <w:sz w:val="24"/>
          <w:szCs w:val="24"/>
        </w:rPr>
        <w:t>________</w:t>
      </w:r>
      <w:r w:rsidRPr="00CC1C9F">
        <w:rPr>
          <w:sz w:val="24"/>
          <w:szCs w:val="24"/>
        </w:rPr>
        <w:t xml:space="preserve"> процентов этого оклада;</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ежемесячной (персональной) выплаты за сложность, напряженность и высокие достижения в работе в размере </w:t>
      </w:r>
      <w:r w:rsidRPr="00CC1C9F">
        <w:rPr>
          <w:b/>
          <w:i/>
          <w:sz w:val="24"/>
          <w:szCs w:val="24"/>
        </w:rPr>
        <w:t>________;</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ежемесячной надбавки к должностному окладу за классный чин в размере ____</w:t>
      </w:r>
      <w:r w:rsidRPr="00CC1C9F">
        <w:rPr>
          <w:b/>
          <w:i/>
          <w:sz w:val="24"/>
          <w:szCs w:val="24"/>
        </w:rPr>
        <w:t>____</w:t>
      </w:r>
      <w:r w:rsidRPr="00CC1C9F">
        <w:rPr>
          <w:sz w:val="24"/>
          <w:szCs w:val="24"/>
        </w:rPr>
        <w:t>;</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CC1C9F">
        <w:rPr>
          <w:b/>
          <w:i/>
          <w:sz w:val="24"/>
          <w:szCs w:val="24"/>
        </w:rPr>
        <w:t xml:space="preserve">70 </w:t>
      </w:r>
      <w:r w:rsidRPr="00CC1C9F">
        <w:rPr>
          <w:sz w:val="24"/>
          <w:szCs w:val="24"/>
        </w:rPr>
        <w:t>процентов;</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 xml:space="preserve">ежемесячной процентной надбавки за работу в районах Крайнего Севера и приравненных к ним местностях в размере </w:t>
      </w:r>
      <w:r w:rsidRPr="00CC1C9F">
        <w:rPr>
          <w:b/>
          <w:i/>
          <w:sz w:val="24"/>
          <w:szCs w:val="24"/>
        </w:rPr>
        <w:t xml:space="preserve">________ </w:t>
      </w:r>
      <w:r w:rsidRPr="00CC1C9F">
        <w:rPr>
          <w:sz w:val="24"/>
          <w:szCs w:val="24"/>
        </w:rPr>
        <w:t>процентов;</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единовременной выплаты при предоставлении ежегодного оплачиваемого отпуска в размере</w:t>
      </w:r>
      <w:r w:rsidRPr="00CC1C9F">
        <w:rPr>
          <w:b/>
          <w:i/>
          <w:sz w:val="24"/>
          <w:szCs w:val="24"/>
        </w:rPr>
        <w:t xml:space="preserve"> 2 месячных фондов оплаты труда</w:t>
      </w:r>
      <w:r w:rsidRPr="00CC1C9F">
        <w:rPr>
          <w:sz w:val="24"/>
          <w:szCs w:val="24"/>
        </w:rPr>
        <w:t>;</w:t>
      </w:r>
    </w:p>
    <w:p w:rsidR="00282B60" w:rsidRPr="00CC1C9F" w:rsidRDefault="00282B60" w:rsidP="00CB12BB">
      <w:pPr>
        <w:numPr>
          <w:ilvl w:val="0"/>
          <w:numId w:val="26"/>
        </w:numPr>
        <w:tabs>
          <w:tab w:val="clear" w:pos="720"/>
          <w:tab w:val="num" w:pos="0"/>
        </w:tabs>
        <w:autoSpaceDE w:val="0"/>
        <w:autoSpaceDN w:val="0"/>
        <w:adjustRightInd w:val="0"/>
        <w:ind w:left="0" w:firstLine="426"/>
        <w:jc w:val="both"/>
        <w:rPr>
          <w:i/>
          <w:sz w:val="24"/>
          <w:szCs w:val="24"/>
          <w:u w:val="single"/>
        </w:rPr>
      </w:pPr>
      <w:r w:rsidRPr="00CC1C9F">
        <w:rPr>
          <w:sz w:val="24"/>
          <w:szCs w:val="24"/>
        </w:rPr>
        <w:t>денежного поощрения, материальной помощи, надбавок, доплат и иных выплат стимулирующего характера - в соответствии с решением Думы города Урай от 28.02.2008 №5 «</w:t>
      </w:r>
      <w:r w:rsidR="00AD276E">
        <w:rPr>
          <w:sz w:val="24"/>
          <w:szCs w:val="24"/>
        </w:rPr>
        <w:t xml:space="preserve">О </w:t>
      </w:r>
      <w:r w:rsidR="00C5194F">
        <w:rPr>
          <w:sz w:val="24"/>
          <w:szCs w:val="24"/>
        </w:rPr>
        <w:t>Положении о</w:t>
      </w:r>
      <w:r w:rsidRPr="00CC1C9F">
        <w:rPr>
          <w:sz w:val="24"/>
          <w:szCs w:val="24"/>
        </w:rPr>
        <w:t xml:space="preserve">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CC1C9F" w:rsidRDefault="00282B60" w:rsidP="00CB12BB">
      <w:pPr>
        <w:numPr>
          <w:ilvl w:val="0"/>
          <w:numId w:val="26"/>
        </w:numPr>
        <w:tabs>
          <w:tab w:val="clear" w:pos="720"/>
          <w:tab w:val="num" w:pos="0"/>
        </w:tabs>
        <w:ind w:left="0" w:firstLine="426"/>
        <w:jc w:val="both"/>
        <w:rPr>
          <w:sz w:val="24"/>
          <w:szCs w:val="24"/>
        </w:rPr>
      </w:pPr>
      <w:r w:rsidRPr="00CC1C9F">
        <w:rPr>
          <w:sz w:val="24"/>
          <w:szCs w:val="24"/>
        </w:rPr>
        <w:t>иных надбавок и доплат в соответствии с федеральным законодательством.</w:t>
      </w:r>
    </w:p>
    <w:p w:rsidR="00282B60" w:rsidRPr="00CC1C9F" w:rsidRDefault="00282B60" w:rsidP="00C5194F">
      <w:pPr>
        <w:ind w:firstLine="720"/>
        <w:jc w:val="both"/>
        <w:rPr>
          <w:sz w:val="24"/>
          <w:szCs w:val="24"/>
        </w:rPr>
      </w:pPr>
      <w:r w:rsidRPr="00CC1C9F">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 РАБОЧЕЕ ВРЕМЯ И ВРЕМЯ ОТДЫХА</w:t>
      </w:r>
    </w:p>
    <w:p w:rsidR="00282B60" w:rsidRPr="00CC1C9F" w:rsidRDefault="00282B60" w:rsidP="00282B60">
      <w:pPr>
        <w:jc w:val="center"/>
        <w:rPr>
          <w:b/>
          <w:sz w:val="24"/>
          <w:szCs w:val="24"/>
        </w:rPr>
      </w:pPr>
    </w:p>
    <w:p w:rsidR="00282B60" w:rsidRPr="00CC1C9F" w:rsidRDefault="00282B60" w:rsidP="00C5194F">
      <w:pPr>
        <w:ind w:firstLine="720"/>
        <w:jc w:val="both"/>
        <w:rPr>
          <w:sz w:val="24"/>
          <w:szCs w:val="24"/>
        </w:rPr>
      </w:pPr>
      <w:r w:rsidRPr="00CC1C9F">
        <w:rPr>
          <w:sz w:val="24"/>
          <w:szCs w:val="24"/>
        </w:rPr>
        <w:t xml:space="preserve">5.1. МУНИЦИПАЛЬНОМУ СЛУЖАЩЕМУ устанавливается нормальная продолжительность рабочего времени. </w:t>
      </w:r>
    </w:p>
    <w:p w:rsidR="00282B60" w:rsidRPr="00CC1C9F" w:rsidRDefault="00282B60" w:rsidP="00282B60">
      <w:pPr>
        <w:ind w:firstLine="720"/>
        <w:jc w:val="both"/>
        <w:rPr>
          <w:sz w:val="24"/>
          <w:szCs w:val="24"/>
        </w:rPr>
      </w:pPr>
      <w:r w:rsidRPr="00CC1C9F">
        <w:rPr>
          <w:sz w:val="24"/>
          <w:szCs w:val="24"/>
        </w:rPr>
        <w:t xml:space="preserve">Выходные дни – суббота и воскресенье каждой недели. </w:t>
      </w:r>
    </w:p>
    <w:p w:rsidR="00282B60" w:rsidRPr="00CC1C9F" w:rsidRDefault="00282B60" w:rsidP="00282B60">
      <w:pPr>
        <w:ind w:firstLine="720"/>
        <w:jc w:val="both"/>
        <w:rPr>
          <w:sz w:val="24"/>
          <w:szCs w:val="24"/>
        </w:rPr>
      </w:pPr>
      <w:r w:rsidRPr="00CC1C9F">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CC1C9F" w:rsidRDefault="00282B60" w:rsidP="00282B60">
      <w:pPr>
        <w:ind w:firstLine="720"/>
        <w:jc w:val="both"/>
        <w:rPr>
          <w:sz w:val="24"/>
          <w:szCs w:val="24"/>
        </w:rPr>
      </w:pPr>
      <w:r w:rsidRPr="00CC1C9F">
        <w:rPr>
          <w:sz w:val="24"/>
          <w:szCs w:val="24"/>
        </w:rPr>
        <w:t xml:space="preserve">5.2. </w:t>
      </w:r>
      <w:r w:rsidRPr="00CC1C9F">
        <w:rPr>
          <w:sz w:val="24"/>
          <w:szCs w:val="24"/>
        </w:rPr>
        <w:tab/>
        <w:t>МУНИЦИПАЛЬНОМУ СЛУЖАЩЕМУ предоставляются:</w:t>
      </w:r>
    </w:p>
    <w:p w:rsidR="00282B60" w:rsidRPr="00CC1C9F" w:rsidRDefault="00282B60" w:rsidP="00C5194F">
      <w:pPr>
        <w:numPr>
          <w:ilvl w:val="0"/>
          <w:numId w:val="26"/>
        </w:numPr>
        <w:ind w:left="0" w:firstLine="426"/>
        <w:jc w:val="both"/>
        <w:rPr>
          <w:sz w:val="24"/>
          <w:szCs w:val="24"/>
        </w:rPr>
      </w:pPr>
      <w:r w:rsidRPr="00CC1C9F">
        <w:rPr>
          <w:sz w:val="24"/>
          <w:szCs w:val="24"/>
        </w:rPr>
        <w:t xml:space="preserve">ежегодный основной оплачиваемый отпуск продолжительностью </w:t>
      </w:r>
      <w:r w:rsidRPr="00CC1C9F">
        <w:rPr>
          <w:b/>
          <w:i/>
          <w:sz w:val="24"/>
          <w:szCs w:val="24"/>
        </w:rPr>
        <w:t xml:space="preserve">30 </w:t>
      </w:r>
      <w:r w:rsidRPr="00CC1C9F">
        <w:rPr>
          <w:sz w:val="24"/>
          <w:szCs w:val="24"/>
        </w:rPr>
        <w:t>календарных дней;</w:t>
      </w:r>
    </w:p>
    <w:p w:rsidR="00282B60" w:rsidRDefault="00282B60" w:rsidP="00C5194F">
      <w:pPr>
        <w:numPr>
          <w:ilvl w:val="0"/>
          <w:numId w:val="26"/>
        </w:numPr>
        <w:ind w:left="0" w:firstLine="426"/>
        <w:jc w:val="both"/>
        <w:rPr>
          <w:sz w:val="24"/>
          <w:szCs w:val="24"/>
        </w:rPr>
      </w:pPr>
      <w:r w:rsidRPr="00CC1C9F">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CC1C9F" w:rsidRDefault="00282B60" w:rsidP="00C5194F">
      <w:pPr>
        <w:numPr>
          <w:ilvl w:val="0"/>
          <w:numId w:val="26"/>
        </w:numPr>
        <w:ind w:left="0" w:firstLine="426"/>
        <w:jc w:val="both"/>
        <w:rPr>
          <w:sz w:val="24"/>
          <w:szCs w:val="24"/>
        </w:rPr>
      </w:pPr>
      <w:r w:rsidRPr="00CC1C9F">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CC1C9F">
        <w:rPr>
          <w:b/>
          <w:i/>
          <w:sz w:val="24"/>
          <w:szCs w:val="24"/>
        </w:rPr>
        <w:t xml:space="preserve">16 </w:t>
      </w:r>
      <w:r w:rsidRPr="00CC1C9F">
        <w:rPr>
          <w:sz w:val="24"/>
          <w:szCs w:val="24"/>
        </w:rPr>
        <w:t>календарных дней.</w:t>
      </w:r>
    </w:p>
    <w:p w:rsidR="00282B60" w:rsidRPr="00CC1C9F" w:rsidRDefault="00282B60" w:rsidP="00282B60">
      <w:pPr>
        <w:jc w:val="both"/>
        <w:rPr>
          <w:sz w:val="24"/>
          <w:szCs w:val="24"/>
        </w:rPr>
      </w:pPr>
    </w:p>
    <w:p w:rsidR="00282B60" w:rsidRPr="00CC1C9F" w:rsidRDefault="00282B60" w:rsidP="00282B60">
      <w:pPr>
        <w:jc w:val="center"/>
        <w:rPr>
          <w:b/>
          <w:sz w:val="24"/>
          <w:szCs w:val="24"/>
        </w:rPr>
      </w:pPr>
      <w:r w:rsidRPr="00CC1C9F">
        <w:rPr>
          <w:b/>
          <w:sz w:val="24"/>
          <w:szCs w:val="24"/>
        </w:rPr>
        <w:t>VI.  УСЛОВИЯ ПРОФЕССИОНАЛЬНОЙ СЛУЖЕБНОЙ ДЕЯТЕЛЬНОСТИ,</w:t>
      </w:r>
    </w:p>
    <w:p w:rsidR="00282B60" w:rsidRPr="00CC1C9F" w:rsidRDefault="00282B60" w:rsidP="00282B60">
      <w:pPr>
        <w:jc w:val="center"/>
        <w:rPr>
          <w:b/>
          <w:sz w:val="24"/>
          <w:szCs w:val="24"/>
        </w:rPr>
      </w:pPr>
      <w:r w:rsidRPr="00CC1C9F">
        <w:rPr>
          <w:b/>
          <w:sz w:val="24"/>
          <w:szCs w:val="24"/>
        </w:rPr>
        <w:t>ГОСУДАРСТВЕННЫЕ ГАРАНТИИ, КОМПЕНСАЦИИ И ЛЬГОТЫ</w:t>
      </w:r>
    </w:p>
    <w:p w:rsidR="00282B60" w:rsidRPr="00CC1C9F" w:rsidRDefault="00282B60" w:rsidP="00282B60">
      <w:pPr>
        <w:jc w:val="center"/>
        <w:rPr>
          <w:b/>
          <w:sz w:val="24"/>
          <w:szCs w:val="24"/>
        </w:rPr>
      </w:pPr>
      <w:r w:rsidRPr="00CC1C9F">
        <w:rPr>
          <w:b/>
          <w:sz w:val="24"/>
          <w:szCs w:val="24"/>
        </w:rPr>
        <w:t>В СВЯЗИ С ПРОФЕССИОНАЛЬНОЙ СЛУЖЕБНОЙ ДЕЯТЕЛЬНОСТЬЮ</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CC1C9F" w:rsidRDefault="00282B60" w:rsidP="00282B60">
      <w:pPr>
        <w:ind w:firstLine="720"/>
        <w:jc w:val="both"/>
        <w:rPr>
          <w:sz w:val="24"/>
          <w:szCs w:val="24"/>
        </w:rPr>
      </w:pPr>
      <w:r w:rsidRPr="00CC1C9F">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CC1C9F">
        <w:rPr>
          <w:sz w:val="24"/>
          <w:szCs w:val="24"/>
        </w:rPr>
        <w:t>Югры</w:t>
      </w:r>
      <w:proofErr w:type="spellEnd"/>
      <w:r w:rsidRPr="00CC1C9F">
        <w:rPr>
          <w:sz w:val="24"/>
          <w:szCs w:val="24"/>
        </w:rPr>
        <w:t xml:space="preserve"> от 20.07.2007 №113-оз, статье 42 Устава города Урай.</w:t>
      </w:r>
    </w:p>
    <w:p w:rsidR="00282B60" w:rsidRPr="00CC1C9F" w:rsidRDefault="00282B60" w:rsidP="00282B60">
      <w:pPr>
        <w:ind w:firstLine="720"/>
        <w:jc w:val="both"/>
        <w:rPr>
          <w:sz w:val="24"/>
          <w:szCs w:val="24"/>
        </w:rPr>
      </w:pPr>
      <w:r w:rsidRPr="00CC1C9F">
        <w:rPr>
          <w:sz w:val="24"/>
          <w:szCs w:val="24"/>
        </w:rPr>
        <w:t xml:space="preserve">6.3. 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о муниципальной службе и муниципальными правовыми актами города Урай, в том числе за </w:t>
      </w:r>
      <w:r w:rsidRPr="00CC1C9F">
        <w:rPr>
          <w:sz w:val="24"/>
          <w:szCs w:val="24"/>
        </w:rPr>
        <w:lastRenderedPageBreak/>
        <w:t xml:space="preserve">профессиональную служебную деятельность в тяжелых, вредных и (или) опасных </w:t>
      </w:r>
      <w:proofErr w:type="gramStart"/>
      <w:r w:rsidRPr="00CC1C9F">
        <w:rPr>
          <w:sz w:val="24"/>
          <w:szCs w:val="24"/>
        </w:rPr>
        <w:t>условиях</w:t>
      </w:r>
      <w:proofErr w:type="gramEnd"/>
      <w:r w:rsidRPr="00CC1C9F">
        <w:rPr>
          <w:sz w:val="24"/>
          <w:szCs w:val="24"/>
        </w:rPr>
        <w:t xml:space="preserve"> а так же за работу в местности, приравненной к районам Крайнего Севера.</w:t>
      </w:r>
    </w:p>
    <w:p w:rsidR="00282B60" w:rsidRPr="00CC1C9F" w:rsidRDefault="00282B60" w:rsidP="00282B60">
      <w:pPr>
        <w:ind w:firstLine="720"/>
        <w:jc w:val="both"/>
        <w:rPr>
          <w:sz w:val="24"/>
          <w:szCs w:val="24"/>
        </w:rPr>
      </w:pPr>
      <w:r w:rsidRPr="00CC1C9F">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CC1C9F"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 ИНЫЕ УСЛОВИЯ ТРУДОВОГО ДОГОВОРА</w:t>
      </w:r>
    </w:p>
    <w:p w:rsidR="00282B60" w:rsidRPr="00CC1C9F" w:rsidRDefault="00282B60" w:rsidP="00282B60">
      <w:pPr>
        <w:jc w:val="center"/>
        <w:rPr>
          <w:b/>
          <w:sz w:val="24"/>
          <w:szCs w:val="24"/>
        </w:rPr>
      </w:pPr>
    </w:p>
    <w:p w:rsidR="00282B60" w:rsidRPr="00CC1C9F" w:rsidRDefault="00282B60" w:rsidP="00282B60">
      <w:pPr>
        <w:ind w:firstLine="720"/>
        <w:jc w:val="both"/>
        <w:rPr>
          <w:sz w:val="24"/>
          <w:szCs w:val="24"/>
        </w:rPr>
      </w:pPr>
      <w:r w:rsidRPr="00CC1C9F">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CC1C9F" w:rsidRDefault="00282B60" w:rsidP="00282B60">
      <w:pPr>
        <w:ind w:firstLine="720"/>
        <w:jc w:val="both"/>
        <w:rPr>
          <w:sz w:val="24"/>
          <w:szCs w:val="24"/>
        </w:rPr>
      </w:pPr>
      <w:r w:rsidRPr="00CC1C9F">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CC1C9F">
        <w:rPr>
          <w:sz w:val="24"/>
          <w:szCs w:val="24"/>
        </w:rPr>
        <w:t>недостижении</w:t>
      </w:r>
      <w:proofErr w:type="spellEnd"/>
      <w:r w:rsidRPr="00CC1C9F">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CC1C9F" w:rsidRDefault="00282B60" w:rsidP="00282B60">
      <w:pPr>
        <w:ind w:firstLine="720"/>
        <w:jc w:val="both"/>
        <w:rPr>
          <w:sz w:val="24"/>
          <w:szCs w:val="24"/>
        </w:rPr>
      </w:pPr>
      <w:r w:rsidRPr="00CC1C9F">
        <w:rPr>
          <w:sz w:val="24"/>
          <w:szCs w:val="24"/>
        </w:rPr>
        <w:t xml:space="preserve">7.3. </w:t>
      </w:r>
      <w:proofErr w:type="gramStart"/>
      <w:r w:rsidRPr="00CC1C9F">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муниципальными правовыми актами города Урай.</w:t>
      </w:r>
      <w:proofErr w:type="gramEnd"/>
    </w:p>
    <w:p w:rsidR="00282B60" w:rsidRPr="00CC1C9F" w:rsidRDefault="00282B60" w:rsidP="00282B60">
      <w:pPr>
        <w:ind w:firstLine="720"/>
        <w:jc w:val="both"/>
        <w:rPr>
          <w:sz w:val="24"/>
          <w:szCs w:val="24"/>
        </w:rPr>
      </w:pPr>
      <w:r w:rsidRPr="00CC1C9F">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CC1C9F" w:rsidRDefault="00282B60" w:rsidP="00282B60">
      <w:pPr>
        <w:ind w:firstLine="720"/>
        <w:jc w:val="both"/>
        <w:rPr>
          <w:sz w:val="24"/>
          <w:szCs w:val="24"/>
        </w:rPr>
      </w:pPr>
      <w:r w:rsidRPr="00CC1C9F">
        <w:rPr>
          <w:sz w:val="24"/>
          <w:szCs w:val="24"/>
        </w:rPr>
        <w:t xml:space="preserve">а) при изменении законодательства Российской Федерации, Ханты-Мансийского автономного округа – </w:t>
      </w:r>
      <w:proofErr w:type="spellStart"/>
      <w:r w:rsidRPr="00CC1C9F">
        <w:rPr>
          <w:sz w:val="24"/>
          <w:szCs w:val="24"/>
        </w:rPr>
        <w:t>Югры</w:t>
      </w:r>
      <w:proofErr w:type="spellEnd"/>
      <w:r w:rsidRPr="00CC1C9F">
        <w:rPr>
          <w:sz w:val="24"/>
          <w:szCs w:val="24"/>
        </w:rPr>
        <w:t xml:space="preserve"> и (или) муниципальных правовых актов города Урай;</w:t>
      </w:r>
    </w:p>
    <w:p w:rsidR="00282B60" w:rsidRPr="00CC1C9F" w:rsidRDefault="00282B60" w:rsidP="00282B60">
      <w:pPr>
        <w:ind w:firstLine="720"/>
        <w:jc w:val="both"/>
        <w:rPr>
          <w:sz w:val="24"/>
          <w:szCs w:val="24"/>
        </w:rPr>
      </w:pPr>
      <w:r w:rsidRPr="00CC1C9F">
        <w:rPr>
          <w:sz w:val="24"/>
          <w:szCs w:val="24"/>
        </w:rPr>
        <w:t>б) по инициативе любой из сторон настоящего трудового договора.</w:t>
      </w:r>
    </w:p>
    <w:p w:rsidR="00282B60" w:rsidRPr="00CC1C9F" w:rsidRDefault="00282B60" w:rsidP="00282B60">
      <w:pPr>
        <w:ind w:firstLine="720"/>
        <w:jc w:val="both"/>
        <w:rPr>
          <w:sz w:val="24"/>
          <w:szCs w:val="24"/>
        </w:rPr>
      </w:pPr>
      <w:r w:rsidRPr="00CC1C9F">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CC1C9F" w:rsidRDefault="00282B60" w:rsidP="00282B60">
      <w:pPr>
        <w:ind w:firstLine="720"/>
        <w:jc w:val="both"/>
        <w:rPr>
          <w:sz w:val="24"/>
          <w:szCs w:val="24"/>
        </w:rPr>
      </w:pPr>
      <w:r w:rsidRPr="00CC1C9F">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CC1C9F">
        <w:rPr>
          <w:sz w:val="24"/>
          <w:szCs w:val="24"/>
        </w:rPr>
        <w:t>позднее</w:t>
      </w:r>
      <w:proofErr w:type="gramEnd"/>
      <w:r w:rsidRPr="00CC1C9F">
        <w:rPr>
          <w:sz w:val="24"/>
          <w:szCs w:val="24"/>
        </w:rPr>
        <w:t xml:space="preserve"> чем за два месяца до их изменения.</w:t>
      </w:r>
    </w:p>
    <w:p w:rsidR="00282B60" w:rsidRPr="00CC1C9F" w:rsidRDefault="00282B60" w:rsidP="00282B60">
      <w:pPr>
        <w:ind w:firstLine="720"/>
        <w:jc w:val="both"/>
        <w:rPr>
          <w:sz w:val="24"/>
          <w:szCs w:val="24"/>
        </w:rPr>
      </w:pPr>
      <w:r w:rsidRPr="00CC1C9F">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CC1C9F" w:rsidRDefault="00282B60" w:rsidP="00282B60">
      <w:pPr>
        <w:ind w:firstLine="720"/>
        <w:jc w:val="both"/>
        <w:rPr>
          <w:sz w:val="24"/>
          <w:szCs w:val="24"/>
        </w:rPr>
      </w:pPr>
      <w:r w:rsidRPr="00CC1C9F">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ознакомился с вышеуказанными правовыми актами и своей подписью подтверждает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CC1C9F">
        <w:rPr>
          <w:sz w:val="24"/>
          <w:szCs w:val="24"/>
        </w:rPr>
        <w:t>СЛУЖАЩИЙ</w:t>
      </w:r>
      <w:proofErr w:type="gramEnd"/>
      <w:r w:rsidRPr="00CC1C9F">
        <w:rPr>
          <w:sz w:val="24"/>
          <w:szCs w:val="24"/>
        </w:rPr>
        <w:t xml:space="preserve"> нигде и ни при </w:t>
      </w:r>
      <w:proofErr w:type="gramStart"/>
      <w:r w:rsidRPr="00CC1C9F">
        <w:rPr>
          <w:sz w:val="24"/>
          <w:szCs w:val="24"/>
        </w:rPr>
        <w:t>каких</w:t>
      </w:r>
      <w:proofErr w:type="gramEnd"/>
      <w:r w:rsidRPr="00CC1C9F">
        <w:rPr>
          <w:sz w:val="24"/>
          <w:szCs w:val="24"/>
        </w:rPr>
        <w:t xml:space="preserve"> обстоятельствах, в том числе и в случае выявившегося неисполнения или ненадлежащего исполнения им своих должностных </w:t>
      </w:r>
      <w:r w:rsidRPr="00CC1C9F">
        <w:rPr>
          <w:sz w:val="24"/>
          <w:szCs w:val="24"/>
        </w:rPr>
        <w:lastRenderedPageBreak/>
        <w:t>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CC1C9F" w:rsidRDefault="00282B60" w:rsidP="00282B60">
      <w:pPr>
        <w:ind w:firstLine="720"/>
        <w:jc w:val="both"/>
        <w:rPr>
          <w:sz w:val="24"/>
          <w:szCs w:val="24"/>
        </w:rPr>
      </w:pPr>
      <w:r w:rsidRPr="00CC1C9F">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Default="00282B60" w:rsidP="00282B60">
      <w:pPr>
        <w:jc w:val="center"/>
        <w:rPr>
          <w:b/>
          <w:sz w:val="24"/>
          <w:szCs w:val="24"/>
        </w:rPr>
      </w:pPr>
    </w:p>
    <w:p w:rsidR="00282B60" w:rsidRPr="00CC1C9F" w:rsidRDefault="00282B60" w:rsidP="00282B60">
      <w:pPr>
        <w:jc w:val="center"/>
        <w:rPr>
          <w:b/>
          <w:sz w:val="24"/>
          <w:szCs w:val="24"/>
        </w:rPr>
      </w:pPr>
      <w:r w:rsidRPr="00CC1C9F">
        <w:rPr>
          <w:b/>
          <w:sz w:val="24"/>
          <w:szCs w:val="24"/>
        </w:rPr>
        <w:t>VIII. АДРЕСА, РЕКВИЗИТЫ И ПОДПИСИ СТОРОН</w:t>
      </w:r>
    </w:p>
    <w:p w:rsidR="00282B60" w:rsidRPr="00CC1C9F"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CC1C9F" w:rsidTr="007905DD">
        <w:tc>
          <w:tcPr>
            <w:tcW w:w="4784" w:type="dxa"/>
            <w:tcBorders>
              <w:top w:val="nil"/>
              <w:left w:val="nil"/>
              <w:bottom w:val="nil"/>
              <w:right w:val="nil"/>
            </w:tcBorders>
          </w:tcPr>
          <w:p w:rsidR="00282B60" w:rsidRPr="00CC1C9F" w:rsidRDefault="00282B60" w:rsidP="007905DD">
            <w:pPr>
              <w:rPr>
                <w:sz w:val="24"/>
                <w:szCs w:val="24"/>
              </w:rPr>
            </w:pPr>
            <w:r w:rsidRPr="00CC1C9F">
              <w:rPr>
                <w:sz w:val="24"/>
                <w:szCs w:val="24"/>
              </w:rPr>
              <w:t>МУНИЦИПАЛЬНОЕ ОБРАЗОВАНИЕ</w:t>
            </w:r>
          </w:p>
        </w:tc>
        <w:tc>
          <w:tcPr>
            <w:tcW w:w="4786" w:type="dxa"/>
            <w:tcBorders>
              <w:top w:val="nil"/>
              <w:left w:val="nil"/>
              <w:bottom w:val="nil"/>
              <w:right w:val="nil"/>
            </w:tcBorders>
          </w:tcPr>
          <w:p w:rsidR="00282B60" w:rsidRPr="00CC1C9F" w:rsidRDefault="00282B60" w:rsidP="007905DD">
            <w:pPr>
              <w:rPr>
                <w:sz w:val="24"/>
                <w:szCs w:val="24"/>
              </w:rPr>
            </w:pPr>
            <w:r w:rsidRPr="00CC1C9F">
              <w:rPr>
                <w:sz w:val="24"/>
                <w:szCs w:val="24"/>
              </w:rPr>
              <w:t>МУНИЦИПАЛЬНЫЙ СЛУЖАЩИЙ</w:t>
            </w:r>
          </w:p>
        </w:tc>
      </w:tr>
      <w:tr w:rsidR="00282B60" w:rsidRPr="00CC1C9F" w:rsidTr="007905DD">
        <w:tc>
          <w:tcPr>
            <w:tcW w:w="4784" w:type="dxa"/>
            <w:tcBorders>
              <w:top w:val="nil"/>
              <w:left w:val="nil"/>
              <w:bottom w:val="nil"/>
              <w:right w:val="nil"/>
            </w:tcBorders>
          </w:tcPr>
          <w:p w:rsidR="00282B60" w:rsidRPr="00C5194F" w:rsidRDefault="00282B60" w:rsidP="007905DD">
            <w:pPr>
              <w:jc w:val="both"/>
              <w:rPr>
                <w:sz w:val="24"/>
                <w:szCs w:val="24"/>
              </w:rPr>
            </w:pPr>
            <w:r w:rsidRPr="00C5194F">
              <w:rPr>
                <w:sz w:val="24"/>
                <w:szCs w:val="24"/>
              </w:rPr>
              <w:t>Администрация города Урай,</w:t>
            </w:r>
          </w:p>
          <w:p w:rsidR="00282B60" w:rsidRPr="00C5194F" w:rsidRDefault="00282B60" w:rsidP="007905DD">
            <w:pPr>
              <w:jc w:val="both"/>
              <w:rPr>
                <w:sz w:val="24"/>
                <w:szCs w:val="24"/>
              </w:rPr>
            </w:pPr>
            <w:proofErr w:type="gramStart"/>
            <w:r w:rsidRPr="00C5194F">
              <w:rPr>
                <w:sz w:val="24"/>
                <w:szCs w:val="24"/>
              </w:rPr>
              <w:t>расположенная</w:t>
            </w:r>
            <w:proofErr w:type="gramEnd"/>
            <w:r w:rsidRPr="00C5194F">
              <w:rPr>
                <w:sz w:val="24"/>
                <w:szCs w:val="24"/>
              </w:rPr>
              <w:t xml:space="preserve"> по адресу: </w:t>
            </w:r>
          </w:p>
          <w:p w:rsidR="00282B60" w:rsidRPr="00C5194F" w:rsidRDefault="00282B60" w:rsidP="007905DD">
            <w:pPr>
              <w:jc w:val="both"/>
              <w:rPr>
                <w:sz w:val="24"/>
                <w:szCs w:val="24"/>
              </w:rPr>
            </w:pPr>
            <w:r w:rsidRPr="00C5194F">
              <w:rPr>
                <w:sz w:val="24"/>
                <w:szCs w:val="24"/>
              </w:rPr>
              <w:t xml:space="preserve">г. Урай, </w:t>
            </w:r>
            <w:proofErr w:type="spellStart"/>
            <w:r w:rsidRPr="00C5194F">
              <w:rPr>
                <w:sz w:val="24"/>
                <w:szCs w:val="24"/>
              </w:rPr>
              <w:t>мкр</w:t>
            </w:r>
            <w:proofErr w:type="spellEnd"/>
            <w:r w:rsidRPr="00C5194F">
              <w:rPr>
                <w:sz w:val="24"/>
                <w:szCs w:val="24"/>
              </w:rPr>
              <w:t>. 2, д. 60.</w:t>
            </w:r>
          </w:p>
          <w:p w:rsidR="00282B60" w:rsidRPr="00C5194F" w:rsidRDefault="00282B60" w:rsidP="007905DD">
            <w:pPr>
              <w:jc w:val="both"/>
              <w:rPr>
                <w:sz w:val="24"/>
                <w:szCs w:val="24"/>
              </w:rPr>
            </w:pPr>
            <w:r w:rsidRPr="00C5194F">
              <w:rPr>
                <w:sz w:val="24"/>
                <w:szCs w:val="24"/>
              </w:rPr>
              <w:t>ИНН 8606003332</w:t>
            </w:r>
          </w:p>
        </w:tc>
        <w:tc>
          <w:tcPr>
            <w:tcW w:w="4786" w:type="dxa"/>
            <w:tcBorders>
              <w:top w:val="nil"/>
              <w:left w:val="nil"/>
              <w:bottom w:val="nil"/>
              <w:right w:val="nil"/>
            </w:tcBorders>
          </w:tcPr>
          <w:p w:rsidR="00282B60" w:rsidRPr="00C5194F" w:rsidRDefault="00282B60" w:rsidP="007905DD">
            <w:pPr>
              <w:jc w:val="both"/>
              <w:rPr>
                <w:sz w:val="24"/>
                <w:szCs w:val="24"/>
              </w:rPr>
            </w:pPr>
            <w:r w:rsidRPr="00C5194F">
              <w:rPr>
                <w:sz w:val="24"/>
                <w:szCs w:val="24"/>
              </w:rPr>
              <w:t xml:space="preserve">Ф. И. О. _______________________, </w:t>
            </w:r>
          </w:p>
          <w:p w:rsidR="00282B60" w:rsidRPr="00C5194F" w:rsidRDefault="00282B60" w:rsidP="007905DD">
            <w:pPr>
              <w:jc w:val="both"/>
              <w:rPr>
                <w:sz w:val="24"/>
                <w:szCs w:val="24"/>
              </w:rPr>
            </w:pPr>
            <w:r w:rsidRPr="00C5194F">
              <w:rPr>
                <w:sz w:val="24"/>
                <w:szCs w:val="24"/>
              </w:rPr>
              <w:t xml:space="preserve">паспорт </w:t>
            </w:r>
            <w:r w:rsidRPr="00C5194F">
              <w:rPr>
                <w:i/>
                <w:sz w:val="24"/>
                <w:szCs w:val="24"/>
              </w:rPr>
              <w:t>________</w:t>
            </w:r>
          </w:p>
          <w:p w:rsidR="00282B60" w:rsidRPr="00C5194F" w:rsidRDefault="00282B60" w:rsidP="007905DD">
            <w:pPr>
              <w:jc w:val="both"/>
              <w:rPr>
                <w:sz w:val="24"/>
                <w:szCs w:val="24"/>
              </w:rPr>
            </w:pPr>
            <w:r w:rsidRPr="00C5194F">
              <w:rPr>
                <w:sz w:val="24"/>
                <w:szCs w:val="24"/>
              </w:rPr>
              <w:t xml:space="preserve">№ </w:t>
            </w:r>
            <w:proofErr w:type="spellStart"/>
            <w:r w:rsidRPr="00C5194F">
              <w:rPr>
                <w:i/>
                <w:sz w:val="24"/>
                <w:szCs w:val="24"/>
              </w:rPr>
              <w:t>________</w:t>
            </w:r>
            <w:r w:rsidRPr="00C5194F">
              <w:rPr>
                <w:sz w:val="24"/>
                <w:szCs w:val="24"/>
              </w:rPr>
              <w:t>выдан</w:t>
            </w:r>
            <w:proofErr w:type="spellEnd"/>
            <w:r w:rsidRPr="00C5194F">
              <w:rPr>
                <w:sz w:val="24"/>
                <w:szCs w:val="24"/>
              </w:rPr>
              <w:t xml:space="preserve"> </w:t>
            </w:r>
            <w:r w:rsidRPr="00C5194F">
              <w:rPr>
                <w:i/>
                <w:sz w:val="24"/>
                <w:szCs w:val="24"/>
              </w:rPr>
              <w:t>________</w:t>
            </w:r>
            <w:r w:rsidRPr="00C5194F">
              <w:rPr>
                <w:sz w:val="24"/>
                <w:szCs w:val="24"/>
              </w:rPr>
              <w:t>.</w:t>
            </w:r>
          </w:p>
          <w:p w:rsidR="00282B60" w:rsidRPr="00C5194F" w:rsidRDefault="00282B60" w:rsidP="007905DD">
            <w:pPr>
              <w:jc w:val="both"/>
              <w:rPr>
                <w:sz w:val="24"/>
                <w:szCs w:val="24"/>
              </w:rPr>
            </w:pPr>
            <w:r w:rsidRPr="00C5194F">
              <w:rPr>
                <w:sz w:val="24"/>
                <w:szCs w:val="24"/>
              </w:rPr>
              <w:t xml:space="preserve">ИНН </w:t>
            </w:r>
            <w:r w:rsidRPr="00C5194F">
              <w:rPr>
                <w:i/>
                <w:sz w:val="24"/>
                <w:szCs w:val="24"/>
              </w:rPr>
              <w:t>________</w:t>
            </w:r>
          </w:p>
          <w:p w:rsidR="00282B60" w:rsidRPr="00C5194F" w:rsidRDefault="00282B60" w:rsidP="007905DD">
            <w:pPr>
              <w:jc w:val="both"/>
              <w:rPr>
                <w:sz w:val="24"/>
                <w:szCs w:val="24"/>
              </w:rPr>
            </w:pPr>
            <w:r w:rsidRPr="00C5194F">
              <w:rPr>
                <w:sz w:val="24"/>
                <w:szCs w:val="24"/>
              </w:rPr>
              <w:t xml:space="preserve">Номер ПФР </w:t>
            </w:r>
            <w:r w:rsidRPr="00C5194F">
              <w:rPr>
                <w:i/>
                <w:sz w:val="24"/>
                <w:szCs w:val="24"/>
              </w:rPr>
              <w:t>________</w:t>
            </w:r>
          </w:p>
          <w:p w:rsidR="00282B60" w:rsidRPr="00C5194F" w:rsidRDefault="00282B60" w:rsidP="007905DD">
            <w:pPr>
              <w:jc w:val="both"/>
              <w:rPr>
                <w:sz w:val="24"/>
                <w:szCs w:val="24"/>
              </w:rPr>
            </w:pPr>
            <w:proofErr w:type="gramStart"/>
            <w:r w:rsidRPr="00C5194F">
              <w:rPr>
                <w:sz w:val="24"/>
                <w:szCs w:val="24"/>
              </w:rPr>
              <w:t>Зарегистрирован</w:t>
            </w:r>
            <w:proofErr w:type="gramEnd"/>
            <w:r w:rsidRPr="00C5194F">
              <w:rPr>
                <w:sz w:val="24"/>
                <w:szCs w:val="24"/>
              </w:rPr>
              <w:t xml:space="preserve"> и фактически проживает по адресу: город Урай, </w:t>
            </w:r>
            <w:r w:rsidRPr="00C5194F">
              <w:rPr>
                <w:i/>
                <w:sz w:val="24"/>
                <w:szCs w:val="24"/>
              </w:rPr>
              <w:t>________</w:t>
            </w:r>
          </w:p>
        </w:tc>
      </w:tr>
      <w:tr w:rsidR="00282B60" w:rsidRPr="00CC1C9F" w:rsidTr="007905DD">
        <w:tc>
          <w:tcPr>
            <w:tcW w:w="4784" w:type="dxa"/>
            <w:tcBorders>
              <w:top w:val="nil"/>
              <w:left w:val="nil"/>
              <w:bottom w:val="nil"/>
              <w:right w:val="nil"/>
            </w:tcBorders>
          </w:tcPr>
          <w:p w:rsidR="00282B60" w:rsidRPr="00CC1C9F" w:rsidRDefault="00886E03" w:rsidP="007905DD">
            <w:pPr>
              <w:jc w:val="both"/>
              <w:rPr>
                <w:sz w:val="24"/>
                <w:szCs w:val="24"/>
              </w:rPr>
            </w:pPr>
            <w:r>
              <w:rPr>
                <w:sz w:val="24"/>
                <w:szCs w:val="24"/>
              </w:rPr>
              <w:t>___________</w:t>
            </w:r>
            <w:r w:rsidR="00282B60" w:rsidRPr="00CC1C9F">
              <w:rPr>
                <w:sz w:val="24"/>
                <w:szCs w:val="24"/>
              </w:rPr>
              <w:t xml:space="preserve"> города Урай</w:t>
            </w: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00886E03">
              <w:rPr>
                <w:sz w:val="24"/>
                <w:szCs w:val="24"/>
              </w:rPr>
              <w:t>_______________</w:t>
            </w:r>
            <w:r w:rsidRPr="00CC1C9F">
              <w:rPr>
                <w:sz w:val="24"/>
                <w:szCs w:val="24"/>
              </w:rPr>
              <w:t xml:space="preserve">   </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both"/>
              <w:rPr>
                <w:sz w:val="24"/>
                <w:szCs w:val="24"/>
              </w:rPr>
            </w:pPr>
          </w:p>
          <w:p w:rsidR="00282B60" w:rsidRPr="00CC1C9F" w:rsidRDefault="00282B60" w:rsidP="007905DD">
            <w:pPr>
              <w:jc w:val="right"/>
              <w:rPr>
                <w:b/>
                <w:sz w:val="24"/>
                <w:szCs w:val="24"/>
              </w:rPr>
            </w:pPr>
            <w:r w:rsidRPr="00CC1C9F">
              <w:rPr>
                <w:b/>
                <w:sz w:val="24"/>
                <w:szCs w:val="24"/>
              </w:rPr>
              <w:t>_______________ 20</w:t>
            </w:r>
            <w:r w:rsidR="00176485">
              <w:rPr>
                <w:b/>
                <w:sz w:val="24"/>
                <w:szCs w:val="24"/>
              </w:rPr>
              <w:t>2</w:t>
            </w:r>
            <w:r w:rsidRPr="00CC1C9F">
              <w:rPr>
                <w:b/>
                <w:sz w:val="24"/>
                <w:szCs w:val="24"/>
              </w:rPr>
              <w:t xml:space="preserve">__ года </w:t>
            </w:r>
          </w:p>
          <w:p w:rsidR="00282B60" w:rsidRPr="00CC1C9F" w:rsidRDefault="00282B60" w:rsidP="007905DD">
            <w:pPr>
              <w:rPr>
                <w:b/>
                <w:sz w:val="24"/>
                <w:szCs w:val="24"/>
              </w:rPr>
            </w:pPr>
            <w:r w:rsidRPr="00CC1C9F">
              <w:rPr>
                <w:b/>
                <w:sz w:val="24"/>
                <w:szCs w:val="24"/>
              </w:rPr>
              <w:t>МП</w:t>
            </w:r>
          </w:p>
        </w:tc>
        <w:tc>
          <w:tcPr>
            <w:tcW w:w="4786" w:type="dxa"/>
            <w:tcBorders>
              <w:top w:val="nil"/>
              <w:left w:val="nil"/>
              <w:bottom w:val="nil"/>
              <w:right w:val="nil"/>
            </w:tcBorders>
          </w:tcPr>
          <w:p w:rsidR="00282B60" w:rsidRPr="00CC1C9F" w:rsidRDefault="00282B60" w:rsidP="007905DD">
            <w:pPr>
              <w:jc w:val="both"/>
              <w:rPr>
                <w:sz w:val="24"/>
                <w:szCs w:val="24"/>
              </w:rPr>
            </w:pPr>
          </w:p>
          <w:p w:rsidR="00282B60" w:rsidRPr="00CC1C9F" w:rsidRDefault="00282B60" w:rsidP="007905DD">
            <w:pPr>
              <w:jc w:val="both"/>
              <w:rPr>
                <w:sz w:val="24"/>
                <w:szCs w:val="24"/>
              </w:rPr>
            </w:pPr>
          </w:p>
          <w:p w:rsidR="00282B60" w:rsidRPr="00CC1C9F" w:rsidRDefault="00282B60" w:rsidP="007905DD">
            <w:pPr>
              <w:jc w:val="both"/>
              <w:rPr>
                <w:sz w:val="24"/>
                <w:szCs w:val="24"/>
              </w:rPr>
            </w:pPr>
            <w:r w:rsidRPr="00CC1C9F">
              <w:rPr>
                <w:sz w:val="24"/>
                <w:szCs w:val="24"/>
              </w:rPr>
              <w:t xml:space="preserve">__________________ </w:t>
            </w:r>
            <w:r w:rsidRPr="00CC1C9F">
              <w:rPr>
                <w:b/>
                <w:i/>
                <w:sz w:val="24"/>
                <w:szCs w:val="24"/>
              </w:rPr>
              <w:t>________</w:t>
            </w:r>
          </w:p>
          <w:p w:rsidR="00282B60" w:rsidRPr="00CC1C9F" w:rsidRDefault="00282B60" w:rsidP="007905DD">
            <w:pPr>
              <w:jc w:val="both"/>
              <w:rPr>
                <w:sz w:val="24"/>
                <w:szCs w:val="24"/>
              </w:rPr>
            </w:pPr>
            <w:r w:rsidRPr="00CC1C9F">
              <w:rPr>
                <w:sz w:val="24"/>
                <w:szCs w:val="24"/>
              </w:rPr>
              <w:t xml:space="preserve">                 подпись</w:t>
            </w:r>
          </w:p>
          <w:p w:rsidR="00282B60" w:rsidRPr="00CC1C9F" w:rsidRDefault="00282B60" w:rsidP="007905DD">
            <w:pPr>
              <w:jc w:val="right"/>
              <w:rPr>
                <w:b/>
                <w:i/>
                <w:sz w:val="24"/>
                <w:szCs w:val="24"/>
              </w:rPr>
            </w:pPr>
          </w:p>
          <w:p w:rsidR="00282B60" w:rsidRPr="00CC1C9F" w:rsidRDefault="00282B60" w:rsidP="00176485">
            <w:pPr>
              <w:jc w:val="right"/>
              <w:rPr>
                <w:sz w:val="24"/>
                <w:szCs w:val="24"/>
              </w:rPr>
            </w:pPr>
            <w:r w:rsidRPr="00CC1C9F">
              <w:rPr>
                <w:b/>
                <w:i/>
                <w:sz w:val="24"/>
                <w:szCs w:val="24"/>
              </w:rPr>
              <w:t>________</w:t>
            </w:r>
            <w:r w:rsidRPr="00CC1C9F">
              <w:rPr>
                <w:b/>
                <w:sz w:val="24"/>
                <w:szCs w:val="24"/>
              </w:rPr>
              <w:t>20</w:t>
            </w:r>
            <w:r w:rsidR="00176485">
              <w:rPr>
                <w:b/>
                <w:sz w:val="24"/>
                <w:szCs w:val="24"/>
              </w:rPr>
              <w:t>2</w:t>
            </w:r>
            <w:r w:rsidRPr="00CC1C9F">
              <w:rPr>
                <w:b/>
                <w:sz w:val="24"/>
                <w:szCs w:val="24"/>
              </w:rPr>
              <w:t>__ года</w:t>
            </w:r>
            <w:r w:rsidRPr="00CC1C9F">
              <w:rPr>
                <w:sz w:val="24"/>
                <w:szCs w:val="24"/>
              </w:rPr>
              <w:t xml:space="preserve"> </w:t>
            </w:r>
          </w:p>
        </w:tc>
      </w:tr>
    </w:tbl>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E64AF8" w:rsidRDefault="00E64AF8" w:rsidP="007D7B44">
      <w:pPr>
        <w:jc w:val="right"/>
        <w:rPr>
          <w:sz w:val="24"/>
          <w:szCs w:val="24"/>
        </w:rPr>
      </w:pPr>
    </w:p>
    <w:p w:rsidR="007D7B44" w:rsidRPr="007D7B44" w:rsidRDefault="007D7B44" w:rsidP="007D7B44">
      <w:pPr>
        <w:jc w:val="right"/>
        <w:rPr>
          <w:sz w:val="24"/>
          <w:szCs w:val="24"/>
        </w:rPr>
      </w:pPr>
      <w:r w:rsidRPr="007D7B44">
        <w:rPr>
          <w:sz w:val="24"/>
          <w:szCs w:val="24"/>
        </w:rPr>
        <w:lastRenderedPageBreak/>
        <w:t xml:space="preserve">Приложение </w:t>
      </w:r>
      <w:r w:rsidR="00E64AF8">
        <w:rPr>
          <w:sz w:val="24"/>
          <w:szCs w:val="24"/>
        </w:rPr>
        <w:t>2</w:t>
      </w:r>
      <w:r w:rsidRPr="007D7B44">
        <w:rPr>
          <w:sz w:val="24"/>
          <w:szCs w:val="24"/>
        </w:rPr>
        <w:t xml:space="preserve"> к распоряжению</w:t>
      </w:r>
    </w:p>
    <w:p w:rsidR="007D7B44" w:rsidRPr="007D7B44" w:rsidRDefault="007D7B44" w:rsidP="007D7B44">
      <w:pPr>
        <w:pStyle w:val="a3"/>
        <w:ind w:left="5954"/>
        <w:jc w:val="right"/>
        <w:rPr>
          <w:sz w:val="24"/>
          <w:szCs w:val="24"/>
        </w:rPr>
      </w:pPr>
      <w:r w:rsidRPr="007D7B44">
        <w:rPr>
          <w:sz w:val="24"/>
          <w:szCs w:val="24"/>
        </w:rPr>
        <w:t>администрации города Урай</w:t>
      </w:r>
    </w:p>
    <w:p w:rsidR="0075399B" w:rsidRPr="00DD2015" w:rsidRDefault="007D7B44" w:rsidP="007D7B44">
      <w:pPr>
        <w:pStyle w:val="ConsPlusNormal"/>
        <w:ind w:left="4320"/>
        <w:jc w:val="right"/>
        <w:rPr>
          <w:rFonts w:ascii="Times New Roman" w:hAnsi="Times New Roman" w:cs="Times New Roman"/>
          <w:sz w:val="24"/>
          <w:szCs w:val="24"/>
        </w:rPr>
      </w:pPr>
      <w:r w:rsidRPr="00DD2015">
        <w:rPr>
          <w:rFonts w:ascii="Times New Roman" w:hAnsi="Times New Roman" w:cs="Times New Roman"/>
          <w:sz w:val="24"/>
          <w:szCs w:val="24"/>
        </w:rPr>
        <w:t xml:space="preserve">    </w:t>
      </w:r>
      <w:r w:rsidR="00DD2015" w:rsidRPr="00DD2015">
        <w:rPr>
          <w:rFonts w:ascii="Times New Roman" w:hAnsi="Times New Roman" w:cs="Times New Roman"/>
          <w:sz w:val="24"/>
          <w:szCs w:val="24"/>
        </w:rPr>
        <w:t>от 12 ноября 2020 года № 548-лс</w:t>
      </w:r>
    </w:p>
    <w:p w:rsidR="00F6579E" w:rsidRDefault="00F6579E" w:rsidP="0075399B">
      <w:pPr>
        <w:pStyle w:val="ConsPlusNormal"/>
        <w:ind w:firstLine="540"/>
        <w:jc w:val="right"/>
        <w:rPr>
          <w:rFonts w:ascii="Times New Roman" w:hAnsi="Times New Roman" w:cs="Times New Roman"/>
          <w:b/>
          <w:sz w:val="24"/>
        </w:rPr>
      </w:pPr>
    </w:p>
    <w:p w:rsidR="0075399B" w:rsidRPr="00920C62" w:rsidRDefault="0075399B" w:rsidP="0075399B">
      <w:pPr>
        <w:pStyle w:val="ConsPlusNormal"/>
        <w:ind w:firstLine="0"/>
        <w:jc w:val="center"/>
        <w:rPr>
          <w:sz w:val="24"/>
          <w:szCs w:val="24"/>
        </w:rPr>
      </w:pP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Состав комиссии для проведения конкурса на замещение вакантной</w:t>
      </w:r>
    </w:p>
    <w:p w:rsidR="00282B60" w:rsidRPr="00CC1C9F" w:rsidRDefault="00282B60" w:rsidP="00282B60">
      <w:pPr>
        <w:pStyle w:val="ConsPlusNormal"/>
        <w:ind w:firstLine="540"/>
        <w:jc w:val="center"/>
        <w:rPr>
          <w:rFonts w:ascii="Times New Roman" w:hAnsi="Times New Roman" w:cs="Times New Roman"/>
          <w:b/>
          <w:sz w:val="24"/>
          <w:szCs w:val="24"/>
        </w:rPr>
      </w:pPr>
      <w:r w:rsidRPr="00CC1C9F">
        <w:rPr>
          <w:rFonts w:ascii="Times New Roman" w:hAnsi="Times New Roman" w:cs="Times New Roman"/>
          <w:b/>
          <w:sz w:val="24"/>
          <w:szCs w:val="24"/>
        </w:rPr>
        <w:t>должности муниципальной службы в администрации города Урай</w:t>
      </w:r>
    </w:p>
    <w:p w:rsidR="00282B60" w:rsidRPr="00CC1C9F" w:rsidRDefault="00282B60" w:rsidP="00282B60">
      <w:pPr>
        <w:pStyle w:val="ConsPlusNormal"/>
        <w:ind w:firstLine="0"/>
        <w:jc w:val="center"/>
        <w:rPr>
          <w:rFonts w:ascii="Times New Roman" w:hAnsi="Times New Roman" w:cs="Times New Roman"/>
          <w:sz w:val="24"/>
          <w:szCs w:val="24"/>
        </w:rPr>
      </w:pPr>
    </w:p>
    <w:p w:rsidR="00282B60" w:rsidRPr="00CC1C9F" w:rsidRDefault="00282B60" w:rsidP="00282B60">
      <w:pPr>
        <w:pStyle w:val="ConsPlusNormal"/>
        <w:ind w:firstLine="0"/>
        <w:jc w:val="center"/>
        <w:rPr>
          <w:rFonts w:ascii="Times New Roman" w:hAnsi="Times New Roman" w:cs="Times New Roman"/>
          <w:sz w:val="24"/>
          <w:szCs w:val="24"/>
        </w:rPr>
      </w:pPr>
    </w:p>
    <w:p w:rsidR="00F25AF6" w:rsidRPr="00C5194F" w:rsidRDefault="00F25AF6" w:rsidP="00282B60">
      <w:pPr>
        <w:numPr>
          <w:ilvl w:val="0"/>
          <w:numId w:val="40"/>
        </w:numPr>
        <w:tabs>
          <w:tab w:val="left" w:pos="993"/>
        </w:tabs>
        <w:ind w:left="0" w:firstLine="709"/>
        <w:jc w:val="both"/>
        <w:rPr>
          <w:sz w:val="24"/>
          <w:szCs w:val="24"/>
        </w:rPr>
      </w:pPr>
      <w:proofErr w:type="spellStart"/>
      <w:r>
        <w:rPr>
          <w:sz w:val="24"/>
          <w:szCs w:val="24"/>
        </w:rPr>
        <w:t>Закирзянов</w:t>
      </w:r>
      <w:proofErr w:type="spellEnd"/>
      <w:r>
        <w:rPr>
          <w:sz w:val="24"/>
          <w:szCs w:val="24"/>
        </w:rPr>
        <w:t xml:space="preserve"> Т.Р. – глава города Урай, </w:t>
      </w:r>
      <w:r w:rsidRPr="00CC1C9F">
        <w:rPr>
          <w:sz w:val="24"/>
          <w:szCs w:val="24"/>
        </w:rPr>
        <w:t>председатель комиссии, в его отсутствие – лицо, его замещающее</w:t>
      </w:r>
      <w:r w:rsidR="00644617">
        <w:rPr>
          <w:sz w:val="24"/>
          <w:szCs w:val="24"/>
        </w:rPr>
        <w:t>.</w:t>
      </w:r>
    </w:p>
    <w:p w:rsidR="00C5194F" w:rsidRDefault="00E64AF8" w:rsidP="00282B60">
      <w:pPr>
        <w:numPr>
          <w:ilvl w:val="0"/>
          <w:numId w:val="40"/>
        </w:numPr>
        <w:tabs>
          <w:tab w:val="left" w:pos="993"/>
        </w:tabs>
        <w:ind w:left="0" w:firstLine="709"/>
        <w:jc w:val="both"/>
        <w:rPr>
          <w:sz w:val="24"/>
          <w:szCs w:val="24"/>
        </w:rPr>
      </w:pPr>
      <w:r>
        <w:rPr>
          <w:sz w:val="24"/>
          <w:szCs w:val="24"/>
        </w:rPr>
        <w:t>Новоселова С.П.</w:t>
      </w:r>
      <w:r w:rsidR="00C5194F" w:rsidRPr="00C5194F">
        <w:rPr>
          <w:sz w:val="24"/>
          <w:szCs w:val="24"/>
        </w:rPr>
        <w:t xml:space="preserve"> - заместитель главы города Урай</w:t>
      </w:r>
      <w:r w:rsidR="00C5194F">
        <w:rPr>
          <w:sz w:val="24"/>
          <w:szCs w:val="24"/>
        </w:rPr>
        <w:t>,</w:t>
      </w:r>
      <w:r w:rsidR="00C5194F" w:rsidRPr="00C5194F">
        <w:rPr>
          <w:sz w:val="24"/>
          <w:szCs w:val="24"/>
        </w:rPr>
        <w:t xml:space="preserve"> </w:t>
      </w:r>
      <w:r w:rsidR="00C5194F">
        <w:rPr>
          <w:sz w:val="24"/>
          <w:szCs w:val="24"/>
        </w:rPr>
        <w:t xml:space="preserve">заместитель </w:t>
      </w:r>
      <w:r w:rsidR="00C5194F" w:rsidRPr="00CC1C9F">
        <w:rPr>
          <w:sz w:val="24"/>
          <w:szCs w:val="24"/>
        </w:rPr>
        <w:t>председател</w:t>
      </w:r>
      <w:r w:rsidR="00C5194F">
        <w:rPr>
          <w:sz w:val="24"/>
          <w:szCs w:val="24"/>
        </w:rPr>
        <w:t>я</w:t>
      </w:r>
      <w:r w:rsidR="00C5194F" w:rsidRPr="00CC1C9F">
        <w:rPr>
          <w:sz w:val="24"/>
          <w:szCs w:val="24"/>
        </w:rPr>
        <w:t xml:space="preserve"> комиссии, в его отсутствие – лицо, его замещающее</w:t>
      </w:r>
      <w:r w:rsidR="00C5194F">
        <w:rPr>
          <w:sz w:val="24"/>
          <w:szCs w:val="24"/>
        </w:rPr>
        <w:t>.</w:t>
      </w:r>
    </w:p>
    <w:p w:rsidR="00282B60" w:rsidRDefault="00E64AF8" w:rsidP="00282B60">
      <w:pPr>
        <w:numPr>
          <w:ilvl w:val="0"/>
          <w:numId w:val="40"/>
        </w:numPr>
        <w:tabs>
          <w:tab w:val="left" w:pos="993"/>
        </w:tabs>
        <w:ind w:left="0" w:firstLine="709"/>
        <w:jc w:val="both"/>
        <w:rPr>
          <w:sz w:val="24"/>
          <w:szCs w:val="24"/>
        </w:rPr>
      </w:pPr>
      <w:r>
        <w:rPr>
          <w:sz w:val="24"/>
          <w:szCs w:val="24"/>
        </w:rPr>
        <w:t>Уланова Л.В.</w:t>
      </w:r>
      <w:r w:rsidR="004F45DB">
        <w:rPr>
          <w:sz w:val="24"/>
          <w:szCs w:val="24"/>
        </w:rPr>
        <w:t xml:space="preserve"> </w:t>
      </w:r>
      <w:r w:rsidR="00282B60" w:rsidRPr="00CC1C9F">
        <w:rPr>
          <w:sz w:val="24"/>
          <w:szCs w:val="24"/>
        </w:rPr>
        <w:t xml:space="preserve">– </w:t>
      </w:r>
      <w:r>
        <w:rPr>
          <w:sz w:val="24"/>
          <w:szCs w:val="24"/>
        </w:rPr>
        <w:t xml:space="preserve">начальник управления экономического развития администрации </w:t>
      </w:r>
      <w:r w:rsidR="00C5194F">
        <w:rPr>
          <w:sz w:val="24"/>
          <w:szCs w:val="24"/>
        </w:rPr>
        <w:t xml:space="preserve"> города Урай</w:t>
      </w:r>
      <w:r>
        <w:rPr>
          <w:sz w:val="24"/>
          <w:szCs w:val="24"/>
        </w:rPr>
        <w:t xml:space="preserve">, </w:t>
      </w:r>
      <w:r w:rsidRPr="00CC1C9F">
        <w:rPr>
          <w:sz w:val="24"/>
          <w:szCs w:val="24"/>
        </w:rPr>
        <w:t>в его отсутствие – лицо, его замещающее</w:t>
      </w:r>
      <w:r w:rsidR="00C5194F">
        <w:rPr>
          <w:sz w:val="24"/>
          <w:szCs w:val="24"/>
        </w:rPr>
        <w:t>.</w:t>
      </w:r>
    </w:p>
    <w:p w:rsidR="00C5194F" w:rsidRPr="00CC1C9F" w:rsidRDefault="00C5194F" w:rsidP="00C5194F">
      <w:pPr>
        <w:numPr>
          <w:ilvl w:val="0"/>
          <w:numId w:val="40"/>
        </w:numPr>
        <w:tabs>
          <w:tab w:val="left" w:pos="993"/>
        </w:tabs>
        <w:ind w:left="0" w:firstLine="709"/>
        <w:jc w:val="both"/>
        <w:rPr>
          <w:sz w:val="24"/>
          <w:szCs w:val="24"/>
        </w:rPr>
      </w:pPr>
      <w:r>
        <w:rPr>
          <w:sz w:val="24"/>
          <w:szCs w:val="24"/>
        </w:rPr>
        <w:t>Емшанова Н.В. - начальник управления по развитию местного самоуправления администрации города Урай</w:t>
      </w:r>
      <w:r w:rsidRPr="00CC1C9F">
        <w:rPr>
          <w:sz w:val="24"/>
          <w:szCs w:val="24"/>
        </w:rPr>
        <w:t>, в его отсутствие – лицо, его замещающее</w:t>
      </w:r>
      <w:r>
        <w:rPr>
          <w:sz w:val="24"/>
          <w:szCs w:val="24"/>
        </w:rPr>
        <w:t>.</w:t>
      </w:r>
    </w:p>
    <w:p w:rsidR="00282B60" w:rsidRPr="00CC1C9F" w:rsidRDefault="00282B60" w:rsidP="00282B60">
      <w:pPr>
        <w:numPr>
          <w:ilvl w:val="0"/>
          <w:numId w:val="40"/>
        </w:numPr>
        <w:tabs>
          <w:tab w:val="left" w:pos="993"/>
        </w:tabs>
        <w:ind w:left="0" w:firstLine="709"/>
        <w:jc w:val="both"/>
        <w:rPr>
          <w:sz w:val="24"/>
          <w:szCs w:val="24"/>
        </w:rPr>
      </w:pPr>
      <w:r w:rsidRPr="00466058">
        <w:rPr>
          <w:sz w:val="24"/>
          <w:szCs w:val="24"/>
        </w:rPr>
        <w:t xml:space="preserve">Ануфриева Н.П. – начальник </w:t>
      </w:r>
      <w:r w:rsidR="00644617">
        <w:rPr>
          <w:sz w:val="24"/>
          <w:szCs w:val="24"/>
        </w:rPr>
        <w:t xml:space="preserve">службы </w:t>
      </w:r>
      <w:r w:rsidR="00C5194F">
        <w:rPr>
          <w:sz w:val="24"/>
          <w:szCs w:val="24"/>
        </w:rPr>
        <w:t xml:space="preserve">обеспечения кадровой работы и противодействия коррупции управления по развитию местного самоуправления </w:t>
      </w:r>
      <w:r w:rsidR="00644617">
        <w:rPr>
          <w:sz w:val="24"/>
          <w:szCs w:val="24"/>
        </w:rPr>
        <w:t xml:space="preserve"> </w:t>
      </w:r>
      <w:r w:rsidRPr="00466058">
        <w:rPr>
          <w:sz w:val="24"/>
          <w:szCs w:val="24"/>
        </w:rPr>
        <w:t xml:space="preserve">администрации города Урай, секретарь комиссии, в его отсутствие – Мужурьян Н.В., ведущий специалист </w:t>
      </w:r>
      <w:r w:rsidR="00C5194F">
        <w:rPr>
          <w:sz w:val="24"/>
          <w:szCs w:val="24"/>
        </w:rPr>
        <w:t xml:space="preserve">службы обеспечения кадровой работы и противодействия коррупции управления по развитию местного самоуправления  </w:t>
      </w:r>
      <w:r w:rsidR="00C5194F" w:rsidRPr="00466058">
        <w:rPr>
          <w:sz w:val="24"/>
          <w:szCs w:val="24"/>
        </w:rPr>
        <w:t>администрации города Урай</w:t>
      </w:r>
      <w:r>
        <w:rPr>
          <w:sz w:val="24"/>
          <w:szCs w:val="24"/>
        </w:rPr>
        <w:t>.</w:t>
      </w:r>
    </w:p>
    <w:p w:rsidR="00282B60" w:rsidRPr="00CC1C9F" w:rsidRDefault="00282B60" w:rsidP="00282B60">
      <w:pPr>
        <w:numPr>
          <w:ilvl w:val="0"/>
          <w:numId w:val="40"/>
        </w:numPr>
        <w:tabs>
          <w:tab w:val="left" w:pos="993"/>
        </w:tabs>
        <w:ind w:left="0" w:firstLine="709"/>
        <w:jc w:val="both"/>
        <w:rPr>
          <w:sz w:val="24"/>
          <w:szCs w:val="24"/>
        </w:rPr>
      </w:pPr>
      <w:r w:rsidRPr="00CC1C9F">
        <w:rPr>
          <w:sz w:val="24"/>
          <w:szCs w:val="24"/>
        </w:rPr>
        <w:t>Мовчан О.В. – начальник правового управления администрации города Урай, в его отсутствие – лицо, его замещающее</w:t>
      </w:r>
      <w:r w:rsidR="00644617">
        <w:rPr>
          <w:sz w:val="24"/>
          <w:szCs w:val="24"/>
        </w:rPr>
        <w:t>.</w:t>
      </w:r>
    </w:p>
    <w:p w:rsidR="00DE606E" w:rsidRPr="00282B60" w:rsidRDefault="00282B60" w:rsidP="00282B60">
      <w:pPr>
        <w:numPr>
          <w:ilvl w:val="0"/>
          <w:numId w:val="40"/>
        </w:numPr>
        <w:tabs>
          <w:tab w:val="left" w:pos="993"/>
        </w:tabs>
        <w:ind w:left="0" w:firstLine="709"/>
        <w:jc w:val="both"/>
        <w:rPr>
          <w:sz w:val="24"/>
          <w:szCs w:val="24"/>
        </w:rPr>
      </w:pPr>
      <w:r w:rsidRPr="00CC1C9F">
        <w:rPr>
          <w:sz w:val="24"/>
          <w:szCs w:val="24"/>
        </w:rPr>
        <w:t>Представитель общественной организации города Урай.</w:t>
      </w:r>
    </w:p>
    <w:sectPr w:rsidR="00DE606E" w:rsidRPr="00282B60" w:rsidSect="00A813BE">
      <w:pgSz w:w="12240" w:h="15840"/>
      <w:pgMar w:top="709"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53" w:rsidRDefault="009A7853" w:rsidP="00EA3A9D">
      <w:r>
        <w:separator/>
      </w:r>
    </w:p>
  </w:endnote>
  <w:endnote w:type="continuationSeparator" w:id="0">
    <w:p w:rsidR="009A7853" w:rsidRDefault="009A7853"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53" w:rsidRDefault="009A7853" w:rsidP="00EA3A9D">
      <w:r>
        <w:separator/>
      </w:r>
    </w:p>
  </w:footnote>
  <w:footnote w:type="continuationSeparator" w:id="0">
    <w:p w:rsidR="009A7853" w:rsidRDefault="009A7853"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6A742E"/>
    <w:lvl w:ilvl="0">
      <w:numFmt w:val="bullet"/>
      <w:lvlText w:val="*"/>
      <w:lvlJc w:val="left"/>
    </w:lvl>
  </w:abstractNum>
  <w:abstractNum w:abstractNumId="1">
    <w:nsid w:val="03C25FE6"/>
    <w:multiLevelType w:val="multilevel"/>
    <w:tmpl w:val="84620E1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47F1E44"/>
    <w:multiLevelType w:val="multilevel"/>
    <w:tmpl w:val="ACD63D6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380535"/>
    <w:multiLevelType w:val="hybridMultilevel"/>
    <w:tmpl w:val="F4FABA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ECC663F"/>
    <w:multiLevelType w:val="hybridMultilevel"/>
    <w:tmpl w:val="A7B45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E51D2"/>
    <w:multiLevelType w:val="singleLevel"/>
    <w:tmpl w:val="91C22B84"/>
    <w:lvl w:ilvl="0">
      <w:start w:val="1"/>
      <w:numFmt w:val="decimal"/>
      <w:lvlText w:val="%1."/>
      <w:lvlJc w:val="left"/>
      <w:pPr>
        <w:tabs>
          <w:tab w:val="num" w:pos="360"/>
        </w:tabs>
        <w:ind w:left="360" w:hanging="360"/>
      </w:pPr>
      <w:rPr>
        <w:rFonts w:hint="default"/>
      </w:rPr>
    </w:lvl>
  </w:abstractNum>
  <w:abstractNum w:abstractNumId="6">
    <w:nsid w:val="14CA343C"/>
    <w:multiLevelType w:val="hybridMultilevel"/>
    <w:tmpl w:val="B84261D2"/>
    <w:lvl w:ilvl="0" w:tplc="CD06F94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9752D2"/>
    <w:multiLevelType w:val="hybridMultilevel"/>
    <w:tmpl w:val="88ACC1FC"/>
    <w:lvl w:ilvl="0" w:tplc="B1A46C7E">
      <w:start w:val="14"/>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70E7D"/>
    <w:multiLevelType w:val="hybridMultilevel"/>
    <w:tmpl w:val="A4444D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D14C4D"/>
    <w:multiLevelType w:val="multilevel"/>
    <w:tmpl w:val="F856B6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D0B6F"/>
    <w:multiLevelType w:val="hybridMultilevel"/>
    <w:tmpl w:val="D9A87F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B774BF"/>
    <w:multiLevelType w:val="multilevel"/>
    <w:tmpl w:val="044C31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6B667D"/>
    <w:multiLevelType w:val="hybridMultilevel"/>
    <w:tmpl w:val="35EAD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F254F1"/>
    <w:multiLevelType w:val="singleLevel"/>
    <w:tmpl w:val="CC62836C"/>
    <w:lvl w:ilvl="0">
      <w:start w:val="1"/>
      <w:numFmt w:val="decimal"/>
      <w:lvlText w:val="%1."/>
      <w:lvlJc w:val="left"/>
      <w:pPr>
        <w:tabs>
          <w:tab w:val="num" w:pos="1200"/>
        </w:tabs>
        <w:ind w:left="1200" w:hanging="360"/>
      </w:pPr>
      <w:rPr>
        <w:rFonts w:hint="default"/>
      </w:rPr>
    </w:lvl>
  </w:abstractNum>
  <w:abstractNum w:abstractNumId="14">
    <w:nsid w:val="2C5C0B3C"/>
    <w:multiLevelType w:val="singleLevel"/>
    <w:tmpl w:val="79901438"/>
    <w:lvl w:ilvl="0">
      <w:start w:val="2"/>
      <w:numFmt w:val="decimal"/>
      <w:lvlText w:val="%1."/>
      <w:lvlJc w:val="left"/>
      <w:pPr>
        <w:tabs>
          <w:tab w:val="num" w:pos="1020"/>
        </w:tabs>
        <w:ind w:left="1020" w:hanging="360"/>
      </w:pPr>
      <w:rPr>
        <w:rFonts w:hint="default"/>
      </w:rPr>
    </w:lvl>
  </w:abstractNum>
  <w:abstractNum w:abstractNumId="15">
    <w:nsid w:val="2EFB0F6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8CB7909"/>
    <w:multiLevelType w:val="hybridMultilevel"/>
    <w:tmpl w:val="242E5EA0"/>
    <w:lvl w:ilvl="0" w:tplc="BB16BB4E">
      <w:start w:val="1"/>
      <w:numFmt w:val="russianLower"/>
      <w:lvlText w:val="%1)"/>
      <w:lvlJc w:val="left"/>
      <w:pPr>
        <w:ind w:left="1778"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32C1E4B"/>
    <w:multiLevelType w:val="hybridMultilevel"/>
    <w:tmpl w:val="3534968E"/>
    <w:lvl w:ilvl="0" w:tplc="7BD074D2">
      <w:start w:val="1"/>
      <w:numFmt w:val="decimal"/>
      <w:lvlText w:val="%1."/>
      <w:lvlJc w:val="left"/>
      <w:pPr>
        <w:tabs>
          <w:tab w:val="num" w:pos="750"/>
        </w:tabs>
        <w:ind w:left="750" w:hanging="39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944240"/>
    <w:multiLevelType w:val="hybridMultilevel"/>
    <w:tmpl w:val="D1949D84"/>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4D71F8"/>
    <w:multiLevelType w:val="hybridMultilevel"/>
    <w:tmpl w:val="4F6A21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B50819"/>
    <w:multiLevelType w:val="multilevel"/>
    <w:tmpl w:val="C59EBD3A"/>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72E69E4"/>
    <w:multiLevelType w:val="singleLevel"/>
    <w:tmpl w:val="4CE09B36"/>
    <w:lvl w:ilvl="0">
      <w:start w:val="2"/>
      <w:numFmt w:val="decimal"/>
      <w:lvlText w:val="%1."/>
      <w:lvlJc w:val="left"/>
      <w:pPr>
        <w:tabs>
          <w:tab w:val="num" w:pos="1200"/>
        </w:tabs>
        <w:ind w:left="1200" w:hanging="360"/>
      </w:pPr>
      <w:rPr>
        <w:rFonts w:hint="default"/>
      </w:rPr>
    </w:lvl>
  </w:abstractNum>
  <w:abstractNum w:abstractNumId="22">
    <w:nsid w:val="4B955C49"/>
    <w:multiLevelType w:val="hybridMultilevel"/>
    <w:tmpl w:val="41C0D51E"/>
    <w:lvl w:ilvl="0" w:tplc="CD06F94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222500"/>
    <w:multiLevelType w:val="hybridMultilevel"/>
    <w:tmpl w:val="6D2A73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FD27DC8"/>
    <w:multiLevelType w:val="hybridMultilevel"/>
    <w:tmpl w:val="59407AFC"/>
    <w:lvl w:ilvl="0" w:tplc="80664C74">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FF4350"/>
    <w:multiLevelType w:val="hybridMultilevel"/>
    <w:tmpl w:val="09649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95119"/>
    <w:multiLevelType w:val="multilevel"/>
    <w:tmpl w:val="CDAAA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417AB0"/>
    <w:multiLevelType w:val="multilevel"/>
    <w:tmpl w:val="254A0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CD05A0"/>
    <w:multiLevelType w:val="hybridMultilevel"/>
    <w:tmpl w:val="0A8CF29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27035B1"/>
    <w:multiLevelType w:val="hybridMultilevel"/>
    <w:tmpl w:val="0E1818FC"/>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D904FD"/>
    <w:multiLevelType w:val="singleLevel"/>
    <w:tmpl w:val="1164AA7C"/>
    <w:lvl w:ilvl="0">
      <w:start w:val="12"/>
      <w:numFmt w:val="bullet"/>
      <w:lvlText w:val="-"/>
      <w:lvlJc w:val="left"/>
      <w:pPr>
        <w:tabs>
          <w:tab w:val="num" w:pos="360"/>
        </w:tabs>
        <w:ind w:left="360" w:hanging="360"/>
      </w:pPr>
      <w:rPr>
        <w:rFonts w:hint="default"/>
      </w:rPr>
    </w:lvl>
  </w:abstractNum>
  <w:abstractNum w:abstractNumId="32">
    <w:nsid w:val="66E77990"/>
    <w:multiLevelType w:val="singleLevel"/>
    <w:tmpl w:val="CB3683FA"/>
    <w:lvl w:ilvl="0">
      <w:numFmt w:val="bullet"/>
      <w:lvlText w:val="-"/>
      <w:lvlJc w:val="left"/>
      <w:pPr>
        <w:tabs>
          <w:tab w:val="num" w:pos="360"/>
        </w:tabs>
        <w:ind w:left="360" w:hanging="360"/>
      </w:pPr>
      <w:rPr>
        <w:rFonts w:hint="default"/>
      </w:rPr>
    </w:lvl>
  </w:abstractNum>
  <w:abstractNum w:abstractNumId="33">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147E30"/>
    <w:multiLevelType w:val="singleLevel"/>
    <w:tmpl w:val="E2C68802"/>
    <w:lvl w:ilvl="0">
      <w:start w:val="2"/>
      <w:numFmt w:val="bullet"/>
      <w:lvlText w:val="-"/>
      <w:lvlJc w:val="left"/>
      <w:pPr>
        <w:tabs>
          <w:tab w:val="num" w:pos="360"/>
        </w:tabs>
        <w:ind w:left="360" w:hanging="360"/>
      </w:pPr>
      <w:rPr>
        <w:rFonts w:hint="default"/>
      </w:rPr>
    </w:lvl>
  </w:abstractNum>
  <w:abstractNum w:abstractNumId="35">
    <w:nsid w:val="75B855E1"/>
    <w:multiLevelType w:val="multilevel"/>
    <w:tmpl w:val="DDB04D12"/>
    <w:lvl w:ilvl="0">
      <w:start w:val="2"/>
      <w:numFmt w:val="decimal"/>
      <w:lvlText w:val="%1."/>
      <w:lvlJc w:val="left"/>
      <w:pPr>
        <w:tabs>
          <w:tab w:val="num" w:pos="1020"/>
        </w:tabs>
        <w:ind w:left="10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8424916"/>
    <w:multiLevelType w:val="hybridMultilevel"/>
    <w:tmpl w:val="4990706E"/>
    <w:lvl w:ilvl="0" w:tplc="80664C7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CCF6858"/>
    <w:multiLevelType w:val="hybridMultilevel"/>
    <w:tmpl w:val="7B4EDD66"/>
    <w:lvl w:ilvl="0" w:tplc="CD06F9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35"/>
  </w:num>
  <w:num w:numId="4">
    <w:abstractNumId w:val="2"/>
  </w:num>
  <w:num w:numId="5">
    <w:abstractNumId w:val="20"/>
  </w:num>
  <w:num w:numId="6">
    <w:abstractNumId w:val="31"/>
  </w:num>
  <w:num w:numId="7">
    <w:abstractNumId w:val="5"/>
  </w:num>
  <w:num w:numId="8">
    <w:abstractNumId w:val="21"/>
  </w:num>
  <w:num w:numId="9">
    <w:abstractNumId w:val="34"/>
  </w:num>
  <w:num w:numId="10">
    <w:abstractNumId w:val="13"/>
  </w:num>
  <w:num w:numId="11">
    <w:abstractNumId w:val="15"/>
  </w:num>
  <w:num w:numId="12">
    <w:abstractNumId w:val="32"/>
  </w:num>
  <w:num w:numId="13">
    <w:abstractNumId w:val="7"/>
  </w:num>
  <w:num w:numId="14">
    <w:abstractNumId w:val="19"/>
  </w:num>
  <w:num w:numId="15">
    <w:abstractNumId w:val="10"/>
  </w:num>
  <w:num w:numId="16">
    <w:abstractNumId w:val="37"/>
  </w:num>
  <w:num w:numId="17">
    <w:abstractNumId w:val="18"/>
  </w:num>
  <w:num w:numId="18">
    <w:abstractNumId w:val="22"/>
  </w:num>
  <w:num w:numId="1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3"/>
  </w:num>
  <w:num w:numId="22">
    <w:abstractNumId w:val="8"/>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num>
  <w:num w:numId="29">
    <w:abstractNumId w:val="3"/>
  </w:num>
  <w:num w:numId="30">
    <w:abstractNumId w:val="12"/>
  </w:num>
  <w:num w:numId="31">
    <w:abstractNumId w:val="23"/>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36"/>
  </w:num>
  <w:num w:numId="38">
    <w:abstractNumId w:val="30"/>
  </w:num>
  <w:num w:numId="39">
    <w:abstractNumId w:val="24"/>
  </w:num>
  <w:num w:numId="40">
    <w:abstractNumId w:val="25"/>
  </w:num>
  <w:num w:numId="41">
    <w:abstractNumId w:val="0"/>
    <w:lvlOverride w:ilvl="0">
      <w:lvl w:ilvl="0">
        <w:numFmt w:val="bullet"/>
        <w:lvlText w:val="-"/>
        <w:legacy w:legacy="1" w:legacySpace="0" w:legacyIndent="134"/>
        <w:lvlJc w:val="left"/>
        <w:rPr>
          <w:rFonts w:ascii="Times New Roman" w:hAnsi="Times New Roman" w:hint="default"/>
        </w:rPr>
      </w:lvl>
    </w:lvlOverride>
  </w:num>
  <w:num w:numId="42">
    <w:abstractNumId w:val="11"/>
  </w:num>
  <w:num w:numId="43">
    <w:abstractNumId w:val="26"/>
  </w:num>
  <w:num w:numId="44">
    <w:abstractNumId w:val="4"/>
  </w:num>
  <w:num w:numId="45">
    <w:abstractNumId w:val="16"/>
  </w:num>
  <w:num w:numId="46">
    <w:abstractNumId w:val="9"/>
  </w:num>
  <w:num w:numId="47">
    <w:abstractNumId w:val="27"/>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rsids>
    <w:rsidRoot w:val="00311D35"/>
    <w:rsid w:val="00002910"/>
    <w:rsid w:val="0000516D"/>
    <w:rsid w:val="00006072"/>
    <w:rsid w:val="00010C41"/>
    <w:rsid w:val="00012D03"/>
    <w:rsid w:val="00020005"/>
    <w:rsid w:val="00022484"/>
    <w:rsid w:val="0002358A"/>
    <w:rsid w:val="0002478D"/>
    <w:rsid w:val="000258D9"/>
    <w:rsid w:val="00025C6F"/>
    <w:rsid w:val="00034032"/>
    <w:rsid w:val="00037E51"/>
    <w:rsid w:val="00041954"/>
    <w:rsid w:val="000437E3"/>
    <w:rsid w:val="000465E5"/>
    <w:rsid w:val="00055171"/>
    <w:rsid w:val="00056E22"/>
    <w:rsid w:val="000651D4"/>
    <w:rsid w:val="000711A4"/>
    <w:rsid w:val="00072E0E"/>
    <w:rsid w:val="00073759"/>
    <w:rsid w:val="00083932"/>
    <w:rsid w:val="00087C94"/>
    <w:rsid w:val="00090B68"/>
    <w:rsid w:val="000910E4"/>
    <w:rsid w:val="00092CB2"/>
    <w:rsid w:val="00093414"/>
    <w:rsid w:val="000957DD"/>
    <w:rsid w:val="000A13D4"/>
    <w:rsid w:val="000A2A95"/>
    <w:rsid w:val="000A60CE"/>
    <w:rsid w:val="000B48CA"/>
    <w:rsid w:val="000D00E5"/>
    <w:rsid w:val="000D4064"/>
    <w:rsid w:val="000E0984"/>
    <w:rsid w:val="000F028D"/>
    <w:rsid w:val="000F4BEE"/>
    <w:rsid w:val="000F6F9D"/>
    <w:rsid w:val="00102273"/>
    <w:rsid w:val="001043FB"/>
    <w:rsid w:val="00106C0E"/>
    <w:rsid w:val="001073B3"/>
    <w:rsid w:val="001124C9"/>
    <w:rsid w:val="0012461B"/>
    <w:rsid w:val="001325D4"/>
    <w:rsid w:val="00132A3F"/>
    <w:rsid w:val="00132F6D"/>
    <w:rsid w:val="0014618B"/>
    <w:rsid w:val="00147432"/>
    <w:rsid w:val="00152951"/>
    <w:rsid w:val="00152C9E"/>
    <w:rsid w:val="0015507F"/>
    <w:rsid w:val="001555DA"/>
    <w:rsid w:val="001618CB"/>
    <w:rsid w:val="00163D4D"/>
    <w:rsid w:val="00167F85"/>
    <w:rsid w:val="00173677"/>
    <w:rsid w:val="001752D9"/>
    <w:rsid w:val="00176485"/>
    <w:rsid w:val="00181610"/>
    <w:rsid w:val="00184D54"/>
    <w:rsid w:val="001944C5"/>
    <w:rsid w:val="001953D8"/>
    <w:rsid w:val="001978B7"/>
    <w:rsid w:val="001A6CAF"/>
    <w:rsid w:val="001B0DD0"/>
    <w:rsid w:val="001C0ABB"/>
    <w:rsid w:val="001C1F2B"/>
    <w:rsid w:val="001C1F33"/>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C30"/>
    <w:rsid w:val="0024026E"/>
    <w:rsid w:val="00242418"/>
    <w:rsid w:val="0024365D"/>
    <w:rsid w:val="002523DC"/>
    <w:rsid w:val="00252B3A"/>
    <w:rsid w:val="00252C66"/>
    <w:rsid w:val="00253384"/>
    <w:rsid w:val="00260672"/>
    <w:rsid w:val="00271C45"/>
    <w:rsid w:val="0027396C"/>
    <w:rsid w:val="002765AC"/>
    <w:rsid w:val="0027763E"/>
    <w:rsid w:val="002804A6"/>
    <w:rsid w:val="0028061B"/>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2F5631"/>
    <w:rsid w:val="003028BF"/>
    <w:rsid w:val="00303D36"/>
    <w:rsid w:val="00305E5A"/>
    <w:rsid w:val="00310620"/>
    <w:rsid w:val="00311B92"/>
    <w:rsid w:val="00311D35"/>
    <w:rsid w:val="003121F6"/>
    <w:rsid w:val="00313D94"/>
    <w:rsid w:val="00314565"/>
    <w:rsid w:val="00317376"/>
    <w:rsid w:val="003178D2"/>
    <w:rsid w:val="00320C5B"/>
    <w:rsid w:val="0033272C"/>
    <w:rsid w:val="00333F8A"/>
    <w:rsid w:val="003367C3"/>
    <w:rsid w:val="003420DE"/>
    <w:rsid w:val="00344F0F"/>
    <w:rsid w:val="00346613"/>
    <w:rsid w:val="00364923"/>
    <w:rsid w:val="00371105"/>
    <w:rsid w:val="003721F5"/>
    <w:rsid w:val="00375847"/>
    <w:rsid w:val="00380F78"/>
    <w:rsid w:val="00384EF4"/>
    <w:rsid w:val="00386C0F"/>
    <w:rsid w:val="00390462"/>
    <w:rsid w:val="003929BA"/>
    <w:rsid w:val="00392CCF"/>
    <w:rsid w:val="00395300"/>
    <w:rsid w:val="003A2B3A"/>
    <w:rsid w:val="003A4E78"/>
    <w:rsid w:val="003B2F06"/>
    <w:rsid w:val="003B4C78"/>
    <w:rsid w:val="003B5AE8"/>
    <w:rsid w:val="003B768F"/>
    <w:rsid w:val="003C1440"/>
    <w:rsid w:val="003C3D5B"/>
    <w:rsid w:val="003C53A0"/>
    <w:rsid w:val="003C575D"/>
    <w:rsid w:val="003C78F9"/>
    <w:rsid w:val="003D023B"/>
    <w:rsid w:val="003D3103"/>
    <w:rsid w:val="003D36CA"/>
    <w:rsid w:val="003D3C86"/>
    <w:rsid w:val="003D5A04"/>
    <w:rsid w:val="003E423B"/>
    <w:rsid w:val="003E43D6"/>
    <w:rsid w:val="003E5F49"/>
    <w:rsid w:val="003E74E5"/>
    <w:rsid w:val="003F1C1B"/>
    <w:rsid w:val="003F7381"/>
    <w:rsid w:val="00403B46"/>
    <w:rsid w:val="00404BF5"/>
    <w:rsid w:val="0040649B"/>
    <w:rsid w:val="004151B0"/>
    <w:rsid w:val="00424ADC"/>
    <w:rsid w:val="004258A6"/>
    <w:rsid w:val="00427588"/>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41A"/>
    <w:rsid w:val="004A2EC4"/>
    <w:rsid w:val="004A332A"/>
    <w:rsid w:val="004A3FF0"/>
    <w:rsid w:val="004A78D7"/>
    <w:rsid w:val="004B061A"/>
    <w:rsid w:val="004B1FF9"/>
    <w:rsid w:val="004B227C"/>
    <w:rsid w:val="004B719B"/>
    <w:rsid w:val="004C034D"/>
    <w:rsid w:val="004C6F8F"/>
    <w:rsid w:val="004D04D5"/>
    <w:rsid w:val="004D26FB"/>
    <w:rsid w:val="004D6FE5"/>
    <w:rsid w:val="004E2EE8"/>
    <w:rsid w:val="004F1B6A"/>
    <w:rsid w:val="004F22D8"/>
    <w:rsid w:val="004F45DB"/>
    <w:rsid w:val="004F4799"/>
    <w:rsid w:val="004F7CA7"/>
    <w:rsid w:val="00500705"/>
    <w:rsid w:val="00502325"/>
    <w:rsid w:val="00512FA4"/>
    <w:rsid w:val="005144C3"/>
    <w:rsid w:val="00527500"/>
    <w:rsid w:val="00534E8C"/>
    <w:rsid w:val="00535536"/>
    <w:rsid w:val="00535D75"/>
    <w:rsid w:val="005409C4"/>
    <w:rsid w:val="00546793"/>
    <w:rsid w:val="005638EE"/>
    <w:rsid w:val="00571B2D"/>
    <w:rsid w:val="00574FE6"/>
    <w:rsid w:val="00576123"/>
    <w:rsid w:val="00576830"/>
    <w:rsid w:val="00580ABD"/>
    <w:rsid w:val="00582BAA"/>
    <w:rsid w:val="0058382C"/>
    <w:rsid w:val="00594757"/>
    <w:rsid w:val="005A2301"/>
    <w:rsid w:val="005A2DAE"/>
    <w:rsid w:val="005A4785"/>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47FC"/>
    <w:rsid w:val="00636489"/>
    <w:rsid w:val="00636C24"/>
    <w:rsid w:val="00642315"/>
    <w:rsid w:val="0064323D"/>
    <w:rsid w:val="00643B1C"/>
    <w:rsid w:val="00644617"/>
    <w:rsid w:val="00644D7B"/>
    <w:rsid w:val="00645D30"/>
    <w:rsid w:val="006477BD"/>
    <w:rsid w:val="00657015"/>
    <w:rsid w:val="00657DB8"/>
    <w:rsid w:val="006624FA"/>
    <w:rsid w:val="00666700"/>
    <w:rsid w:val="00666788"/>
    <w:rsid w:val="00666BA0"/>
    <w:rsid w:val="0066791B"/>
    <w:rsid w:val="0067112B"/>
    <w:rsid w:val="006736D0"/>
    <w:rsid w:val="00674BE8"/>
    <w:rsid w:val="00675B1C"/>
    <w:rsid w:val="006817FD"/>
    <w:rsid w:val="00696788"/>
    <w:rsid w:val="00697EFE"/>
    <w:rsid w:val="006A16CB"/>
    <w:rsid w:val="006A4C59"/>
    <w:rsid w:val="006A6CCD"/>
    <w:rsid w:val="006B1A3B"/>
    <w:rsid w:val="006B54E8"/>
    <w:rsid w:val="006C038F"/>
    <w:rsid w:val="006C113E"/>
    <w:rsid w:val="006C32D7"/>
    <w:rsid w:val="006D3899"/>
    <w:rsid w:val="006D5188"/>
    <w:rsid w:val="006D7053"/>
    <w:rsid w:val="006D7FBF"/>
    <w:rsid w:val="006E0F76"/>
    <w:rsid w:val="006E27EF"/>
    <w:rsid w:val="006F4443"/>
    <w:rsid w:val="006F5B91"/>
    <w:rsid w:val="00703948"/>
    <w:rsid w:val="007065B9"/>
    <w:rsid w:val="00706E96"/>
    <w:rsid w:val="00712F33"/>
    <w:rsid w:val="007152F6"/>
    <w:rsid w:val="00716D35"/>
    <w:rsid w:val="00720B57"/>
    <w:rsid w:val="00720EAB"/>
    <w:rsid w:val="00732AC1"/>
    <w:rsid w:val="00732D05"/>
    <w:rsid w:val="0073542E"/>
    <w:rsid w:val="00740848"/>
    <w:rsid w:val="007462CB"/>
    <w:rsid w:val="0075399B"/>
    <w:rsid w:val="00762CF6"/>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06CA"/>
    <w:rsid w:val="007B32A7"/>
    <w:rsid w:val="007B3BCC"/>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892"/>
    <w:rsid w:val="00805F6B"/>
    <w:rsid w:val="008079A8"/>
    <w:rsid w:val="00824EF7"/>
    <w:rsid w:val="00826098"/>
    <w:rsid w:val="008271BF"/>
    <w:rsid w:val="008305D5"/>
    <w:rsid w:val="00835588"/>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B2C90"/>
    <w:rsid w:val="008B31F1"/>
    <w:rsid w:val="008B372D"/>
    <w:rsid w:val="008B66DC"/>
    <w:rsid w:val="008B69B0"/>
    <w:rsid w:val="008B795C"/>
    <w:rsid w:val="008C29D7"/>
    <w:rsid w:val="008C6480"/>
    <w:rsid w:val="008C72C8"/>
    <w:rsid w:val="008D73DC"/>
    <w:rsid w:val="008E3689"/>
    <w:rsid w:val="008E4093"/>
    <w:rsid w:val="008F7AD5"/>
    <w:rsid w:val="00900B55"/>
    <w:rsid w:val="009017B1"/>
    <w:rsid w:val="00902789"/>
    <w:rsid w:val="00904715"/>
    <w:rsid w:val="00905D36"/>
    <w:rsid w:val="00913337"/>
    <w:rsid w:val="00916737"/>
    <w:rsid w:val="00920C62"/>
    <w:rsid w:val="00925492"/>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A7853"/>
    <w:rsid w:val="009B04E3"/>
    <w:rsid w:val="009B2B34"/>
    <w:rsid w:val="009B40DB"/>
    <w:rsid w:val="009B4D15"/>
    <w:rsid w:val="009C2625"/>
    <w:rsid w:val="009C6922"/>
    <w:rsid w:val="009D094C"/>
    <w:rsid w:val="009E1773"/>
    <w:rsid w:val="009E4011"/>
    <w:rsid w:val="009E49E5"/>
    <w:rsid w:val="009E55CE"/>
    <w:rsid w:val="009E61AA"/>
    <w:rsid w:val="009F03E3"/>
    <w:rsid w:val="009F0B47"/>
    <w:rsid w:val="009F199B"/>
    <w:rsid w:val="009F1ED9"/>
    <w:rsid w:val="009F4886"/>
    <w:rsid w:val="009F5A08"/>
    <w:rsid w:val="009F624E"/>
    <w:rsid w:val="009F7987"/>
    <w:rsid w:val="00A00C6F"/>
    <w:rsid w:val="00A03ECE"/>
    <w:rsid w:val="00A04964"/>
    <w:rsid w:val="00A04C34"/>
    <w:rsid w:val="00A059E3"/>
    <w:rsid w:val="00A06E49"/>
    <w:rsid w:val="00A106AB"/>
    <w:rsid w:val="00A20A00"/>
    <w:rsid w:val="00A20F96"/>
    <w:rsid w:val="00A2738E"/>
    <w:rsid w:val="00A3479D"/>
    <w:rsid w:val="00A35C29"/>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1B70"/>
    <w:rsid w:val="00AA6C13"/>
    <w:rsid w:val="00AB1198"/>
    <w:rsid w:val="00AB11D6"/>
    <w:rsid w:val="00AB21A6"/>
    <w:rsid w:val="00AB7014"/>
    <w:rsid w:val="00AD1B10"/>
    <w:rsid w:val="00AD276E"/>
    <w:rsid w:val="00AD6C05"/>
    <w:rsid w:val="00AD7319"/>
    <w:rsid w:val="00AE4BED"/>
    <w:rsid w:val="00AE58D5"/>
    <w:rsid w:val="00AF010A"/>
    <w:rsid w:val="00AF1F3A"/>
    <w:rsid w:val="00AF5A66"/>
    <w:rsid w:val="00B01F8B"/>
    <w:rsid w:val="00B0394C"/>
    <w:rsid w:val="00B03B74"/>
    <w:rsid w:val="00B13450"/>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82698"/>
    <w:rsid w:val="00B847DE"/>
    <w:rsid w:val="00B85EFA"/>
    <w:rsid w:val="00B87693"/>
    <w:rsid w:val="00B87CE4"/>
    <w:rsid w:val="00B929EB"/>
    <w:rsid w:val="00B92BDC"/>
    <w:rsid w:val="00B943FB"/>
    <w:rsid w:val="00BA00D4"/>
    <w:rsid w:val="00BB3CB7"/>
    <w:rsid w:val="00BB5367"/>
    <w:rsid w:val="00BB5D9E"/>
    <w:rsid w:val="00BB65AF"/>
    <w:rsid w:val="00BB6E7D"/>
    <w:rsid w:val="00BC0DDE"/>
    <w:rsid w:val="00BC4145"/>
    <w:rsid w:val="00BC62CA"/>
    <w:rsid w:val="00BD6D03"/>
    <w:rsid w:val="00BE14D0"/>
    <w:rsid w:val="00BE5ED5"/>
    <w:rsid w:val="00BF02D9"/>
    <w:rsid w:val="00BF2E43"/>
    <w:rsid w:val="00BF5787"/>
    <w:rsid w:val="00BF63F6"/>
    <w:rsid w:val="00C02CF9"/>
    <w:rsid w:val="00C05CA4"/>
    <w:rsid w:val="00C11996"/>
    <w:rsid w:val="00C172DF"/>
    <w:rsid w:val="00C1786C"/>
    <w:rsid w:val="00C27C4F"/>
    <w:rsid w:val="00C33C99"/>
    <w:rsid w:val="00C378F5"/>
    <w:rsid w:val="00C5194F"/>
    <w:rsid w:val="00C52A5F"/>
    <w:rsid w:val="00C53137"/>
    <w:rsid w:val="00C54213"/>
    <w:rsid w:val="00C57EC4"/>
    <w:rsid w:val="00C60875"/>
    <w:rsid w:val="00C61212"/>
    <w:rsid w:val="00C654C6"/>
    <w:rsid w:val="00C66B04"/>
    <w:rsid w:val="00C675EA"/>
    <w:rsid w:val="00C81BE9"/>
    <w:rsid w:val="00C84853"/>
    <w:rsid w:val="00C8570A"/>
    <w:rsid w:val="00C877FA"/>
    <w:rsid w:val="00C9069E"/>
    <w:rsid w:val="00C94A49"/>
    <w:rsid w:val="00CA5DD3"/>
    <w:rsid w:val="00CB12BB"/>
    <w:rsid w:val="00CB2936"/>
    <w:rsid w:val="00CB5BB3"/>
    <w:rsid w:val="00CB637F"/>
    <w:rsid w:val="00CC0B29"/>
    <w:rsid w:val="00CD059E"/>
    <w:rsid w:val="00CD1956"/>
    <w:rsid w:val="00CD37FB"/>
    <w:rsid w:val="00CD404F"/>
    <w:rsid w:val="00CD5A65"/>
    <w:rsid w:val="00CD6824"/>
    <w:rsid w:val="00CE3572"/>
    <w:rsid w:val="00CE6888"/>
    <w:rsid w:val="00CF321B"/>
    <w:rsid w:val="00CF48DE"/>
    <w:rsid w:val="00D139F8"/>
    <w:rsid w:val="00D23CAE"/>
    <w:rsid w:val="00D25825"/>
    <w:rsid w:val="00D26DEE"/>
    <w:rsid w:val="00D45FEA"/>
    <w:rsid w:val="00D46F31"/>
    <w:rsid w:val="00D50699"/>
    <w:rsid w:val="00D51D23"/>
    <w:rsid w:val="00D60678"/>
    <w:rsid w:val="00D65A4B"/>
    <w:rsid w:val="00D7541E"/>
    <w:rsid w:val="00D7743B"/>
    <w:rsid w:val="00D84972"/>
    <w:rsid w:val="00D86538"/>
    <w:rsid w:val="00D91829"/>
    <w:rsid w:val="00D92157"/>
    <w:rsid w:val="00DA0D68"/>
    <w:rsid w:val="00DA1E69"/>
    <w:rsid w:val="00DA4DCD"/>
    <w:rsid w:val="00DA587A"/>
    <w:rsid w:val="00DB03CE"/>
    <w:rsid w:val="00DB67D0"/>
    <w:rsid w:val="00DC0E08"/>
    <w:rsid w:val="00DC306C"/>
    <w:rsid w:val="00DC3F28"/>
    <w:rsid w:val="00DD2015"/>
    <w:rsid w:val="00DE2F2F"/>
    <w:rsid w:val="00DE606E"/>
    <w:rsid w:val="00DE649B"/>
    <w:rsid w:val="00DF3F99"/>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053F"/>
    <w:rsid w:val="00E47B7A"/>
    <w:rsid w:val="00E47D56"/>
    <w:rsid w:val="00E562F0"/>
    <w:rsid w:val="00E6149A"/>
    <w:rsid w:val="00E61A47"/>
    <w:rsid w:val="00E62ACC"/>
    <w:rsid w:val="00E63DE0"/>
    <w:rsid w:val="00E64AF8"/>
    <w:rsid w:val="00E64C6A"/>
    <w:rsid w:val="00E66481"/>
    <w:rsid w:val="00E67AC8"/>
    <w:rsid w:val="00E7023B"/>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C1912"/>
    <w:rsid w:val="00EC1C2F"/>
    <w:rsid w:val="00ED7FED"/>
    <w:rsid w:val="00EE1171"/>
    <w:rsid w:val="00EE367D"/>
    <w:rsid w:val="00EE4E8F"/>
    <w:rsid w:val="00EE6C16"/>
    <w:rsid w:val="00EE6FE7"/>
    <w:rsid w:val="00EE777E"/>
    <w:rsid w:val="00EF06AD"/>
    <w:rsid w:val="00EF3DD5"/>
    <w:rsid w:val="00F07CA6"/>
    <w:rsid w:val="00F12969"/>
    <w:rsid w:val="00F14670"/>
    <w:rsid w:val="00F14B94"/>
    <w:rsid w:val="00F236E5"/>
    <w:rsid w:val="00F25AF6"/>
    <w:rsid w:val="00F26748"/>
    <w:rsid w:val="00F2745A"/>
    <w:rsid w:val="00F350F6"/>
    <w:rsid w:val="00F363CC"/>
    <w:rsid w:val="00F37283"/>
    <w:rsid w:val="00F403B6"/>
    <w:rsid w:val="00F45E0B"/>
    <w:rsid w:val="00F5145A"/>
    <w:rsid w:val="00F53BAD"/>
    <w:rsid w:val="00F64CF5"/>
    <w:rsid w:val="00F64E63"/>
    <w:rsid w:val="00F6579E"/>
    <w:rsid w:val="00F670CE"/>
    <w:rsid w:val="00F731A7"/>
    <w:rsid w:val="00F73E23"/>
    <w:rsid w:val="00F75647"/>
    <w:rsid w:val="00F76F17"/>
    <w:rsid w:val="00F83018"/>
    <w:rsid w:val="00F91FDF"/>
    <w:rsid w:val="00F93998"/>
    <w:rsid w:val="00FA2E48"/>
    <w:rsid w:val="00FA34B5"/>
    <w:rsid w:val="00FA36E9"/>
    <w:rsid w:val="00FA499C"/>
    <w:rsid w:val="00FC2C68"/>
    <w:rsid w:val="00FC466F"/>
    <w:rsid w:val="00FC77E3"/>
    <w:rsid w:val="00FD0C62"/>
    <w:rsid w:val="00FD154A"/>
    <w:rsid w:val="00FD6D14"/>
    <w:rsid w:val="00FE63A4"/>
    <w:rsid w:val="00FF2EAF"/>
    <w:rsid w:val="00FF3D78"/>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semiHidden/>
    <w:rsid w:val="00314565"/>
    <w:rPr>
      <w:rFonts w:ascii="Tahoma" w:hAnsi="Tahoma" w:cs="Tahoma"/>
      <w:sz w:val="16"/>
      <w:szCs w:val="16"/>
    </w:rPr>
  </w:style>
  <w:style w:type="paragraph" w:styleId="a7">
    <w:name w:val="Title"/>
    <w:basedOn w:val="a"/>
    <w:link w:val="a8"/>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a">
    <w:name w:val="footer"/>
    <w:basedOn w:val="a"/>
    <w:link w:val="ab"/>
    <w:rsid w:val="00824EF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c">
    <w:name w:val="footnote text"/>
    <w:basedOn w:val="a"/>
    <w:link w:val="ad"/>
    <w:uiPriority w:val="99"/>
    <w:unhideWhenUsed/>
    <w:rsid w:val="00EA3A9D"/>
    <w:pPr>
      <w:widowControl w:val="0"/>
      <w:autoSpaceDE w:val="0"/>
      <w:autoSpaceDN w:val="0"/>
      <w:adjustRightInd w:val="0"/>
    </w:pPr>
  </w:style>
  <w:style w:type="character" w:customStyle="1" w:styleId="ad">
    <w:name w:val="Текст сноски Знак"/>
    <w:basedOn w:val="a0"/>
    <w:link w:val="ac"/>
    <w:uiPriority w:val="99"/>
    <w:rsid w:val="00EA3A9D"/>
    <w:rPr>
      <w:lang w:bidi="ar-SA"/>
    </w:rPr>
  </w:style>
  <w:style w:type="character" w:styleId="ae">
    <w:name w:val="footnote reference"/>
    <w:basedOn w:val="a0"/>
    <w:uiPriority w:val="99"/>
    <w:unhideWhenUsed/>
    <w:rsid w:val="00EA3A9D"/>
    <w:rPr>
      <w:vertAlign w:val="superscript"/>
    </w:rPr>
  </w:style>
  <w:style w:type="character" w:customStyle="1" w:styleId="a8">
    <w:name w:val="Название Знак"/>
    <w:basedOn w:val="a0"/>
    <w:link w:val="a7"/>
    <w:rsid w:val="00F12969"/>
    <w:rPr>
      <w:sz w:val="32"/>
      <w:lang w:bidi="ar-SA"/>
    </w:rPr>
  </w:style>
  <w:style w:type="paragraph" w:customStyle="1" w:styleId="10">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0"/>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
    <w:name w:val="List Paragraph"/>
    <w:basedOn w:val="a"/>
    <w:link w:val="af0"/>
    <w:uiPriority w:val="34"/>
    <w:qFormat/>
    <w:rsid w:val="00716D35"/>
    <w:pPr>
      <w:widowControl w:val="0"/>
      <w:autoSpaceDE w:val="0"/>
      <w:autoSpaceDN w:val="0"/>
      <w:adjustRightInd w:val="0"/>
      <w:ind w:left="720"/>
      <w:contextualSpacing/>
    </w:pPr>
  </w:style>
  <w:style w:type="character" w:customStyle="1" w:styleId="af0">
    <w:name w:val="Абзац списка Знак"/>
    <w:link w:val="af"/>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1">
    <w:name w:val="No Spacing"/>
    <w:uiPriority w:val="1"/>
    <w:qFormat/>
    <w:rsid w:val="00A813BE"/>
    <w:rPr>
      <w:sz w:val="24"/>
      <w:szCs w:val="24"/>
      <w:lang w:bidi="ar-SA"/>
    </w:rPr>
  </w:style>
  <w:style w:type="character" w:customStyle="1" w:styleId="4">
    <w:name w:val="Основной текст (4)_"/>
    <w:basedOn w:val="a0"/>
    <w:link w:val="40"/>
    <w:rsid w:val="00F731A7"/>
    <w:rPr>
      <w:sz w:val="22"/>
      <w:szCs w:val="22"/>
      <w:shd w:val="clear" w:color="auto" w:fill="FFFFFF"/>
    </w:rPr>
  </w:style>
  <w:style w:type="character" w:customStyle="1" w:styleId="5">
    <w:name w:val="Основной текст (5)_"/>
    <w:basedOn w:val="a0"/>
    <w:link w:val="50"/>
    <w:rsid w:val="00F731A7"/>
    <w:rPr>
      <w:sz w:val="22"/>
      <w:szCs w:val="22"/>
      <w:shd w:val="clear" w:color="auto" w:fill="FFFFFF"/>
    </w:rPr>
  </w:style>
  <w:style w:type="character" w:customStyle="1" w:styleId="219pt10">
    <w:name w:val="Основной текст (2) + 19 pt;Полужирный;Масштаб 10%"/>
    <w:basedOn w:val="20"/>
    <w:rsid w:val="00F731A7"/>
    <w:rPr>
      <w:rFonts w:ascii="Times New Roman" w:eastAsia="Times New Roman" w:hAnsi="Times New Roman" w:cs="Times New Roman"/>
      <w:b/>
      <w:bCs/>
      <w:i w:val="0"/>
      <w:iCs w:val="0"/>
      <w:smallCaps w:val="0"/>
      <w:strike w:val="0"/>
      <w:color w:val="000000"/>
      <w:spacing w:val="0"/>
      <w:w w:val="10"/>
      <w:position w:val="0"/>
      <w:sz w:val="38"/>
      <w:szCs w:val="38"/>
      <w:u w:val="none"/>
      <w:lang w:val="en-US" w:eastAsia="en-US" w:bidi="en-US"/>
    </w:rPr>
  </w:style>
  <w:style w:type="paragraph" w:customStyle="1" w:styleId="40">
    <w:name w:val="Основной текст (4)"/>
    <w:basedOn w:val="a"/>
    <w:link w:val="4"/>
    <w:rsid w:val="00F731A7"/>
    <w:pPr>
      <w:widowControl w:val="0"/>
      <w:shd w:val="clear" w:color="auto" w:fill="FFFFFF"/>
      <w:spacing w:line="266" w:lineRule="exact"/>
      <w:jc w:val="both"/>
    </w:pPr>
    <w:rPr>
      <w:sz w:val="22"/>
      <w:szCs w:val="22"/>
      <w:lang w:bidi="ug-CN"/>
    </w:rPr>
  </w:style>
  <w:style w:type="paragraph" w:customStyle="1" w:styleId="50">
    <w:name w:val="Основной текст (5)"/>
    <w:basedOn w:val="a"/>
    <w:link w:val="5"/>
    <w:rsid w:val="00F731A7"/>
    <w:pPr>
      <w:widowControl w:val="0"/>
      <w:shd w:val="clear" w:color="auto" w:fill="FFFFFF"/>
      <w:spacing w:line="266" w:lineRule="exact"/>
      <w:ind w:firstLine="700"/>
      <w:jc w:val="both"/>
    </w:pPr>
    <w:rPr>
      <w:sz w:val="22"/>
      <w:szCs w:val="22"/>
      <w:lang w:bidi="ug-CN"/>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D60B7-0872-4A52-97D2-C3CDECFA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69</TotalTime>
  <Pages>10</Pages>
  <Words>2959</Words>
  <Characters>22068</Characters>
  <Application>Microsoft Office Word</Application>
  <DocSecurity>0</DocSecurity>
  <Lines>183</Lines>
  <Paragraphs>49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Ануфриева Наталья Петровна</cp:lastModifiedBy>
  <cp:revision>6</cp:revision>
  <cp:lastPrinted>2019-12-30T04:35:00Z</cp:lastPrinted>
  <dcterms:created xsi:type="dcterms:W3CDTF">2020-08-24T10:09:00Z</dcterms:created>
  <dcterms:modified xsi:type="dcterms:W3CDTF">2020-11-12T06:11:00Z</dcterms:modified>
</cp:coreProperties>
</file>