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CB232F" w:rsidRDefault="00084CDE" w:rsidP="005D34EA">
      <w:pPr>
        <w:pStyle w:val="a9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5D34EA"/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371B04" w:rsidRPr="00BB1479" w:rsidRDefault="00371B04" w:rsidP="005D34EA">
      <w:pPr>
        <w:pStyle w:val="1"/>
        <w:rPr>
          <w:b/>
          <w:sz w:val="24"/>
          <w:szCs w:val="24"/>
        </w:rPr>
      </w:pPr>
    </w:p>
    <w:p w:rsidR="00854A85" w:rsidRPr="0009595B" w:rsidRDefault="00854A85" w:rsidP="005D34EA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5D34EA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FD4713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FD4713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 w:rsidP="005D34EA">
      <w:pPr>
        <w:jc w:val="center"/>
      </w:pPr>
    </w:p>
    <w:p w:rsidR="00854A85" w:rsidRPr="0009595B" w:rsidRDefault="00854A85" w:rsidP="005D34EA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 w:rsidP="005D34EA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E93025" w:rsidRPr="00B34A30" w:rsidRDefault="00E93025" w:rsidP="00E93025">
      <w:pPr>
        <w:jc w:val="center"/>
        <w:rPr>
          <w:i/>
          <w:sz w:val="24"/>
          <w:szCs w:val="24"/>
        </w:rPr>
      </w:pPr>
    </w:p>
    <w:p w:rsidR="00E93025" w:rsidRPr="00191EC5" w:rsidRDefault="00E93025" w:rsidP="00E93025">
      <w:pPr>
        <w:jc w:val="both"/>
        <w:rPr>
          <w:sz w:val="24"/>
          <w:szCs w:val="24"/>
        </w:rPr>
      </w:pPr>
      <w:r w:rsidRPr="00191EC5">
        <w:rPr>
          <w:sz w:val="24"/>
          <w:szCs w:val="24"/>
        </w:rPr>
        <w:t xml:space="preserve">от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91EC5">
        <w:rPr>
          <w:sz w:val="24"/>
          <w:szCs w:val="24"/>
        </w:rPr>
        <w:t>№</w:t>
      </w:r>
    </w:p>
    <w:p w:rsidR="00E93025" w:rsidRPr="00191EC5" w:rsidRDefault="00E93025" w:rsidP="00E93025">
      <w:pPr>
        <w:jc w:val="both"/>
        <w:rPr>
          <w:sz w:val="24"/>
          <w:szCs w:val="24"/>
        </w:rPr>
      </w:pPr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 города Урай от 26.09.2017 №</w:t>
      </w:r>
      <w:r w:rsidRPr="00CA5FB2">
        <w:rPr>
          <w:sz w:val="24"/>
          <w:szCs w:val="24"/>
        </w:rPr>
        <w:t>2760</w:t>
      </w:r>
      <w:r>
        <w:rPr>
          <w:sz w:val="24"/>
          <w:szCs w:val="24"/>
        </w:rPr>
        <w:t xml:space="preserve"> «Об утверждении муниципальной программы  </w:t>
      </w:r>
      <w:r w:rsidRPr="008311D2">
        <w:rPr>
          <w:sz w:val="24"/>
          <w:szCs w:val="24"/>
        </w:rPr>
        <w:t>«</w:t>
      </w:r>
      <w:r w:rsidRPr="00191EC5">
        <w:rPr>
          <w:sz w:val="24"/>
          <w:szCs w:val="24"/>
        </w:rPr>
        <w:t>Профилактика правонарушений на территории города Урай</w:t>
      </w:r>
      <w:r w:rsidRPr="008311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 w:rsidRPr="00191EC5">
        <w:rPr>
          <w:sz w:val="24"/>
          <w:szCs w:val="24"/>
        </w:rPr>
        <w:t>»</w:t>
      </w:r>
    </w:p>
    <w:p w:rsidR="00CA5FB2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8311D2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8311D2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 w:rsidR="007D28E8"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CA5FB2" w:rsidRPr="000742EB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постановление администрации города Урай от </w:t>
      </w:r>
      <w:r w:rsidRPr="00654FA3">
        <w:rPr>
          <w:sz w:val="24"/>
          <w:szCs w:val="24"/>
        </w:rPr>
        <w:t>26.09.2017 №27</w:t>
      </w:r>
      <w:r>
        <w:rPr>
          <w:sz w:val="24"/>
          <w:szCs w:val="24"/>
        </w:rPr>
        <w:t xml:space="preserve">60 «Об утверждении муниципальной программы  </w:t>
      </w:r>
      <w:r w:rsidRPr="008311D2">
        <w:rPr>
          <w:sz w:val="24"/>
          <w:szCs w:val="24"/>
        </w:rPr>
        <w:t>«</w:t>
      </w:r>
      <w:r>
        <w:rPr>
          <w:sz w:val="24"/>
        </w:rPr>
        <w:t>Профилактика правонарушений на территории города Урай</w:t>
      </w:r>
      <w:r w:rsidRPr="008311D2">
        <w:rPr>
          <w:sz w:val="24"/>
          <w:szCs w:val="24"/>
        </w:rPr>
        <w:t>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</w:t>
      </w:r>
      <w:r w:rsidRPr="000742EB">
        <w:rPr>
          <w:sz w:val="24"/>
          <w:szCs w:val="24"/>
        </w:rPr>
        <w:t>согласно приложению.</w:t>
      </w:r>
    </w:p>
    <w:p w:rsidR="00CA5FB2" w:rsidRDefault="00CA5FB2" w:rsidP="00CA5FB2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CA5FB2" w:rsidRPr="008311D2" w:rsidRDefault="00CA5FB2" w:rsidP="00CA5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</w:t>
      </w:r>
      <w:r w:rsidR="00517845">
        <w:rPr>
          <w:sz w:val="24"/>
          <w:szCs w:val="24"/>
        </w:rPr>
        <w:t xml:space="preserve">первого </w:t>
      </w:r>
      <w:r w:rsidRPr="008311D2">
        <w:rPr>
          <w:sz w:val="24"/>
          <w:szCs w:val="24"/>
        </w:rPr>
        <w:t>заместит</w:t>
      </w:r>
      <w:r w:rsidR="00517845">
        <w:rPr>
          <w:sz w:val="24"/>
          <w:szCs w:val="24"/>
        </w:rPr>
        <w:t>еля главы города Урай В.В. Гамуз</w:t>
      </w:r>
      <w:r>
        <w:rPr>
          <w:sz w:val="24"/>
          <w:szCs w:val="24"/>
        </w:rPr>
        <w:t>ова</w:t>
      </w:r>
      <w:r w:rsidRPr="008311D2">
        <w:rPr>
          <w:sz w:val="24"/>
          <w:szCs w:val="24"/>
        </w:rPr>
        <w:t xml:space="preserve">. </w:t>
      </w: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8311D2" w:rsidRDefault="00CA5FB2" w:rsidP="00CA5FB2">
      <w:pPr>
        <w:jc w:val="both"/>
        <w:rPr>
          <w:sz w:val="24"/>
          <w:szCs w:val="24"/>
        </w:rPr>
      </w:pPr>
    </w:p>
    <w:p w:rsidR="00CA5FB2" w:rsidRPr="004F1794" w:rsidRDefault="00CA5FB2" w:rsidP="00CA5FB2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Т.Р.</w:t>
      </w:r>
      <w:r w:rsidR="005178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E93025" w:rsidRPr="00191EC5" w:rsidRDefault="00E93025" w:rsidP="00E93025">
      <w:pPr>
        <w:rPr>
          <w:i/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Pr="00CA5FB2" w:rsidRDefault="00CA5FB2" w:rsidP="00E93025">
      <w:pPr>
        <w:ind w:right="4820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8311D2" w:rsidRDefault="00CA5FB2" w:rsidP="00CA5F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CA5FB2" w:rsidRPr="008311D2" w:rsidRDefault="00CA5FB2" w:rsidP="00CA5FB2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CA5FB2" w:rsidRPr="00F84244" w:rsidRDefault="00CA5FB2" w:rsidP="00CA5FB2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</w:t>
      </w:r>
      <w:r w:rsidRPr="00CE08D7">
        <w:rPr>
          <w:sz w:val="24"/>
          <w:szCs w:val="24"/>
        </w:rPr>
        <w:t>Профилактика правонарушений на территории города Урай</w:t>
      </w:r>
      <w:r w:rsidRPr="00F80D18">
        <w:rPr>
          <w:sz w:val="24"/>
          <w:szCs w:val="24"/>
        </w:rPr>
        <w:t>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F84244" w:rsidRPr="006878DB" w:rsidRDefault="00F84244" w:rsidP="00CA5FB2">
      <w:pPr>
        <w:jc w:val="center"/>
        <w:rPr>
          <w:sz w:val="24"/>
          <w:szCs w:val="24"/>
        </w:rPr>
      </w:pPr>
    </w:p>
    <w:p w:rsidR="00F84244" w:rsidRPr="006878DB" w:rsidRDefault="00F84244" w:rsidP="00CA5FB2">
      <w:pPr>
        <w:jc w:val="center"/>
        <w:rPr>
          <w:sz w:val="24"/>
          <w:szCs w:val="24"/>
        </w:rPr>
      </w:pPr>
    </w:p>
    <w:p w:rsidR="007D28E8" w:rsidRDefault="007D28E8" w:rsidP="00F84244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 4 паспорта муниципальной программы изложить в новой редакции:</w:t>
      </w:r>
    </w:p>
    <w:p w:rsidR="007D28E8" w:rsidRDefault="007D28E8" w:rsidP="007D28E8">
      <w:pPr>
        <w:pStyle w:val="afc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7D28E8" w:rsidRPr="00CE08D7" w:rsidTr="005164B9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8" w:rsidRPr="007D28E8" w:rsidRDefault="007D28E8" w:rsidP="007D28E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8" w:rsidRPr="00CE08D7" w:rsidRDefault="007D28E8" w:rsidP="005164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8" w:rsidRPr="00CE08D7" w:rsidRDefault="007D28E8" w:rsidP="005164B9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Органы администрации города Урай;</w:t>
            </w:r>
          </w:p>
          <w:p w:rsidR="007D28E8" w:rsidRPr="00CE08D7" w:rsidRDefault="007D28E8" w:rsidP="005164B9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</w:t>
            </w:r>
            <w:r w:rsidRPr="00CE08D7">
              <w:rPr>
                <w:sz w:val="24"/>
                <w:szCs w:val="24"/>
              </w:rPr>
              <w:t>униципальное казенное учреждение «Управление материально-технического обеспечения города Урай»;</w:t>
            </w:r>
          </w:p>
          <w:p w:rsidR="007D28E8" w:rsidRDefault="007D28E8" w:rsidP="005164B9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08D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м</w:t>
            </w:r>
            <w:r w:rsidRPr="00CE08D7">
              <w:rPr>
                <w:sz w:val="24"/>
                <w:szCs w:val="24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4"/>
                <w:szCs w:val="24"/>
              </w:rPr>
              <w:t>;</w:t>
            </w:r>
          </w:p>
          <w:p w:rsidR="007D28E8" w:rsidRPr="007D28E8" w:rsidRDefault="007D28E8" w:rsidP="005164B9">
            <w:pPr>
              <w:tabs>
                <w:tab w:val="left" w:pos="459"/>
                <w:tab w:val="left" w:pos="12758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4) Управление образования и молодежной политики администрации города Урай. </w:t>
            </w:r>
          </w:p>
        </w:tc>
      </w:tr>
    </w:tbl>
    <w:p w:rsidR="007D28E8" w:rsidRDefault="00AC36C5" w:rsidP="00AC36C5">
      <w:pPr>
        <w:pStyle w:val="afc"/>
        <w:tabs>
          <w:tab w:val="left" w:pos="9356"/>
        </w:tabs>
        <w:ind w:left="1069" w:right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».</w:t>
      </w:r>
    </w:p>
    <w:p w:rsidR="00AC36C5" w:rsidRDefault="00AC36C5" w:rsidP="007D28E8">
      <w:pPr>
        <w:pStyle w:val="afc"/>
        <w:ind w:left="1069"/>
        <w:jc w:val="both"/>
        <w:rPr>
          <w:sz w:val="24"/>
          <w:szCs w:val="24"/>
        </w:rPr>
      </w:pPr>
    </w:p>
    <w:p w:rsidR="00F84244" w:rsidRPr="004F1794" w:rsidRDefault="00F84244" w:rsidP="00F84244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 w:rsidR="006878DB">
        <w:rPr>
          <w:sz w:val="24"/>
          <w:szCs w:val="24"/>
        </w:rPr>
        <w:t>5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E84B3D" w:rsidRPr="00CE08D7" w:rsidRDefault="00F84244" w:rsidP="00F84244">
      <w:pPr>
        <w:pStyle w:val="ConsPlusNormal"/>
        <w:widowControl/>
        <w:ind w:left="709"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AC1B70" w:rsidRPr="00CE08D7" w:rsidTr="00B8705F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F84244" w:rsidRDefault="006878DB" w:rsidP="00F8424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42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6878DB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8DB" w:rsidRPr="00107CBE" w:rsidRDefault="006878DB" w:rsidP="006878DB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107CBE">
              <w:rPr>
                <w:color w:val="FF0000"/>
                <w:sz w:val="24"/>
                <w:szCs w:val="24"/>
              </w:rPr>
              <w:t xml:space="preserve">) </w:t>
            </w:r>
            <w:r w:rsidR="0066755F"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нижение уровня преступности</w:t>
            </w:r>
            <w:r w:rsidRPr="00107CBE">
              <w:rPr>
                <w:color w:val="FF0000"/>
                <w:sz w:val="24"/>
                <w:szCs w:val="24"/>
              </w:rPr>
              <w:t>;</w:t>
            </w:r>
          </w:p>
          <w:p w:rsidR="006878DB" w:rsidRPr="00CE08D7" w:rsidRDefault="006878DB" w:rsidP="006878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6878DB" w:rsidRPr="00CE08D7" w:rsidRDefault="006878DB" w:rsidP="006878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профилактика терроризма на территории муниципального обр</w:t>
            </w:r>
            <w:r>
              <w:rPr>
                <w:sz w:val="24"/>
                <w:szCs w:val="24"/>
              </w:rPr>
              <w:t>азования город</w:t>
            </w:r>
            <w:r w:rsidRPr="00CE08D7">
              <w:rPr>
                <w:sz w:val="24"/>
                <w:szCs w:val="24"/>
              </w:rPr>
              <w:t xml:space="preserve"> Урай;</w:t>
            </w:r>
          </w:p>
          <w:p w:rsidR="006878DB" w:rsidRPr="00CE08D7" w:rsidRDefault="006878DB" w:rsidP="006878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профилактика экстремизма на территории муниципального образования город Урай;</w:t>
            </w:r>
          </w:p>
          <w:p w:rsidR="00AC1B70" w:rsidRPr="00517845" w:rsidRDefault="006878DB" w:rsidP="006878DB">
            <w:pPr>
              <w:pStyle w:val="afc"/>
              <w:tabs>
                <w:tab w:val="left" w:pos="355"/>
              </w:tabs>
              <w:ind w:left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укрепление единства народов Российской Федерации, проживающих на территории муниципального образования город Урай.</w:t>
            </w:r>
          </w:p>
        </w:tc>
      </w:tr>
    </w:tbl>
    <w:p w:rsidR="00F84244" w:rsidRDefault="00F84244" w:rsidP="00F84244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84244" w:rsidRPr="004F1794" w:rsidRDefault="00F84244" w:rsidP="00F84244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 w:rsidR="0066755F">
        <w:rPr>
          <w:sz w:val="24"/>
          <w:szCs w:val="24"/>
        </w:rPr>
        <w:t>6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F84244" w:rsidRDefault="00F84244" w:rsidP="00F842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F84244" w:rsidRPr="00CE08D7" w:rsidTr="00F16A96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4" w:rsidRPr="00F84244" w:rsidRDefault="0066755F" w:rsidP="00F8424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424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44" w:rsidRPr="00CE08D7" w:rsidRDefault="0066755F" w:rsidP="00F16A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5F" w:rsidRPr="0066755F" w:rsidRDefault="0066755F" w:rsidP="0066755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6755F">
              <w:rPr>
                <w:color w:val="FF0000"/>
                <w:sz w:val="24"/>
                <w:szCs w:val="24"/>
              </w:rPr>
              <w:t>1) создание и совершенствование условий для обеспечения общественного порядка, в том числе с участием граждан;</w:t>
            </w:r>
          </w:p>
          <w:p w:rsidR="0066755F" w:rsidRPr="0066755F" w:rsidRDefault="0066755F" w:rsidP="0066755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6755F">
              <w:rPr>
                <w:color w:val="FF0000"/>
                <w:sz w:val="24"/>
                <w:szCs w:val="24"/>
              </w:rPr>
              <w:t xml:space="preserve">2) </w:t>
            </w:r>
            <w:r w:rsidR="003D3132">
              <w:rPr>
                <w:color w:val="FF0000"/>
                <w:sz w:val="24"/>
                <w:szCs w:val="24"/>
              </w:rPr>
              <w:t>профилактика наркомании и пропаганда здорового образа жизни</w:t>
            </w:r>
            <w:r w:rsidR="00AC36C5">
              <w:rPr>
                <w:color w:val="FF0000"/>
                <w:sz w:val="24"/>
                <w:szCs w:val="24"/>
              </w:rPr>
              <w:t>,</w:t>
            </w:r>
            <w:r w:rsidR="003D3132">
              <w:rPr>
                <w:color w:val="FF0000"/>
                <w:sz w:val="24"/>
                <w:szCs w:val="24"/>
              </w:rPr>
              <w:t xml:space="preserve"> </w:t>
            </w:r>
            <w:r w:rsidRPr="0066755F">
              <w:rPr>
                <w:color w:val="FF0000"/>
                <w:sz w:val="24"/>
                <w:szCs w:val="24"/>
              </w:rPr>
              <w:t xml:space="preserve">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66755F"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66755F">
              <w:rPr>
                <w:color w:val="FF0000"/>
                <w:sz w:val="24"/>
                <w:szCs w:val="24"/>
              </w:rPr>
              <w:t xml:space="preserve"> деятельности;</w:t>
            </w:r>
          </w:p>
          <w:p w:rsidR="0066755F" w:rsidRPr="00CE08D7" w:rsidRDefault="0066755F" w:rsidP="006675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реализация мер по профилактике терроризма;</w:t>
            </w:r>
          </w:p>
          <w:p w:rsidR="0066755F" w:rsidRPr="00CE08D7" w:rsidRDefault="0066755F" w:rsidP="006675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сведение к минимуму условий для проявлений экстремизма на территории муниципального образования города Урай;</w:t>
            </w:r>
          </w:p>
          <w:p w:rsidR="00F84244" w:rsidRPr="00CE08D7" w:rsidRDefault="0066755F" w:rsidP="0066755F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</w:tbl>
    <w:p w:rsidR="003E1B8E" w:rsidRDefault="003E1B8E" w:rsidP="003E1B8E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07DBA" w:rsidRDefault="00607DBA" w:rsidP="00607DBA">
      <w:pPr>
        <w:ind w:left="8640" w:firstLine="720"/>
        <w:jc w:val="both"/>
        <w:rPr>
          <w:sz w:val="24"/>
          <w:szCs w:val="24"/>
        </w:rPr>
      </w:pPr>
    </w:p>
    <w:p w:rsidR="00607DBA" w:rsidRDefault="00607DBA" w:rsidP="00607DBA">
      <w:pPr>
        <w:ind w:left="8640" w:firstLine="720"/>
        <w:rPr>
          <w:sz w:val="24"/>
          <w:szCs w:val="24"/>
        </w:rPr>
      </w:pPr>
    </w:p>
    <w:p w:rsidR="008D0D4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607DBA" w:rsidRDefault="00607DBA" w:rsidP="00716CF1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 11 паспорта муниципальной программы изложить в новой редакции:</w:t>
      </w:r>
    </w:p>
    <w:p w:rsidR="00607DBA" w:rsidRDefault="00607DBA" w:rsidP="00607DBA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607DBA" w:rsidRPr="00CE08D7" w:rsidTr="000E022D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A" w:rsidRPr="00F84244" w:rsidRDefault="00607DBA" w:rsidP="000E022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A" w:rsidRPr="00CE08D7" w:rsidRDefault="00607DBA" w:rsidP="000E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BA" w:rsidRPr="00CE08D7" w:rsidRDefault="00607DBA" w:rsidP="00607D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607DBA" w:rsidRPr="00CE08D7" w:rsidRDefault="00607DBA" w:rsidP="00607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E08D7">
              <w:rPr>
                <w:sz w:val="24"/>
                <w:szCs w:val="24"/>
              </w:rPr>
              <w:t xml:space="preserve">  бюджет городского округа город Урай;</w:t>
            </w:r>
          </w:p>
          <w:p w:rsidR="00607DBA" w:rsidRPr="00CE08D7" w:rsidRDefault="00607DBA" w:rsidP="00607D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E08D7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607DBA" w:rsidRPr="00CE08D7" w:rsidRDefault="00607DBA" w:rsidP="00607D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1) 2018 год – 12378,9</w:t>
            </w:r>
            <w:r w:rsidRPr="00517845">
              <w:rPr>
                <w:bCs/>
                <w:sz w:val="24"/>
                <w:szCs w:val="24"/>
              </w:rPr>
              <w:t xml:space="preserve"> </w:t>
            </w:r>
            <w:r w:rsidRPr="00517845">
              <w:rPr>
                <w:sz w:val="24"/>
                <w:szCs w:val="24"/>
              </w:rPr>
              <w:t>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2) 2019 год – 11763,7</w:t>
            </w:r>
            <w:r w:rsidRPr="00517845">
              <w:rPr>
                <w:bCs/>
                <w:sz w:val="24"/>
                <w:szCs w:val="24"/>
              </w:rPr>
              <w:t xml:space="preserve"> </w:t>
            </w:r>
            <w:r w:rsidRPr="00517845">
              <w:rPr>
                <w:sz w:val="24"/>
                <w:szCs w:val="24"/>
              </w:rPr>
              <w:t>тыс. рублей;</w:t>
            </w:r>
          </w:p>
          <w:p w:rsidR="00607DBA" w:rsidRPr="00607DBA" w:rsidRDefault="00607DBA" w:rsidP="00607DBA">
            <w:pPr>
              <w:jc w:val="both"/>
              <w:rPr>
                <w:color w:val="FF0000"/>
                <w:sz w:val="24"/>
                <w:szCs w:val="24"/>
              </w:rPr>
            </w:pPr>
            <w:r w:rsidRPr="00607DBA">
              <w:rPr>
                <w:color w:val="FF0000"/>
                <w:sz w:val="24"/>
                <w:szCs w:val="24"/>
              </w:rPr>
              <w:t>3) 2020 год – 13079,4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4) 2021 год – 11884,3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5) 2022 год – 11884,3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6) 2023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7) 2024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8) 2025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9) 2026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10) 2027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11) 2028 год – 12674,5 тыс. рублей;</w:t>
            </w:r>
          </w:p>
          <w:p w:rsidR="00607DBA" w:rsidRPr="00517845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12) 2029 год – 12674,5 тыс. рублей;</w:t>
            </w:r>
          </w:p>
          <w:p w:rsidR="00607DBA" w:rsidRPr="00CE08D7" w:rsidRDefault="00607DBA" w:rsidP="00607DBA">
            <w:pPr>
              <w:jc w:val="both"/>
              <w:rPr>
                <w:sz w:val="24"/>
                <w:szCs w:val="24"/>
              </w:rPr>
            </w:pPr>
            <w:r w:rsidRPr="00517845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607DBA" w:rsidRDefault="00607DBA" w:rsidP="00607DBA">
      <w:pPr>
        <w:pStyle w:val="afc"/>
        <w:ind w:left="1069"/>
        <w:jc w:val="both"/>
        <w:rPr>
          <w:sz w:val="24"/>
          <w:szCs w:val="24"/>
        </w:rPr>
      </w:pPr>
    </w:p>
    <w:p w:rsidR="00A6274B" w:rsidRDefault="00A6274B" w:rsidP="00A6274B">
      <w:pPr>
        <w:ind w:left="8640" w:firstLine="720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07DBA" w:rsidRDefault="00607DBA" w:rsidP="00607DBA">
      <w:pPr>
        <w:pStyle w:val="afc"/>
        <w:ind w:left="1069"/>
        <w:jc w:val="both"/>
        <w:rPr>
          <w:sz w:val="24"/>
          <w:szCs w:val="24"/>
        </w:rPr>
      </w:pPr>
    </w:p>
    <w:p w:rsidR="00607DBA" w:rsidRDefault="00607DBA" w:rsidP="00607DBA">
      <w:pPr>
        <w:pStyle w:val="afc"/>
        <w:ind w:left="1069"/>
        <w:jc w:val="both"/>
        <w:rPr>
          <w:sz w:val="24"/>
          <w:szCs w:val="24"/>
        </w:rPr>
      </w:pPr>
    </w:p>
    <w:p w:rsidR="00716CF1" w:rsidRPr="004F1794" w:rsidRDefault="00716CF1" w:rsidP="00716CF1">
      <w:pPr>
        <w:pStyle w:val="afc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2</w:t>
      </w:r>
      <w:r w:rsidRPr="004F1794">
        <w:rPr>
          <w:sz w:val="24"/>
          <w:szCs w:val="24"/>
        </w:rPr>
        <w:t xml:space="preserve"> изложить в новой редакции: </w:t>
      </w:r>
    </w:p>
    <w:p w:rsidR="00716CF1" w:rsidRPr="00CE08D7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CE08D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2E7AEF" w:rsidRPr="009F2DF2" w:rsidRDefault="00716CF1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CA5FB2" w:rsidRPr="009F2DF2">
        <w:rPr>
          <w:sz w:val="24"/>
          <w:szCs w:val="24"/>
        </w:rPr>
        <w:t>Т</w:t>
      </w:r>
      <w:r w:rsidR="002E7AEF" w:rsidRPr="009F2DF2">
        <w:rPr>
          <w:sz w:val="24"/>
          <w:szCs w:val="24"/>
        </w:rPr>
        <w:t>аблица 2</w:t>
      </w:r>
    </w:p>
    <w:p w:rsidR="000C290E" w:rsidRPr="009F2DF2" w:rsidRDefault="000C290E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9F2DF2">
        <w:rPr>
          <w:sz w:val="24"/>
          <w:szCs w:val="24"/>
        </w:rPr>
        <w:t>Распределение финансовых ресурсов муниципальной программы</w:t>
      </w:r>
    </w:p>
    <w:p w:rsidR="007454F7" w:rsidRPr="009F2DF2" w:rsidRDefault="007454F7" w:rsidP="007454F7">
      <w:pPr>
        <w:spacing w:line="0" w:lineRule="atLeast"/>
        <w:jc w:val="center"/>
      </w:pPr>
    </w:p>
    <w:p w:rsidR="00A73241" w:rsidRPr="009F2DF2" w:rsidRDefault="00A73241" w:rsidP="007454F7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"/>
        <w:gridCol w:w="1337"/>
        <w:gridCol w:w="1354"/>
        <w:gridCol w:w="56"/>
        <w:gridCol w:w="93"/>
        <w:gridCol w:w="1551"/>
        <w:gridCol w:w="8"/>
        <w:gridCol w:w="19"/>
        <w:gridCol w:w="825"/>
        <w:gridCol w:w="28"/>
        <w:gridCol w:w="683"/>
        <w:gridCol w:w="132"/>
        <w:gridCol w:w="577"/>
        <w:gridCol w:w="103"/>
        <w:gridCol w:w="606"/>
        <w:gridCol w:w="80"/>
        <w:gridCol w:w="18"/>
        <w:gridCol w:w="611"/>
        <w:gridCol w:w="51"/>
        <w:gridCol w:w="658"/>
        <w:gridCol w:w="22"/>
        <w:gridCol w:w="688"/>
        <w:gridCol w:w="680"/>
        <w:gridCol w:w="31"/>
        <w:gridCol w:w="567"/>
        <w:gridCol w:w="83"/>
        <w:gridCol w:w="626"/>
        <w:gridCol w:w="58"/>
        <w:gridCol w:w="614"/>
        <w:gridCol w:w="37"/>
        <w:gridCol w:w="29"/>
        <w:gridCol w:w="643"/>
        <w:gridCol w:w="37"/>
        <w:gridCol w:w="674"/>
        <w:gridCol w:w="752"/>
      </w:tblGrid>
      <w:tr w:rsidR="00A73241" w:rsidRPr="009F2DF2" w:rsidTr="008E0A1A">
        <w:trPr>
          <w:trHeight w:val="423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Источники </w:t>
            </w:r>
            <w:r w:rsidRPr="009F2D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13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A73241" w:rsidRPr="009F2DF2" w:rsidTr="008E0A1A">
        <w:trPr>
          <w:trHeight w:val="423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67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06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A73241" w:rsidRPr="00EA7C8B" w:rsidTr="008E0A1A">
        <w:trPr>
          <w:trHeight w:val="442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16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41" w:rsidRPr="009F2DF2" w:rsidRDefault="00A73241" w:rsidP="00472EF0"/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41" w:rsidRPr="009F2DF2" w:rsidRDefault="00A7324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2030</w:t>
            </w:r>
          </w:p>
        </w:tc>
      </w:tr>
      <w:tr w:rsidR="007454F7" w:rsidRPr="00EA7C8B" w:rsidTr="008E0A1A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EA7C8B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1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54F7" w:rsidRPr="009F2DF2" w:rsidRDefault="00504874" w:rsidP="00E26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Подпрограмма 1</w:t>
            </w:r>
            <w:r w:rsidR="002C60C3" w:rsidRPr="009F2DF2">
              <w:rPr>
                <w:rFonts w:ascii="Times New Roman" w:hAnsi="Times New Roman" w:cs="Times New Roman"/>
              </w:rPr>
              <w:t>.</w:t>
            </w:r>
            <w:r w:rsidRPr="009F2DF2">
              <w:rPr>
                <w:rFonts w:ascii="Times New Roman" w:hAnsi="Times New Roman" w:cs="Times New Roman"/>
              </w:rPr>
              <w:t xml:space="preserve"> </w:t>
            </w:r>
            <w:r w:rsidR="007454F7" w:rsidRPr="009F2DF2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</w:tr>
      <w:tr w:rsidR="00504874" w:rsidRPr="00EA7C8B" w:rsidTr="008E0A1A">
        <w:trPr>
          <w:trHeight w:val="557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504874" w:rsidRPr="009F2DF2" w:rsidRDefault="00504874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(1,</w:t>
            </w:r>
            <w:r w:rsidR="001C450F" w:rsidRPr="009F2DF2">
              <w:rPr>
                <w:rFonts w:ascii="Times New Roman" w:hAnsi="Times New Roman" w:cs="Times New Roman"/>
              </w:rPr>
              <w:t xml:space="preserve"> </w:t>
            </w:r>
            <w:r w:rsidRPr="009F2DF2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9F2DF2" w:rsidRDefault="009F2DF2" w:rsidP="00E81B07">
            <w:pPr>
              <w:jc w:val="both"/>
            </w:pPr>
            <w:r w:rsidRPr="009F2DF2">
              <w:t>Управление внутренней политики</w:t>
            </w:r>
            <w:r w:rsidR="00504874" w:rsidRPr="009F2DF2">
              <w:t xml:space="preserve"> администрации города Урай</w:t>
            </w:r>
            <w:r w:rsidR="007426F9" w:rsidRPr="009F2DF2">
              <w:t>.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всего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290,4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9F2DF2" w:rsidRPr="009F2DF2">
              <w:rPr>
                <w:sz w:val="18"/>
                <w:szCs w:val="18"/>
              </w:rPr>
              <w:t>42,0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146,9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146,7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190,1</w:t>
            </w:r>
          </w:p>
        </w:tc>
      </w:tr>
      <w:tr w:rsidR="00504874" w:rsidRPr="00EA7C8B" w:rsidTr="008E0A1A">
        <w:trPr>
          <w:trHeight w:val="217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1272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03,5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99,4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102,8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102,7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133,1</w:t>
            </w:r>
          </w:p>
        </w:tc>
      </w:tr>
      <w:tr w:rsidR="00504874" w:rsidRPr="00EA7C8B" w:rsidTr="008E0A1A">
        <w:trPr>
          <w:trHeight w:val="43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686,9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42,6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44,1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44</w:t>
            </w:r>
            <w:r w:rsidR="00504874" w:rsidRPr="009F2DF2">
              <w:rPr>
                <w:sz w:val="18"/>
                <w:szCs w:val="18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57,0</w:t>
            </w:r>
          </w:p>
        </w:tc>
      </w:tr>
      <w:tr w:rsidR="00504874" w:rsidRPr="00EA7C8B" w:rsidTr="008E0A1A">
        <w:trPr>
          <w:trHeight w:val="43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autoSpaceDE w:val="0"/>
              <w:autoSpaceDN w:val="0"/>
              <w:adjustRightInd w:val="0"/>
            </w:pPr>
            <w:r w:rsidRPr="009F2DF2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659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386B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F2DF2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</w:t>
            </w:r>
            <w:r w:rsidR="00386B74" w:rsidRPr="009F2DF2">
              <w:rPr>
                <w:rFonts w:ascii="Times New Roman" w:eastAsia="Calibri" w:hAnsi="Times New Roman" w:cs="Times New Roman"/>
              </w:rPr>
              <w:t xml:space="preserve"> </w:t>
            </w:r>
            <w:r w:rsidRPr="009F2DF2">
              <w:rPr>
                <w:rFonts w:ascii="Times New Roman" w:eastAsia="Calibri" w:hAnsi="Times New Roman" w:cs="Times New Roman"/>
              </w:rPr>
              <w:t>(2,</w:t>
            </w:r>
            <w:r w:rsidR="001C450F" w:rsidRPr="00386B74">
              <w:rPr>
                <w:rFonts w:ascii="Times New Roman" w:eastAsia="Calibri" w:hAnsi="Times New Roman" w:cs="Times New Roman"/>
              </w:rPr>
              <w:t xml:space="preserve"> </w:t>
            </w:r>
            <w:r w:rsidRPr="009F2DF2">
              <w:rPr>
                <w:rFonts w:ascii="Times New Roman" w:eastAsia="Calibri" w:hAnsi="Times New Roman" w:cs="Times New Roman"/>
              </w:rPr>
              <w:lastRenderedPageBreak/>
              <w:t>3,</w:t>
            </w:r>
            <w:r w:rsidR="001C450F" w:rsidRPr="00386B74">
              <w:rPr>
                <w:rFonts w:ascii="Times New Roman" w:eastAsia="Calibri" w:hAnsi="Times New Roman" w:cs="Times New Roman"/>
              </w:rPr>
              <w:t xml:space="preserve"> </w:t>
            </w:r>
            <w:r w:rsidRPr="009F2DF2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4874" w:rsidRPr="009F2DF2" w:rsidRDefault="009F2DF2" w:rsidP="0054405A">
            <w:pPr>
              <w:tabs>
                <w:tab w:val="left" w:pos="459"/>
              </w:tabs>
              <w:jc w:val="both"/>
            </w:pPr>
            <w:r w:rsidRPr="009F2DF2">
              <w:lastRenderedPageBreak/>
              <w:t>Управление внутренней политики</w:t>
            </w:r>
            <w:r w:rsidR="0054405A" w:rsidRPr="009F2DF2">
              <w:t xml:space="preserve"> администрации города Урай</w:t>
            </w:r>
            <w:r w:rsidR="00386B74">
              <w:t>, органы администрации города Урай</w:t>
            </w:r>
            <w:r w:rsidR="0054405A" w:rsidRPr="009F2DF2">
              <w:t xml:space="preserve">: </w:t>
            </w:r>
            <w:r w:rsidR="00504874" w:rsidRPr="009F2DF2">
              <w:lastRenderedPageBreak/>
              <w:t>управление по информационным технологиям и  связи администрации города Урай</w:t>
            </w:r>
            <w:r w:rsidR="007426F9" w:rsidRPr="009F2DF2">
              <w:t>.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E26A53">
            <w:pPr>
              <w:autoSpaceDE w:val="0"/>
              <w:autoSpaceDN w:val="0"/>
              <w:adjustRightInd w:val="0"/>
            </w:pPr>
            <w:r w:rsidRPr="009F2DF2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2DF2" w:rsidRPr="009F2DF2">
              <w:rPr>
                <w:rFonts w:ascii="Times New Roman" w:hAnsi="Times New Roman" w:cs="Times New Roman"/>
                <w:sz w:val="18"/>
                <w:szCs w:val="18"/>
              </w:rPr>
              <w:t>479,4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EA7C8B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035,8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7</w:t>
            </w:r>
            <w:r w:rsidR="009F2DF2" w:rsidRPr="009F2DF2">
              <w:rPr>
                <w:sz w:val="18"/>
                <w:szCs w:val="18"/>
              </w:rPr>
              <w:t>77,0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9F2DF2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646,6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</w:t>
            </w:r>
            <w:r w:rsidR="00F16A96">
              <w:rPr>
                <w:sz w:val="18"/>
                <w:szCs w:val="18"/>
              </w:rPr>
              <w:t xml:space="preserve"> </w:t>
            </w:r>
            <w:r w:rsidRPr="009F2DF2">
              <w:rPr>
                <w:sz w:val="18"/>
                <w:szCs w:val="18"/>
              </w:rPr>
              <w:t>340,9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3340,9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3340,9</w:t>
            </w:r>
          </w:p>
        </w:tc>
      </w:tr>
      <w:tr w:rsidR="00504874" w:rsidRPr="00EA7C8B" w:rsidTr="008E0A1A">
        <w:trPr>
          <w:trHeight w:val="6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E26A53">
            <w:pPr>
              <w:autoSpaceDE w:val="0"/>
              <w:autoSpaceDN w:val="0"/>
              <w:adjustRightInd w:val="0"/>
            </w:pPr>
            <w:r w:rsidRPr="009F2DF2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D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9F2DF2" w:rsidRDefault="00504874" w:rsidP="00472EF0">
            <w:pPr>
              <w:jc w:val="center"/>
              <w:rPr>
                <w:sz w:val="18"/>
                <w:szCs w:val="18"/>
              </w:rPr>
            </w:pPr>
            <w:r w:rsidRPr="009F2DF2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6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9F2D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 w:rsidR="00504874" w:rsidRPr="00386B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386B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434,3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</w:t>
            </w:r>
            <w:r w:rsidR="00386B74" w:rsidRPr="00386B74">
              <w:rPr>
                <w:sz w:val="18"/>
                <w:szCs w:val="18"/>
              </w:rPr>
              <w:t>34,4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459,1</w:t>
            </w:r>
          </w:p>
        </w:tc>
      </w:tr>
      <w:tr w:rsidR="00504874" w:rsidRPr="00EA7C8B" w:rsidTr="008E0A1A">
        <w:trPr>
          <w:trHeight w:val="873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29454,3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1212,2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28</w:t>
            </w:r>
            <w:r w:rsidRPr="00386B74">
              <w:rPr>
                <w:sz w:val="18"/>
                <w:szCs w:val="18"/>
                <w:lang w:val="en-US"/>
              </w:rPr>
              <w:t>8</w:t>
            </w:r>
            <w:r w:rsidRPr="00386B74">
              <w:rPr>
                <w:sz w:val="18"/>
                <w:szCs w:val="18"/>
              </w:rPr>
              <w:t>1,8</w:t>
            </w:r>
          </w:p>
        </w:tc>
      </w:tr>
      <w:tr w:rsidR="00504874" w:rsidRPr="00EA7C8B" w:rsidTr="008E0A1A">
        <w:trPr>
          <w:trHeight w:val="873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E26A53">
            <w:pPr>
              <w:autoSpaceDE w:val="0"/>
              <w:autoSpaceDN w:val="0"/>
              <w:adjustRightInd w:val="0"/>
            </w:pPr>
            <w:r w:rsidRPr="00386B74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386B74">
              <w:rPr>
                <w:rFonts w:ascii="Times New Roman" w:hAnsi="Times New Roman" w:cs="Times New Roman"/>
              </w:rPr>
              <w:t>11</w:t>
            </w:r>
            <w:r w:rsidR="0051050B" w:rsidRPr="00386B74">
              <w:rPr>
                <w:rFonts w:ascii="Times New Roman" w:hAnsi="Times New Roman" w:cs="Times New Roman"/>
              </w:rPr>
              <w:t>.</w:t>
            </w:r>
            <w:r w:rsidRPr="00386B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6B74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504874" w:rsidRPr="00386B74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6B74">
              <w:rPr>
                <w:rFonts w:ascii="Times New Roman" w:eastAsia="Calibri" w:hAnsi="Times New Roman" w:cs="Times New Roman"/>
              </w:rPr>
              <w:t>(4,</w:t>
            </w:r>
            <w:r w:rsidR="001C450F" w:rsidRPr="00386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6B74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430B" w:rsidRPr="00386B74" w:rsidRDefault="00386B74" w:rsidP="00ED430B">
            <w:pPr>
              <w:tabs>
                <w:tab w:val="left" w:pos="459"/>
              </w:tabs>
              <w:jc w:val="both"/>
            </w:pPr>
            <w:r w:rsidRPr="00386B74">
              <w:t>Управление внутренней политики</w:t>
            </w:r>
            <w:r w:rsidR="00E81B07" w:rsidRPr="00386B74">
              <w:t xml:space="preserve"> администрации города Урай,</w:t>
            </w:r>
          </w:p>
          <w:p w:rsidR="00504874" w:rsidRPr="00386B74" w:rsidRDefault="00E81B07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386B74">
              <w:rPr>
                <w:rFonts w:ascii="Times New Roman" w:hAnsi="Times New Roman" w:cs="Times New Roman"/>
              </w:rPr>
              <w:t>м</w:t>
            </w:r>
            <w:r w:rsidR="00504874" w:rsidRPr="00386B74">
              <w:rPr>
                <w:rFonts w:ascii="Times New Roman" w:hAnsi="Times New Roman" w:cs="Times New Roman"/>
              </w:rPr>
              <w:t>униципальное казенное учреждение «Управление материально-технического обеспечения города Урай»</w:t>
            </w:r>
            <w:r w:rsidR="007426F9" w:rsidRPr="00386B74">
              <w:rPr>
                <w:rFonts w:ascii="Times New Roman" w:hAnsi="Times New Roman" w:cs="Times New Roman"/>
              </w:rPr>
              <w:t>.</w:t>
            </w:r>
          </w:p>
          <w:p w:rsidR="00504874" w:rsidRPr="00386B74" w:rsidRDefault="00504874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B74" w:rsidRPr="00386B74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="00386B74"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386B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386B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74" w:rsidRPr="00386B74" w:rsidRDefault="00386B74" w:rsidP="00386B74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6B74" w:rsidRPr="00386B74" w:rsidRDefault="00386B74" w:rsidP="00386B74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6B74" w:rsidRPr="00386B74" w:rsidRDefault="00386B74" w:rsidP="00386B74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autoSpaceDE w:val="0"/>
              <w:autoSpaceDN w:val="0"/>
              <w:adjustRightInd w:val="0"/>
            </w:pPr>
            <w:r w:rsidRPr="00386B74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6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752,5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737,4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</w:t>
            </w:r>
            <w:r w:rsidR="00F16A96">
              <w:rPr>
                <w:sz w:val="18"/>
                <w:szCs w:val="18"/>
              </w:rPr>
              <w:t xml:space="preserve"> </w:t>
            </w:r>
            <w:r w:rsidRPr="00386B74">
              <w:rPr>
                <w:sz w:val="18"/>
                <w:szCs w:val="18"/>
              </w:rPr>
              <w:t>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6B74" w:rsidRPr="00386B74" w:rsidRDefault="00386B74" w:rsidP="00386B74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1559,2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386B74" w:rsidRDefault="00504874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autoSpaceDE w:val="0"/>
              <w:autoSpaceDN w:val="0"/>
              <w:adjustRightInd w:val="0"/>
            </w:pPr>
            <w:r w:rsidRPr="00386B74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B7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386B74" w:rsidRDefault="00504874" w:rsidP="00472EF0">
            <w:pPr>
              <w:jc w:val="center"/>
              <w:rPr>
                <w:sz w:val="18"/>
                <w:szCs w:val="18"/>
              </w:rPr>
            </w:pPr>
            <w:r w:rsidRPr="00386B74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  <w:p w:rsidR="00504874" w:rsidRPr="00863ECE" w:rsidRDefault="00504874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(5,</w:t>
            </w:r>
            <w:r w:rsidR="001C450F" w:rsidRPr="00863EC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1F9C" w:rsidRPr="00863ECE" w:rsidRDefault="00C04309" w:rsidP="00541F9C">
            <w:pPr>
              <w:jc w:val="both"/>
            </w:pPr>
            <w:r w:rsidRPr="00863ECE">
              <w:t xml:space="preserve">Органы администрации города Урай: </w:t>
            </w:r>
            <w:r w:rsidR="00541F9C" w:rsidRPr="00863ECE">
              <w:t xml:space="preserve"> управление по культуре и социальным воп</w:t>
            </w:r>
            <w:r w:rsidR="007D28E8">
              <w:t>росам администрации города Урай,</w:t>
            </w:r>
          </w:p>
          <w:p w:rsidR="00C04309" w:rsidRPr="00863ECE" w:rsidRDefault="00C04309" w:rsidP="00C04309">
            <w:pPr>
              <w:jc w:val="both"/>
            </w:pPr>
            <w:r w:rsidRPr="00863ECE">
              <w:t xml:space="preserve">отдел по делам несовершеннолетних и защите их </w:t>
            </w:r>
            <w:r w:rsidR="00E610E8" w:rsidRPr="00863ECE">
              <w:t>прав администрации города Урай;</w:t>
            </w:r>
          </w:p>
          <w:p w:rsidR="00504874" w:rsidRPr="00863ECE" w:rsidRDefault="0054405A" w:rsidP="007426F9">
            <w:pPr>
              <w:jc w:val="both"/>
            </w:pPr>
            <w:r w:rsidRPr="007D28E8">
              <w:rPr>
                <w:color w:val="FF0000"/>
              </w:rPr>
              <w:t xml:space="preserve">Управление </w:t>
            </w:r>
            <w:r w:rsidRPr="007D28E8">
              <w:rPr>
                <w:color w:val="FF0000"/>
              </w:rPr>
              <w:lastRenderedPageBreak/>
              <w:t>образования и молодежной политики  администрации города Урай</w:t>
            </w:r>
            <w:r w:rsidR="007426F9" w:rsidRPr="00863ECE">
              <w:t>.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120,0</w:t>
            </w:r>
          </w:p>
        </w:tc>
      </w:tr>
      <w:tr w:rsidR="00504874" w:rsidRPr="00EA7C8B" w:rsidTr="008E0A1A">
        <w:trPr>
          <w:trHeight w:val="292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336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both"/>
              <w:rPr>
                <w:bCs/>
              </w:rPr>
            </w:pPr>
            <w:r w:rsidRPr="00863ECE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504874" w:rsidRPr="00863ECE" w:rsidRDefault="00504874" w:rsidP="00472EF0">
            <w:pPr>
              <w:jc w:val="both"/>
              <w:rPr>
                <w:bCs/>
              </w:rPr>
            </w:pPr>
            <w:r w:rsidRPr="00863ECE">
              <w:rPr>
                <w:bCs/>
              </w:rPr>
              <w:t>(5,</w:t>
            </w:r>
            <w:r w:rsidR="001C450F" w:rsidRPr="00863ECE">
              <w:rPr>
                <w:bCs/>
                <w:lang w:val="en-US"/>
              </w:rPr>
              <w:t xml:space="preserve"> </w:t>
            </w:r>
            <w:r w:rsidRPr="00863ECE">
              <w:rPr>
                <w:bCs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4309" w:rsidRPr="00863ECE" w:rsidRDefault="00C04309" w:rsidP="00472EF0">
            <w:pPr>
              <w:autoSpaceDE w:val="0"/>
              <w:autoSpaceDN w:val="0"/>
              <w:adjustRightInd w:val="0"/>
              <w:jc w:val="both"/>
            </w:pPr>
            <w:r w:rsidRPr="00863ECE">
              <w:t>Органы администрации города Урай: отдел по делам несовершеннолетних и защите их прав администрации города Урай</w:t>
            </w:r>
            <w:r w:rsidR="00E610E8" w:rsidRPr="00863ECE">
              <w:t>;</w:t>
            </w:r>
          </w:p>
          <w:p w:rsidR="00504874" w:rsidRPr="007D28E8" w:rsidRDefault="00504874" w:rsidP="00C0430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</w:t>
            </w:r>
            <w:r w:rsidR="00C04309" w:rsidRPr="007D28E8">
              <w:rPr>
                <w:color w:val="FF0000"/>
              </w:rPr>
              <w:t>тики администрации города Урай</w:t>
            </w:r>
            <w:r w:rsidR="007426F9" w:rsidRPr="007D28E8">
              <w:rPr>
                <w:color w:val="FF0000"/>
              </w:rPr>
              <w:t>.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504874"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35</w:t>
            </w:r>
            <w:r w:rsidR="00863ECE" w:rsidRPr="00863ECE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</w:t>
            </w:r>
            <w:r w:rsidR="00504874"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3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3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4874" w:rsidRPr="00863ECE" w:rsidRDefault="00504874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863ECE" w:rsidRPr="00EA7C8B" w:rsidTr="008E0A1A">
        <w:trPr>
          <w:trHeight w:val="3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bCs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20,0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6</w:t>
            </w:r>
            <w:r w:rsidRPr="00863ECE">
              <w:rPr>
                <w:sz w:val="18"/>
                <w:szCs w:val="18"/>
              </w:rPr>
              <w:t>0,0</w:t>
            </w:r>
          </w:p>
        </w:tc>
      </w:tr>
      <w:tr w:rsidR="00504874" w:rsidRPr="00EA7C8B" w:rsidTr="008E0A1A">
        <w:trPr>
          <w:trHeight w:val="336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bCs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4874" w:rsidRPr="00EA7C8B" w:rsidRDefault="00504874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874" w:rsidRPr="00863ECE" w:rsidRDefault="00504874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7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(5,</w:t>
            </w:r>
            <w:r w:rsidR="001C450F" w:rsidRPr="00863E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76945" w:rsidRPr="00863ECE" w:rsidRDefault="00C04309" w:rsidP="00142437">
            <w:pPr>
              <w:jc w:val="both"/>
            </w:pPr>
            <w:r w:rsidRPr="00863ECE">
              <w:t xml:space="preserve">Органы администрации города Урай: отдел по делам несовершеннолетних и защите их </w:t>
            </w:r>
            <w:r w:rsidR="00E610E8" w:rsidRPr="00863ECE">
              <w:t>прав администрации города Урай;</w:t>
            </w:r>
            <w:r w:rsidRPr="00863ECE">
              <w:t xml:space="preserve"> </w:t>
            </w:r>
            <w:r w:rsidR="0054405A" w:rsidRPr="007D28E8">
              <w:rPr>
                <w:color w:val="FF0000"/>
              </w:rPr>
              <w:t xml:space="preserve">Управление образования и молодежной политики  </w:t>
            </w:r>
            <w:r w:rsidR="0054405A" w:rsidRPr="007D28E8">
              <w:rPr>
                <w:color w:val="FF0000"/>
              </w:rPr>
              <w:lastRenderedPageBreak/>
              <w:t>администрации города Урай</w:t>
            </w:r>
            <w:r w:rsidR="007426F9" w:rsidRPr="007D28E8">
              <w:rPr>
                <w:color w:val="FF0000"/>
              </w:rPr>
              <w:t>.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7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F03D48" w:rsidRPr="00EA7C8B" w:rsidTr="008E0A1A">
        <w:trPr>
          <w:trHeight w:val="37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D48" w:rsidRPr="00863ECE" w:rsidRDefault="00F03D48" w:rsidP="00F03D48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863ECE" w:rsidRDefault="00F03D48" w:rsidP="00F03D48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863ECE" w:rsidRDefault="00F03D48" w:rsidP="00F03D48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7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8E0A1A">
        <w:trPr>
          <w:trHeight w:val="375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6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lastRenderedPageBreak/>
              <w:t>11.7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4108FC" w:rsidRPr="00863ECE" w:rsidRDefault="004108FC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(5,</w:t>
            </w:r>
            <w:r w:rsidR="001C450F" w:rsidRPr="00863E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EC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7426F9" w:rsidRPr="00863ECE">
              <w:rPr>
                <w:rFonts w:ascii="Times New Roman" w:hAnsi="Times New Roman" w:cs="Times New Roman"/>
              </w:rPr>
              <w:t>.</w:t>
            </w:r>
          </w:p>
          <w:p w:rsidR="004108FC" w:rsidRPr="00863ECE" w:rsidRDefault="004108FC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8E0A1A">
        <w:trPr>
          <w:trHeight w:val="36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6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4108FC" w:rsidRPr="00EA7C8B" w:rsidTr="008E0A1A">
        <w:trPr>
          <w:trHeight w:val="36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  <w:lang w:val="en-US"/>
              </w:rPr>
              <w:t>0</w:t>
            </w:r>
            <w:r w:rsidRPr="00863ECE">
              <w:rPr>
                <w:sz w:val="18"/>
                <w:szCs w:val="18"/>
              </w:rPr>
              <w:t>,</w:t>
            </w:r>
            <w:r w:rsidRPr="00863ECE">
              <w:rPr>
                <w:sz w:val="18"/>
                <w:szCs w:val="18"/>
                <w:lang w:val="en-US"/>
              </w:rPr>
              <w:t>0</w:t>
            </w:r>
          </w:p>
        </w:tc>
      </w:tr>
      <w:tr w:rsidR="004108FC" w:rsidRPr="00EA7C8B" w:rsidTr="008E0A1A">
        <w:trPr>
          <w:trHeight w:val="36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108FC" w:rsidRPr="00863ECE" w:rsidRDefault="004108FC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autoSpaceDE w:val="0"/>
              <w:autoSpaceDN w:val="0"/>
              <w:adjustRightInd w:val="0"/>
            </w:pPr>
            <w:r w:rsidRPr="00863ECE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08FC" w:rsidRPr="00863ECE" w:rsidRDefault="004108F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0F3E7C" w:rsidRPr="00EA7C8B" w:rsidTr="008E0A1A">
        <w:trPr>
          <w:trHeight w:val="41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863ECE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0F3E7C" w:rsidRPr="00863ECE" w:rsidRDefault="000F3E7C" w:rsidP="00472EF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3ECE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4151" w:rsidRPr="00863ECE" w:rsidRDefault="00624151" w:rsidP="00624151">
            <w:pPr>
              <w:jc w:val="both"/>
            </w:pPr>
            <w:r w:rsidRPr="00863ECE">
              <w:t>Органы администрации города Урай: отдел по делам несовершеннолетних и защите их</w:t>
            </w:r>
            <w:r w:rsidR="007D28E8">
              <w:t xml:space="preserve"> прав администрации города Урай;</w:t>
            </w:r>
          </w:p>
          <w:p w:rsidR="00F76945" w:rsidRPr="00863ECE" w:rsidRDefault="00E81B07" w:rsidP="00472EF0">
            <w:pPr>
              <w:jc w:val="both"/>
            </w:pPr>
            <w:r w:rsidRPr="00863ECE">
              <w:t>м</w:t>
            </w:r>
            <w:r w:rsidR="00F76945" w:rsidRPr="00863ECE">
              <w:t>униципальное казенное учреждение «Управление материально-технического обеспечения города Урай».</w:t>
            </w:r>
          </w:p>
          <w:p w:rsidR="000F3E7C" w:rsidRPr="00863ECE" w:rsidRDefault="000F3E7C" w:rsidP="00624151">
            <w:pPr>
              <w:jc w:val="both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autoSpaceDE w:val="0"/>
              <w:autoSpaceDN w:val="0"/>
              <w:adjustRightInd w:val="0"/>
            </w:pPr>
            <w:r w:rsidRPr="00863ECE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432,5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863ECE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</w:tr>
      <w:tr w:rsidR="000F3E7C" w:rsidRPr="00EA7C8B" w:rsidTr="008E0A1A">
        <w:trPr>
          <w:trHeight w:val="220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E7C" w:rsidRPr="00863ECE" w:rsidRDefault="000F3E7C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autoSpaceDE w:val="0"/>
              <w:autoSpaceDN w:val="0"/>
              <w:adjustRightInd w:val="0"/>
            </w:pPr>
            <w:r w:rsidRPr="00863ECE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F3E7C" w:rsidRPr="00863ECE" w:rsidRDefault="000F3E7C" w:rsidP="00472EF0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0,0</w:t>
            </w:r>
          </w:p>
        </w:tc>
      </w:tr>
      <w:tr w:rsidR="00863ECE" w:rsidRPr="00EA7C8B" w:rsidTr="008E0A1A">
        <w:trPr>
          <w:trHeight w:val="2694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rFonts w:eastAsia="Calibri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63ECE" w:rsidRPr="00EA7C8B" w:rsidRDefault="00863ECE" w:rsidP="00863ECE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EA7C8B" w:rsidRDefault="00863ECE" w:rsidP="00863EC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63ECE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432,5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ECE"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7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535,6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</w:t>
            </w:r>
            <w:r w:rsidR="008F6E50">
              <w:rPr>
                <w:sz w:val="18"/>
                <w:szCs w:val="18"/>
              </w:rPr>
              <w:t xml:space="preserve"> </w:t>
            </w:r>
            <w:r w:rsidRPr="00863ECE">
              <w:rPr>
                <w:sz w:val="18"/>
                <w:szCs w:val="18"/>
              </w:rPr>
              <w:t>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3ECE" w:rsidRPr="00863ECE" w:rsidRDefault="00863ECE" w:rsidP="00863ECE">
            <w:pPr>
              <w:jc w:val="center"/>
              <w:rPr>
                <w:sz w:val="18"/>
                <w:szCs w:val="18"/>
              </w:rPr>
            </w:pPr>
            <w:r w:rsidRPr="00863ECE">
              <w:rPr>
                <w:sz w:val="18"/>
                <w:szCs w:val="18"/>
              </w:rPr>
              <w:t>6766,3</w:t>
            </w:r>
          </w:p>
        </w:tc>
      </w:tr>
      <w:tr w:rsidR="000F3E7C" w:rsidRPr="00EA7C8B" w:rsidTr="008E0A1A">
        <w:trPr>
          <w:trHeight w:val="13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8E0A1A">
        <w:trPr>
          <w:trHeight w:val="13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rFonts w:eastAsia="Calibri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8E0A1A">
        <w:trPr>
          <w:trHeight w:val="1689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CD1261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 w:rsidRPr="00CD1261">
              <w:rPr>
                <w:rFonts w:ascii="Times New Roman" w:eastAsia="Calibri" w:hAnsi="Times New Roman" w:cs="Times New Roman"/>
              </w:rPr>
              <w:t xml:space="preserve">, социальная реабилитация, помощь </w:t>
            </w:r>
            <w:r w:rsidRPr="00CD1261">
              <w:rPr>
                <w:rFonts w:ascii="Times New Roman" w:eastAsia="Calibri" w:hAnsi="Times New Roman" w:cs="Times New Roman"/>
              </w:rPr>
              <w:lastRenderedPageBreak/>
              <w:t>лицам, пострадавшим от правонарушений или подверженным риску стать таковыми.</w:t>
            </w:r>
          </w:p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(5,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151" w:rsidRPr="00CD1261" w:rsidRDefault="00C04309" w:rsidP="00624151">
            <w:pPr>
              <w:jc w:val="both"/>
            </w:pPr>
            <w:r w:rsidRPr="00CD1261">
              <w:lastRenderedPageBreak/>
              <w:t xml:space="preserve">Органы администрации города Урай: </w:t>
            </w:r>
            <w:r w:rsidR="00624151" w:rsidRPr="00CD1261">
              <w:t xml:space="preserve"> управление по физической </w:t>
            </w:r>
            <w:r w:rsidR="00624151" w:rsidRPr="00CD1261">
              <w:lastRenderedPageBreak/>
              <w:t>культуре, спорту и ту</w:t>
            </w:r>
            <w:r w:rsidR="007D28E8">
              <w:t>ризму администрации города Урай,</w:t>
            </w:r>
          </w:p>
          <w:p w:rsidR="00624151" w:rsidRPr="00CD1261" w:rsidRDefault="00624151" w:rsidP="00624151">
            <w:pPr>
              <w:jc w:val="both"/>
            </w:pPr>
            <w:r w:rsidRPr="00CD1261">
              <w:t>управление по культуре и социальным вопросам администрации города</w:t>
            </w:r>
            <w:r w:rsidR="007D28E8">
              <w:t xml:space="preserve"> Урай,</w:t>
            </w:r>
          </w:p>
          <w:p w:rsidR="00C04309" w:rsidRPr="00CD1261" w:rsidRDefault="00C04309" w:rsidP="00C04309">
            <w:pPr>
              <w:jc w:val="both"/>
            </w:pPr>
            <w:r w:rsidRPr="00CD1261">
              <w:t>отдел по делам несовершеннолетних и защите их прав админ</w:t>
            </w:r>
            <w:r w:rsidR="007D28E8">
              <w:t>истрации города Урай,</w:t>
            </w:r>
          </w:p>
          <w:p w:rsidR="00C04309" w:rsidRPr="00CD1261" w:rsidRDefault="00C04309" w:rsidP="00C0430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CD1261">
              <w:rPr>
                <w:rFonts w:ascii="Times New Roman" w:hAnsi="Times New Roman" w:cs="Times New Roman"/>
                <w:bCs/>
              </w:rPr>
              <w:t>отдел опеки и попечител</w:t>
            </w:r>
            <w:r w:rsidR="00E610E8" w:rsidRPr="00CD1261">
              <w:rPr>
                <w:rFonts w:ascii="Times New Roman" w:hAnsi="Times New Roman" w:cs="Times New Roman"/>
                <w:bCs/>
              </w:rPr>
              <w:t>ьства администрации города Урай;</w:t>
            </w:r>
          </w:p>
          <w:p w:rsidR="001C450F" w:rsidRDefault="00232404" w:rsidP="007426F9">
            <w:pPr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 администрации города Урай</w:t>
            </w:r>
            <w:r w:rsidR="007426F9" w:rsidRPr="007D28E8">
              <w:rPr>
                <w:color w:val="FF0000"/>
              </w:rPr>
              <w:t>.</w:t>
            </w:r>
          </w:p>
          <w:p w:rsidR="007D28E8" w:rsidRDefault="007D28E8" w:rsidP="007426F9">
            <w:pPr>
              <w:jc w:val="both"/>
              <w:rPr>
                <w:color w:val="FF0000"/>
              </w:rPr>
            </w:pPr>
          </w:p>
          <w:p w:rsidR="007D28E8" w:rsidRDefault="007D28E8" w:rsidP="007426F9">
            <w:pPr>
              <w:jc w:val="both"/>
              <w:rPr>
                <w:color w:val="FF0000"/>
              </w:rPr>
            </w:pPr>
          </w:p>
          <w:p w:rsidR="007D28E8" w:rsidRPr="007D28E8" w:rsidRDefault="007D28E8" w:rsidP="007426F9">
            <w:pPr>
              <w:jc w:val="both"/>
              <w:rPr>
                <w:color w:val="FF0000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EA7C8B" w:rsidTr="008E0A1A">
        <w:trPr>
          <w:trHeight w:val="21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0F3E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</w:t>
            </w:r>
            <w:r w:rsidRPr="00CD1261">
              <w:rPr>
                <w:rFonts w:ascii="Times New Roman" w:eastAsia="Calibri" w:hAnsi="Times New Roman" w:cs="Times New Roman"/>
              </w:rPr>
              <w:lastRenderedPageBreak/>
              <w:t>х органов в сфере профилактики правонарушений</w:t>
            </w:r>
          </w:p>
          <w:p w:rsidR="000F3E7C" w:rsidRPr="00CD1261" w:rsidRDefault="000F3E7C" w:rsidP="00472EF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CD1261">
              <w:rPr>
                <w:rFonts w:ascii="Times New Roman" w:eastAsia="Calibri" w:hAnsi="Times New Roman" w:cs="Times New Roman"/>
              </w:rPr>
              <w:t>(1,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2,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3,</w:t>
            </w:r>
            <w:r w:rsidR="001C450F" w:rsidRPr="00CD126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D1261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lastRenderedPageBreak/>
              <w:t>Управление внутренней политики</w:t>
            </w:r>
            <w:r w:rsidR="000F3E7C" w:rsidRPr="00CD1261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7426F9" w:rsidRPr="00CD1261">
              <w:rPr>
                <w:rFonts w:ascii="Times New Roman" w:hAnsi="Times New Roman" w:cs="Times New Roman"/>
              </w:rPr>
              <w:t>.</w:t>
            </w:r>
          </w:p>
          <w:p w:rsidR="005A5217" w:rsidRPr="00CD1261" w:rsidRDefault="005A5217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C450F" w:rsidRPr="00CD1261" w:rsidRDefault="001C450F" w:rsidP="00742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CD1261">
              <w:rPr>
                <w:sz w:val="18"/>
                <w:szCs w:val="18"/>
                <w:lang w:val="en-US"/>
              </w:rPr>
              <w:t>-</w:t>
            </w:r>
          </w:p>
        </w:tc>
      </w:tr>
      <w:tr w:rsidR="000F3E7C" w:rsidRPr="00EA7C8B" w:rsidTr="008E0A1A">
        <w:trPr>
          <w:trHeight w:val="225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3D3132" w:rsidP="00472E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0F3E7C" w:rsidRPr="00CD1261">
              <w:rPr>
                <w:rFonts w:ascii="Times New Roman" w:hAnsi="Times New Roman" w:cs="Times New Roman"/>
              </w:rPr>
              <w:t>11</w:t>
            </w:r>
          </w:p>
          <w:p w:rsidR="000F3E7C" w:rsidRPr="00CD1261" w:rsidRDefault="000F3E7C" w:rsidP="00472EF0">
            <w:pPr>
              <w:pStyle w:val="ConsPlusNormal"/>
              <w:rPr>
                <w:rFonts w:ascii="Times New Roman" w:hAnsi="Times New Roman" w:cs="Times New Roman"/>
              </w:rPr>
            </w:pPr>
            <w:r w:rsidRPr="00CD1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E7C" w:rsidRPr="00CD1261" w:rsidRDefault="000F3E7C" w:rsidP="00472EF0">
            <w:pPr>
              <w:jc w:val="both"/>
              <w:rPr>
                <w:bCs/>
                <w:spacing w:val="-1"/>
              </w:rPr>
            </w:pPr>
            <w:r w:rsidRPr="00CD1261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 w:rsidRPr="00CD1261">
              <w:rPr>
                <w:bCs/>
                <w:spacing w:val="-1"/>
              </w:rPr>
              <w:t xml:space="preserve">муниципальных служащих, </w:t>
            </w:r>
            <w:r w:rsidRPr="00CD1261">
              <w:rPr>
                <w:bCs/>
                <w:spacing w:val="-1"/>
              </w:rPr>
              <w:t xml:space="preserve">работников образовательных организаций, учреждений культуры, </w:t>
            </w:r>
            <w:r w:rsidRPr="00CD1261">
              <w:rPr>
                <w:bCs/>
                <w:spacing w:val="-1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0F3E7C" w:rsidRPr="00CD1261" w:rsidRDefault="000F3E7C" w:rsidP="00472EF0">
            <w:pPr>
              <w:jc w:val="both"/>
              <w:rPr>
                <w:bCs/>
                <w:spacing w:val="-1"/>
              </w:rPr>
            </w:pPr>
            <w:r w:rsidRPr="00CD1261">
              <w:rPr>
                <w:bCs/>
                <w:spacing w:val="-1"/>
              </w:rPr>
              <w:t>(5)</w:t>
            </w:r>
          </w:p>
          <w:p w:rsidR="000F3E7C" w:rsidRPr="00CD1261" w:rsidRDefault="000F3E7C" w:rsidP="00472EF0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F530B" w:rsidRPr="00CD1261" w:rsidRDefault="00CD1261" w:rsidP="004F530B">
            <w:pPr>
              <w:jc w:val="both"/>
            </w:pPr>
            <w:r w:rsidRPr="00CD1261">
              <w:lastRenderedPageBreak/>
              <w:t>Управление внутренней политики администрации города Урай</w:t>
            </w:r>
            <w:r w:rsidR="00E81B07" w:rsidRPr="00CD1261">
              <w:t>,</w:t>
            </w:r>
          </w:p>
          <w:p w:rsidR="00624151" w:rsidRPr="00CD1261" w:rsidRDefault="00E81B07" w:rsidP="00624151">
            <w:pPr>
              <w:jc w:val="both"/>
            </w:pPr>
            <w:r w:rsidRPr="00CD1261">
              <w:t>о</w:t>
            </w:r>
            <w:r w:rsidR="004F530B" w:rsidRPr="00CD1261">
              <w:t xml:space="preserve">рганы администрации города Урай: </w:t>
            </w:r>
            <w:r w:rsidR="00DD6A8A" w:rsidRPr="00CD1261">
              <w:t xml:space="preserve"> управление по </w:t>
            </w:r>
            <w:r w:rsidR="008F6E50">
              <w:t>развитию местного самоуправления</w:t>
            </w:r>
            <w:r w:rsidR="007D28E8">
              <w:t xml:space="preserve">  администрации города </w:t>
            </w:r>
            <w:r w:rsidR="007D28E8">
              <w:lastRenderedPageBreak/>
              <w:t>Урай,</w:t>
            </w:r>
            <w:r w:rsidR="00624151" w:rsidRPr="00CD1261">
              <w:t xml:space="preserve"> управление по физической культуре, спорту и ту</w:t>
            </w:r>
            <w:r w:rsidR="007D28E8">
              <w:t>ризму администрации города Урай,</w:t>
            </w:r>
            <w:r w:rsidR="00624151" w:rsidRPr="00CD1261">
              <w:t xml:space="preserve">  </w:t>
            </w:r>
          </w:p>
          <w:p w:rsidR="00624151" w:rsidRPr="00CD1261" w:rsidRDefault="004F530B" w:rsidP="004F530B">
            <w:pPr>
              <w:jc w:val="both"/>
            </w:pPr>
            <w:r w:rsidRPr="00CD1261">
              <w:t>управление по культуре и социальным вопр</w:t>
            </w:r>
            <w:r w:rsidR="007D28E8">
              <w:t>осам администрации города Урай,</w:t>
            </w:r>
          </w:p>
          <w:p w:rsidR="004F530B" w:rsidRPr="00CD1261" w:rsidRDefault="004F530B" w:rsidP="004F530B">
            <w:pPr>
              <w:jc w:val="both"/>
            </w:pPr>
            <w:r w:rsidRPr="00CD1261">
              <w:t>отдел по делам несовершеннолетних и защите их</w:t>
            </w:r>
            <w:r w:rsidR="007D28E8">
              <w:t xml:space="preserve"> прав администрации города Урай;</w:t>
            </w:r>
          </w:p>
          <w:p w:rsidR="000F3E7C" w:rsidRPr="007D28E8" w:rsidRDefault="004F530B" w:rsidP="005A5217">
            <w:pPr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администрации города Урай.</w:t>
            </w:r>
          </w:p>
          <w:p w:rsidR="005A5217" w:rsidRPr="00CD1261" w:rsidRDefault="005A5217" w:rsidP="005A5217">
            <w:pPr>
              <w:jc w:val="both"/>
            </w:pPr>
          </w:p>
          <w:p w:rsidR="001C450F" w:rsidRPr="00CD1261" w:rsidRDefault="001C450F" w:rsidP="005A5217">
            <w:pPr>
              <w:jc w:val="both"/>
            </w:pPr>
          </w:p>
          <w:p w:rsidR="001C450F" w:rsidRPr="00CD1261" w:rsidRDefault="001C450F" w:rsidP="005A5217">
            <w:pPr>
              <w:jc w:val="both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CD126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80</w:t>
            </w:r>
            <w:r w:rsidR="00CD1261" w:rsidRPr="00CD1261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CD1261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</w:t>
            </w:r>
            <w:r w:rsidR="000F3E7C"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</w:tr>
      <w:tr w:rsidR="000F3E7C" w:rsidRPr="00EA7C8B" w:rsidTr="008E0A1A">
        <w:trPr>
          <w:trHeight w:val="214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0F3E7C" w:rsidRPr="00EA7C8B" w:rsidTr="008E0A1A">
        <w:trPr>
          <w:trHeight w:val="214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autoSpaceDE w:val="0"/>
              <w:autoSpaceDN w:val="0"/>
              <w:adjustRightInd w:val="0"/>
            </w:pPr>
            <w:r w:rsidRPr="00CD1261">
              <w:t>бюджет Ханты-Мансийского автономного округа - Югры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CD1261" w:rsidRPr="00EA7C8B" w:rsidTr="008E0A1A">
        <w:trPr>
          <w:trHeight w:val="214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1261" w:rsidRPr="00EA7C8B" w:rsidRDefault="00CD1261" w:rsidP="00CD1261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autoSpaceDE w:val="0"/>
              <w:autoSpaceDN w:val="0"/>
              <w:adjustRightInd w:val="0"/>
            </w:pPr>
            <w:r w:rsidRPr="00CD1261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6E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80,0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210,0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1261" w:rsidRPr="00CD1261" w:rsidRDefault="00CD1261" w:rsidP="00CD1261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120,0</w:t>
            </w:r>
          </w:p>
        </w:tc>
      </w:tr>
      <w:tr w:rsidR="000F3E7C" w:rsidRPr="00EA7C8B" w:rsidTr="008E0A1A">
        <w:trPr>
          <w:trHeight w:val="7926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E7C" w:rsidRPr="00EA7C8B" w:rsidRDefault="000F3E7C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2A01BB" w:rsidP="00472EF0">
            <w:pPr>
              <w:autoSpaceDE w:val="0"/>
              <w:autoSpaceDN w:val="0"/>
              <w:adjustRightInd w:val="0"/>
            </w:pPr>
            <w:r w:rsidRPr="00CD1261">
              <w:t>и</w:t>
            </w:r>
            <w:r w:rsidR="000F3E7C" w:rsidRPr="00CD1261">
              <w:t>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E7C" w:rsidRPr="00CD1261" w:rsidRDefault="000F3E7C" w:rsidP="00472EF0">
            <w:pPr>
              <w:jc w:val="center"/>
              <w:rPr>
                <w:sz w:val="18"/>
                <w:szCs w:val="18"/>
              </w:rPr>
            </w:pPr>
            <w:r w:rsidRPr="00CD1261">
              <w:rPr>
                <w:sz w:val="18"/>
                <w:szCs w:val="18"/>
              </w:rPr>
              <w:t>0,0</w:t>
            </w:r>
          </w:p>
        </w:tc>
      </w:tr>
      <w:tr w:rsidR="00256096" w:rsidRPr="00EA7C8B" w:rsidTr="008E0A1A">
        <w:trPr>
          <w:trHeight w:val="7926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256096" w:rsidRDefault="00256096" w:rsidP="00BA7B24">
            <w:pPr>
              <w:rPr>
                <w:color w:val="FF0000"/>
                <w:highlight w:val="yellow"/>
              </w:rPr>
            </w:pPr>
            <w:r w:rsidRPr="00256096">
              <w:rPr>
                <w:color w:val="FF0000"/>
              </w:rPr>
              <w:lastRenderedPageBreak/>
              <w:t>1.12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256096" w:rsidRDefault="00256096" w:rsidP="00BA7B24">
            <w:pPr>
              <w:rPr>
                <w:bCs/>
                <w:color w:val="FF0000"/>
                <w:spacing w:val="-1"/>
                <w:highlight w:val="yellow"/>
              </w:rPr>
            </w:pPr>
            <w:r w:rsidRPr="00256096">
              <w:rPr>
                <w:bCs/>
                <w:color w:val="FF0000"/>
                <w:spacing w:val="-1"/>
              </w:rPr>
              <w:t>Правовое просвещение и правовое информирование населения</w:t>
            </w:r>
            <w:r w:rsidR="00B82B41" w:rsidRPr="007D28E8">
              <w:rPr>
                <w:bCs/>
                <w:color w:val="FF0000"/>
                <w:spacing w:val="-1"/>
              </w:rPr>
              <w:t xml:space="preserve"> </w:t>
            </w:r>
            <w:r w:rsidR="007D28E8" w:rsidRPr="007D28E8">
              <w:rPr>
                <w:color w:val="FF0000"/>
              </w:rPr>
              <w:t xml:space="preserve"> о гражданских правах, свободах и обязанностях человека и способах их реализации.</w:t>
            </w:r>
            <w:r w:rsidR="007D28E8">
              <w:rPr>
                <w:color w:val="FF0000"/>
              </w:rPr>
              <w:t xml:space="preserve"> </w:t>
            </w:r>
            <w:r w:rsidR="00B82B41" w:rsidRPr="007D28E8">
              <w:rPr>
                <w:bCs/>
                <w:color w:val="FF0000"/>
                <w:spacing w:val="-1"/>
              </w:rPr>
              <w:t>(5,6</w:t>
            </w:r>
            <w:r w:rsidR="00B82B41">
              <w:rPr>
                <w:bCs/>
                <w:color w:val="FF0000"/>
                <w:spacing w:val="-1"/>
              </w:rPr>
              <w:t>)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256096" w:rsidRDefault="00256096" w:rsidP="00BA7B24">
            <w:pPr>
              <w:rPr>
                <w:color w:val="FF0000"/>
              </w:rPr>
            </w:pPr>
            <w:r w:rsidRPr="00256096">
              <w:rPr>
                <w:color w:val="FF0000"/>
              </w:rPr>
              <w:t>Управление внутренней политики администрации города Урай,</w:t>
            </w:r>
          </w:p>
          <w:p w:rsidR="00256096" w:rsidRPr="00256096" w:rsidRDefault="00256096" w:rsidP="00BA7B24">
            <w:pPr>
              <w:rPr>
                <w:color w:val="FF0000"/>
              </w:rPr>
            </w:pPr>
            <w:r w:rsidRPr="00256096">
              <w:rPr>
                <w:color w:val="FF0000"/>
              </w:rPr>
              <w:t>органы администрации города Урай:  отдел по делам несовершеннолетних и защите их прав администрации города Урай,</w:t>
            </w:r>
            <w:r w:rsidR="007D28E8">
              <w:rPr>
                <w:color w:val="FF0000"/>
              </w:rPr>
              <w:t xml:space="preserve"> </w:t>
            </w:r>
            <w:r w:rsidRPr="00256096">
              <w:rPr>
                <w:color w:val="FF0000"/>
              </w:rPr>
              <w:t>пресс-служба</w:t>
            </w:r>
            <w:r w:rsidR="007D28E8">
              <w:rPr>
                <w:color w:val="FF0000"/>
              </w:rPr>
              <w:t xml:space="preserve"> </w:t>
            </w:r>
            <w:r w:rsidRPr="00256096">
              <w:rPr>
                <w:color w:val="FF0000"/>
              </w:rPr>
              <w:t xml:space="preserve"> администрации города Урай</w:t>
            </w:r>
            <w:r w:rsidR="007D28E8">
              <w:rPr>
                <w:color w:val="FF0000"/>
              </w:rPr>
              <w:t xml:space="preserve">; </w:t>
            </w:r>
            <w:r w:rsidR="007D28E8" w:rsidRPr="00256096">
              <w:rPr>
                <w:color w:val="FF0000"/>
              </w:rPr>
              <w:t xml:space="preserve"> Управление образования и молодежной политики администрации города Урай</w:t>
            </w:r>
            <w:r w:rsidRPr="00256096">
              <w:rPr>
                <w:color w:val="FF0000"/>
              </w:rPr>
              <w:t>.</w:t>
            </w:r>
          </w:p>
          <w:p w:rsidR="00256096" w:rsidRPr="00EA7C8B" w:rsidRDefault="00256096" w:rsidP="00BA7B24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BA7B24" w:rsidRDefault="00256096" w:rsidP="00472EF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7B24">
              <w:rPr>
                <w:color w:val="FF0000"/>
              </w:rPr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CD1261" w:rsidRDefault="00256096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96" w:rsidRPr="00CD1261" w:rsidRDefault="00256096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</w:tr>
      <w:tr w:rsidR="00544E9A" w:rsidRPr="00EA7C8B" w:rsidTr="008E0A1A">
        <w:trPr>
          <w:trHeight w:val="292"/>
        </w:trPr>
        <w:tc>
          <w:tcPr>
            <w:tcW w:w="2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0F3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E9A" w:rsidRPr="00F7452D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в</w:t>
            </w:r>
            <w:r w:rsidR="00544E9A" w:rsidRPr="00F7452D">
              <w:t>сего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01010E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261" w:rsidRPr="00F7452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261" w:rsidRPr="00F7452D">
              <w:rPr>
                <w:rFonts w:ascii="Times New Roman" w:hAnsi="Times New Roman" w:cs="Times New Roman"/>
                <w:sz w:val="18"/>
                <w:szCs w:val="18"/>
              </w:rPr>
              <w:t>003,6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11083,7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11361,</w:t>
            </w:r>
            <w:r w:rsidR="00544E9A" w:rsidRPr="00F7452D">
              <w:rPr>
                <w:sz w:val="16"/>
                <w:szCs w:val="18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11366,3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11366,3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ind w:right="-100"/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12156,5</w:t>
            </w:r>
          </w:p>
        </w:tc>
      </w:tr>
      <w:tr w:rsidR="00544E9A" w:rsidRPr="00EA7C8B" w:rsidTr="008E0A1A">
        <w:trPr>
          <w:trHeight w:val="258"/>
        </w:trPr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F7452D" w:rsidRDefault="00544E9A" w:rsidP="00472EF0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F7452D" w:rsidRDefault="00544E9A" w:rsidP="00472EF0"/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ф</w:t>
            </w:r>
            <w:r w:rsidR="00544E9A" w:rsidRPr="00F7452D">
              <w:t>едеральный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544E9A" w:rsidRPr="00EA7C8B" w:rsidTr="008E0A1A">
        <w:trPr>
          <w:trHeight w:val="1684"/>
        </w:trPr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E26A53" w:rsidP="00472EF0">
            <w:pPr>
              <w:autoSpaceDE w:val="0"/>
              <w:autoSpaceDN w:val="0"/>
              <w:adjustRightInd w:val="0"/>
            </w:pPr>
            <w:r w:rsidRPr="00F7452D">
              <w:t>б</w:t>
            </w:r>
            <w:r w:rsidR="00544E9A" w:rsidRPr="00F7452D">
              <w:t xml:space="preserve">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177,4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7452D">
              <w:rPr>
                <w:rFonts w:ascii="Times New Roman" w:hAnsi="Times New Roman" w:cs="Times New Roman"/>
                <w:sz w:val="16"/>
                <w:szCs w:val="18"/>
              </w:rPr>
              <w:t>9506,2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9806</w:t>
            </w:r>
            <w:r w:rsidR="00544E9A" w:rsidRPr="00F7452D">
              <w:rPr>
                <w:sz w:val="16"/>
                <w:szCs w:val="18"/>
              </w:rPr>
              <w:t>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6"/>
                <w:szCs w:val="18"/>
              </w:rPr>
            </w:pPr>
            <w:r w:rsidRPr="00F7452D">
              <w:rPr>
                <w:sz w:val="16"/>
                <w:szCs w:val="18"/>
              </w:rPr>
              <w:t>9810,1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9810,1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8917,7</w:t>
            </w:r>
          </w:p>
        </w:tc>
      </w:tr>
      <w:tr w:rsidR="00544E9A" w:rsidRPr="00EA7C8B" w:rsidTr="008E0A1A">
        <w:trPr>
          <w:trHeight w:val="258"/>
        </w:trPr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65D35" w:rsidP="00472EF0">
            <w:pPr>
              <w:autoSpaceDE w:val="0"/>
              <w:autoSpaceDN w:val="0"/>
              <w:adjustRightInd w:val="0"/>
            </w:pPr>
            <w:r w:rsidRPr="00F7452D">
              <w:t>м</w:t>
            </w:r>
            <w:r w:rsidR="00544E9A" w:rsidRPr="00F7452D">
              <w:t>естный 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32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1577,5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1554</w:t>
            </w:r>
            <w:r w:rsidR="00544E9A" w:rsidRPr="00F7452D">
              <w:rPr>
                <w:sz w:val="18"/>
                <w:szCs w:val="18"/>
              </w:rPr>
              <w:t>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1556,2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1556,2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3238,8</w:t>
            </w:r>
          </w:p>
        </w:tc>
      </w:tr>
      <w:tr w:rsidR="00544E9A" w:rsidRPr="00EA7C8B" w:rsidTr="008E0A1A">
        <w:trPr>
          <w:trHeight w:val="258"/>
        </w:trPr>
        <w:tc>
          <w:tcPr>
            <w:tcW w:w="21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9A" w:rsidRPr="00F7452D" w:rsidRDefault="00F65D35" w:rsidP="00472EF0">
            <w:pPr>
              <w:autoSpaceDE w:val="0"/>
              <w:autoSpaceDN w:val="0"/>
              <w:adjustRightInd w:val="0"/>
            </w:pPr>
            <w:r w:rsidRPr="00F7452D">
              <w:t>и</w:t>
            </w:r>
            <w:r w:rsidR="00544E9A" w:rsidRPr="00F7452D">
              <w:t>ные источники финансирования</w:t>
            </w:r>
          </w:p>
          <w:p w:rsidR="00544E9A" w:rsidRPr="00F7452D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E9A" w:rsidRPr="00F7452D" w:rsidRDefault="00544E9A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7454F7" w:rsidRPr="00EA7C8B" w:rsidTr="008E0A1A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EA7C8B" w:rsidRDefault="007454F7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4F7" w:rsidRPr="00EA7C8B" w:rsidRDefault="002A01BB" w:rsidP="00045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52D">
              <w:rPr>
                <w:rFonts w:ascii="Times New Roman" w:hAnsi="Times New Roman" w:cs="Times New Roman"/>
              </w:rPr>
              <w:t>Подпрограмма 2</w:t>
            </w:r>
            <w:r w:rsidR="002C60C3" w:rsidRPr="00F7452D">
              <w:rPr>
                <w:rFonts w:ascii="Times New Roman" w:hAnsi="Times New Roman" w:cs="Times New Roman"/>
              </w:rPr>
              <w:t>.</w:t>
            </w:r>
            <w:r w:rsidRPr="00F7452D">
              <w:rPr>
                <w:rFonts w:ascii="Times New Roman" w:hAnsi="Times New Roman" w:cs="Times New Roman"/>
              </w:rPr>
              <w:t xml:space="preserve"> </w:t>
            </w:r>
            <w:r w:rsidR="007454F7" w:rsidRPr="00F7452D">
              <w:rPr>
                <w:rFonts w:ascii="Times New Roman" w:hAnsi="Times New Roman" w:cs="Times New Roman"/>
              </w:rPr>
              <w:t xml:space="preserve"> Профилактика незаконного оборота и потребления наркотических средств и психотропных веществ</w:t>
            </w:r>
          </w:p>
        </w:tc>
      </w:tr>
      <w:tr w:rsidR="005712B2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F7452D" w:rsidRDefault="002A01BB" w:rsidP="0047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45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452D">
              <w:rPr>
                <w:rFonts w:ascii="Times New Roman" w:hAnsi="Times New Roman" w:cs="Times New Roman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</w:t>
            </w:r>
            <w:r w:rsidR="00BD2A87">
              <w:rPr>
                <w:rFonts w:ascii="Times New Roman" w:hAnsi="Times New Roman" w:cs="Times New Roman"/>
              </w:rPr>
              <w:t xml:space="preserve">, </w:t>
            </w:r>
            <w:r w:rsidR="00BD2A87" w:rsidRPr="00BD2A87">
              <w:rPr>
                <w:rFonts w:ascii="Times New Roman" w:hAnsi="Times New Roman" w:cs="Times New Roman"/>
                <w:color w:val="FF0000"/>
              </w:rPr>
              <w:t xml:space="preserve">изготовление </w:t>
            </w:r>
            <w:proofErr w:type="spellStart"/>
            <w:r w:rsidR="00BD2A87" w:rsidRPr="00BD2A87">
              <w:rPr>
                <w:rFonts w:ascii="Times New Roman" w:hAnsi="Times New Roman" w:cs="Times New Roman"/>
                <w:color w:val="FF0000"/>
              </w:rPr>
              <w:t>антинаркотической</w:t>
            </w:r>
            <w:proofErr w:type="spellEnd"/>
            <w:r w:rsidR="00BD2A87" w:rsidRPr="00BD2A87">
              <w:rPr>
                <w:rFonts w:ascii="Times New Roman" w:hAnsi="Times New Roman" w:cs="Times New Roman"/>
                <w:color w:val="FF0000"/>
              </w:rPr>
              <w:t xml:space="preserve"> атрибутики, рекламы, социальных роликов</w:t>
            </w:r>
            <w:r w:rsidRPr="00F7452D">
              <w:rPr>
                <w:rFonts w:ascii="Times New Roman" w:hAnsi="Times New Roman" w:cs="Times New Roman"/>
              </w:rPr>
              <w:t xml:space="preserve"> (</w:t>
            </w:r>
            <w:r w:rsidR="004D2803" w:rsidRPr="00F7452D">
              <w:rPr>
                <w:rFonts w:ascii="Times New Roman" w:hAnsi="Times New Roman" w:cs="Times New Roman"/>
              </w:rPr>
              <w:t>8</w:t>
            </w:r>
            <w:r w:rsidR="00DD1030" w:rsidRPr="00F7452D">
              <w:rPr>
                <w:rFonts w:ascii="Times New Roman" w:hAnsi="Times New Roman" w:cs="Times New Roman"/>
              </w:rPr>
              <w:t>, 9</w:t>
            </w:r>
            <w:r w:rsidRPr="00F745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B6" w:rsidRPr="00F7452D" w:rsidRDefault="00F7452D" w:rsidP="00472EF0">
            <w:pPr>
              <w:jc w:val="both"/>
            </w:pPr>
            <w:r w:rsidRPr="00F7452D">
              <w:t>Управление внутренней политики</w:t>
            </w:r>
            <w:r w:rsidR="005A5217" w:rsidRPr="00F7452D">
              <w:t xml:space="preserve"> администрации города Урай</w:t>
            </w:r>
            <w:r w:rsidR="00E81B07" w:rsidRPr="00F7452D">
              <w:t>,</w:t>
            </w:r>
            <w:r w:rsidR="005712B2" w:rsidRPr="00F7452D">
              <w:t xml:space="preserve"> </w:t>
            </w:r>
          </w:p>
          <w:p w:rsidR="00693AB6" w:rsidRPr="00F7452D" w:rsidRDefault="00E81B07" w:rsidP="00472EF0">
            <w:pPr>
              <w:jc w:val="both"/>
            </w:pPr>
            <w:r w:rsidRPr="00F7452D">
              <w:t>о</w:t>
            </w:r>
            <w:r w:rsidR="00693AB6" w:rsidRPr="00F7452D">
              <w:t>рганы администрации города Урай:</w:t>
            </w:r>
          </w:p>
          <w:p w:rsidR="005712B2" w:rsidRPr="00F7452D" w:rsidRDefault="00EF1992" w:rsidP="00472EF0">
            <w:pPr>
              <w:jc w:val="both"/>
            </w:pPr>
            <w:r w:rsidRPr="00F7452D">
              <w:t>управление по физической культуре, спорту и туризм</w:t>
            </w:r>
            <w:r w:rsidR="007D28E8">
              <w:t>у администрации города Урай,</w:t>
            </w:r>
            <w:r w:rsidRPr="00F7452D">
              <w:t xml:space="preserve">  управление по культуре и социальным вопр</w:t>
            </w:r>
            <w:r w:rsidR="007D28E8">
              <w:t>осам  администрации города Урай,</w:t>
            </w:r>
            <w:r w:rsidRPr="00F7452D">
              <w:t xml:space="preserve"> </w:t>
            </w:r>
            <w:r w:rsidR="005712B2" w:rsidRPr="00F7452D">
              <w:t>отдел по делам несовершеннолетних и защите их прав администрации города Урай;</w:t>
            </w:r>
          </w:p>
          <w:p w:rsidR="005A5217" w:rsidRPr="007D28E8" w:rsidRDefault="004F530B" w:rsidP="00E81B07">
            <w:pPr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 xml:space="preserve">Управление </w:t>
            </w:r>
            <w:r w:rsidRPr="007D28E8">
              <w:rPr>
                <w:color w:val="FF0000"/>
              </w:rPr>
              <w:lastRenderedPageBreak/>
              <w:t>образования и молодежной политики  администрации города Урай</w:t>
            </w:r>
            <w:r w:rsidR="007D28E8">
              <w:rPr>
                <w:color w:val="FF0000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lastRenderedPageBreak/>
              <w:t>в</w:t>
            </w:r>
            <w:r w:rsidR="005712B2" w:rsidRPr="00F7452D">
              <w:rPr>
                <w:szCs w:val="22"/>
              </w:rPr>
              <w:t>сего: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2F454F" w:rsidRDefault="003B39C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2088,6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AD7616" w:rsidRDefault="00AD7616" w:rsidP="00AE6339">
            <w:pPr>
              <w:jc w:val="center"/>
              <w:rPr>
                <w:color w:val="FF0000"/>
                <w:sz w:val="18"/>
                <w:szCs w:val="18"/>
              </w:rPr>
            </w:pPr>
            <w:r w:rsidRPr="00AD7616">
              <w:rPr>
                <w:color w:val="FF0000"/>
                <w:sz w:val="18"/>
                <w:szCs w:val="18"/>
              </w:rPr>
              <w:t>127</w:t>
            </w:r>
            <w:r w:rsidR="00AE6339">
              <w:rPr>
                <w:color w:val="FF0000"/>
                <w:sz w:val="18"/>
                <w:szCs w:val="18"/>
              </w:rPr>
              <w:t>0,6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</w:t>
            </w:r>
            <w:r w:rsidR="005712B2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2B2" w:rsidRPr="00F7452D" w:rsidRDefault="005712B2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</w:tr>
      <w:tr w:rsidR="00331153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ф</w:t>
            </w:r>
            <w:r w:rsidR="00331153" w:rsidRPr="00F7452D">
              <w:rPr>
                <w:szCs w:val="22"/>
              </w:rPr>
              <w:t xml:space="preserve">едеральный бюджет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AD7616" w:rsidRDefault="00331153" w:rsidP="00472EF0">
            <w:pPr>
              <w:jc w:val="center"/>
              <w:rPr>
                <w:color w:val="FF0000"/>
                <w:sz w:val="18"/>
                <w:szCs w:val="18"/>
              </w:rPr>
            </w:pPr>
            <w:r w:rsidRPr="00AD7616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331153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53" w:rsidRPr="00EA7C8B" w:rsidRDefault="00331153" w:rsidP="00472EF0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б</w:t>
            </w:r>
            <w:r w:rsidR="00331153" w:rsidRPr="00F7452D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2F454F" w:rsidRDefault="002F454F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F454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1167,6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AD7616" w:rsidRDefault="00AD7616" w:rsidP="00AE6339">
            <w:pPr>
              <w:jc w:val="center"/>
              <w:rPr>
                <w:color w:val="FF0000"/>
                <w:sz w:val="18"/>
                <w:szCs w:val="18"/>
              </w:rPr>
            </w:pPr>
            <w:r w:rsidRPr="00AD7616">
              <w:rPr>
                <w:color w:val="FF0000"/>
                <w:sz w:val="18"/>
                <w:szCs w:val="18"/>
              </w:rPr>
              <w:t>116</w:t>
            </w:r>
            <w:r w:rsidR="00AE6339">
              <w:rPr>
                <w:color w:val="FF0000"/>
                <w:sz w:val="18"/>
                <w:szCs w:val="18"/>
              </w:rPr>
              <w:t>7</w:t>
            </w:r>
            <w:r w:rsidRPr="00AD7616">
              <w:rPr>
                <w:color w:val="FF0000"/>
                <w:sz w:val="18"/>
                <w:szCs w:val="18"/>
              </w:rPr>
              <w:t>,</w:t>
            </w:r>
            <w:r w:rsidR="00AE6339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5C23D5" w:rsidRDefault="00331153" w:rsidP="00472EF0">
            <w:pPr>
              <w:jc w:val="center"/>
              <w:rPr>
                <w:sz w:val="18"/>
                <w:szCs w:val="18"/>
              </w:rPr>
            </w:pPr>
            <w:r w:rsidRPr="005C23D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1153" w:rsidRPr="00F7452D" w:rsidRDefault="00331153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F7452D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jc w:val="center"/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2D" w:rsidRPr="00EA7C8B" w:rsidRDefault="00F7452D" w:rsidP="00F7452D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местный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921,0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AD7616" w:rsidRDefault="00F7452D" w:rsidP="00F7452D">
            <w:pPr>
              <w:jc w:val="center"/>
              <w:rPr>
                <w:color w:val="FF0000"/>
                <w:sz w:val="18"/>
                <w:szCs w:val="18"/>
              </w:rPr>
            </w:pPr>
            <w:r w:rsidRPr="00AD7616">
              <w:rPr>
                <w:color w:val="FF0000"/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103,0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52D" w:rsidRPr="00F7452D" w:rsidRDefault="00F7452D" w:rsidP="00F7452D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50,0</w:t>
            </w:r>
          </w:p>
        </w:tc>
      </w:tr>
      <w:tr w:rsidR="008A3D4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jc w:val="center"/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44" w:rsidRPr="00EA7C8B" w:rsidRDefault="008A3D44" w:rsidP="00472EF0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2A01BB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и</w:t>
            </w:r>
            <w:r w:rsidR="008A3D44" w:rsidRPr="00F7452D">
              <w:rPr>
                <w:szCs w:val="22"/>
              </w:rPr>
              <w:t>ные источники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AD7616" w:rsidRDefault="008A3D44" w:rsidP="00472EF0">
            <w:pPr>
              <w:jc w:val="center"/>
              <w:rPr>
                <w:color w:val="FF0000"/>
                <w:sz w:val="18"/>
                <w:szCs w:val="18"/>
              </w:rPr>
            </w:pPr>
            <w:r w:rsidRPr="00AD7616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3D44" w:rsidRPr="00F7452D" w:rsidRDefault="008A3D44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404570" w:rsidRPr="00EA7C8B" w:rsidTr="008E0A1A">
        <w:trPr>
          <w:trHeight w:val="28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52D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F7452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4D2803">
            <w:pPr>
              <w:jc w:val="both"/>
            </w:pPr>
            <w:r w:rsidRPr="00F7452D">
              <w:t>Организация деятельности молодёжного волонтёрского движения города Урай по пропаганде здорового образа жизни</w:t>
            </w:r>
            <w:r w:rsidR="00053A91" w:rsidRPr="00F7452D">
              <w:t xml:space="preserve"> (</w:t>
            </w:r>
            <w:r w:rsidR="004D2803" w:rsidRPr="00F7452D">
              <w:t>7, 8</w:t>
            </w:r>
            <w:r w:rsidR="00DD1030" w:rsidRPr="00F7452D">
              <w:t>, 9</w:t>
            </w:r>
            <w:r w:rsidR="00053A91" w:rsidRPr="00F7452D">
              <w:t>)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F7452D" w:rsidRDefault="00404570" w:rsidP="005A5217">
            <w:pPr>
              <w:autoSpaceDE w:val="0"/>
              <w:autoSpaceDN w:val="0"/>
              <w:adjustRightInd w:val="0"/>
              <w:jc w:val="both"/>
            </w:pPr>
            <w:r w:rsidRPr="00F7452D">
              <w:t>Управление образования и молодежной политики  администрации города Урай</w:t>
            </w:r>
            <w:r w:rsidR="005A5217" w:rsidRPr="00F7452D"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в</w:t>
            </w:r>
            <w:r w:rsidR="00404570" w:rsidRPr="00F7452D">
              <w:rPr>
                <w:szCs w:val="22"/>
              </w:rPr>
              <w:t>сего: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AB6B97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B96B21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071BB7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B96B21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F7452D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</w:t>
            </w:r>
            <w:r w:rsidR="00404570" w:rsidRPr="00F7452D">
              <w:rPr>
                <w:sz w:val="18"/>
                <w:szCs w:val="18"/>
              </w:rPr>
              <w:t>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53,0</w:t>
            </w:r>
          </w:p>
        </w:tc>
      </w:tr>
      <w:tr w:rsidR="00404570" w:rsidRPr="00EA7C8B" w:rsidTr="008E0A1A">
        <w:trPr>
          <w:trHeight w:val="280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>
            <w:pPr>
              <w:rPr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ф</w:t>
            </w:r>
            <w:r w:rsidR="00404570" w:rsidRPr="00F7452D">
              <w:rPr>
                <w:szCs w:val="22"/>
              </w:rPr>
              <w:t xml:space="preserve">едеральный бюджет 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404570" w:rsidRPr="00EA7C8B" w:rsidTr="008E0A1A">
        <w:trPr>
          <w:trHeight w:val="280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>
            <w:pPr>
              <w:rPr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F7452D" w:rsidRDefault="00404570" w:rsidP="00472EF0"/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7452D">
              <w:rPr>
                <w:szCs w:val="22"/>
              </w:rPr>
              <w:t>б</w:t>
            </w:r>
            <w:r w:rsidR="00404570" w:rsidRPr="00F7452D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5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F7452D" w:rsidRDefault="00404570" w:rsidP="00472EF0">
            <w:pPr>
              <w:jc w:val="center"/>
              <w:rPr>
                <w:sz w:val="18"/>
                <w:szCs w:val="18"/>
              </w:rPr>
            </w:pPr>
            <w:r w:rsidRPr="00F7452D">
              <w:rPr>
                <w:sz w:val="18"/>
                <w:szCs w:val="18"/>
              </w:rPr>
              <w:t>0,0</w:t>
            </w:r>
          </w:p>
        </w:tc>
      </w:tr>
      <w:tr w:rsidR="00186A95" w:rsidRPr="00EA7C8B" w:rsidTr="008E0A1A">
        <w:trPr>
          <w:trHeight w:val="280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6A95" w:rsidRPr="00EA7C8B" w:rsidRDefault="00186A95" w:rsidP="00186A95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местный бюджет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AB6B97" w:rsidP="00186A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7F5309" w:rsidP="00186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6A95" w:rsidRPr="00186A95" w:rsidRDefault="00186A95" w:rsidP="00186A95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53,0</w:t>
            </w:r>
          </w:p>
        </w:tc>
      </w:tr>
      <w:tr w:rsidR="00404570" w:rsidRPr="00EA7C8B" w:rsidTr="008E0A1A">
        <w:trPr>
          <w:trHeight w:val="280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4570" w:rsidRPr="00EA7C8B" w:rsidRDefault="00404570" w:rsidP="00472EF0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570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и</w:t>
            </w:r>
            <w:r w:rsidR="00404570" w:rsidRPr="00186A95">
              <w:rPr>
                <w:szCs w:val="22"/>
              </w:rPr>
              <w:t>ные источники финансирования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404570" w:rsidRPr="00EA7C8B" w:rsidTr="008E0A1A">
        <w:trPr>
          <w:trHeight w:val="226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  <w:lang w:val="en-US"/>
              </w:rPr>
              <w:t>2</w:t>
            </w:r>
            <w:r w:rsidRPr="00186A9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D28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eastAsia="Calibri" w:hAnsi="Times New Roman" w:cs="Times New Roman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gramStart"/>
            <w:r w:rsidRPr="00186A95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gramEnd"/>
            <w:r w:rsidR="00053A91" w:rsidRPr="00186A95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186A95">
              <w:rPr>
                <w:rFonts w:ascii="Times New Roman" w:eastAsia="Calibri" w:hAnsi="Times New Roman" w:cs="Times New Roman"/>
              </w:rPr>
              <w:t>8</w:t>
            </w:r>
            <w:r w:rsidR="00D02EEC" w:rsidRPr="00186A95">
              <w:rPr>
                <w:rFonts w:ascii="Times New Roman" w:eastAsia="Calibri" w:hAnsi="Times New Roman" w:cs="Times New Roman"/>
              </w:rPr>
              <w:t>, 9</w:t>
            </w:r>
            <w:r w:rsidR="00053A91" w:rsidRPr="00186A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530B" w:rsidRPr="00186A95" w:rsidRDefault="004F530B" w:rsidP="004F530B">
            <w:pPr>
              <w:jc w:val="both"/>
            </w:pPr>
            <w:r w:rsidRPr="00186A95">
              <w:t>Органы администрации города Урай:</w:t>
            </w:r>
          </w:p>
          <w:p w:rsidR="00404570" w:rsidRPr="00186A95" w:rsidRDefault="004F530B" w:rsidP="004F530B">
            <w:pPr>
              <w:jc w:val="both"/>
            </w:pPr>
            <w:r w:rsidRPr="00186A95">
              <w:t>управление по культуре и социальным вопр</w:t>
            </w:r>
            <w:r w:rsidR="005A5217" w:rsidRPr="00186A95">
              <w:t>осам  администрации города Урай</w:t>
            </w:r>
            <w:r w:rsidR="007D28E8">
              <w:t>;</w:t>
            </w:r>
            <w:r w:rsidRPr="00186A95">
              <w:t xml:space="preserve">  </w:t>
            </w:r>
            <w:r w:rsidR="00404570" w:rsidRPr="007D28E8">
              <w:rPr>
                <w:color w:val="FF0000"/>
              </w:rPr>
              <w:t>Управление образования и молодежной поли</w:t>
            </w:r>
            <w:r w:rsidR="005A5217" w:rsidRPr="007D28E8">
              <w:rPr>
                <w:color w:val="FF0000"/>
              </w:rPr>
              <w:t>тики  администрации города Урай</w:t>
            </w:r>
            <w:r w:rsidR="005A5217" w:rsidRPr="00186A95">
              <w:t>.</w:t>
            </w:r>
          </w:p>
          <w:p w:rsidR="00404570" w:rsidRPr="00186A95" w:rsidRDefault="00404570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t>б</w:t>
            </w:r>
            <w:r w:rsidR="00404570" w:rsidRPr="00186A95">
              <w:t>ез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570" w:rsidRPr="00186A95" w:rsidRDefault="00404570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BC69F2" w:rsidRPr="00EA7C8B" w:rsidTr="008E0A1A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BC69F2" w:rsidP="004D280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86A95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антинаркотической направленности</w:t>
            </w:r>
            <w:r w:rsidR="005D45E6" w:rsidRPr="00186A95">
              <w:rPr>
                <w:rFonts w:ascii="Times New Roman" w:eastAsia="Calibri" w:hAnsi="Times New Roman" w:cs="Times New Roman"/>
              </w:rPr>
              <w:t xml:space="preserve"> (</w:t>
            </w:r>
            <w:r w:rsidR="004D2803" w:rsidRPr="00186A95">
              <w:rPr>
                <w:rFonts w:ascii="Times New Roman" w:eastAsia="Calibri" w:hAnsi="Times New Roman" w:cs="Times New Roman"/>
              </w:rPr>
              <w:t>7</w:t>
            </w:r>
            <w:r w:rsidR="005D45E6" w:rsidRPr="00186A95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186A95">
              <w:rPr>
                <w:rFonts w:ascii="Times New Roman" w:eastAsia="Calibri" w:hAnsi="Times New Roman" w:cs="Times New Roman"/>
              </w:rPr>
              <w:t>8</w:t>
            </w:r>
            <w:r w:rsidR="00D430FE" w:rsidRPr="00186A95">
              <w:rPr>
                <w:rFonts w:ascii="Times New Roman" w:eastAsia="Calibri" w:hAnsi="Times New Roman" w:cs="Times New Roman"/>
              </w:rPr>
              <w:t xml:space="preserve">, </w:t>
            </w:r>
            <w:r w:rsidR="004D2803" w:rsidRPr="00186A95">
              <w:rPr>
                <w:rFonts w:ascii="Times New Roman" w:eastAsia="Calibri" w:hAnsi="Times New Roman" w:cs="Times New Roman"/>
              </w:rPr>
              <w:t>9</w:t>
            </w:r>
            <w:r w:rsidR="005D45E6" w:rsidRPr="00186A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186A95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t>Управление внутренней политики</w:t>
            </w:r>
            <w:r w:rsidR="00BC69F2" w:rsidRPr="00186A95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5A5217" w:rsidRPr="0018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9F2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t>б</w:t>
            </w:r>
            <w:r w:rsidR="00BC69F2" w:rsidRPr="00186A95">
              <w:t>ез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69F2" w:rsidRPr="00186A95" w:rsidRDefault="00BC69F2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D23411" w:rsidRPr="00EA7C8B" w:rsidTr="008E0A1A">
        <w:trPr>
          <w:trHeight w:val="126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65D35" w:rsidRPr="00186A95" w:rsidRDefault="00D23411" w:rsidP="00DD1030">
            <w:pPr>
              <w:jc w:val="both"/>
              <w:rPr>
                <w:bCs/>
                <w:spacing w:val="-1"/>
              </w:rPr>
            </w:pPr>
            <w:r w:rsidRPr="00186A95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</w:t>
            </w:r>
            <w:r w:rsidR="00AF6953" w:rsidRPr="00186A95">
              <w:rPr>
                <w:bCs/>
                <w:spacing w:val="-1"/>
              </w:rPr>
              <w:t xml:space="preserve">муниципальных </w:t>
            </w:r>
            <w:r w:rsidR="001F0BC7" w:rsidRPr="00186A95">
              <w:rPr>
                <w:bCs/>
                <w:spacing w:val="-1"/>
              </w:rPr>
              <w:t xml:space="preserve">служащих, </w:t>
            </w:r>
            <w:r w:rsidRPr="00186A95">
              <w:rPr>
                <w:bCs/>
                <w:spacing w:val="-1"/>
              </w:rPr>
              <w:t xml:space="preserve">работников образовательных </w:t>
            </w:r>
            <w:r w:rsidRPr="00186A95">
              <w:rPr>
                <w:bCs/>
                <w:spacing w:val="-1"/>
              </w:rPr>
              <w:lastRenderedPageBreak/>
              <w:t>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D23411" w:rsidRPr="00186A95" w:rsidRDefault="00D23411" w:rsidP="00DD1030">
            <w:pPr>
              <w:jc w:val="both"/>
              <w:rPr>
                <w:bCs/>
                <w:spacing w:val="-1"/>
              </w:rPr>
            </w:pPr>
            <w:r w:rsidRPr="00186A95">
              <w:rPr>
                <w:bCs/>
                <w:spacing w:val="-1"/>
              </w:rPr>
              <w:t xml:space="preserve"> (</w:t>
            </w:r>
            <w:r w:rsidR="00DD1030" w:rsidRPr="00186A95">
              <w:rPr>
                <w:bCs/>
                <w:spacing w:val="-1"/>
              </w:rPr>
              <w:t>8, 9</w:t>
            </w:r>
            <w:r w:rsidRPr="00186A95">
              <w:rPr>
                <w:bCs/>
                <w:spacing w:val="-1"/>
              </w:rPr>
              <w:t>)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0E91" w:rsidRPr="00186A95" w:rsidRDefault="00186A95" w:rsidP="00472EF0">
            <w:pPr>
              <w:jc w:val="both"/>
            </w:pPr>
            <w:r w:rsidRPr="00186A95">
              <w:lastRenderedPageBreak/>
              <w:t>Управление внутренней политики</w:t>
            </w:r>
            <w:r w:rsidR="006A7752" w:rsidRPr="00186A95">
              <w:t xml:space="preserve"> администрации города Урай</w:t>
            </w:r>
            <w:r w:rsidR="00E81B07" w:rsidRPr="00186A95">
              <w:t>,</w:t>
            </w:r>
          </w:p>
          <w:p w:rsidR="004F530B" w:rsidRPr="00186A95" w:rsidRDefault="00E81B07" w:rsidP="004F530B">
            <w:pPr>
              <w:jc w:val="both"/>
            </w:pPr>
            <w:r w:rsidRPr="00186A95">
              <w:t>о</w:t>
            </w:r>
            <w:r w:rsidR="004F530B" w:rsidRPr="00186A95">
              <w:t>рганы администрации города Урай:</w:t>
            </w:r>
          </w:p>
          <w:p w:rsidR="00366BCB" w:rsidRPr="00186A95" w:rsidRDefault="008E0A1A" w:rsidP="00366BCB">
            <w:pPr>
              <w:jc w:val="both"/>
            </w:pPr>
            <w:r w:rsidRPr="00CE4500">
              <w:rPr>
                <w:color w:val="FF0000"/>
              </w:rPr>
              <w:t xml:space="preserve">управление по развитию местного самоуправления  </w:t>
            </w:r>
            <w:r w:rsidRPr="00CE4500">
              <w:rPr>
                <w:color w:val="FF0000"/>
              </w:rPr>
              <w:lastRenderedPageBreak/>
              <w:t>администрации города Урай</w:t>
            </w:r>
            <w:r w:rsidR="00DD6A8A" w:rsidRPr="00CE4500">
              <w:rPr>
                <w:color w:val="FF0000"/>
              </w:rPr>
              <w:t>;</w:t>
            </w:r>
            <w:r w:rsidR="00DD6A8A" w:rsidRPr="00186A95">
              <w:t xml:space="preserve"> </w:t>
            </w:r>
            <w:r w:rsidR="00366BCB" w:rsidRPr="00186A95">
              <w:t xml:space="preserve"> управление по физической культуре, спорту и ту</w:t>
            </w:r>
            <w:r w:rsidR="007D28E8">
              <w:t>ризму администрации города Урай,</w:t>
            </w:r>
          </w:p>
          <w:p w:rsidR="004F530B" w:rsidRPr="00186A95" w:rsidRDefault="004F530B" w:rsidP="004F530B">
            <w:pPr>
              <w:jc w:val="both"/>
            </w:pPr>
            <w:r w:rsidRPr="00186A95">
              <w:t>управление по культуре и социальным вопросам администрации город</w:t>
            </w:r>
            <w:r w:rsidR="007D28E8">
              <w:t>а Урай,</w:t>
            </w:r>
          </w:p>
          <w:p w:rsidR="00D23411" w:rsidRPr="00186A95" w:rsidRDefault="004F530B" w:rsidP="00ED0E91">
            <w:pPr>
              <w:jc w:val="both"/>
            </w:pPr>
            <w:r w:rsidRPr="00186A95">
              <w:t>отдел по делам несовершеннолетних и защите их прав администрации города Урай</w:t>
            </w:r>
            <w:r w:rsidR="007D28E8">
              <w:t>;</w:t>
            </w:r>
            <w:r w:rsidRPr="00186A95">
              <w:t xml:space="preserve"> </w:t>
            </w:r>
            <w:r w:rsidR="00ED0E91"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5A5217" w:rsidRPr="00186A95"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lastRenderedPageBreak/>
              <w:t>в</w:t>
            </w:r>
            <w:r w:rsidR="00D23411" w:rsidRPr="00186A95">
              <w:rPr>
                <w:szCs w:val="22"/>
              </w:rPr>
              <w:t>сего: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2A526F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52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7971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647,4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260CED" w:rsidRDefault="00260CED" w:rsidP="00472EF0">
            <w:pPr>
              <w:jc w:val="center"/>
              <w:rPr>
                <w:color w:val="FF0000"/>
                <w:sz w:val="18"/>
                <w:szCs w:val="18"/>
              </w:rPr>
            </w:pPr>
            <w:r w:rsidRPr="00260CED">
              <w:rPr>
                <w:color w:val="FF0000"/>
                <w:sz w:val="18"/>
                <w:szCs w:val="18"/>
              </w:rPr>
              <w:t>32,4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3411" w:rsidRPr="00186A95" w:rsidRDefault="00D23411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</w:tr>
      <w:tr w:rsidR="00D316F9" w:rsidRPr="00EA7C8B" w:rsidTr="008E0A1A">
        <w:trPr>
          <w:trHeight w:val="543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ф</w:t>
            </w:r>
            <w:r w:rsidR="00D316F9" w:rsidRPr="00186A95">
              <w:rPr>
                <w:szCs w:val="22"/>
              </w:rPr>
              <w:t xml:space="preserve">едеральный бюджет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260CED" w:rsidRDefault="00D316F9" w:rsidP="00472EF0">
            <w:pPr>
              <w:jc w:val="center"/>
              <w:rPr>
                <w:color w:val="FF0000"/>
                <w:sz w:val="18"/>
                <w:szCs w:val="18"/>
              </w:rPr>
            </w:pPr>
            <w:r w:rsidRPr="00260C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D316F9" w:rsidRPr="00EA7C8B" w:rsidTr="008E0A1A">
        <w:trPr>
          <w:trHeight w:val="407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б</w:t>
            </w:r>
            <w:r w:rsidR="00D316F9" w:rsidRPr="00186A95">
              <w:rPr>
                <w:szCs w:val="22"/>
              </w:rPr>
              <w:t xml:space="preserve">юджет Ханты-Мансийского автономного округа - Югры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2A526F" w:rsidRDefault="002A526F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52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260CED" w:rsidRDefault="00260CED" w:rsidP="00472EF0">
            <w:pPr>
              <w:jc w:val="center"/>
              <w:rPr>
                <w:color w:val="FF0000"/>
                <w:sz w:val="18"/>
                <w:szCs w:val="18"/>
              </w:rPr>
            </w:pPr>
            <w:r w:rsidRPr="00260CED">
              <w:rPr>
                <w:color w:val="FF0000"/>
                <w:sz w:val="18"/>
                <w:szCs w:val="18"/>
              </w:rPr>
              <w:t>32,4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D316F9" w:rsidRPr="00EA7C8B" w:rsidTr="008E0A1A">
        <w:trPr>
          <w:trHeight w:val="529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м</w:t>
            </w:r>
            <w:r w:rsidR="00D316F9" w:rsidRPr="00186A95">
              <w:rPr>
                <w:szCs w:val="22"/>
              </w:rPr>
              <w:t>естный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7971B5" w:rsidRDefault="00D23411" w:rsidP="00797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971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7971B5" w:rsidRPr="007971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615,5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2A526F" w:rsidRDefault="00071BB7" w:rsidP="00472EF0">
            <w:pPr>
              <w:jc w:val="center"/>
              <w:rPr>
                <w:sz w:val="18"/>
                <w:szCs w:val="18"/>
              </w:rPr>
            </w:pPr>
            <w:r w:rsidRPr="002A526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6F9" w:rsidRPr="00186A95" w:rsidRDefault="00D316F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150,0</w:t>
            </w:r>
          </w:p>
        </w:tc>
      </w:tr>
      <w:tr w:rsidR="00603969" w:rsidRPr="00EA7C8B" w:rsidTr="008E0A1A">
        <w:trPr>
          <w:trHeight w:val="6196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969" w:rsidRPr="00EA7C8B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jc w:val="both"/>
              <w:rPr>
                <w:bCs/>
                <w:spacing w:val="-1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969" w:rsidRPr="00186A95" w:rsidRDefault="006B0EA8" w:rsidP="00472EF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186A95">
              <w:rPr>
                <w:szCs w:val="22"/>
              </w:rPr>
              <w:t>и</w:t>
            </w:r>
            <w:r w:rsidR="00603969" w:rsidRPr="00186A95">
              <w:rPr>
                <w:szCs w:val="22"/>
              </w:rPr>
              <w:t>ные источники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186A95" w:rsidRDefault="00603969" w:rsidP="00472EF0">
            <w:pPr>
              <w:jc w:val="center"/>
              <w:rPr>
                <w:sz w:val="18"/>
                <w:szCs w:val="18"/>
              </w:rPr>
            </w:pPr>
            <w:r w:rsidRPr="00186A95">
              <w:rPr>
                <w:sz w:val="18"/>
                <w:szCs w:val="18"/>
              </w:rPr>
              <w:t>0,0</w:t>
            </w:r>
          </w:p>
        </w:tc>
      </w:tr>
      <w:tr w:rsidR="00592AC1" w:rsidRPr="00EA7C8B" w:rsidTr="008E0A1A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0920E3" w:rsidP="00DD103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t>Участие в п</w:t>
            </w:r>
            <w:r w:rsidR="00592AC1" w:rsidRPr="00186A95">
              <w:rPr>
                <w:rFonts w:ascii="Times New Roman" w:hAnsi="Times New Roman" w:cs="Times New Roman"/>
              </w:rPr>
              <w:t>роведени</w:t>
            </w:r>
            <w:r w:rsidRPr="00186A95">
              <w:rPr>
                <w:rFonts w:ascii="Times New Roman" w:hAnsi="Times New Roman" w:cs="Times New Roman"/>
              </w:rPr>
              <w:t>и</w:t>
            </w:r>
            <w:r w:rsidR="00592AC1" w:rsidRPr="00186A95">
              <w:rPr>
                <w:rFonts w:ascii="Times New Roman" w:hAnsi="Times New Roman" w:cs="Times New Roman"/>
              </w:rPr>
              <w:t xml:space="preserve"> межведомственных мероприятий по социальной реабилитации и </w:t>
            </w:r>
            <w:proofErr w:type="spellStart"/>
            <w:r w:rsidR="00592AC1" w:rsidRPr="00186A95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="00592AC1" w:rsidRPr="0018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2AC1" w:rsidRPr="00186A95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="002C60C3" w:rsidRPr="00186A95">
              <w:rPr>
                <w:rFonts w:ascii="Times New Roman" w:hAnsi="Times New Roman" w:cs="Times New Roman"/>
              </w:rPr>
              <w:t>,</w:t>
            </w:r>
            <w:r w:rsidR="009F23CF" w:rsidRPr="00186A95">
              <w:rPr>
                <w:rFonts w:ascii="Times New Roman" w:hAnsi="Times New Roman" w:cs="Times New Roman"/>
              </w:rPr>
              <w:t xml:space="preserve"> </w:t>
            </w:r>
            <w:r w:rsidRPr="00186A95">
              <w:rPr>
                <w:rFonts w:ascii="Times New Roman" w:hAnsi="Times New Roman" w:cs="Times New Roman"/>
              </w:rPr>
              <w:t xml:space="preserve">проводимых </w:t>
            </w:r>
            <w:r w:rsidR="00FD79F0" w:rsidRPr="00186A95">
              <w:rPr>
                <w:rFonts w:ascii="Times New Roman" w:hAnsi="Times New Roman" w:cs="Times New Roman"/>
              </w:rPr>
              <w:lastRenderedPageBreak/>
              <w:t xml:space="preserve">Управлением социальной защиты населения по городу Ураю </w:t>
            </w:r>
            <w:r w:rsidR="006D2D95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 xml:space="preserve"> Департамента социального развития Ханты-Мансийского автономного округа</w:t>
            </w:r>
            <w:r w:rsidR="002C60C3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>-</w:t>
            </w:r>
            <w:r w:rsidR="002C60C3" w:rsidRPr="00186A95">
              <w:rPr>
                <w:rFonts w:ascii="Times New Roman" w:hAnsi="Times New Roman" w:cs="Times New Roman"/>
              </w:rPr>
              <w:t xml:space="preserve"> </w:t>
            </w:r>
            <w:r w:rsidR="00D055AB" w:rsidRPr="00186A95">
              <w:rPr>
                <w:rFonts w:ascii="Times New Roman" w:hAnsi="Times New Roman" w:cs="Times New Roman"/>
              </w:rPr>
              <w:t xml:space="preserve">Югры </w:t>
            </w:r>
            <w:r w:rsidR="00F0603B" w:rsidRPr="00186A95">
              <w:rPr>
                <w:rFonts w:ascii="Times New Roman" w:hAnsi="Times New Roman" w:cs="Times New Roman"/>
              </w:rPr>
              <w:t>(</w:t>
            </w:r>
            <w:r w:rsidR="000A38EE" w:rsidRPr="00186A95">
              <w:rPr>
                <w:rFonts w:ascii="Times New Roman" w:hAnsi="Times New Roman" w:cs="Times New Roman"/>
              </w:rPr>
              <w:t>9</w:t>
            </w:r>
            <w:r w:rsidR="00F0603B" w:rsidRPr="00186A95">
              <w:rPr>
                <w:rFonts w:ascii="Times New Roman" w:hAnsi="Times New Roman" w:cs="Times New Roman"/>
              </w:rPr>
              <w:t>)</w:t>
            </w:r>
            <w:r w:rsidR="00F25F06" w:rsidRPr="00186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186A95" w:rsidP="00F65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6A95">
              <w:rPr>
                <w:rFonts w:ascii="Times New Roman" w:hAnsi="Times New Roman" w:cs="Times New Roman"/>
              </w:rPr>
              <w:lastRenderedPageBreak/>
              <w:t>Управление внутренней политики</w:t>
            </w:r>
            <w:r w:rsidR="00592AC1" w:rsidRPr="00186A95">
              <w:rPr>
                <w:rFonts w:ascii="Times New Roman" w:hAnsi="Times New Roman" w:cs="Times New Roman"/>
              </w:rPr>
              <w:t xml:space="preserve"> администрации города Урай</w:t>
            </w:r>
            <w:r w:rsidR="005A5217" w:rsidRPr="0018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AC1" w:rsidRPr="00186A95" w:rsidRDefault="006B0EA8" w:rsidP="00472EF0">
            <w:pPr>
              <w:autoSpaceDE w:val="0"/>
              <w:autoSpaceDN w:val="0"/>
              <w:adjustRightInd w:val="0"/>
            </w:pPr>
            <w:r w:rsidRPr="00186A95">
              <w:t>б</w:t>
            </w:r>
            <w:r w:rsidR="00592AC1" w:rsidRPr="00186A95">
              <w:t>ез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6A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2AC1" w:rsidRPr="00186A95" w:rsidRDefault="00592AC1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186A95">
              <w:rPr>
                <w:sz w:val="18"/>
                <w:szCs w:val="18"/>
                <w:lang w:val="en-US"/>
              </w:rPr>
              <w:t>-</w:t>
            </w:r>
          </w:p>
        </w:tc>
      </w:tr>
      <w:tr w:rsidR="0001260E" w:rsidRPr="00EA7C8B" w:rsidTr="008E0A1A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260E" w:rsidRPr="00186A95" w:rsidRDefault="0001260E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60E" w:rsidRPr="0001260E" w:rsidRDefault="006A66DE" w:rsidP="00A25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A66DE">
              <w:rPr>
                <w:rFonts w:ascii="Times New Roman" w:hAnsi="Times New Roman"/>
                <w:color w:val="FF0000"/>
              </w:rPr>
              <w:t>Организация и проведение мероприятий, направленных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66DE">
              <w:rPr>
                <w:rFonts w:ascii="Times New Roman" w:hAnsi="Times New Roman"/>
                <w:color w:val="FF0000"/>
              </w:rPr>
              <w:t xml:space="preserve"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</w:t>
            </w:r>
            <w:r w:rsidR="00665BCB" w:rsidRPr="006A66DE">
              <w:rPr>
                <w:rFonts w:ascii="Times New Roman" w:hAnsi="Times New Roman"/>
                <w:color w:val="FF0000"/>
              </w:rPr>
              <w:t>(9)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A1A" w:rsidRDefault="008E0A1A" w:rsidP="006005B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Управление внутренней политики администрации города Урай,</w:t>
            </w:r>
          </w:p>
          <w:p w:rsidR="006005BB" w:rsidRPr="006005BB" w:rsidRDefault="008E0A1A" w:rsidP="006005B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</w:t>
            </w:r>
            <w:r w:rsidR="006005BB" w:rsidRPr="006005BB">
              <w:rPr>
                <w:color w:val="FF0000"/>
              </w:rPr>
              <w:t>рганы администрации города Урай:</w:t>
            </w:r>
          </w:p>
          <w:p w:rsidR="0001260E" w:rsidRPr="0001260E" w:rsidRDefault="006005BB" w:rsidP="006005BB">
            <w:pPr>
              <w:jc w:val="both"/>
              <w:rPr>
                <w:color w:val="FF0000"/>
              </w:rPr>
            </w:pPr>
            <w:r w:rsidRPr="006005BB">
              <w:rPr>
                <w:color w:val="FF0000"/>
              </w:rPr>
              <w:t>отдел по делам несовершеннолетних и защите их прав администрации города Урай</w:t>
            </w:r>
            <w:r w:rsidR="00C33577">
              <w:rPr>
                <w:color w:val="FF0000"/>
              </w:rPr>
              <w:t>.</w:t>
            </w:r>
            <w:r w:rsidRPr="006005B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01260E" w:rsidRPr="00186A95" w:rsidRDefault="0001260E" w:rsidP="00012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60E" w:rsidRPr="00665BCB" w:rsidRDefault="003379C8" w:rsidP="00472EF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без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60E" w:rsidRPr="0001260E" w:rsidRDefault="003379C8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260E" w:rsidRPr="0001260E" w:rsidRDefault="003379C8" w:rsidP="00472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969" w:rsidRPr="00EA7C8B" w:rsidTr="008E0A1A">
        <w:trPr>
          <w:trHeight w:val="292"/>
        </w:trPr>
        <w:tc>
          <w:tcPr>
            <w:tcW w:w="35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3969" w:rsidRPr="0044492D" w:rsidRDefault="00603969" w:rsidP="006B0EA8">
            <w:pPr>
              <w:pStyle w:val="ConsPlusNormal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И</w:t>
            </w:r>
            <w:r w:rsidR="006B0EA8" w:rsidRPr="0044492D">
              <w:rPr>
                <w:rFonts w:ascii="Times New Roman" w:hAnsi="Times New Roman" w:cs="Times New Roman"/>
              </w:rPr>
              <w:t>того</w:t>
            </w:r>
            <w:r w:rsidRPr="0044492D">
              <w:rPr>
                <w:rFonts w:ascii="Times New Roman" w:hAnsi="Times New Roman" w:cs="Times New Roman"/>
              </w:rPr>
              <w:t xml:space="preserve"> по подпрограмме 2: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в</w:t>
            </w:r>
            <w:r w:rsidR="00603969" w:rsidRPr="0044492D">
              <w:t>сего: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2A526F" w:rsidRDefault="002A526F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26F">
              <w:rPr>
                <w:rFonts w:ascii="Times New Roman" w:hAnsi="Times New Roman" w:cs="Times New Roman"/>
                <w:color w:val="FF0000"/>
              </w:rPr>
              <w:t>4348,0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0966A1" w:rsidRDefault="000966A1" w:rsidP="00472EF0">
            <w:pPr>
              <w:jc w:val="center"/>
              <w:rPr>
                <w:color w:val="FF0000"/>
              </w:rPr>
            </w:pPr>
            <w:r w:rsidRPr="000966A1">
              <w:rPr>
                <w:color w:val="FF0000"/>
              </w:rPr>
              <w:t>1453</w:t>
            </w:r>
            <w:r w:rsidR="00603969" w:rsidRPr="000966A1">
              <w:rPr>
                <w:color w:val="FF0000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</w:tr>
      <w:tr w:rsidR="00603969" w:rsidRPr="00EA7C8B" w:rsidTr="008E0A1A">
        <w:trPr>
          <w:trHeight w:val="258"/>
        </w:trPr>
        <w:tc>
          <w:tcPr>
            <w:tcW w:w="35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ф</w:t>
            </w:r>
            <w:r w:rsidR="00603969" w:rsidRPr="0044492D">
              <w:t xml:space="preserve">едеральный бюджет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8E0A1A">
        <w:trPr>
          <w:trHeight w:val="258"/>
        </w:trPr>
        <w:tc>
          <w:tcPr>
            <w:tcW w:w="35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б</w:t>
            </w:r>
            <w:r w:rsidR="00603969" w:rsidRPr="0044492D">
              <w:t xml:space="preserve">юджет Ханты-Мансийского автономного </w:t>
            </w:r>
            <w:r w:rsidR="00603969" w:rsidRPr="0044492D">
              <w:lastRenderedPageBreak/>
              <w:t xml:space="preserve">округа - Югры 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2A526F" w:rsidRDefault="002A526F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26F">
              <w:rPr>
                <w:rFonts w:ascii="Times New Roman" w:hAnsi="Times New Roman" w:cs="Times New Roman"/>
                <w:color w:val="FF0000"/>
              </w:rPr>
              <w:lastRenderedPageBreak/>
              <w:t>1200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592AC1" w:rsidP="00472EF0">
            <w:pPr>
              <w:autoSpaceDE w:val="0"/>
              <w:autoSpaceDN w:val="0"/>
              <w:adjustRightInd w:val="0"/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2A526F" w:rsidRDefault="002A526F" w:rsidP="00472EF0">
            <w:pPr>
              <w:jc w:val="center"/>
              <w:rPr>
                <w:color w:val="FF0000"/>
              </w:rPr>
            </w:pPr>
            <w:r w:rsidRPr="002A526F">
              <w:rPr>
                <w:color w:val="FF0000"/>
              </w:rPr>
              <w:t>1200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8E0A1A">
        <w:trPr>
          <w:trHeight w:val="258"/>
        </w:trPr>
        <w:tc>
          <w:tcPr>
            <w:tcW w:w="35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3969" w:rsidRPr="0044492D" w:rsidRDefault="00603969" w:rsidP="00472EF0"/>
        </w:tc>
        <w:tc>
          <w:tcPr>
            <w:tcW w:w="16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м</w:t>
            </w:r>
            <w:r w:rsidR="00603969" w:rsidRPr="0044492D">
              <w:t>естный бюджет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</w:t>
            </w:r>
            <w:r w:rsidR="00834A1A">
              <w:rPr>
                <w:rFonts w:ascii="Times New Roman" w:hAnsi="Times New Roman" w:cs="Times New Roman"/>
              </w:rPr>
              <w:t xml:space="preserve"> </w:t>
            </w:r>
            <w:r w:rsidRPr="0044492D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253,0</w:t>
            </w:r>
          </w:p>
        </w:tc>
      </w:tr>
      <w:tr w:rsidR="00603969" w:rsidRPr="00EA7C8B" w:rsidTr="008E0A1A">
        <w:trPr>
          <w:trHeight w:val="258"/>
        </w:trPr>
        <w:tc>
          <w:tcPr>
            <w:tcW w:w="352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44492D" w:rsidRDefault="00603969" w:rsidP="00472E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969" w:rsidRPr="0044492D" w:rsidRDefault="00544E9A" w:rsidP="00472EF0">
            <w:pPr>
              <w:autoSpaceDE w:val="0"/>
              <w:autoSpaceDN w:val="0"/>
              <w:adjustRightInd w:val="0"/>
            </w:pPr>
            <w:r w:rsidRPr="0044492D">
              <w:t>и</w:t>
            </w:r>
            <w:r w:rsidR="00603969" w:rsidRPr="0044492D">
              <w:t>ные источники финансирования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03969" w:rsidRPr="0044492D" w:rsidRDefault="00603969" w:rsidP="00472EF0">
            <w:pPr>
              <w:jc w:val="center"/>
            </w:pPr>
            <w:r w:rsidRPr="0044492D">
              <w:t>0,0</w:t>
            </w:r>
          </w:p>
        </w:tc>
      </w:tr>
      <w:tr w:rsidR="00603969" w:rsidRPr="00EA7C8B" w:rsidTr="008E0A1A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31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44492D" w:rsidRDefault="00603969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51050B" w:rsidRPr="0044492D" w:rsidRDefault="0051050B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B8C" w:rsidRPr="0044492D" w:rsidRDefault="00E74B8C" w:rsidP="00E74B8C">
            <w:pPr>
              <w:widowControl w:val="0"/>
              <w:jc w:val="both"/>
            </w:pPr>
            <w:r w:rsidRPr="0044492D">
              <w:t>Органы администрации города Урай:</w:t>
            </w:r>
            <w:r w:rsidR="005A5217" w:rsidRPr="0044492D">
              <w:t xml:space="preserve"> </w:t>
            </w:r>
            <w:r w:rsidRPr="0044492D">
              <w:t>управление по физической культуре, спорту и ту</w:t>
            </w:r>
            <w:r w:rsidR="007D28E8">
              <w:t>ризму администрации города Урай,</w:t>
            </w:r>
          </w:p>
          <w:p w:rsidR="00E74B8C" w:rsidRPr="0044492D" w:rsidRDefault="00E74B8C" w:rsidP="00E74B8C">
            <w:pPr>
              <w:jc w:val="both"/>
            </w:pPr>
            <w:r w:rsidRPr="0044492D">
              <w:t>управление по культуре и социальным вопр</w:t>
            </w:r>
            <w:r w:rsidR="007D28E8">
              <w:t>осам  администрации города Урай,</w:t>
            </w:r>
          </w:p>
          <w:p w:rsidR="00E74B8C" w:rsidRPr="0044492D" w:rsidRDefault="00E74B8C" w:rsidP="00E74B8C">
            <w:pPr>
              <w:jc w:val="both"/>
            </w:pPr>
            <w:r w:rsidRPr="0044492D">
              <w:t>пресс-сл</w:t>
            </w:r>
            <w:r w:rsidR="007D28E8">
              <w:t>ужба администрации города Урай;</w:t>
            </w:r>
          </w:p>
          <w:p w:rsidR="005A5217" w:rsidRPr="007D28E8" w:rsidRDefault="0051050B" w:rsidP="006675D3">
            <w:pPr>
              <w:widowControl w:val="0"/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</w:t>
            </w:r>
            <w:r w:rsidR="00246E87" w:rsidRPr="007D28E8">
              <w:rPr>
                <w:color w:val="FF0000"/>
              </w:rPr>
              <w:t>тики  администрации города Урай</w:t>
            </w:r>
            <w:r w:rsidR="005A5217" w:rsidRPr="007D28E8">
              <w:rPr>
                <w:color w:val="FF0000"/>
              </w:rPr>
              <w:t>.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460,0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20,0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44492D" w:rsidRDefault="0051050B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t>3.2</w:t>
            </w: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widowControl w:val="0"/>
              <w:jc w:val="both"/>
            </w:pPr>
            <w:r w:rsidRPr="0044492D">
              <w:t xml:space="preserve">Организация классных часов, бесед   с обучающимися, собраний с родителями </w:t>
            </w:r>
            <w:r w:rsidRPr="0044492D">
              <w:lastRenderedPageBreak/>
              <w:t>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Доведение ответственности за совершение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преступлений против личности, общества и государства, а также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порядка и правил поведения населения при угрозе возникновения террористических актов</w:t>
            </w:r>
          </w:p>
          <w:p w:rsidR="0051050B" w:rsidRPr="0044492D" w:rsidRDefault="0051050B" w:rsidP="00472EF0">
            <w:pPr>
              <w:widowControl w:val="0"/>
              <w:jc w:val="both"/>
            </w:pPr>
            <w:r w:rsidRPr="0044492D"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</w:pPr>
            <w:r w:rsidRPr="0044492D">
              <w:lastRenderedPageBreak/>
              <w:t xml:space="preserve">Управление образования и молодежной политики  администрации города </w:t>
            </w:r>
            <w:r w:rsidRPr="0044492D">
              <w:lastRenderedPageBreak/>
              <w:t>Урай</w:t>
            </w:r>
            <w:r w:rsidR="005A5217" w:rsidRPr="0044492D">
              <w:t>.</w:t>
            </w:r>
          </w:p>
          <w:p w:rsidR="0051050B" w:rsidRPr="0044492D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  <w:lang w:val="en-US"/>
              </w:rPr>
            </w:pPr>
            <w:r w:rsidRPr="0044492D">
              <w:rPr>
                <w:sz w:val="18"/>
                <w:szCs w:val="18"/>
                <w:lang w:val="en-US"/>
              </w:rPr>
              <w:t>-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44492D">
              <w:rPr>
                <w:rFonts w:ascii="Times New Roman" w:hAnsi="Times New Roman" w:cs="Times New Roman"/>
              </w:rPr>
              <w:t>.3</w:t>
            </w: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1050B" w:rsidRPr="0044492D" w:rsidRDefault="0051050B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  <w:rPr>
                <w:rFonts w:eastAsia="Calibri"/>
              </w:rPr>
            </w:pPr>
            <w:r w:rsidRPr="0044492D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44492D">
              <w:rPr>
                <w:rFonts w:eastAsia="Calibri"/>
              </w:rPr>
              <w:t>контент-</w:t>
            </w:r>
            <w:r w:rsidRPr="0044492D">
              <w:rPr>
                <w:rFonts w:eastAsia="Calibri"/>
              </w:rPr>
              <w:lastRenderedPageBreak/>
              <w:t>фильтров</w:t>
            </w:r>
            <w:proofErr w:type="spellEnd"/>
            <w:r w:rsidRPr="0044492D">
              <w:rPr>
                <w:rFonts w:eastAsia="Calibri"/>
              </w:rPr>
              <w:t xml:space="preserve">, </w:t>
            </w:r>
            <w:proofErr w:type="gramStart"/>
            <w:r w:rsidRPr="0044492D">
              <w:rPr>
                <w:rFonts w:eastAsia="Calibri"/>
              </w:rPr>
              <w:t>блокирующих</w:t>
            </w:r>
            <w:proofErr w:type="gramEnd"/>
            <w:r w:rsidRPr="0044492D">
              <w:rPr>
                <w:rFonts w:eastAsia="Calibri"/>
              </w:rPr>
              <w:t xml:space="preserve"> доступ к Интернет-ресурсам террористической направленности </w:t>
            </w:r>
          </w:p>
          <w:p w:rsidR="0051050B" w:rsidRPr="0044492D" w:rsidRDefault="0051050B" w:rsidP="00472EF0">
            <w:pPr>
              <w:jc w:val="both"/>
            </w:pPr>
            <w:r w:rsidRPr="0044492D">
              <w:rPr>
                <w:rFonts w:eastAsia="Calibri"/>
              </w:rPr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E74B8C" w:rsidP="005A5217">
            <w:pPr>
              <w:jc w:val="both"/>
            </w:pPr>
            <w:r w:rsidRPr="0044492D">
              <w:lastRenderedPageBreak/>
              <w:t>Органы администрации города Урай:</w:t>
            </w:r>
            <w:r w:rsidR="005A5217" w:rsidRPr="0044492D">
              <w:t xml:space="preserve"> </w:t>
            </w:r>
            <w:r w:rsidRPr="0044492D">
              <w:lastRenderedPageBreak/>
              <w:t>управление по культуре и социальным вопросам  администрации города У</w:t>
            </w:r>
            <w:r w:rsidR="007D28E8">
              <w:t>рай;</w:t>
            </w:r>
            <w:r w:rsidRPr="0044492D">
              <w:t xml:space="preserve"> </w:t>
            </w:r>
            <w:r w:rsidR="0051050B" w:rsidRPr="007D28E8">
              <w:rPr>
                <w:color w:val="FF0000"/>
              </w:rPr>
              <w:t>Управление образования и молодежной политики  администрации города Урай</w:t>
            </w:r>
            <w:r w:rsidR="005A5217" w:rsidRPr="007D28E8">
              <w:rPr>
                <w:color w:val="FF0000"/>
              </w:rPr>
              <w:t>.</w:t>
            </w:r>
          </w:p>
          <w:p w:rsidR="005A5217" w:rsidRPr="0044492D" w:rsidRDefault="005A5217" w:rsidP="005A5217">
            <w:pPr>
              <w:jc w:val="both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-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370267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492D">
              <w:rPr>
                <w:rFonts w:ascii="Times New Roman" w:hAnsi="Times New Roman" w:cs="Times New Roman"/>
              </w:rPr>
              <w:lastRenderedPageBreak/>
              <w:t>3.</w:t>
            </w:r>
            <w:r w:rsidR="0051050B" w:rsidRPr="00444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both"/>
            </w:pPr>
            <w:r w:rsidRPr="0044492D">
              <w:t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  <w:p w:rsidR="0051050B" w:rsidRPr="0044492D" w:rsidRDefault="0051050B" w:rsidP="00472EF0">
            <w:pPr>
              <w:jc w:val="both"/>
            </w:pPr>
            <w:r w:rsidRPr="0044492D">
              <w:t>(10)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50B" w:rsidRPr="0044492D" w:rsidRDefault="0044492D" w:rsidP="002C60C3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внутренней политики</w:t>
            </w:r>
            <w:r w:rsidR="00B67066" w:rsidRPr="0044492D">
              <w:rPr>
                <w:rFonts w:ascii="Times New Roman" w:hAnsi="Times New Roman" w:cs="Times New Roman"/>
              </w:rPr>
              <w:t xml:space="preserve"> </w:t>
            </w:r>
            <w:r w:rsidR="002C60C3" w:rsidRPr="0044492D">
              <w:rPr>
                <w:rFonts w:ascii="Times New Roman" w:hAnsi="Times New Roman" w:cs="Times New Roman"/>
              </w:rPr>
              <w:t>администрации города Урай, м</w:t>
            </w:r>
            <w:r w:rsidR="00FC6B24" w:rsidRPr="0044492D">
              <w:rPr>
                <w:rFonts w:ascii="Times New Roman" w:hAnsi="Times New Roman" w:cs="Times New Roman"/>
              </w:rPr>
              <w:t>униципальное казенное учреждение «Управление жилищно-коммунального хозяйства города Урай».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15,0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0B" w:rsidRPr="00EA7C8B" w:rsidRDefault="0051050B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autoSpaceDE w:val="0"/>
              <w:autoSpaceDN w:val="0"/>
              <w:adjustRightInd w:val="0"/>
            </w:pPr>
            <w:r w:rsidRPr="0044492D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92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44492D" w:rsidRDefault="0051050B" w:rsidP="00472EF0">
            <w:pPr>
              <w:jc w:val="center"/>
              <w:rPr>
                <w:sz w:val="18"/>
                <w:szCs w:val="18"/>
              </w:rPr>
            </w:pPr>
            <w:r w:rsidRPr="0044492D">
              <w:rPr>
                <w:sz w:val="18"/>
                <w:szCs w:val="18"/>
              </w:rPr>
              <w:t>0,0</w:t>
            </w:r>
          </w:p>
        </w:tc>
      </w:tr>
      <w:tr w:rsidR="0051050B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F25784" w:rsidRDefault="0051050B" w:rsidP="00472EF0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F2578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 xml:space="preserve">Размещение на сайте органов местного самоуправления города </w:t>
            </w:r>
            <w:r w:rsidRPr="00F25784">
              <w:lastRenderedPageBreak/>
              <w:t>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  <w:p w:rsidR="0051050B" w:rsidRPr="00F25784" w:rsidRDefault="0051050B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(10)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246E87" w:rsidP="00472EF0">
            <w:pPr>
              <w:jc w:val="both"/>
            </w:pPr>
            <w:r w:rsidRPr="00F25784">
              <w:lastRenderedPageBreak/>
              <w:t xml:space="preserve">Органы администрации города Урай: </w:t>
            </w:r>
            <w:r w:rsidR="00E74B8C" w:rsidRPr="00F25784">
              <w:t>п</w:t>
            </w:r>
            <w:r w:rsidR="0051050B" w:rsidRPr="00F25784">
              <w:t>ресс-служба  администрац</w:t>
            </w:r>
            <w:r w:rsidR="0051050B" w:rsidRPr="00F25784">
              <w:lastRenderedPageBreak/>
              <w:t>ии города Урай</w:t>
            </w:r>
            <w:r w:rsidR="005A5217" w:rsidRPr="00F25784">
              <w:t>.</w:t>
            </w:r>
          </w:p>
          <w:p w:rsidR="0051050B" w:rsidRPr="00F25784" w:rsidRDefault="0051050B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50B" w:rsidRPr="00F25784" w:rsidRDefault="0051050B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510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Итого по подпрограмме 3: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всего</w:t>
            </w:r>
          </w:p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005,0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544E9A" w:rsidRPr="00EA7C8B" w:rsidTr="008E0A1A">
        <w:trPr>
          <w:trHeight w:val="1180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F25784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834A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544E9A" w:rsidRPr="00EA7C8B" w:rsidTr="008E0A1A">
        <w:trPr>
          <w:trHeight w:val="1180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EA7C8B" w:rsidRDefault="00544E9A" w:rsidP="00472EF0">
            <w:pPr>
              <w:rPr>
                <w:highlight w:val="yellow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  <w:p w:rsidR="00544E9A" w:rsidRPr="00F25784" w:rsidRDefault="00544E9A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  <w:p w:rsidR="001C450F" w:rsidRPr="00F25784" w:rsidRDefault="001C450F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F25784" w:rsidRDefault="00544E9A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03969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F25784" w:rsidRDefault="00603969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31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F25784" w:rsidRDefault="0051050B" w:rsidP="000A3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Подпрограмма 4</w:t>
            </w:r>
            <w:r w:rsidR="002C60C3" w:rsidRPr="00F25784">
              <w:rPr>
                <w:rFonts w:ascii="Times New Roman" w:hAnsi="Times New Roman" w:cs="Times New Roman"/>
              </w:rPr>
              <w:t>.</w:t>
            </w:r>
            <w:r w:rsidR="00603969" w:rsidRPr="00F25784">
              <w:rPr>
                <w:rFonts w:ascii="Times New Roman" w:hAnsi="Times New Roman" w:cs="Times New Roman"/>
              </w:rPr>
              <w:t xml:space="preserve">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B876E0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</w:t>
            </w:r>
            <w:r w:rsidRPr="00F25784">
              <w:rPr>
                <w:rFonts w:ascii="Times New Roman" w:hAnsi="Times New Roman" w:cs="Times New Roman"/>
              </w:rPr>
              <w:lastRenderedPageBreak/>
              <w:t>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B876E0" w:rsidRPr="00F25784" w:rsidRDefault="00B876E0" w:rsidP="00472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F25784" w:rsidP="00472EF0">
            <w:pPr>
              <w:jc w:val="both"/>
            </w:pPr>
            <w:r w:rsidRPr="00F25784">
              <w:lastRenderedPageBreak/>
              <w:t>Управление внутренней политики</w:t>
            </w:r>
            <w:r w:rsidR="005A5217" w:rsidRPr="00F25784">
              <w:t xml:space="preserve"> администрации города Урай.</w:t>
            </w:r>
            <w:r w:rsidR="00B876E0" w:rsidRPr="00F25784">
              <w:t xml:space="preserve"> </w:t>
            </w:r>
          </w:p>
          <w:p w:rsidR="00B876E0" w:rsidRPr="00F25784" w:rsidRDefault="00B876E0" w:rsidP="005D7A55">
            <w:pPr>
              <w:jc w:val="both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0A38EE" w:rsidP="00472EF0">
            <w:pPr>
              <w:autoSpaceDE w:val="0"/>
              <w:autoSpaceDN w:val="0"/>
              <w:adjustRightInd w:val="0"/>
            </w:pPr>
            <w:r w:rsidRPr="00F25784">
              <w:t>б</w:t>
            </w:r>
            <w:r w:rsidR="00B876E0" w:rsidRPr="00F25784">
              <w:t>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25784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25784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76E0" w:rsidRPr="00F25784" w:rsidRDefault="00B876E0" w:rsidP="00472EF0">
            <w:pPr>
              <w:jc w:val="center"/>
              <w:rPr>
                <w:sz w:val="18"/>
                <w:lang w:val="en-US"/>
              </w:rPr>
            </w:pPr>
            <w:r w:rsidRPr="00F25784">
              <w:rPr>
                <w:sz w:val="18"/>
                <w:lang w:val="en-US"/>
              </w:rPr>
              <w:t>-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6273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ind w:right="-70"/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F25784">
              <w:rPr>
                <w:bCs/>
                <w:spacing w:val="-1"/>
              </w:rPr>
              <w:t>этноконфессиональных</w:t>
            </w:r>
            <w:proofErr w:type="spellEnd"/>
            <w:r w:rsidRPr="00F25784">
              <w:rPr>
                <w:bCs/>
                <w:spacing w:val="-1"/>
              </w:rPr>
              <w:t xml:space="preserve"> отношений </w:t>
            </w:r>
          </w:p>
          <w:p w:rsidR="006273F1" w:rsidRPr="00F25784" w:rsidRDefault="006273F1" w:rsidP="00472EF0">
            <w:pPr>
              <w:ind w:right="-70"/>
              <w:jc w:val="both"/>
            </w:pPr>
            <w:r w:rsidRPr="00F25784">
              <w:rPr>
                <w:bCs/>
                <w:spacing w:val="-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8C" w:rsidRPr="00F25784" w:rsidRDefault="00E74B8C" w:rsidP="00E74B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Органы администрации города Урай: пресс-служба а</w:t>
            </w:r>
            <w:r w:rsidR="007D28E8">
              <w:rPr>
                <w:rFonts w:ascii="Times New Roman" w:hAnsi="Times New Roman" w:cs="Times New Roman"/>
              </w:rPr>
              <w:t>дминистрации города Урай,</w:t>
            </w:r>
            <w:r w:rsidRPr="00F25784">
              <w:rPr>
                <w:rFonts w:ascii="Times New Roman" w:hAnsi="Times New Roman" w:cs="Times New Roman"/>
              </w:rPr>
              <w:t xml:space="preserve"> управление по культуре и социальным вопросам  администрац</w:t>
            </w:r>
            <w:r w:rsidR="007D28E8">
              <w:rPr>
                <w:rFonts w:ascii="Times New Roman" w:hAnsi="Times New Roman" w:cs="Times New Roman"/>
              </w:rPr>
              <w:t>ии города Урай;</w:t>
            </w:r>
          </w:p>
          <w:p w:rsidR="009D2EB6" w:rsidRPr="00F25784" w:rsidRDefault="00E74B8C" w:rsidP="0019281A">
            <w:pPr>
              <w:pStyle w:val="ConsPlusNormal"/>
              <w:ind w:firstLine="0"/>
              <w:jc w:val="both"/>
            </w:pPr>
            <w:r w:rsidRPr="007D28E8">
              <w:rPr>
                <w:rFonts w:ascii="Times New Roman" w:hAnsi="Times New Roman" w:cs="Times New Roman"/>
                <w:color w:val="FF0000"/>
              </w:rPr>
              <w:t>Управление</w:t>
            </w:r>
            <w:r w:rsidR="00246E87" w:rsidRPr="007D28E8">
              <w:rPr>
                <w:rFonts w:ascii="Times New Roman" w:hAnsi="Times New Roman" w:cs="Times New Roman"/>
                <w:color w:val="FF0000"/>
              </w:rPr>
              <w:t xml:space="preserve"> образования и молодежной политики администрации города Урай</w:t>
            </w:r>
            <w:r w:rsidR="009D2EB6" w:rsidRPr="00F25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 xml:space="preserve">Проведение социологических исследований в молодежной среде по вопросу </w:t>
            </w:r>
            <w:r w:rsidRPr="00F25784">
              <w:lastRenderedPageBreak/>
              <w:t>состояния межнациональных, межконфессиональных отношений и экстремистских настроений в городе Урай</w:t>
            </w:r>
          </w:p>
          <w:p w:rsidR="006273F1" w:rsidRPr="00F25784" w:rsidRDefault="006273F1" w:rsidP="00472EF0">
            <w:pPr>
              <w:keepNext/>
              <w:tabs>
                <w:tab w:val="left" w:pos="851"/>
              </w:tabs>
              <w:jc w:val="both"/>
            </w:pPr>
            <w:r w:rsidRPr="00F25784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4500E1" w:rsidP="00472EF0">
            <w:pPr>
              <w:jc w:val="both"/>
            </w:pPr>
            <w:r w:rsidRPr="00F25784">
              <w:lastRenderedPageBreak/>
              <w:t xml:space="preserve"> </w:t>
            </w:r>
            <w:r w:rsidR="00F25784" w:rsidRPr="00F25784">
              <w:t>Управление внутренней политики</w:t>
            </w:r>
            <w:r w:rsidR="006273F1" w:rsidRPr="00F25784">
              <w:t xml:space="preserve">  администрации города Урай</w:t>
            </w:r>
            <w:r w:rsidR="009D2EB6" w:rsidRPr="00F25784"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5784">
              <w:rPr>
                <w:rFonts w:ascii="Times New Roman" w:hAnsi="Times New Roman" w:cs="Times New Roman"/>
              </w:rPr>
              <w:t xml:space="preserve">Проведение в </w:t>
            </w:r>
            <w:r w:rsidRPr="00F25784">
              <w:rPr>
                <w:rFonts w:ascii="Times New Roman" w:hAnsi="Times New Roman" w:cs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</w:t>
            </w:r>
            <w:r w:rsidRPr="00F25784">
              <w:rPr>
                <w:rFonts w:ascii="Times New Roman" w:hAnsi="Times New Roman" w:cs="Times New Roman"/>
                <w:bCs/>
                <w:spacing w:val="-1"/>
              </w:rPr>
              <w:lastRenderedPageBreak/>
              <w:t>том числе вовлечению в экстремистскую деятельность, всеми законными средствами,  в  т.ч. противодействию</w:t>
            </w:r>
            <w:r w:rsidRPr="00F25784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  <w:proofErr w:type="gramEnd"/>
          </w:p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E74B8C" w:rsidP="00472EF0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="006273F1" w:rsidRPr="00F25784">
              <w:rPr>
                <w:rFonts w:ascii="Times New Roman" w:hAnsi="Times New Roman" w:cs="Times New Roman"/>
              </w:rPr>
              <w:t xml:space="preserve"> образования и молодежной политики администрации города Урай</w:t>
            </w:r>
            <w:r w:rsidR="009D2EB6" w:rsidRPr="00F25784">
              <w:rPr>
                <w:rFonts w:ascii="Times New Roman" w:hAnsi="Times New Roman" w:cs="Times New Roman"/>
              </w:rPr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20,0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F25784">
              <w:rPr>
                <w:bCs/>
                <w:spacing w:val="-1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6273F1" w:rsidRPr="00F25784" w:rsidRDefault="006273F1" w:rsidP="00472EF0">
            <w:pPr>
              <w:jc w:val="both"/>
            </w:pPr>
            <w:r w:rsidRPr="00F25784">
              <w:rPr>
                <w:bCs/>
                <w:spacing w:val="-1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E74B8C" w:rsidP="009D2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Органы администрации города Урай: управление по культуре и социальным вопр</w:t>
            </w:r>
            <w:r w:rsidR="007D28E8">
              <w:rPr>
                <w:rFonts w:ascii="Times New Roman" w:hAnsi="Times New Roman" w:cs="Times New Roman"/>
              </w:rPr>
              <w:t xml:space="preserve">осам  администрации города Урай; </w:t>
            </w:r>
            <w:r w:rsidRPr="007D28E8">
              <w:rPr>
                <w:rFonts w:ascii="Times New Roman" w:hAnsi="Times New Roman" w:cs="Times New Roman"/>
                <w:color w:val="FF0000"/>
              </w:rPr>
              <w:t>Управление</w:t>
            </w:r>
            <w:r w:rsidR="006273F1" w:rsidRPr="007D28E8">
              <w:rPr>
                <w:rFonts w:ascii="Times New Roman" w:hAnsi="Times New Roman" w:cs="Times New Roman"/>
                <w:color w:val="FF0000"/>
              </w:rPr>
              <w:t xml:space="preserve"> образования и молодежной политики администрации города Урай</w:t>
            </w:r>
            <w:r w:rsidR="009D2EB6" w:rsidRPr="007D28E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  <w:p w:rsidR="006273F1" w:rsidRPr="00F25784" w:rsidRDefault="006273F1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-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578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 xml:space="preserve">Повышение профессионального уровня  </w:t>
            </w:r>
            <w:r w:rsidR="001F0BC7" w:rsidRPr="00F25784">
              <w:rPr>
                <w:bCs/>
                <w:spacing w:val="-1"/>
              </w:rPr>
              <w:lastRenderedPageBreak/>
              <w:t xml:space="preserve">муниципальных служащих, </w:t>
            </w:r>
            <w:r w:rsidRPr="00F25784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6273F1" w:rsidRPr="00F25784" w:rsidRDefault="006273F1" w:rsidP="00472EF0">
            <w:pPr>
              <w:jc w:val="both"/>
              <w:rPr>
                <w:bCs/>
                <w:spacing w:val="-1"/>
              </w:rPr>
            </w:pPr>
            <w:r w:rsidRPr="00F25784">
              <w:rPr>
                <w:bCs/>
                <w:spacing w:val="-1"/>
              </w:rPr>
              <w:t>(11)</w:t>
            </w:r>
          </w:p>
          <w:p w:rsidR="006273F1" w:rsidRPr="00F25784" w:rsidRDefault="006273F1" w:rsidP="00472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8C" w:rsidRPr="00F25784" w:rsidRDefault="00F25784" w:rsidP="00E74B8C">
            <w:pPr>
              <w:jc w:val="both"/>
            </w:pPr>
            <w:r w:rsidRPr="00F25784">
              <w:lastRenderedPageBreak/>
              <w:t>Управление внутренней политики</w:t>
            </w:r>
            <w:r w:rsidR="002C60C3" w:rsidRPr="00F25784">
              <w:t xml:space="preserve"> </w:t>
            </w:r>
            <w:r w:rsidR="002C60C3" w:rsidRPr="00F25784">
              <w:lastRenderedPageBreak/>
              <w:t>администрации города Урай,</w:t>
            </w:r>
          </w:p>
          <w:p w:rsidR="007C7256" w:rsidRPr="00F25784" w:rsidRDefault="002C60C3" w:rsidP="007C7256">
            <w:pPr>
              <w:jc w:val="both"/>
            </w:pPr>
            <w:r w:rsidRPr="00F25784">
              <w:t>о</w:t>
            </w:r>
            <w:r w:rsidR="009D2EB6" w:rsidRPr="00F25784">
              <w:t xml:space="preserve">рганы администрации города Урай: </w:t>
            </w:r>
            <w:r w:rsidR="00DD6A8A" w:rsidRPr="00F25784">
              <w:t xml:space="preserve"> управление по </w:t>
            </w:r>
            <w:r w:rsidR="00C7748B">
              <w:t>развитию местного самоуправления</w:t>
            </w:r>
            <w:r w:rsidR="007D28E8">
              <w:t xml:space="preserve">  администрации города Урай,</w:t>
            </w:r>
            <w:r w:rsidR="007C7256" w:rsidRPr="00F25784">
              <w:t xml:space="preserve"> управление по физической культуре, спорту и ту</w:t>
            </w:r>
            <w:r w:rsidR="007D28E8">
              <w:t>ризму администрации города Урай,</w:t>
            </w:r>
          </w:p>
          <w:p w:rsidR="00E74B8C" w:rsidRPr="00F25784" w:rsidRDefault="00E74B8C" w:rsidP="00E74B8C">
            <w:pPr>
              <w:jc w:val="both"/>
            </w:pPr>
            <w:r w:rsidRPr="00F25784">
              <w:t>управление по культуре и социальным воп</w:t>
            </w:r>
            <w:r w:rsidR="007C7256" w:rsidRPr="00F25784">
              <w:t>росам администрации города Урай</w:t>
            </w:r>
            <w:r w:rsidR="007D28E8">
              <w:t>;</w:t>
            </w:r>
          </w:p>
          <w:p w:rsidR="006273F1" w:rsidRPr="007D28E8" w:rsidRDefault="00E74B8C" w:rsidP="009D2EB6">
            <w:pPr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  <w:p w:rsidR="009D2EB6" w:rsidRPr="00F25784" w:rsidRDefault="009D2EB6" w:rsidP="009D2EB6">
            <w:pPr>
              <w:jc w:val="both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F25784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73F1" w:rsidRPr="00F2578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100,0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F25784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autoSpaceDE w:val="0"/>
              <w:autoSpaceDN w:val="0"/>
              <w:adjustRightInd w:val="0"/>
            </w:pPr>
            <w:r w:rsidRPr="00F25784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78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F25784" w:rsidRDefault="006273F1" w:rsidP="00472EF0">
            <w:pPr>
              <w:jc w:val="center"/>
              <w:rPr>
                <w:sz w:val="18"/>
                <w:szCs w:val="18"/>
              </w:rPr>
            </w:pPr>
            <w:r w:rsidRPr="00F25784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73F1" w:rsidRPr="00C7748B" w:rsidRDefault="006273F1" w:rsidP="00472EF0">
            <w:pPr>
              <w:jc w:val="both"/>
            </w:pPr>
            <w:r w:rsidRPr="00C7748B">
              <w:t xml:space="preserve">Организация и проведение мероприятий, посвященных </w:t>
            </w:r>
            <w:r w:rsidRPr="00C7748B">
              <w:lastRenderedPageBreak/>
              <w:t>«Декаде профилактики экстремизма»</w:t>
            </w:r>
          </w:p>
          <w:p w:rsidR="006273F1" w:rsidRPr="00C7748B" w:rsidRDefault="006273F1" w:rsidP="00472EF0">
            <w:pPr>
              <w:jc w:val="both"/>
            </w:pPr>
            <w:r w:rsidRPr="00C7748B">
              <w:t>(11)</w:t>
            </w:r>
          </w:p>
          <w:p w:rsidR="006273F1" w:rsidRPr="00C7748B" w:rsidRDefault="006273F1" w:rsidP="00472E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256" w:rsidRPr="00C7748B" w:rsidRDefault="00F56633" w:rsidP="007C7256">
            <w:pPr>
              <w:widowControl w:val="0"/>
              <w:jc w:val="both"/>
            </w:pPr>
            <w:r w:rsidRPr="00C7748B">
              <w:lastRenderedPageBreak/>
              <w:t xml:space="preserve">Органы администрации города Урай: </w:t>
            </w:r>
            <w:r w:rsidR="007C7256" w:rsidRPr="00C7748B">
              <w:t xml:space="preserve"> </w:t>
            </w:r>
            <w:r w:rsidR="007C7256" w:rsidRPr="00C7748B">
              <w:lastRenderedPageBreak/>
              <w:t>управление по физической культуре, спорту и ту</w:t>
            </w:r>
            <w:r w:rsidR="007D28E8">
              <w:t>ризму администрации города Урай,</w:t>
            </w:r>
          </w:p>
          <w:p w:rsidR="007C7256" w:rsidRPr="00C7748B" w:rsidRDefault="00F56633" w:rsidP="00F56633">
            <w:pPr>
              <w:widowControl w:val="0"/>
              <w:jc w:val="both"/>
            </w:pPr>
            <w:r w:rsidRPr="00C7748B">
              <w:t>управление по культуре и социальным вопр</w:t>
            </w:r>
            <w:r w:rsidR="007D28E8">
              <w:t>осам  администрации города Урай,</w:t>
            </w:r>
            <w:r w:rsidRPr="00C7748B">
              <w:t xml:space="preserve"> </w:t>
            </w:r>
          </w:p>
          <w:p w:rsidR="00F56633" w:rsidRPr="00C7748B" w:rsidRDefault="00F56633" w:rsidP="00F56633">
            <w:pPr>
              <w:widowControl w:val="0"/>
              <w:jc w:val="both"/>
            </w:pPr>
            <w:r w:rsidRPr="00C7748B">
              <w:t>отдел по делам несовершеннолетних и защите их</w:t>
            </w:r>
            <w:r w:rsidR="007D28E8">
              <w:t xml:space="preserve"> прав администрации города Урай,</w:t>
            </w:r>
            <w:r w:rsidRPr="00C7748B">
              <w:t xml:space="preserve"> </w:t>
            </w:r>
          </w:p>
          <w:p w:rsidR="00F56633" w:rsidRPr="00C7748B" w:rsidRDefault="00F56633" w:rsidP="00F56633">
            <w:pPr>
              <w:widowControl w:val="0"/>
              <w:jc w:val="both"/>
            </w:pPr>
            <w:r w:rsidRPr="00C7748B">
              <w:t>пресс-с</w:t>
            </w:r>
            <w:r w:rsidR="00DE256F" w:rsidRPr="00C7748B">
              <w:t>лужба администра</w:t>
            </w:r>
            <w:r w:rsidR="007D28E8">
              <w:t>ции города Урай;</w:t>
            </w:r>
          </w:p>
          <w:p w:rsidR="006273F1" w:rsidRPr="007D28E8" w:rsidRDefault="006273F1" w:rsidP="007C7256">
            <w:pPr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273F1" w:rsidRPr="00C7748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</w:t>
            </w:r>
            <w:r w:rsidR="006273F1"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бюджет Ханты-</w:t>
            </w:r>
            <w:r w:rsidRPr="00C7748B">
              <w:lastRenderedPageBreak/>
              <w:t xml:space="preserve">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273F1" w:rsidRPr="00C7748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C7748B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</w:t>
            </w:r>
            <w:r w:rsidR="006273F1"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</w:tr>
      <w:tr w:rsidR="006273F1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F1" w:rsidRPr="00C7748B" w:rsidRDefault="006273F1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autoSpaceDE w:val="0"/>
              <w:autoSpaceDN w:val="0"/>
              <w:adjustRightInd w:val="0"/>
            </w:pPr>
            <w:r w:rsidRPr="00C7748B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73F1" w:rsidRPr="00C7748B" w:rsidRDefault="006273F1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06032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both"/>
              <w:rPr>
                <w:rFonts w:eastAsia="Calibri"/>
              </w:rPr>
            </w:pPr>
            <w:r w:rsidRPr="00C7748B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C7748B">
              <w:rPr>
                <w:rFonts w:eastAsia="Calibri"/>
              </w:rPr>
              <w:t>контент-фильтров</w:t>
            </w:r>
            <w:proofErr w:type="spellEnd"/>
            <w:r w:rsidRPr="00C7748B">
              <w:rPr>
                <w:rFonts w:eastAsia="Calibri"/>
              </w:rPr>
              <w:t xml:space="preserve">, </w:t>
            </w:r>
            <w:proofErr w:type="gramStart"/>
            <w:r w:rsidRPr="00C7748B">
              <w:rPr>
                <w:rFonts w:eastAsia="Calibri"/>
              </w:rPr>
              <w:t>блокирующих</w:t>
            </w:r>
            <w:proofErr w:type="gramEnd"/>
            <w:r w:rsidRPr="00C7748B">
              <w:rPr>
                <w:rFonts w:eastAsia="Calibri"/>
              </w:rPr>
              <w:t xml:space="preserve"> доступ к Интернет-</w:t>
            </w:r>
            <w:r w:rsidRPr="00C7748B">
              <w:rPr>
                <w:rFonts w:eastAsia="Calibri"/>
              </w:rPr>
              <w:lastRenderedPageBreak/>
              <w:t xml:space="preserve">ресурсам экстремисткой направленности </w:t>
            </w:r>
          </w:p>
          <w:p w:rsidR="00506032" w:rsidRPr="00C7748B" w:rsidRDefault="00506032" w:rsidP="00472EF0">
            <w:pPr>
              <w:jc w:val="both"/>
            </w:pPr>
            <w:r w:rsidRPr="00C7748B">
              <w:rPr>
                <w:rFonts w:eastAsia="Calibri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374329" w:rsidP="009D2EB6">
            <w:pPr>
              <w:jc w:val="both"/>
            </w:pPr>
            <w:r w:rsidRPr="00C7748B">
              <w:lastRenderedPageBreak/>
              <w:t>Органы администрации города Урай: управление по культуре и социальным вопро</w:t>
            </w:r>
            <w:r w:rsidR="009D2EB6" w:rsidRPr="00C7748B">
              <w:t xml:space="preserve">сам  </w:t>
            </w:r>
            <w:r w:rsidR="009D2EB6" w:rsidRPr="00C7748B">
              <w:lastRenderedPageBreak/>
              <w:t>администрации города Урай</w:t>
            </w:r>
            <w:r w:rsidR="007D28E8">
              <w:t>;</w:t>
            </w:r>
            <w:r w:rsidRPr="00C7748B">
              <w:t xml:space="preserve"> </w:t>
            </w:r>
            <w:r w:rsidR="00506032" w:rsidRPr="007D28E8">
              <w:rPr>
                <w:color w:val="FF0000"/>
              </w:rPr>
              <w:t>Управление образования и молодежной политики  администрации города Урай</w:t>
            </w:r>
            <w:r w:rsidR="007D28E8" w:rsidRPr="007D28E8">
              <w:rPr>
                <w:color w:val="FF0000"/>
              </w:rPr>
              <w:t>.</w:t>
            </w: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autoSpaceDE w:val="0"/>
              <w:autoSpaceDN w:val="0"/>
              <w:adjustRightInd w:val="0"/>
            </w:pPr>
            <w:r w:rsidRPr="00C7748B">
              <w:lastRenderedPageBreak/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</w:tr>
      <w:tr w:rsidR="00506032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7748B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  <w:p w:rsidR="00506032" w:rsidRPr="00C7748B" w:rsidRDefault="00506032" w:rsidP="00472EF0">
            <w:pPr>
              <w:keepNext/>
              <w:tabs>
                <w:tab w:val="left" w:pos="851"/>
              </w:tabs>
              <w:jc w:val="both"/>
            </w:pPr>
            <w:r w:rsidRPr="00C7748B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E06001" w:rsidP="00472EF0">
            <w:pPr>
              <w:jc w:val="both"/>
            </w:pPr>
            <w:r w:rsidRPr="00C7748B">
              <w:t>Органы администрации города Урай: п</w:t>
            </w:r>
            <w:r w:rsidR="00506032" w:rsidRPr="00C7748B">
              <w:t>ресс-служба  администрации города Урай</w:t>
            </w:r>
            <w:r w:rsidR="00115A51">
              <w:t>.</w:t>
            </w: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  <w:p w:rsidR="00506032" w:rsidRPr="00C7748B" w:rsidRDefault="00506032" w:rsidP="00472E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autoSpaceDE w:val="0"/>
              <w:autoSpaceDN w:val="0"/>
              <w:adjustRightInd w:val="0"/>
            </w:pPr>
            <w:r w:rsidRPr="00C7748B">
              <w:t>без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7748B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6032" w:rsidRPr="00C7748B" w:rsidRDefault="00506032" w:rsidP="00472EF0">
            <w:pPr>
              <w:jc w:val="center"/>
              <w:rPr>
                <w:sz w:val="18"/>
              </w:rPr>
            </w:pPr>
            <w:r w:rsidRPr="00C7748B">
              <w:rPr>
                <w:sz w:val="18"/>
              </w:rPr>
              <w:t>-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федеральный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 xml:space="preserve">бюджет Ханты-Мансийского автономного округа - Югры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местный бюджет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160,0</w:t>
            </w:r>
          </w:p>
        </w:tc>
      </w:tr>
      <w:tr w:rsidR="00544E9A" w:rsidRPr="00EA7C8B" w:rsidTr="008E0A1A">
        <w:trPr>
          <w:trHeight w:val="268"/>
        </w:trPr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A" w:rsidRPr="00C7748B" w:rsidRDefault="00544E9A" w:rsidP="00472EF0"/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autoSpaceDE w:val="0"/>
              <w:autoSpaceDN w:val="0"/>
              <w:adjustRightInd w:val="0"/>
            </w:pPr>
            <w:r w:rsidRPr="00C7748B">
              <w:t>иные источники финансирования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4E9A" w:rsidRPr="00C7748B" w:rsidRDefault="00544E9A" w:rsidP="00472EF0">
            <w:pPr>
              <w:jc w:val="center"/>
              <w:rPr>
                <w:sz w:val="18"/>
                <w:szCs w:val="18"/>
              </w:rPr>
            </w:pPr>
            <w:r w:rsidRPr="00C7748B">
              <w:rPr>
                <w:sz w:val="18"/>
                <w:szCs w:val="18"/>
              </w:rPr>
              <w:t>0,0</w:t>
            </w:r>
          </w:p>
        </w:tc>
      </w:tr>
      <w:tr w:rsidR="00603969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EA7C8B" w:rsidRDefault="00603969" w:rsidP="00472EF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1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969" w:rsidRPr="00EA7C8B" w:rsidRDefault="000A38EE" w:rsidP="000A38EE">
            <w:pPr>
              <w:pStyle w:val="aff"/>
              <w:jc w:val="center"/>
              <w:rPr>
                <w:highlight w:val="yellow"/>
              </w:rPr>
            </w:pPr>
            <w:r w:rsidRPr="00C7748B">
              <w:t>Подпрограмма 5</w:t>
            </w:r>
            <w:r w:rsidR="002C60C3" w:rsidRPr="00C7748B">
              <w:t>.</w:t>
            </w:r>
            <w:r w:rsidR="00603969" w:rsidRPr="00C7748B">
              <w:t xml:space="preserve">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222514" w:rsidRPr="00EA7C8B" w:rsidTr="008E0A1A">
        <w:trPr>
          <w:trHeight w:val="34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0A38EE">
            <w:pPr>
              <w:pStyle w:val="aff"/>
              <w:jc w:val="center"/>
            </w:pPr>
            <w:r w:rsidRPr="00C7748B">
              <w:t>5.1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>
            <w:pPr>
              <w:pStyle w:val="aff"/>
            </w:pPr>
            <w:r w:rsidRPr="00C7748B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222514" w:rsidRPr="00C7748B" w:rsidRDefault="00222514" w:rsidP="00E06001">
            <w:pPr>
              <w:pStyle w:val="aff"/>
            </w:pPr>
            <w:r w:rsidRPr="00C7748B">
              <w:t>(</w:t>
            </w:r>
            <w:r w:rsidR="00506032" w:rsidRPr="00C7748B">
              <w:t>12,</w:t>
            </w:r>
            <w:r w:rsidR="001C450F" w:rsidRPr="00C7748B">
              <w:rPr>
                <w:lang w:val="en-US"/>
              </w:rPr>
              <w:t xml:space="preserve"> </w:t>
            </w:r>
            <w:r w:rsidR="00506032" w:rsidRPr="00C7748B">
              <w:t>14,</w:t>
            </w:r>
            <w:r w:rsidR="001C450F" w:rsidRPr="00C7748B">
              <w:rPr>
                <w:lang w:val="en-US"/>
              </w:rPr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9D2EB6">
            <w:pPr>
              <w:pStyle w:val="aff"/>
            </w:pPr>
            <w:r w:rsidRPr="00C7748B">
              <w:t>Управление образования и молодежной политики  администрации города Урай</w:t>
            </w:r>
            <w:r w:rsidR="009D2EB6" w:rsidRPr="00C7748B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7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33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112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129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E0600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506032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E06001">
            <w:pPr>
              <w:pStyle w:val="aff"/>
            </w:pPr>
            <w:r w:rsidRPr="00C7748B"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  <w:p w:rsidR="00222514" w:rsidRPr="00C7748B" w:rsidRDefault="00222514" w:rsidP="00E06001">
            <w:pPr>
              <w:pStyle w:val="aff"/>
              <w:rPr>
                <w:bCs/>
                <w:spacing w:val="-1"/>
              </w:rPr>
            </w:pPr>
            <w:r w:rsidRPr="00C7748B">
              <w:t>(1</w:t>
            </w:r>
            <w:r w:rsidR="00506032" w:rsidRPr="00C7748B">
              <w:t>2,</w:t>
            </w:r>
            <w:r w:rsidR="001C450F" w:rsidRPr="00C7748B">
              <w:t xml:space="preserve"> </w:t>
            </w:r>
            <w:r w:rsidR="00506032" w:rsidRPr="00C7748B">
              <w:t>14,</w:t>
            </w:r>
            <w:r w:rsidR="001C450F" w:rsidRPr="00C7748B"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E06001" w:rsidP="00E06001">
            <w:pPr>
              <w:pStyle w:val="aff"/>
            </w:pPr>
            <w:r w:rsidRPr="00C7748B">
              <w:t>Органы администрации города Урай: у</w:t>
            </w:r>
            <w:r w:rsidR="00222514" w:rsidRPr="00C7748B">
              <w:t xml:space="preserve">правление по культуре и социальным вопросам администрации города Урай; </w:t>
            </w:r>
          </w:p>
          <w:p w:rsidR="00222514" w:rsidRPr="00C7748B" w:rsidRDefault="00222514" w:rsidP="00E06001">
            <w:pPr>
              <w:pStyle w:val="aff"/>
            </w:pPr>
            <w:r w:rsidRPr="00C7748B">
              <w:t>пресс-служба администрации города Урай</w:t>
            </w:r>
            <w:r w:rsidR="009D2EB6" w:rsidRPr="00C7748B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67445A">
            <w:pPr>
              <w:pStyle w:val="aff"/>
              <w:ind w:right="-70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Содействие этнокультурному </w:t>
            </w:r>
            <w:r w:rsidRPr="00C7748B">
              <w:rPr>
                <w:bCs/>
                <w:spacing w:val="-1"/>
              </w:rPr>
              <w:lastRenderedPageBreak/>
              <w:t>многообразию народов России</w:t>
            </w:r>
          </w:p>
          <w:p w:rsidR="00222514" w:rsidRPr="00C7748B" w:rsidRDefault="00222514" w:rsidP="00F65D35">
            <w:pPr>
              <w:pStyle w:val="aff"/>
            </w:pPr>
            <w:r w:rsidRPr="00C7748B">
              <w:t>(</w:t>
            </w:r>
            <w:r w:rsidR="001C450F" w:rsidRPr="00C7748B">
              <w:t xml:space="preserve">12, 14,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374329" w:rsidP="009D2EB6">
            <w:pPr>
              <w:pStyle w:val="aff"/>
              <w:jc w:val="both"/>
            </w:pPr>
            <w:r w:rsidRPr="00C7748B">
              <w:lastRenderedPageBreak/>
              <w:t xml:space="preserve">Органы администрации города Урай: </w:t>
            </w:r>
            <w:r w:rsidRPr="00C7748B">
              <w:lastRenderedPageBreak/>
              <w:t>управление по культуре и социальным воп</w:t>
            </w:r>
            <w:r w:rsidR="007D28E8">
              <w:t>росам администрации города Урай;</w:t>
            </w:r>
            <w:r w:rsidRPr="00C7748B">
              <w:t xml:space="preserve"> </w:t>
            </w:r>
            <w:r w:rsidR="00E06001"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  <w:p w:rsidR="009D2EB6" w:rsidRPr="00C7748B" w:rsidRDefault="009D2EB6" w:rsidP="009D2EB6">
            <w:pPr>
              <w:pStyle w:val="aff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67445A">
            <w:pPr>
              <w:pStyle w:val="aff"/>
              <w:ind w:right="-70"/>
            </w:pPr>
            <w:r w:rsidRPr="00C7748B">
              <w:lastRenderedPageBreak/>
              <w:t>б</w:t>
            </w:r>
            <w:r w:rsidR="00222514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8E0A1A">
        <w:trPr>
          <w:trHeight w:val="944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</w:pPr>
            <w:r w:rsidRPr="00C7748B">
              <w:rPr>
                <w:bCs/>
                <w:spacing w:val="-1"/>
              </w:rPr>
              <w:t xml:space="preserve">Развитие кадрового потенциала </w:t>
            </w:r>
            <w:r w:rsidRPr="00C7748B">
              <w:t>в сфере межнациональных (межэтнических) отношений, профилактики экстремизма</w:t>
            </w:r>
          </w:p>
          <w:p w:rsidR="00222514" w:rsidRPr="00C7748B" w:rsidRDefault="00222514" w:rsidP="00F65D35">
            <w:pPr>
              <w:pStyle w:val="aff"/>
            </w:pPr>
            <w:r w:rsidRPr="00C7748B">
              <w:t>(</w:t>
            </w:r>
            <w:r w:rsidR="001C450F" w:rsidRPr="00C7748B">
              <w:t xml:space="preserve">12, </w:t>
            </w:r>
            <w:r w:rsidR="00506032" w:rsidRPr="00C7748B">
              <w:t>13</w:t>
            </w:r>
            <w:r w:rsidRPr="00C7748B">
              <w:t>)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29" w:rsidRPr="00C7748B" w:rsidRDefault="00C7748B" w:rsidP="003D2C3E">
            <w:pPr>
              <w:pStyle w:val="aff"/>
            </w:pPr>
            <w:r w:rsidRPr="00C7748B">
              <w:t>Управление внутренней политики</w:t>
            </w:r>
            <w:r w:rsidR="009D2EB6" w:rsidRPr="00C7748B">
              <w:t xml:space="preserve"> администрации города Урай</w:t>
            </w:r>
            <w:r w:rsidR="00803B97" w:rsidRPr="00C7748B">
              <w:t>,</w:t>
            </w:r>
          </w:p>
          <w:p w:rsidR="005B52F4" w:rsidRPr="00C7748B" w:rsidRDefault="00803B97" w:rsidP="005B52F4">
            <w:pPr>
              <w:pStyle w:val="aff"/>
            </w:pPr>
            <w:r w:rsidRPr="00C7748B">
              <w:t>о</w:t>
            </w:r>
            <w:r w:rsidR="00374329" w:rsidRPr="00C7748B">
              <w:t xml:space="preserve">рганы администрации города Урай: </w:t>
            </w:r>
            <w:r w:rsidR="00DD6A8A" w:rsidRPr="00C7748B">
              <w:t xml:space="preserve"> управление по </w:t>
            </w:r>
            <w:r w:rsidR="00C7748B" w:rsidRPr="00C7748B">
              <w:t>развитию местного самоуправления</w:t>
            </w:r>
            <w:r w:rsidR="007D28E8">
              <w:t xml:space="preserve">  администрации города Урай,</w:t>
            </w:r>
            <w:r w:rsidR="00DD6A8A" w:rsidRPr="00C7748B">
              <w:t xml:space="preserve"> </w:t>
            </w:r>
            <w:r w:rsidR="005B52F4" w:rsidRPr="00C7748B">
              <w:t xml:space="preserve"> управление по физической культуре, спорту и ту</w:t>
            </w:r>
            <w:r w:rsidR="007D28E8">
              <w:t>ризму администрации города Урай,</w:t>
            </w:r>
          </w:p>
          <w:p w:rsidR="00374329" w:rsidRPr="00C7748B" w:rsidRDefault="00374329" w:rsidP="003D2C3E">
            <w:pPr>
              <w:pStyle w:val="aff"/>
            </w:pPr>
            <w:r w:rsidRPr="00C7748B">
              <w:t>управление по культуре и социальным воп</w:t>
            </w:r>
            <w:r w:rsidR="005B52F4" w:rsidRPr="00C7748B">
              <w:t>росам администрации города Урай</w:t>
            </w:r>
            <w:r w:rsidR="007D28E8">
              <w:t>;</w:t>
            </w:r>
          </w:p>
          <w:p w:rsidR="00222514" w:rsidRPr="007D28E8" w:rsidRDefault="00374329" w:rsidP="003D2C3E">
            <w:pPr>
              <w:pStyle w:val="aff"/>
              <w:rPr>
                <w:color w:val="FF0000"/>
              </w:rPr>
            </w:pPr>
            <w:r w:rsidRPr="007D28E8">
              <w:rPr>
                <w:color w:val="FF0000"/>
              </w:rPr>
              <w:t xml:space="preserve">Управление образования и молодежной политики </w:t>
            </w:r>
            <w:r w:rsidRPr="007D28E8">
              <w:rPr>
                <w:color w:val="FF0000"/>
              </w:rPr>
              <w:lastRenderedPageBreak/>
              <w:t>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lastRenderedPageBreak/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200,0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F03D48" w:rsidRPr="00EA7C8B" w:rsidTr="008E0A1A">
        <w:trPr>
          <w:trHeight w:val="158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C7748B" w:rsidRDefault="00F03D48" w:rsidP="00F03D4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7748B" w:rsidRDefault="00F03D48" w:rsidP="00F03D48">
            <w:pPr>
              <w:autoSpaceDE w:val="0"/>
              <w:autoSpaceDN w:val="0"/>
              <w:adjustRightInd w:val="0"/>
            </w:pPr>
            <w:r w:rsidRPr="00C7748B">
              <w:t xml:space="preserve">федеральный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158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F65D35"/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80,0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80,0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158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F65D35">
            <w:pPr>
              <w:rPr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</w:tr>
      <w:tr w:rsidR="00F03D48" w:rsidRPr="00EA7C8B" w:rsidTr="008E0A1A">
        <w:trPr>
          <w:trHeight w:val="1581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8" w:rsidRPr="00EA7C8B" w:rsidRDefault="00F03D48" w:rsidP="00F03D48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3D48" w:rsidRPr="00C7748B" w:rsidRDefault="00F03D48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48" w:rsidRPr="00C7748B" w:rsidRDefault="00F03D48" w:rsidP="00F03D48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222514" w:rsidRPr="00C7748B" w:rsidRDefault="00222514" w:rsidP="00F65D35">
            <w:pPr>
              <w:pStyle w:val="aff"/>
            </w:pPr>
            <w:r w:rsidRPr="00C7748B">
              <w:rPr>
                <w:bCs/>
                <w:spacing w:val="-1"/>
              </w:rPr>
              <w:t>(1</w:t>
            </w:r>
            <w:r w:rsidR="00506032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7B3A4E" w:rsidP="00DE256F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вопросам администрации города У</w:t>
            </w:r>
            <w:r w:rsidR="009D2EB6" w:rsidRPr="00C7748B">
              <w:t>рай</w:t>
            </w:r>
            <w:r w:rsidR="007D28E8">
              <w:t>;</w:t>
            </w:r>
            <w:r w:rsidRPr="00C7748B">
              <w:t xml:space="preserve"> </w:t>
            </w:r>
            <w:r w:rsidR="004342BB"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67445A">
            <w:pPr>
              <w:pStyle w:val="aff"/>
              <w:ind w:right="-70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F65D35">
            <w:pPr>
              <w:pStyle w:val="aff"/>
            </w:pPr>
            <w:r w:rsidRPr="00C7748B">
              <w:t>Создание условий для сохранения и развития языков народов России</w:t>
            </w:r>
          </w:p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t>(1</w:t>
            </w:r>
            <w:r w:rsidR="00506032" w:rsidRPr="00C7748B">
              <w:t>2,</w:t>
            </w:r>
            <w:r w:rsidR="001C450F" w:rsidRPr="00C7748B">
              <w:t xml:space="preserve"> </w:t>
            </w:r>
            <w:r w:rsidR="00506032" w:rsidRPr="00C7748B">
              <w:t>15</w:t>
            </w:r>
            <w:r w:rsidRPr="00C7748B">
              <w:t>)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B6" w:rsidRPr="00C7748B" w:rsidRDefault="007B3A4E" w:rsidP="00DE256F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</w:t>
            </w:r>
            <w:r w:rsidR="003D2C3E" w:rsidRPr="00C7748B">
              <w:t>росам администрации города Урай</w:t>
            </w:r>
            <w:r w:rsidR="007D28E8">
              <w:t>;</w:t>
            </w:r>
            <w:r w:rsidRPr="00C7748B">
              <w:t xml:space="preserve"> </w:t>
            </w:r>
            <w:r w:rsidR="004342BB"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506032" w:rsidP="0067445A">
            <w:pPr>
              <w:pStyle w:val="aff"/>
              <w:ind w:right="-70"/>
            </w:pPr>
            <w:r w:rsidRPr="00C7748B">
              <w:t>б</w:t>
            </w:r>
            <w:r w:rsidR="00222514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Реализация мер, </w:t>
            </w:r>
            <w:r w:rsidRPr="00C7748B">
              <w:rPr>
                <w:bCs/>
                <w:spacing w:val="-1"/>
              </w:rPr>
              <w:lastRenderedPageBreak/>
              <w:t>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</w:t>
            </w:r>
            <w:r w:rsidR="004310EE">
              <w:rPr>
                <w:bCs/>
                <w:spacing w:val="-1"/>
              </w:rPr>
              <w:t xml:space="preserve">, </w:t>
            </w:r>
            <w:r w:rsidR="004310EE">
              <w:rPr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="004310EE" w:rsidRPr="004310EE">
              <w:rPr>
                <w:bCs/>
                <w:color w:val="FF0000"/>
                <w:spacing w:val="-1"/>
              </w:rPr>
              <w:t>анализ их эффективности</w:t>
            </w:r>
          </w:p>
          <w:p w:rsidR="00222514" w:rsidRPr="00C7748B" w:rsidRDefault="00222514" w:rsidP="00F65D35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(1</w:t>
            </w:r>
            <w:r w:rsidR="00506032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14,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506032" w:rsidRPr="00C7748B">
              <w:rPr>
                <w:bCs/>
                <w:spacing w:val="-1"/>
              </w:rPr>
              <w:t>15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4E" w:rsidRPr="00C7748B" w:rsidRDefault="007B3A4E" w:rsidP="007B3A4E">
            <w:pPr>
              <w:pStyle w:val="aff"/>
              <w:jc w:val="both"/>
            </w:pPr>
            <w:r w:rsidRPr="00C7748B">
              <w:lastRenderedPageBreak/>
              <w:t xml:space="preserve">Органы администрации </w:t>
            </w:r>
            <w:r w:rsidRPr="00C7748B">
              <w:lastRenderedPageBreak/>
              <w:t>города Урай: управление по культуре и социальным воп</w:t>
            </w:r>
            <w:r w:rsidR="007D28E8">
              <w:t>росам администрации города Урай,</w:t>
            </w:r>
          </w:p>
          <w:p w:rsidR="007B3A4E" w:rsidRPr="00C7748B" w:rsidRDefault="007B3A4E" w:rsidP="007B3A4E">
            <w:pPr>
              <w:pStyle w:val="aff"/>
              <w:jc w:val="both"/>
            </w:pPr>
            <w:r w:rsidRPr="00C7748B">
              <w:t>пресс-с</w:t>
            </w:r>
            <w:r w:rsidR="003D2C3E" w:rsidRPr="00C7748B">
              <w:t>лужба администрации города Урай</w:t>
            </w:r>
            <w:r w:rsidR="007D28E8">
              <w:t>;</w:t>
            </w:r>
          </w:p>
          <w:p w:rsidR="00222514" w:rsidRPr="007D28E8" w:rsidRDefault="004342BB" w:rsidP="009D2EB6">
            <w:pPr>
              <w:pStyle w:val="aff"/>
              <w:jc w:val="both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lastRenderedPageBreak/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</w:t>
            </w:r>
            <w:r w:rsidR="00222514" w:rsidRPr="00C7748B">
              <w:lastRenderedPageBreak/>
              <w:t xml:space="preserve">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506032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5.8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387B5E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  <w:p w:rsidR="00222514" w:rsidRPr="00C7748B" w:rsidRDefault="00222514" w:rsidP="00387B5E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lastRenderedPageBreak/>
              <w:t>(1</w:t>
            </w:r>
            <w:r w:rsidR="001C450F" w:rsidRPr="00C7748B">
              <w:rPr>
                <w:bCs/>
                <w:spacing w:val="-1"/>
              </w:rPr>
              <w:t xml:space="preserve">2, </w:t>
            </w:r>
            <w:r w:rsidR="00684791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4E" w:rsidRPr="00C7748B" w:rsidRDefault="007B3A4E" w:rsidP="007B3A4E">
            <w:pPr>
              <w:pStyle w:val="aff"/>
            </w:pPr>
            <w:r w:rsidRPr="00C7748B">
              <w:lastRenderedPageBreak/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7B3A4E" w:rsidRPr="00C7748B" w:rsidRDefault="007B3A4E" w:rsidP="007B3A4E">
            <w:pPr>
              <w:pStyle w:val="aff"/>
            </w:pPr>
            <w:r w:rsidRPr="00C7748B">
              <w:t>пресс-служба администрации города Урай</w:t>
            </w:r>
            <w:r w:rsidR="007D28E8">
              <w:t>;</w:t>
            </w:r>
          </w:p>
          <w:p w:rsidR="00222514" w:rsidRPr="007D28E8" w:rsidRDefault="00664DAE" w:rsidP="009D2EB6">
            <w:pPr>
              <w:pStyle w:val="aff"/>
              <w:rPr>
                <w:color w:val="FF0000"/>
              </w:rPr>
            </w:pPr>
            <w:r w:rsidRPr="007D28E8">
              <w:rPr>
                <w:color w:val="FF0000"/>
              </w:rPr>
              <w:t>Управление образования и молодежной политики администрации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EA7C8B" w:rsidRDefault="00222514" w:rsidP="00222514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684791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5.9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C7748B">
              <w:rPr>
                <w:bCs/>
                <w:spacing w:val="-1"/>
              </w:rPr>
              <w:t>фотомарафонов</w:t>
            </w:r>
            <w:proofErr w:type="spellEnd"/>
            <w:r w:rsidRPr="00C7748B">
              <w:rPr>
                <w:bCs/>
                <w:spacing w:val="-1"/>
              </w:rPr>
              <w:t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(1</w:t>
            </w:r>
            <w:r w:rsidR="00DD2548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EB6" w:rsidRPr="00C7748B" w:rsidRDefault="009D2EB6" w:rsidP="00A81750">
            <w:pPr>
              <w:pStyle w:val="aff"/>
              <w:jc w:val="both"/>
            </w:pPr>
            <w:r w:rsidRPr="00C7748B">
              <w:t>Органы администрации города Урай: управление по культуре и социальным вопросам администрации города Урай</w:t>
            </w:r>
            <w:r w:rsidR="00634E88" w:rsidRPr="00C7748B">
              <w:t xml:space="preserve">, </w:t>
            </w:r>
          </w:p>
          <w:p w:rsidR="00634E88" w:rsidRPr="00C7748B" w:rsidRDefault="00634E88" w:rsidP="00634E88">
            <w:pPr>
              <w:pStyle w:val="aff"/>
            </w:pPr>
            <w:r w:rsidRPr="00C7748B">
              <w:t>пресс-служба администрации города Урай.</w:t>
            </w:r>
          </w:p>
          <w:p w:rsidR="00222514" w:rsidRPr="00C7748B" w:rsidRDefault="00222514" w:rsidP="009D2EB6">
            <w:pPr>
              <w:pStyle w:val="aff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222514" w:rsidRPr="00C7748B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222514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222514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15,0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>
            <w:pPr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514" w:rsidRPr="00C7748B" w:rsidRDefault="00222514" w:rsidP="002225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DD2548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</w:t>
            </w:r>
            <w:r w:rsidR="00222514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0,0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5.10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Проведение информационных кампаний, направленных на укрепление общероссийс</w:t>
            </w:r>
            <w:r w:rsidRPr="00C7748B">
              <w:rPr>
                <w:bCs/>
                <w:spacing w:val="-1"/>
              </w:rPr>
              <w:lastRenderedPageBreak/>
              <w:t>кого гражданского единства и гармонизацию межнациональных и межконфессиональных отношений, профилактику экстремизма (1</w:t>
            </w:r>
            <w:r w:rsidR="00DD2548" w:rsidRPr="00C7748B">
              <w:rPr>
                <w:bCs/>
                <w:spacing w:val="-1"/>
              </w:rPr>
              <w:t>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14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4263EF" w:rsidP="00DE256F">
            <w:pPr>
              <w:pStyle w:val="aff"/>
            </w:pPr>
            <w:r w:rsidRPr="00C7748B">
              <w:lastRenderedPageBreak/>
              <w:t>Органы администрации города Урай: управление по культуре и социальным воп</w:t>
            </w:r>
            <w:r w:rsidR="007D28E8">
              <w:t xml:space="preserve">росам администрации </w:t>
            </w:r>
            <w:r w:rsidR="007D28E8">
              <w:lastRenderedPageBreak/>
              <w:t>города Урай,</w:t>
            </w:r>
            <w:r w:rsidRPr="00C7748B">
              <w:t xml:space="preserve">  пресс-с</w:t>
            </w:r>
            <w:r w:rsidR="003D2C3E" w:rsidRPr="00C7748B">
              <w:t>лужба администрации города Урай</w:t>
            </w:r>
            <w:r w:rsidR="007D28E8">
              <w:t>;</w:t>
            </w:r>
            <w:r w:rsidRPr="00C7748B">
              <w:t xml:space="preserve">  </w:t>
            </w:r>
            <w:r w:rsidR="00222514" w:rsidRPr="007D28E8">
              <w:rPr>
                <w:color w:val="FF0000"/>
              </w:rPr>
              <w:t>Управление образования и молодежной политики администрации  города Урай</w:t>
            </w:r>
            <w:r w:rsidR="009D2EB6" w:rsidRPr="007D28E8">
              <w:rPr>
                <w:color w:val="FF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DD2548" w:rsidP="0067445A">
            <w:pPr>
              <w:pStyle w:val="aff"/>
              <w:ind w:right="-70"/>
            </w:pPr>
            <w:r w:rsidRPr="00C7748B">
              <w:lastRenderedPageBreak/>
              <w:t>б</w:t>
            </w:r>
            <w:r w:rsidR="00222514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-</w:t>
            </w:r>
          </w:p>
        </w:tc>
      </w:tr>
      <w:tr w:rsidR="00222514" w:rsidRPr="00EA7C8B" w:rsidTr="008E0A1A">
        <w:trPr>
          <w:trHeight w:val="268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lastRenderedPageBreak/>
              <w:t>5.11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 в том числе привлечение средств массовой информации</w:t>
            </w:r>
          </w:p>
          <w:p w:rsidR="00222514" w:rsidRPr="00C7748B" w:rsidRDefault="00222514" w:rsidP="00233B73">
            <w:pPr>
              <w:pStyle w:val="aff"/>
              <w:rPr>
                <w:rFonts w:eastAsia="Calibri"/>
              </w:rPr>
            </w:pPr>
            <w:r w:rsidRPr="00C7748B">
              <w:rPr>
                <w:bCs/>
                <w:spacing w:val="-1"/>
              </w:rPr>
              <w:t>(1</w:t>
            </w:r>
            <w:r w:rsidR="00DD2548" w:rsidRPr="00C7748B">
              <w:rPr>
                <w:bCs/>
                <w:spacing w:val="-1"/>
              </w:rPr>
              <w:t>2</w:t>
            </w:r>
            <w:r w:rsidRPr="00C7748B">
              <w:rPr>
                <w:bCs/>
                <w:spacing w:val="-1"/>
              </w:rPr>
              <w:t>)</w:t>
            </w:r>
          </w:p>
          <w:p w:rsidR="00222514" w:rsidRPr="00C7748B" w:rsidRDefault="00222514" w:rsidP="00233B73">
            <w:pPr>
              <w:pStyle w:val="aff"/>
              <w:rPr>
                <w:bCs/>
                <w:spacing w:val="-1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14" w:rsidRPr="00C7748B" w:rsidRDefault="004E5A1B" w:rsidP="00222514">
            <w:pPr>
              <w:jc w:val="both"/>
            </w:pPr>
            <w:r w:rsidRPr="00C7748B">
              <w:t xml:space="preserve">Органы администрации города Урай: </w:t>
            </w:r>
            <w:r w:rsidR="00A81750" w:rsidRPr="00C7748B">
              <w:t xml:space="preserve"> управление по культуре и социальным вопросам администрации города Урай</w:t>
            </w:r>
            <w:r w:rsidR="00DE256F" w:rsidRPr="00C7748B">
              <w:t>,</w:t>
            </w:r>
            <w:r w:rsidR="00A81750" w:rsidRPr="00C7748B">
              <w:t xml:space="preserve">  </w:t>
            </w:r>
            <w:r w:rsidRPr="00C7748B">
              <w:t>п</w:t>
            </w:r>
            <w:r w:rsidR="00222514" w:rsidRPr="00C7748B">
              <w:t>ресс-служба администрации города Урай</w:t>
            </w:r>
            <w:r w:rsidR="00A81750" w:rsidRPr="00C7748B">
              <w:t>.</w:t>
            </w:r>
          </w:p>
          <w:p w:rsidR="00222514" w:rsidRPr="00C7748B" w:rsidRDefault="00222514" w:rsidP="00222514">
            <w:pPr>
              <w:pStyle w:val="aff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514" w:rsidRPr="00C7748B" w:rsidRDefault="00DD2548" w:rsidP="00222514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222514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pStyle w:val="aff"/>
              <w:jc w:val="center"/>
            </w:pPr>
            <w:r w:rsidRPr="00C7748B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14" w:rsidRPr="00C7748B" w:rsidRDefault="00222514" w:rsidP="00222514">
            <w:pPr>
              <w:jc w:val="center"/>
            </w:pPr>
            <w:r w:rsidRPr="00C7748B">
              <w:t>10,0</w:t>
            </w:r>
          </w:p>
        </w:tc>
      </w:tr>
      <w:tr w:rsidR="00CB39DC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CB39DC" w:rsidRPr="00C7748B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CB39DC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CB39DC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CB39DC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DC" w:rsidRPr="00C7748B" w:rsidRDefault="00DD2548" w:rsidP="00472EF0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CB39DC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aff"/>
              <w:jc w:val="center"/>
            </w:pPr>
            <w:r w:rsidRPr="00C7748B"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aff"/>
              <w:jc w:val="center"/>
            </w:pPr>
            <w:r w:rsidRPr="00C7748B">
              <w:rPr>
                <w:lang w:val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10,0</w:t>
            </w:r>
          </w:p>
        </w:tc>
      </w:tr>
      <w:tr w:rsidR="00CB39DC" w:rsidRPr="00EA7C8B" w:rsidTr="008E0A1A">
        <w:trPr>
          <w:trHeight w:val="268"/>
        </w:trPr>
        <w:tc>
          <w:tcPr>
            <w:tcW w:w="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highlight w:val="yellow"/>
              </w:rPr>
            </w:pPr>
          </w:p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EA7C8B" w:rsidRDefault="00CB39DC" w:rsidP="00472EF0">
            <w:pPr>
              <w:rPr>
                <w:bCs/>
                <w:spacing w:val="-1"/>
                <w:highlight w:val="yellow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9DC" w:rsidRPr="00C7748B" w:rsidRDefault="00CB39DC" w:rsidP="00472EF0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DD2548" w:rsidP="0067445A">
            <w:pPr>
              <w:autoSpaceDE w:val="0"/>
              <w:autoSpaceDN w:val="0"/>
              <w:adjustRightInd w:val="0"/>
              <w:ind w:right="-70"/>
            </w:pPr>
            <w:r w:rsidRPr="00C7748B">
              <w:t>и</w:t>
            </w:r>
            <w:r w:rsidR="00CB39DC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DC" w:rsidRPr="00C7748B" w:rsidRDefault="00CB39DC" w:rsidP="00472EF0">
            <w:pPr>
              <w:jc w:val="center"/>
            </w:pPr>
            <w:r w:rsidRPr="00C7748B"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933D0C">
            <w:r w:rsidRPr="00C7748B">
              <w:t>5.12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233B73">
            <w:pPr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Оказание информацион</w:t>
            </w:r>
            <w:r w:rsidRPr="00C7748B">
              <w:rPr>
                <w:bCs/>
                <w:spacing w:val="-1"/>
              </w:rPr>
              <w:lastRenderedPageBreak/>
              <w:t xml:space="preserve">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 </w:t>
            </w:r>
          </w:p>
          <w:p w:rsidR="00A94D7A" w:rsidRPr="00C7748B" w:rsidRDefault="00A94D7A" w:rsidP="00233B73">
            <w:pPr>
              <w:rPr>
                <w:bCs/>
                <w:spacing w:val="-1"/>
              </w:rPr>
            </w:pPr>
            <w:r w:rsidRPr="00C7748B">
              <w:rPr>
                <w:bCs/>
                <w:spacing w:val="-1"/>
              </w:rPr>
              <w:t>(</w:t>
            </w:r>
            <w:r w:rsidR="00DD2548" w:rsidRPr="00C7748B">
              <w:rPr>
                <w:bCs/>
                <w:spacing w:val="-1"/>
              </w:rPr>
              <w:t>12,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13,</w:t>
            </w:r>
            <w:r w:rsidR="001C450F" w:rsidRPr="00C7748B">
              <w:rPr>
                <w:bCs/>
                <w:spacing w:val="-1"/>
              </w:rPr>
              <w:t xml:space="preserve"> </w:t>
            </w:r>
            <w:r w:rsidR="00DD2548" w:rsidRPr="00C7748B">
              <w:rPr>
                <w:bCs/>
                <w:spacing w:val="-1"/>
              </w:rPr>
              <w:t>15</w:t>
            </w:r>
            <w:r w:rsidRPr="00C7748B">
              <w:rPr>
                <w:bCs/>
                <w:spacing w:val="-1"/>
              </w:rPr>
              <w:t>)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664DAE" w:rsidP="00233B73">
            <w:r w:rsidRPr="00C7748B">
              <w:lastRenderedPageBreak/>
              <w:t xml:space="preserve">Органы администрации </w:t>
            </w:r>
            <w:r w:rsidRPr="00C7748B">
              <w:lastRenderedPageBreak/>
              <w:t>города Урай: у</w:t>
            </w:r>
            <w:r w:rsidR="00A94D7A" w:rsidRPr="00C7748B">
              <w:t>правление по культуре и социальным воп</w:t>
            </w:r>
            <w:r w:rsidR="003D2C3E" w:rsidRPr="00C7748B">
              <w:t>росам администрации города Урай;</w:t>
            </w:r>
            <w:r w:rsidR="00A94D7A" w:rsidRPr="00C7748B">
              <w:t xml:space="preserve"> </w:t>
            </w:r>
          </w:p>
          <w:p w:rsidR="00A94D7A" w:rsidRPr="00C7748B" w:rsidRDefault="00A94D7A" w:rsidP="00233B73">
            <w:r w:rsidRPr="00C7748B">
              <w:t>пресс-служба администрации города Урай</w:t>
            </w:r>
            <w:r w:rsidR="00A81750" w:rsidRPr="00C7748B">
              <w:t>.</w:t>
            </w:r>
            <w:r w:rsidRPr="00C7748B">
              <w:t xml:space="preserve">  </w:t>
            </w:r>
          </w:p>
          <w:p w:rsidR="00A94D7A" w:rsidRPr="00C7748B" w:rsidRDefault="00A94D7A" w:rsidP="00233B73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DD2548" w:rsidP="0067445A">
            <w:pPr>
              <w:pStyle w:val="aff"/>
              <w:ind w:right="-70"/>
            </w:pPr>
            <w:r w:rsidRPr="00C7748B">
              <w:lastRenderedPageBreak/>
              <w:t>б</w:t>
            </w:r>
            <w:r w:rsidR="00A94D7A" w:rsidRPr="00C7748B"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aff"/>
              <w:jc w:val="center"/>
            </w:pPr>
            <w:r w:rsidRPr="00C7748B">
              <w:t>-</w:t>
            </w:r>
          </w:p>
        </w:tc>
      </w:tr>
      <w:tr w:rsidR="008E0A1A" w:rsidRPr="00EA7C8B" w:rsidTr="0067445A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A1A" w:rsidRPr="002A7311" w:rsidRDefault="008E0A1A" w:rsidP="008E0A1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5.13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keepNext/>
              <w:tabs>
                <w:tab w:val="left" w:pos="851"/>
              </w:tabs>
              <w:jc w:val="both"/>
              <w:rPr>
                <w:color w:val="FF0000"/>
              </w:rPr>
            </w:pPr>
            <w:r w:rsidRPr="002A7311">
              <w:rPr>
                <w:color w:val="FF0000"/>
              </w:rPr>
              <w:t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</w:t>
            </w:r>
            <w:r w:rsidRPr="002A7311">
              <w:rPr>
                <w:color w:val="FF0000"/>
              </w:rPr>
              <w:lastRenderedPageBreak/>
              <w:t>ивным надзором в правоохранительных органах в связи с причастностью к совершению правонарушений в сфере общественно</w:t>
            </w:r>
            <w:r>
              <w:rPr>
                <w:color w:val="FF0000"/>
              </w:rPr>
              <w:t>й</w:t>
            </w:r>
            <w:r w:rsidRPr="002A7311">
              <w:rPr>
                <w:color w:val="FF0000"/>
              </w:rPr>
              <w:t xml:space="preserve"> безопасности</w:t>
            </w:r>
            <w:r>
              <w:rPr>
                <w:color w:val="FF0000"/>
              </w:rPr>
              <w:t xml:space="preserve"> (12,13)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A" w:rsidRDefault="0067445A" w:rsidP="0067445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У</w:t>
            </w:r>
            <w:r w:rsidRPr="002A7311">
              <w:rPr>
                <w:color w:val="FF0000"/>
              </w:rPr>
              <w:t>прав</w:t>
            </w:r>
            <w:r>
              <w:rPr>
                <w:color w:val="FF0000"/>
              </w:rPr>
              <w:t xml:space="preserve">ление внутренней политики </w:t>
            </w:r>
            <w:proofErr w:type="spellStart"/>
            <w:r>
              <w:rPr>
                <w:color w:val="FF0000"/>
              </w:rPr>
              <w:t>админи</w:t>
            </w:r>
            <w:r w:rsidRPr="002A7311">
              <w:rPr>
                <w:color w:val="FF0000"/>
              </w:rPr>
              <w:t>и</w:t>
            </w:r>
            <w:r>
              <w:rPr>
                <w:color w:val="FF0000"/>
              </w:rPr>
              <w:t>с</w:t>
            </w:r>
            <w:r w:rsidRPr="002A7311">
              <w:rPr>
                <w:color w:val="FF0000"/>
              </w:rPr>
              <w:t>трации</w:t>
            </w:r>
            <w:proofErr w:type="spellEnd"/>
            <w:r w:rsidRPr="002A7311">
              <w:rPr>
                <w:color w:val="FF0000"/>
              </w:rPr>
              <w:t xml:space="preserve"> города Урай,</w:t>
            </w:r>
          </w:p>
          <w:p w:rsidR="008E0A1A" w:rsidRPr="002A7311" w:rsidRDefault="0067445A" w:rsidP="007D28E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</w:t>
            </w:r>
            <w:r w:rsidR="008E0A1A" w:rsidRPr="002A7311">
              <w:rPr>
                <w:color w:val="FF0000"/>
              </w:rPr>
              <w:t>рганы местного самоуправления администрации города Урай: отдел по делам несовершеннолетних и защиты их прав администрации города Урай</w:t>
            </w:r>
            <w:r w:rsidR="007D28E8">
              <w:rPr>
                <w:color w:val="FF0000"/>
              </w:rPr>
              <w:t xml:space="preserve">; </w:t>
            </w:r>
            <w:r w:rsidR="007D28E8" w:rsidRPr="002A7311">
              <w:rPr>
                <w:color w:val="FF0000"/>
              </w:rPr>
              <w:t xml:space="preserve"> Управление образования и молодежной пол</w:t>
            </w:r>
            <w:r w:rsidR="007D28E8">
              <w:rPr>
                <w:color w:val="FF0000"/>
              </w:rPr>
              <w:t>итики администрации города Урай.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67445A">
            <w:pPr>
              <w:autoSpaceDE w:val="0"/>
              <w:autoSpaceDN w:val="0"/>
              <w:adjustRightInd w:val="0"/>
              <w:ind w:right="-70"/>
              <w:rPr>
                <w:color w:val="FF0000"/>
              </w:rPr>
            </w:pPr>
            <w:r>
              <w:rPr>
                <w:color w:val="FF0000"/>
              </w:rPr>
              <w:t>б</w:t>
            </w:r>
            <w:r w:rsidRPr="002A7311">
              <w:rPr>
                <w:color w:val="FF0000"/>
              </w:rPr>
              <w:t>ез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2A7311">
              <w:rPr>
                <w:rFonts w:ascii="Times New Roman" w:hAnsi="Times New Roman" w:cs="Times New Roman"/>
                <w:color w:val="FF0000"/>
                <w:sz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0A1A" w:rsidRPr="002A7311" w:rsidRDefault="008E0A1A" w:rsidP="008E0A1A">
            <w:pPr>
              <w:jc w:val="center"/>
              <w:rPr>
                <w:color w:val="FF0000"/>
                <w:sz w:val="18"/>
              </w:rPr>
            </w:pPr>
            <w:r w:rsidRPr="002A7311">
              <w:rPr>
                <w:color w:val="FF0000"/>
                <w:sz w:val="18"/>
              </w:rPr>
              <w:t>-</w:t>
            </w:r>
          </w:p>
        </w:tc>
      </w:tr>
      <w:tr w:rsidR="002A7311" w:rsidRPr="00EA7C8B" w:rsidTr="008E0A1A">
        <w:trPr>
          <w:trHeight w:val="2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933D0C">
            <w:pPr>
              <w:rPr>
                <w:color w:val="FF0000"/>
              </w:rPr>
            </w:pPr>
            <w:r w:rsidRPr="00BD1AF3">
              <w:rPr>
                <w:color w:val="FF0000"/>
              </w:rPr>
              <w:lastRenderedPageBreak/>
              <w:t>5.1</w:t>
            </w:r>
            <w:r w:rsidR="008E0A1A">
              <w:rPr>
                <w:color w:val="FF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72D16">
            <w:pPr>
              <w:rPr>
                <w:bCs/>
                <w:color w:val="FF0000"/>
                <w:spacing w:val="-1"/>
              </w:rPr>
            </w:pPr>
            <w:r w:rsidRPr="00BD1AF3">
              <w:rPr>
                <w:bCs/>
                <w:color w:val="FF0000"/>
                <w:spacing w:val="-1"/>
              </w:rPr>
              <w:t>Проведение профилактической работы, направленной на гармонизацию межнациональных и межконфессиональ</w:t>
            </w:r>
            <w:r w:rsidR="00AC36C5">
              <w:rPr>
                <w:bCs/>
                <w:color w:val="FF0000"/>
                <w:spacing w:val="-1"/>
              </w:rPr>
              <w:t>ных отношений с воспитанниками и</w:t>
            </w:r>
            <w:r w:rsidRPr="00BD1AF3">
              <w:rPr>
                <w:bCs/>
                <w:color w:val="FF0000"/>
                <w:spacing w:val="-1"/>
              </w:rPr>
              <w:t xml:space="preserve"> тренерско-преподавательским составом спортивных клубов и клубов по месту жительства, развивающие в числе видов спорта различные виды единоборств</w:t>
            </w:r>
            <w:r w:rsidR="00834A59">
              <w:rPr>
                <w:bCs/>
                <w:color w:val="FF0000"/>
                <w:spacing w:val="-1"/>
              </w:rPr>
              <w:t xml:space="preserve"> (12,13)</w:t>
            </w:r>
            <w:r w:rsidR="004E4DB4">
              <w:rPr>
                <w:bCs/>
                <w:color w:val="FF0000"/>
                <w:spacing w:val="-1"/>
              </w:rPr>
              <w:t xml:space="preserve"> 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67445A" w:rsidP="00233B73">
            <w:pPr>
              <w:rPr>
                <w:color w:val="FF0000"/>
              </w:rPr>
            </w:pPr>
            <w:r>
              <w:rPr>
                <w:color w:val="FF0000"/>
              </w:rPr>
              <w:t>У</w:t>
            </w:r>
            <w:r w:rsidRPr="00BD1AF3">
              <w:rPr>
                <w:color w:val="FF0000"/>
              </w:rPr>
              <w:t>правление внутренней пол</w:t>
            </w:r>
            <w:r>
              <w:rPr>
                <w:color w:val="FF0000"/>
              </w:rPr>
              <w:t>итики администрации города Урай,</w:t>
            </w:r>
            <w:r w:rsidRPr="00BD1AF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</w:t>
            </w:r>
            <w:r w:rsidR="00BD1AF3" w:rsidRPr="00BD1AF3">
              <w:rPr>
                <w:color w:val="FF0000"/>
              </w:rPr>
              <w:t>рганы администрации города Урай:</w:t>
            </w:r>
          </w:p>
          <w:p w:rsidR="00BD1AF3" w:rsidRPr="00BD1AF3" w:rsidRDefault="00BD1AF3" w:rsidP="00233B73">
            <w:pPr>
              <w:rPr>
                <w:color w:val="FF0000"/>
              </w:rPr>
            </w:pPr>
            <w:r w:rsidRPr="00BD1AF3">
              <w:rPr>
                <w:color w:val="FF0000"/>
              </w:rPr>
              <w:t>управление по физической культуре, спорту и ту</w:t>
            </w:r>
            <w:r w:rsidR="00115A51">
              <w:rPr>
                <w:color w:val="FF0000"/>
              </w:rPr>
              <w:t>ризму администрации города Урай,</w:t>
            </w:r>
            <w:r w:rsidRPr="00BD1AF3">
              <w:rPr>
                <w:color w:val="FF0000"/>
              </w:rPr>
              <w:t xml:space="preserve"> отдел по делам несовершеннолетних и защиты их прав администрации города Урай</w:t>
            </w:r>
            <w:r w:rsidR="007D28E8">
              <w:rPr>
                <w:color w:val="FF0000"/>
              </w:rPr>
              <w:t>.</w:t>
            </w:r>
            <w:r w:rsidRPr="00BD1AF3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67445A">
            <w:pPr>
              <w:pStyle w:val="aff"/>
              <w:ind w:right="-70"/>
              <w:rPr>
                <w:color w:val="FF0000"/>
              </w:rPr>
            </w:pPr>
            <w:r w:rsidRPr="00BD1AF3">
              <w:rPr>
                <w:color w:val="FF0000"/>
              </w:rPr>
              <w:t>без финансирования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311" w:rsidRPr="00BD1AF3" w:rsidRDefault="00BD1AF3" w:rsidP="00A94D7A">
            <w:pPr>
              <w:pStyle w:val="aff"/>
              <w:jc w:val="center"/>
              <w:rPr>
                <w:color w:val="FF0000"/>
              </w:rPr>
            </w:pPr>
            <w:r w:rsidRPr="00BD1AF3">
              <w:rPr>
                <w:color w:val="FF0000"/>
              </w:rPr>
              <w:t>-</w:t>
            </w:r>
          </w:p>
        </w:tc>
      </w:tr>
      <w:tr w:rsidR="00A94D7A" w:rsidRPr="00EA7C8B" w:rsidTr="008E0A1A">
        <w:trPr>
          <w:trHeight w:val="59"/>
        </w:trPr>
        <w:tc>
          <w:tcPr>
            <w:tcW w:w="361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D7A" w:rsidRPr="00C7748B" w:rsidRDefault="00A94D7A" w:rsidP="00A94D7A">
            <w:pPr>
              <w:pStyle w:val="aff"/>
              <w:rPr>
                <w:bCs/>
              </w:rPr>
            </w:pPr>
            <w:r w:rsidRPr="00C7748B">
              <w:rPr>
                <w:bCs/>
              </w:rPr>
              <w:lastRenderedPageBreak/>
              <w:t>Итого по подпрограмме 5:</w:t>
            </w:r>
          </w:p>
          <w:p w:rsidR="00A94D7A" w:rsidRPr="00C7748B" w:rsidRDefault="00A94D7A" w:rsidP="00A94D7A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в</w:t>
            </w:r>
            <w:r w:rsidR="00A94D7A" w:rsidRPr="00C7748B">
              <w:t>сего: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</w:t>
            </w:r>
            <w:r w:rsidR="00214570">
              <w:rPr>
                <w:rFonts w:ascii="Times New Roman" w:hAnsi="Times New Roman" w:cs="Times New Roman"/>
              </w:rPr>
              <w:t xml:space="preserve"> </w:t>
            </w:r>
            <w:r w:rsidRPr="00C7748B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320,0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  <w:rPr>
                <w:lang w:val="en-US"/>
              </w:rPr>
            </w:pPr>
            <w:r w:rsidRPr="00C7748B">
              <w:rPr>
                <w:lang w:val="en-US"/>
              </w:rPr>
              <w:t>85.0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ф</w:t>
            </w:r>
            <w:r w:rsidR="00A94D7A" w:rsidRPr="00C7748B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б</w:t>
            </w:r>
            <w:r w:rsidR="00A94D7A" w:rsidRPr="00C7748B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4D7A" w:rsidRPr="00C7748B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м</w:t>
            </w:r>
            <w:r w:rsidR="00A94D7A" w:rsidRPr="00C7748B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1</w:t>
            </w:r>
            <w:r w:rsidR="00214570">
              <w:rPr>
                <w:rFonts w:ascii="Times New Roman" w:hAnsi="Times New Roman" w:cs="Times New Roman"/>
              </w:rPr>
              <w:t xml:space="preserve"> </w:t>
            </w:r>
            <w:r w:rsidRPr="00C7748B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240,0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110,0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85,0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7A" w:rsidRPr="00C7748B" w:rsidRDefault="00A94D7A" w:rsidP="00A94D7A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7A" w:rsidRPr="00C7748B" w:rsidRDefault="00DD2548" w:rsidP="00A94D7A">
            <w:pPr>
              <w:autoSpaceDE w:val="0"/>
              <w:autoSpaceDN w:val="0"/>
              <w:adjustRightInd w:val="0"/>
            </w:pPr>
            <w:r w:rsidRPr="00C7748B">
              <w:t>и</w:t>
            </w:r>
            <w:r w:rsidR="00A94D7A" w:rsidRPr="00C7748B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4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D7A" w:rsidRPr="00C7748B" w:rsidRDefault="00A94D7A" w:rsidP="00A94D7A">
            <w:pPr>
              <w:jc w:val="center"/>
            </w:pPr>
            <w:r w:rsidRPr="00C7748B"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94D7A" w:rsidRPr="003849DD" w:rsidRDefault="00A94D7A" w:rsidP="003542BF">
            <w:r w:rsidRPr="003849DD">
              <w:rPr>
                <w:sz w:val="22"/>
                <w:szCs w:val="22"/>
              </w:rPr>
              <w:t>Всего по муниципальной программе</w:t>
            </w:r>
            <w:r w:rsidRPr="003849DD"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3849DD" w:rsidRDefault="00DD2548" w:rsidP="00A94D7A">
            <w:pPr>
              <w:autoSpaceDE w:val="0"/>
              <w:autoSpaceDN w:val="0"/>
              <w:adjustRightInd w:val="0"/>
            </w:pPr>
            <w:r w:rsidRPr="003849DD">
              <w:t>в</w:t>
            </w:r>
            <w:r w:rsidR="00A94D7A" w:rsidRPr="003849DD">
              <w:t>сего: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487D28" w:rsidRDefault="003849DD" w:rsidP="00A94D7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t>1</w:t>
            </w:r>
            <w:r w:rsidR="00487D28" w:rsidRPr="00487D28">
              <w:rPr>
                <w:bCs/>
                <w:color w:val="FF0000"/>
                <w:sz w:val="18"/>
                <w:szCs w:val="18"/>
              </w:rPr>
              <w:t>62386,6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3849DD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3849DD" w:rsidRDefault="003849DD" w:rsidP="00A94D7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487D28" w:rsidRDefault="00487D28" w:rsidP="00214570">
            <w:pPr>
              <w:ind w:left="-41" w:right="-22"/>
              <w:jc w:val="center"/>
              <w:rPr>
                <w:bCs/>
                <w:color w:val="FF0000"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t>13079,4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3849DD" w:rsidP="00A94D7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3849DD" w:rsidP="00A94D7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</w:tr>
      <w:tr w:rsidR="00A94D7A" w:rsidRPr="00EA7C8B" w:rsidTr="008E0A1A">
        <w:trPr>
          <w:trHeight w:val="630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DD2548" w:rsidP="00A94D7A">
            <w:pPr>
              <w:autoSpaceDE w:val="0"/>
              <w:autoSpaceDN w:val="0"/>
              <w:adjustRightInd w:val="0"/>
            </w:pPr>
            <w:r w:rsidRPr="003849DD">
              <w:t>ф</w:t>
            </w:r>
            <w:r w:rsidR="00A94D7A" w:rsidRPr="003849DD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3849DD" w:rsidRDefault="00A94D7A" w:rsidP="00A94D7A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б</w:t>
            </w:r>
            <w:r w:rsidR="00A94D7A" w:rsidRPr="00EF48A4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487D28" w:rsidRDefault="003849DD" w:rsidP="00A94D7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t>1</w:t>
            </w:r>
            <w:r w:rsidR="00487D28" w:rsidRPr="00487D28">
              <w:rPr>
                <w:bCs/>
                <w:color w:val="FF0000"/>
                <w:sz w:val="18"/>
                <w:szCs w:val="18"/>
              </w:rPr>
              <w:t>21457,4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487D28" w:rsidRDefault="00487D28" w:rsidP="00A94D7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487D28">
              <w:rPr>
                <w:bCs/>
                <w:color w:val="FF0000"/>
                <w:sz w:val="16"/>
                <w:szCs w:val="16"/>
              </w:rPr>
              <w:t>11006,7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9810,1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м</w:t>
            </w:r>
            <w:r w:rsidR="00A94D7A" w:rsidRPr="00EF48A4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4</w:t>
            </w:r>
            <w:r w:rsidR="00EF48A4" w:rsidRPr="00EF48A4">
              <w:rPr>
                <w:bCs/>
                <w:sz w:val="18"/>
                <w:szCs w:val="18"/>
              </w:rPr>
              <w:t>0</w:t>
            </w:r>
            <w:r w:rsidR="003849DD" w:rsidRPr="00EF48A4">
              <w:rPr>
                <w:bCs/>
                <w:sz w:val="18"/>
                <w:szCs w:val="18"/>
              </w:rPr>
              <w:t>929,2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3849DD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2072</w:t>
            </w:r>
            <w:r w:rsidR="00A94D7A" w:rsidRPr="00EF48A4">
              <w:rPr>
                <w:bCs/>
                <w:sz w:val="18"/>
                <w:szCs w:val="18"/>
              </w:rPr>
              <w:t>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EF48A4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A94D7A" w:rsidRPr="00EF48A4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jc w:val="center"/>
              <w:rPr>
                <w:sz w:val="18"/>
                <w:szCs w:val="18"/>
              </w:rPr>
            </w:pPr>
            <w:r w:rsidRPr="00EF48A4">
              <w:rPr>
                <w:sz w:val="18"/>
                <w:szCs w:val="18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94D7A" w:rsidRPr="00EF48A4" w:rsidRDefault="00A94D7A" w:rsidP="003542BF">
            <w:r w:rsidRPr="00EF48A4"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в</w:t>
            </w:r>
            <w:r w:rsidR="00A94D7A" w:rsidRPr="00EF48A4">
              <w:t>сего: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ф</w:t>
            </w:r>
            <w:r w:rsidR="00A94D7A" w:rsidRPr="00EF48A4">
              <w:t xml:space="preserve">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б</w:t>
            </w:r>
            <w:r w:rsidR="00A94D7A" w:rsidRPr="00EF48A4">
              <w:t xml:space="preserve">юджет Ханты-Мансийского 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94D7A" w:rsidRPr="00EF48A4" w:rsidRDefault="00A94D7A" w:rsidP="00A94D7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м</w:t>
            </w:r>
            <w:r w:rsidR="00A94D7A" w:rsidRPr="00EF48A4">
              <w:t>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</w:tr>
      <w:tr w:rsidR="00A94D7A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A94D7A" w:rsidP="00A94D7A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DD2548" w:rsidP="00A94D7A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A94D7A" w:rsidRPr="00EF48A4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EF48A4" w:rsidRDefault="00A94D7A" w:rsidP="00A94D7A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</w:tr>
      <w:tr w:rsidR="00214570" w:rsidRPr="00EA7C8B" w:rsidTr="008E0A1A">
        <w:trPr>
          <w:trHeight w:val="268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  <w:r w:rsidRPr="00EF48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>всего: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5966FC" w:rsidP="00214570">
            <w:pPr>
              <w:jc w:val="center"/>
              <w:rPr>
                <w:bCs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t>162386,6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5966FC" w:rsidP="00214570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t>13079,4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11884,3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3849DD">
              <w:rPr>
                <w:bCs/>
                <w:sz w:val="18"/>
                <w:szCs w:val="18"/>
              </w:rPr>
              <w:t>12674,5</w:t>
            </w:r>
          </w:p>
        </w:tc>
      </w:tr>
      <w:tr w:rsidR="00214570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 xml:space="preserve">Федеральный бюджет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9D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3849DD" w:rsidRDefault="00214570" w:rsidP="00214570">
            <w:pPr>
              <w:jc w:val="center"/>
              <w:rPr>
                <w:sz w:val="18"/>
                <w:szCs w:val="18"/>
              </w:rPr>
            </w:pPr>
            <w:r w:rsidRPr="003849DD">
              <w:rPr>
                <w:sz w:val="18"/>
                <w:szCs w:val="18"/>
              </w:rPr>
              <w:t>0,0</w:t>
            </w:r>
          </w:p>
        </w:tc>
      </w:tr>
      <w:tr w:rsidR="00214570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 xml:space="preserve">бюджет Ханты-Мансийского </w:t>
            </w:r>
            <w:r w:rsidRPr="00EF48A4">
              <w:lastRenderedPageBreak/>
              <w:t xml:space="preserve">автономного округа - Югры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5966FC" w:rsidP="00214570">
            <w:pPr>
              <w:jc w:val="center"/>
              <w:rPr>
                <w:bCs/>
                <w:sz w:val="18"/>
                <w:szCs w:val="18"/>
              </w:rPr>
            </w:pPr>
            <w:r w:rsidRPr="00487D28">
              <w:rPr>
                <w:bCs/>
                <w:color w:val="FF0000"/>
                <w:sz w:val="18"/>
                <w:szCs w:val="18"/>
              </w:rPr>
              <w:lastRenderedPageBreak/>
              <w:t>121457,4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5966FC" w:rsidP="00214570">
            <w:pPr>
              <w:jc w:val="center"/>
              <w:rPr>
                <w:bCs/>
                <w:sz w:val="16"/>
                <w:szCs w:val="16"/>
              </w:rPr>
            </w:pPr>
            <w:r w:rsidRPr="00487D28">
              <w:rPr>
                <w:bCs/>
                <w:color w:val="FF0000"/>
                <w:sz w:val="16"/>
                <w:szCs w:val="16"/>
              </w:rPr>
              <w:t>11006,7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6"/>
                <w:szCs w:val="16"/>
              </w:rPr>
            </w:pPr>
            <w:r w:rsidRPr="00EF48A4">
              <w:rPr>
                <w:bCs/>
                <w:sz w:val="16"/>
                <w:szCs w:val="16"/>
              </w:rPr>
              <w:t>9810,1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9810,1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8917,7</w:t>
            </w:r>
          </w:p>
        </w:tc>
      </w:tr>
      <w:tr w:rsidR="00214570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4570" w:rsidRPr="00EA7C8B" w:rsidRDefault="00214570" w:rsidP="00214570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70" w:rsidRPr="00EF48A4" w:rsidRDefault="00214570" w:rsidP="00214570">
            <w:pPr>
              <w:autoSpaceDE w:val="0"/>
              <w:autoSpaceDN w:val="0"/>
              <w:adjustRightInd w:val="0"/>
            </w:pPr>
            <w:r w:rsidRPr="00EF48A4">
              <w:t>местный бюджет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40929,2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2074,2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570" w:rsidRPr="00EF48A4" w:rsidRDefault="00214570" w:rsidP="00214570">
            <w:pPr>
              <w:jc w:val="center"/>
              <w:rPr>
                <w:bCs/>
                <w:sz w:val="18"/>
                <w:szCs w:val="18"/>
              </w:rPr>
            </w:pPr>
            <w:r w:rsidRPr="00EF48A4">
              <w:rPr>
                <w:bCs/>
                <w:sz w:val="18"/>
                <w:szCs w:val="18"/>
              </w:rPr>
              <w:t>3756,8</w:t>
            </w:r>
          </w:p>
        </w:tc>
      </w:tr>
      <w:tr w:rsidR="00532031" w:rsidRPr="00EA7C8B" w:rsidTr="008E0A1A">
        <w:trPr>
          <w:trHeight w:val="268"/>
        </w:trPr>
        <w:tc>
          <w:tcPr>
            <w:tcW w:w="361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031" w:rsidRPr="00EA7C8B" w:rsidRDefault="00532031" w:rsidP="00532031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1" w:rsidRPr="00EF48A4" w:rsidRDefault="00DD2548" w:rsidP="00532031">
            <w:pPr>
              <w:autoSpaceDE w:val="0"/>
              <w:autoSpaceDN w:val="0"/>
              <w:adjustRightInd w:val="0"/>
            </w:pPr>
            <w:r w:rsidRPr="00EF48A4">
              <w:t>и</w:t>
            </w:r>
            <w:r w:rsidR="00532031" w:rsidRPr="00EF48A4">
              <w:t>ные источники финансирования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31" w:rsidRPr="00EF48A4" w:rsidRDefault="00532031" w:rsidP="00532031">
            <w:pPr>
              <w:jc w:val="center"/>
            </w:pPr>
            <w:r w:rsidRPr="00EF48A4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32031" w:rsidRPr="00EF48A4" w:rsidRDefault="00532031" w:rsidP="00532031">
            <w:pPr>
              <w:pStyle w:val="15"/>
              <w:jc w:val="center"/>
              <w:rPr>
                <w:sz w:val="20"/>
              </w:rPr>
            </w:pPr>
            <w:r w:rsidRPr="00EF48A4">
              <w:rPr>
                <w:sz w:val="20"/>
              </w:rPr>
              <w:t>0,0</w:t>
            </w:r>
          </w:p>
        </w:tc>
      </w:tr>
      <w:tr w:rsidR="00A94D7A" w:rsidRPr="00EA7C8B" w:rsidTr="00472EF0">
        <w:trPr>
          <w:trHeight w:val="268"/>
        </w:trPr>
        <w:tc>
          <w:tcPr>
            <w:tcW w:w="151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F48A4" w:rsidRDefault="00A94D7A" w:rsidP="00A94D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48A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14421" w:rsidRPr="00EA7C8B" w:rsidTr="008E0A1A">
        <w:trPr>
          <w:trHeight w:val="268"/>
        </w:trPr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B" w:rsidRPr="00EF48A4" w:rsidRDefault="00A14421" w:rsidP="00A94D7A">
            <w:pPr>
              <w:jc w:val="both"/>
            </w:pPr>
            <w:r w:rsidRPr="00EF48A4">
              <w:t>Ответственный исполнитель</w:t>
            </w:r>
          </w:p>
          <w:p w:rsidR="00A14421" w:rsidRPr="00EF48A4" w:rsidRDefault="00282B65" w:rsidP="00EF48A4">
            <w:pPr>
              <w:jc w:val="both"/>
            </w:pPr>
            <w:r w:rsidRPr="00EF48A4">
              <w:t>(</w:t>
            </w:r>
            <w:r w:rsidR="00EF48A4" w:rsidRPr="00EF48A4">
              <w:t>управление внутренней политики</w:t>
            </w:r>
            <w:r w:rsidR="00A14421" w:rsidRPr="00EF48A4">
              <w:t xml:space="preserve"> администрации города Урай</w:t>
            </w:r>
            <w:r w:rsidR="004E5A1B" w:rsidRPr="00EF48A4">
              <w:t>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EF48A4" w:rsidRDefault="00A14421" w:rsidP="00A94D7A">
            <w:pPr>
              <w:autoSpaceDE w:val="0"/>
              <w:autoSpaceDN w:val="0"/>
              <w:adjustRightInd w:val="0"/>
            </w:pPr>
            <w:r w:rsidRPr="00EF48A4">
              <w:t>всего: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487D28" w:rsidRDefault="00BC24B0" w:rsidP="00E6446F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228030,</w:t>
            </w:r>
            <w:r w:rsidR="00E6446F" w:rsidRPr="00E6446F">
              <w:rPr>
                <w:color w:val="FF0000"/>
                <w:highlight w:val="yellow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 w:rsidP="00A94D7A">
            <w:pPr>
              <w:pStyle w:val="aff"/>
              <w:jc w:val="center"/>
            </w:pPr>
            <w:r w:rsidRPr="00EF48A4">
              <w:t>2481,7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 w:rsidP="00A94D7A">
            <w:pPr>
              <w:pStyle w:val="aff"/>
              <w:jc w:val="center"/>
            </w:pPr>
            <w:r w:rsidRPr="00EF48A4">
              <w:t>1767,2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6446F" w:rsidRDefault="00BC24B0" w:rsidP="00E6446F">
            <w:pPr>
              <w:pStyle w:val="aff"/>
              <w:jc w:val="center"/>
              <w:rPr>
                <w:color w:val="00B0F0"/>
              </w:rPr>
            </w:pPr>
            <w:r>
              <w:rPr>
                <w:color w:val="FF0000"/>
              </w:rPr>
              <w:t>2139,</w:t>
            </w:r>
            <w:r w:rsidR="00E6446F" w:rsidRPr="00E6446F">
              <w:rPr>
                <w:color w:val="FF0000"/>
                <w:highlight w:val="yellow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A94D7A">
            <w:pPr>
              <w:pStyle w:val="aff"/>
              <w:jc w:val="center"/>
            </w:pPr>
            <w:r>
              <w:t>1753,2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CE39F5" w:rsidP="00E0144A">
            <w:pPr>
              <w:pStyle w:val="aff"/>
              <w:ind w:left="-69" w:right="-71" w:hanging="69"/>
              <w:jc w:val="center"/>
            </w:pPr>
            <w:r>
              <w:t>1751,2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EF48A4" w:rsidRDefault="00A14421">
            <w:r w:rsidRPr="00EF48A4">
              <w:t>1617,2</w:t>
            </w:r>
          </w:p>
        </w:tc>
      </w:tr>
      <w:tr w:rsidR="00A94D7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EA7C8B" w:rsidRDefault="00A94D7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ф</w:t>
            </w:r>
            <w:r w:rsidR="00A94D7A" w:rsidRPr="00CE39F5">
              <w:t xml:space="preserve">едеральный бюджет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532031" w:rsidP="00A94D7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39F5" w:rsidRDefault="00532031" w:rsidP="00A94D7A">
            <w:r w:rsidRPr="00CE39F5">
              <w:t>0,0</w:t>
            </w:r>
          </w:p>
        </w:tc>
      </w:tr>
      <w:tr w:rsidR="00A14421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EA7C8B" w:rsidRDefault="00A14421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1" w:rsidRPr="00CE39F5" w:rsidRDefault="00A14421" w:rsidP="00A94D7A">
            <w:pPr>
              <w:autoSpaceDE w:val="0"/>
              <w:autoSpaceDN w:val="0"/>
              <w:adjustRightInd w:val="0"/>
            </w:pPr>
            <w:r w:rsidRPr="00CE39F5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973B19" w:rsidRDefault="00BC24B0" w:rsidP="00A94D7A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2164</w:t>
            </w:r>
            <w:r w:rsidR="00E6446F">
              <w:rPr>
                <w:color w:val="FF0000"/>
              </w:rPr>
              <w:t>1</w:t>
            </w:r>
            <w:r w:rsidR="00E6446F" w:rsidRPr="00E6446F">
              <w:rPr>
                <w:color w:val="FF0000"/>
                <w:highlight w:val="yellow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 w:rsidP="00A94D7A">
            <w:pPr>
              <w:pStyle w:val="aff"/>
              <w:jc w:val="center"/>
            </w:pPr>
            <w:r w:rsidRPr="00CE39F5">
              <w:t>1928,5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 w:rsidP="00A94D7A">
            <w:pPr>
              <w:pStyle w:val="aff"/>
              <w:jc w:val="center"/>
            </w:pPr>
            <w:r w:rsidRPr="00CE39F5">
              <w:t>1717,4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1D3323" w:rsidRDefault="00BC24B0" w:rsidP="00E6446F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2097,</w:t>
            </w:r>
            <w:r w:rsidR="00E6446F" w:rsidRPr="00E6446F">
              <w:rPr>
                <w:color w:val="FF0000"/>
                <w:highlight w:val="yellow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1709,1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CE39F5" w:rsidP="00A94D7A">
            <w:pPr>
              <w:pStyle w:val="aff"/>
              <w:jc w:val="center"/>
            </w:pPr>
            <w:r w:rsidRPr="00CE39F5">
              <w:t>1707</w:t>
            </w:r>
            <w:r w:rsidR="00A14421" w:rsidRPr="00CE39F5">
              <w:t>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421" w:rsidRPr="00CE39F5" w:rsidRDefault="00A14421">
            <w:r w:rsidRPr="00CE39F5">
              <w:t>1560,2</w:t>
            </w:r>
          </w:p>
        </w:tc>
      </w:tr>
      <w:tr w:rsidR="00E0144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A94D7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4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м</w:t>
            </w:r>
            <w:r w:rsidR="00E0144A" w:rsidRPr="00CE39F5">
              <w:t>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A14421" w:rsidP="00A94D7A">
            <w:pPr>
              <w:pStyle w:val="aff"/>
              <w:jc w:val="center"/>
            </w:pPr>
            <w:r w:rsidRPr="00CE39F5">
              <w:t>1</w:t>
            </w:r>
            <w:r w:rsidR="00CE39F5" w:rsidRPr="00CE39F5">
              <w:t>189,7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A14421" w:rsidP="00A94D7A">
            <w:pPr>
              <w:pStyle w:val="aff"/>
              <w:jc w:val="center"/>
            </w:pPr>
            <w:r w:rsidRPr="00CE39F5">
              <w:t>553,2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A94D7A">
            <w:pPr>
              <w:pStyle w:val="aff"/>
              <w:jc w:val="center"/>
            </w:pPr>
            <w:r w:rsidRPr="00CE39F5">
              <w:t>49,8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CE39F5" w:rsidP="00A94D7A">
            <w:pPr>
              <w:pStyle w:val="aff"/>
              <w:jc w:val="center"/>
            </w:pPr>
            <w:r w:rsidRPr="00CE39F5">
              <w:t>44</w:t>
            </w:r>
            <w:r w:rsidR="00A14421" w:rsidRPr="00CE39F5"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0144A" w:rsidRPr="00CE39F5" w:rsidRDefault="00E0144A">
            <w:r w:rsidRPr="00CE39F5">
              <w:t>57</w:t>
            </w:r>
            <w:r w:rsidR="00A14421" w:rsidRPr="00CE39F5">
              <w:t>,0</w:t>
            </w:r>
          </w:p>
        </w:tc>
      </w:tr>
      <w:tr w:rsidR="00E0144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E0144A">
            <w:pPr>
              <w:jc w:val="both"/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4A" w:rsidRPr="00CE39F5" w:rsidRDefault="00E0144A" w:rsidP="00E0144A">
            <w:pPr>
              <w:autoSpaceDE w:val="0"/>
              <w:autoSpaceDN w:val="0"/>
              <w:adjustRightInd w:val="0"/>
            </w:pPr>
            <w:r w:rsidRPr="00CE39F5">
              <w:t>Иные источники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0144A" w:rsidRPr="00CE39F5" w:rsidRDefault="00E0144A" w:rsidP="00E0144A">
            <w:r w:rsidRPr="00CE39F5">
              <w:t>0,0</w:t>
            </w:r>
          </w:p>
        </w:tc>
      </w:tr>
      <w:tr w:rsidR="00DA354C" w:rsidRPr="00EA7C8B" w:rsidTr="008E0A1A">
        <w:trPr>
          <w:trHeight w:val="268"/>
        </w:trPr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4C" w:rsidRPr="00CE39F5" w:rsidRDefault="00DA354C" w:rsidP="003542BF">
            <w:pPr>
              <w:autoSpaceDE w:val="0"/>
              <w:autoSpaceDN w:val="0"/>
              <w:adjustRightInd w:val="0"/>
            </w:pPr>
            <w:r w:rsidRPr="00CE39F5">
              <w:t xml:space="preserve">Соисполнитель 1 </w:t>
            </w:r>
          </w:p>
          <w:p w:rsidR="00DA354C" w:rsidRPr="00CE39F5" w:rsidRDefault="00DA354C" w:rsidP="003542BF">
            <w:pPr>
              <w:autoSpaceDE w:val="0"/>
              <w:autoSpaceDN w:val="0"/>
              <w:adjustRightInd w:val="0"/>
            </w:pPr>
            <w:proofErr w:type="gramStart"/>
            <w:r w:rsidRPr="00CE39F5">
              <w:t>(</w:t>
            </w:r>
            <w:r w:rsidR="00282B65" w:rsidRPr="00CE39F5">
              <w:t>о</w:t>
            </w:r>
            <w:r w:rsidRPr="00CE39F5">
              <w:t>рганы администрации города Урай:</w:t>
            </w:r>
            <w:proofErr w:type="gramEnd"/>
          </w:p>
          <w:p w:rsidR="00DD6A8A" w:rsidRPr="00CE39F5" w:rsidRDefault="0058630C" w:rsidP="003542BF">
            <w:pPr>
              <w:tabs>
                <w:tab w:val="left" w:pos="459"/>
                <w:tab w:val="left" w:pos="12758"/>
              </w:tabs>
            </w:pPr>
            <w:r>
              <w:t xml:space="preserve">  </w:t>
            </w:r>
            <w:r w:rsidR="00DD6A8A" w:rsidRPr="00CE39F5">
              <w:t xml:space="preserve">управление по </w:t>
            </w:r>
            <w:r w:rsidR="00CE39F5" w:rsidRPr="00CE39F5">
              <w:t>развитию местного самоуправления администрации</w:t>
            </w:r>
            <w:r w:rsidR="00DD6A8A" w:rsidRPr="00CE39F5">
              <w:t xml:space="preserve"> города Урай; </w:t>
            </w:r>
          </w:p>
          <w:p w:rsidR="00DA354C" w:rsidRPr="00CE39F5" w:rsidRDefault="00DD6A8A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 </w:t>
            </w:r>
            <w:r w:rsidR="00DA354C" w:rsidRPr="00CE39F5">
              <w:t>управление по физической культуре, спорту и туризму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управление по информационным технологиям и связи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управление по культуре и социальным вопросам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отдел по делам несовершеннолетних и защите их прав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</w:t>
            </w:r>
            <w:r w:rsidRPr="00CE39F5">
              <w:rPr>
                <w:bCs/>
              </w:rPr>
              <w:t>отдел опеки и попечительства администрации города Урай;</w:t>
            </w:r>
          </w:p>
          <w:p w:rsidR="00DA354C" w:rsidRPr="00CE39F5" w:rsidRDefault="00DA354C" w:rsidP="003542BF">
            <w:pPr>
              <w:tabs>
                <w:tab w:val="left" w:pos="459"/>
                <w:tab w:val="left" w:pos="12758"/>
              </w:tabs>
            </w:pPr>
            <w:r w:rsidRPr="00CE39F5">
              <w:t xml:space="preserve">   пресс-служба администрации города Урай)</w:t>
            </w:r>
          </w:p>
          <w:p w:rsidR="00DA354C" w:rsidRPr="00EA7C8B" w:rsidRDefault="00DA354C" w:rsidP="003542BF">
            <w:pPr>
              <w:tabs>
                <w:tab w:val="left" w:pos="459"/>
                <w:tab w:val="left" w:pos="12758"/>
              </w:tabs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CE39F5" w:rsidRDefault="00DA354C" w:rsidP="00A94D7A">
            <w:pPr>
              <w:autoSpaceDE w:val="0"/>
              <w:autoSpaceDN w:val="0"/>
              <w:adjustRightInd w:val="0"/>
            </w:pPr>
            <w:r w:rsidRPr="00CE39F5">
              <w:t>всего: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1D3323" w:rsidRDefault="00BC24B0" w:rsidP="00E6446F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129957,</w:t>
            </w:r>
            <w:r w:rsidR="00E6446F" w:rsidRPr="00E6446F">
              <w:rPr>
                <w:color w:val="FF0000"/>
                <w:highlight w:val="yellow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 w:rsidP="00A94D7A">
            <w:pPr>
              <w:pStyle w:val="aff"/>
              <w:jc w:val="center"/>
            </w:pPr>
            <w:r w:rsidRPr="00CE39F5">
              <w:t>9274,3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CE39F5" w:rsidP="00A94D7A">
            <w:pPr>
              <w:pStyle w:val="aff"/>
              <w:jc w:val="center"/>
            </w:pPr>
            <w:r w:rsidRPr="00CE39F5">
              <w:t>9651,2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1D3323" w:rsidRDefault="00E6446F" w:rsidP="00E6446F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10259</w:t>
            </w:r>
            <w:r w:rsidR="00BC24B0">
              <w:rPr>
                <w:color w:val="FF0000"/>
              </w:rPr>
              <w:t>,</w:t>
            </w:r>
            <w:r w:rsidRPr="00E6446F">
              <w:rPr>
                <w:color w:val="FF0000"/>
                <w:highlight w:val="yellow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AA04A2" w:rsidP="00A94D7A">
            <w:pPr>
              <w:pStyle w:val="aff"/>
              <w:jc w:val="center"/>
            </w:pPr>
            <w:r>
              <w:t>9704,5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AA04A2" w:rsidP="00A94D7A">
            <w:pPr>
              <w:pStyle w:val="aff"/>
              <w:jc w:val="center"/>
            </w:pPr>
            <w:r>
              <w:t>9797,3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CE39F5" w:rsidRDefault="00DA354C">
            <w:r w:rsidRPr="00CE39F5">
              <w:t>10158,8</w:t>
            </w:r>
          </w:p>
        </w:tc>
      </w:tr>
      <w:tr w:rsidR="00A94D7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D7A" w:rsidRPr="00EA7C8B" w:rsidRDefault="00A94D7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CE39F5" w:rsidRDefault="00DD2548" w:rsidP="00A94D7A">
            <w:pPr>
              <w:autoSpaceDE w:val="0"/>
              <w:autoSpaceDN w:val="0"/>
              <w:adjustRightInd w:val="0"/>
            </w:pPr>
            <w:r w:rsidRPr="00CE39F5">
              <w:t>ф</w:t>
            </w:r>
            <w:r w:rsidR="00A94D7A" w:rsidRPr="00CE39F5">
              <w:t xml:space="preserve">едеральный бюджет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CE39F5" w:rsidRDefault="00A94D7A" w:rsidP="00A94D7A">
            <w:r w:rsidRPr="00CE39F5">
              <w:t>0,0</w:t>
            </w:r>
          </w:p>
        </w:tc>
      </w:tr>
      <w:tr w:rsidR="00AA04A2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A2" w:rsidRPr="00EA7C8B" w:rsidRDefault="00AA04A2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2" w:rsidRPr="00CE39F5" w:rsidRDefault="00AA04A2" w:rsidP="00A94D7A">
            <w:pPr>
              <w:autoSpaceDE w:val="0"/>
              <w:autoSpaceDN w:val="0"/>
              <w:adjustRightInd w:val="0"/>
            </w:pPr>
            <w:r w:rsidRPr="00CE39F5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1D3323" w:rsidRDefault="00E6446F" w:rsidP="00E6446F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95797,1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7791,3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 w:rsidRPr="00CE39F5">
              <w:t>7678,5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1D3323" w:rsidRDefault="001D3323" w:rsidP="00E6446F">
            <w:pPr>
              <w:pStyle w:val="aff"/>
              <w:jc w:val="center"/>
              <w:rPr>
                <w:color w:val="FF0000"/>
              </w:rPr>
            </w:pPr>
            <w:r w:rsidRPr="001D3323">
              <w:rPr>
                <w:color w:val="FF0000"/>
              </w:rPr>
              <w:t>8494,</w:t>
            </w:r>
            <w:r w:rsidRPr="00E6446F">
              <w:rPr>
                <w:color w:val="FF0000"/>
                <w:highlight w:val="yellow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7789,4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 w:rsidP="00A94D7A">
            <w:pPr>
              <w:pStyle w:val="aff"/>
              <w:jc w:val="center"/>
            </w:pPr>
            <w:r>
              <w:t>7787,1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CE39F5" w:rsidRDefault="00AA04A2">
            <w:r>
              <w:t>7032,0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4A2" w:rsidRDefault="00AA04A2">
            <w:r w:rsidRPr="001E65C7">
              <w:t>7032,0</w:t>
            </w:r>
          </w:p>
        </w:tc>
      </w:tr>
      <w:tr w:rsidR="00AA04A2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A2" w:rsidRPr="00EA7C8B" w:rsidRDefault="00AA04A2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2" w:rsidRPr="00FB0825" w:rsidRDefault="00AA04A2" w:rsidP="00E0144A">
            <w:pPr>
              <w:autoSpaceDE w:val="0"/>
              <w:autoSpaceDN w:val="0"/>
              <w:adjustRightInd w:val="0"/>
            </w:pPr>
            <w:r w:rsidRPr="00FB0825">
              <w:t>местный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BC24B0" w:rsidRDefault="00BC24B0" w:rsidP="00E0144A">
            <w:pPr>
              <w:rPr>
                <w:color w:val="FF0000"/>
              </w:rPr>
            </w:pPr>
            <w:r w:rsidRPr="00BC24B0">
              <w:rPr>
                <w:color w:val="FF0000"/>
              </w:rPr>
              <w:t>34160,5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AA04A2">
            <w:r>
              <w:t>1483,0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1972,7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BC24B0" w:rsidRDefault="00BC24B0" w:rsidP="00E0144A">
            <w:pPr>
              <w:rPr>
                <w:color w:val="FF0000"/>
              </w:rPr>
            </w:pPr>
            <w:r w:rsidRPr="00BC24B0">
              <w:rPr>
                <w:color w:val="FF0000"/>
              </w:rPr>
              <w:t>1765,1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1915,1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 w:rsidP="00E0144A">
            <w:r>
              <w:t>2010,2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>
            <w:r>
              <w:t>3126,8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Pr="00FB0825" w:rsidRDefault="00AA04A2">
            <w:r>
              <w:t>3126,8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4A2" w:rsidRDefault="00AA04A2">
            <w:r w:rsidRPr="00727746">
              <w:t>3126,8</w:t>
            </w:r>
          </w:p>
        </w:tc>
      </w:tr>
      <w:tr w:rsidR="00E0144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EA7C8B" w:rsidRDefault="00E0144A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4A" w:rsidRPr="00FB0825" w:rsidRDefault="00DD2548" w:rsidP="00E0144A">
            <w:pPr>
              <w:autoSpaceDE w:val="0"/>
              <w:autoSpaceDN w:val="0"/>
              <w:adjustRightInd w:val="0"/>
            </w:pPr>
            <w:r w:rsidRPr="00FB0825">
              <w:t>и</w:t>
            </w:r>
            <w:r w:rsidR="00E0144A" w:rsidRPr="00FB0825">
              <w:t>ные источники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144A" w:rsidRPr="00FB0825" w:rsidRDefault="00E0144A" w:rsidP="00E0144A">
            <w:r w:rsidRPr="00FB0825">
              <w:t>0,0</w:t>
            </w:r>
          </w:p>
        </w:tc>
      </w:tr>
      <w:tr w:rsidR="00DA354C" w:rsidRPr="00EA7C8B" w:rsidTr="008E0A1A">
        <w:trPr>
          <w:trHeight w:val="268"/>
        </w:trPr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FB0825" w:rsidRDefault="00DA354C" w:rsidP="003542BF">
            <w:pPr>
              <w:autoSpaceDE w:val="0"/>
              <w:autoSpaceDN w:val="0"/>
              <w:adjustRightInd w:val="0"/>
            </w:pPr>
            <w:r w:rsidRPr="00FB0825">
              <w:t xml:space="preserve">Соисполнитель 2 </w:t>
            </w:r>
          </w:p>
          <w:p w:rsidR="00DA354C" w:rsidRPr="00FB0825" w:rsidRDefault="00DA354C" w:rsidP="003542BF">
            <w:pPr>
              <w:autoSpaceDE w:val="0"/>
              <w:autoSpaceDN w:val="0"/>
              <w:adjustRightInd w:val="0"/>
            </w:pPr>
            <w:r w:rsidRPr="00FB0825">
              <w:t>(Управление образования и молодежной политики администрации города Урай)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4C" w:rsidRPr="00FB0825" w:rsidRDefault="00DA354C" w:rsidP="00A94D7A">
            <w:pPr>
              <w:autoSpaceDE w:val="0"/>
              <w:autoSpaceDN w:val="0"/>
              <w:adjustRightInd w:val="0"/>
            </w:pPr>
            <w:r w:rsidRPr="00FB0825">
              <w:t>всего: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1D3323" w:rsidRDefault="00BC24B0" w:rsidP="00A94D7A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5628,0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 w:rsidP="00A94D7A">
            <w:pPr>
              <w:pStyle w:val="aff"/>
              <w:jc w:val="center"/>
            </w:pPr>
            <w:r w:rsidRPr="00FB0825"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 w:rsidP="00A94D7A">
            <w:pPr>
              <w:pStyle w:val="aff"/>
              <w:jc w:val="center"/>
            </w:pPr>
            <w:r w:rsidRPr="00FB0825">
              <w:t>14</w:t>
            </w:r>
            <w:r w:rsidR="00DA354C"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1D3323" w:rsidRDefault="00BC24B0" w:rsidP="00A94D7A">
            <w:pPr>
              <w:pStyle w:val="aff"/>
              <w:jc w:val="center"/>
              <w:rPr>
                <w:color w:val="FF0000"/>
              </w:rPr>
            </w:pPr>
            <w:r>
              <w:rPr>
                <w:color w:val="FF0000"/>
              </w:rPr>
              <w:t>415,0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>
            <w:r w:rsidRPr="00FB0825">
              <w:t>115</w:t>
            </w:r>
            <w:r w:rsidR="00DA354C" w:rsidRPr="00FB0825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FB0825">
            <w:r w:rsidRPr="00FB0825">
              <w:t>20</w:t>
            </w:r>
            <w:r w:rsidR="00DA354C" w:rsidRPr="00FB0825"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54C" w:rsidRPr="00FB0825" w:rsidRDefault="00DA354C">
            <w:r w:rsidRPr="00FB0825">
              <w:t>573,0</w:t>
            </w:r>
          </w:p>
        </w:tc>
      </w:tr>
      <w:tr w:rsidR="00A94D7A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FB0825" w:rsidRDefault="00A94D7A" w:rsidP="003542BF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7A" w:rsidRPr="00FB0825" w:rsidRDefault="00DD2548" w:rsidP="00A94D7A">
            <w:pPr>
              <w:autoSpaceDE w:val="0"/>
              <w:autoSpaceDN w:val="0"/>
              <w:adjustRightInd w:val="0"/>
            </w:pPr>
            <w:r w:rsidRPr="00FB0825">
              <w:t>ф</w:t>
            </w:r>
            <w:r w:rsidR="00A94D7A" w:rsidRPr="00FB0825">
              <w:t xml:space="preserve">едеральный бюджет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4D7A" w:rsidRPr="00FB0825" w:rsidRDefault="00A94D7A" w:rsidP="00A94D7A">
            <w:r w:rsidRPr="00FB0825">
              <w:t>0,0</w:t>
            </w:r>
          </w:p>
        </w:tc>
      </w:tr>
      <w:tr w:rsidR="005409D0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FB0825" w:rsidRDefault="005409D0" w:rsidP="003542BF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FB0825" w:rsidRDefault="00DD2548" w:rsidP="005409D0">
            <w:pPr>
              <w:autoSpaceDE w:val="0"/>
              <w:autoSpaceDN w:val="0"/>
              <w:adjustRightInd w:val="0"/>
            </w:pPr>
            <w:r w:rsidRPr="00FB0825">
              <w:t>б</w:t>
            </w:r>
            <w:r w:rsidR="005409D0" w:rsidRPr="00FB0825">
              <w:t xml:space="preserve">юджет Ханты-Мансийского автономного округа - Югры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1D3323" w:rsidRDefault="001D3323" w:rsidP="005409D0">
            <w:pPr>
              <w:rPr>
                <w:color w:val="FF0000"/>
              </w:rPr>
            </w:pPr>
            <w:r w:rsidRPr="001D3323">
              <w:rPr>
                <w:color w:val="FF0000"/>
              </w:rPr>
              <w:t>150,0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1D3323" w:rsidRDefault="001D3323" w:rsidP="005409D0">
            <w:pPr>
              <w:rPr>
                <w:color w:val="FF0000"/>
              </w:rPr>
            </w:pPr>
            <w:r w:rsidRPr="001D3323">
              <w:rPr>
                <w:color w:val="FF0000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FB0825" w:rsidRDefault="005409D0" w:rsidP="005409D0">
            <w:r w:rsidRPr="00FB0825">
              <w:t>0,0</w:t>
            </w:r>
          </w:p>
        </w:tc>
      </w:tr>
      <w:tr w:rsidR="00641DBD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EA7C8B" w:rsidRDefault="00641DBD" w:rsidP="00641DBD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641DBD" w:rsidRDefault="00641DBD" w:rsidP="00641DBD">
            <w:pPr>
              <w:autoSpaceDE w:val="0"/>
              <w:autoSpaceDN w:val="0"/>
              <w:adjustRightInd w:val="0"/>
            </w:pPr>
            <w:r w:rsidRPr="00641DBD">
              <w:t>местный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BC24B0" w:rsidRDefault="00BC24B0" w:rsidP="00641DBD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5478,0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BC24B0" w:rsidRDefault="00641DBD" w:rsidP="00641DBD">
            <w:pPr>
              <w:pStyle w:val="aff"/>
              <w:jc w:val="center"/>
              <w:rPr>
                <w:color w:val="000000" w:themeColor="text1"/>
              </w:rPr>
            </w:pPr>
            <w:r w:rsidRPr="00BC24B0">
              <w:rPr>
                <w:color w:val="000000" w:themeColor="text1"/>
              </w:rPr>
              <w:t>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BC24B0" w:rsidRDefault="00BC24B0" w:rsidP="00641DBD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265,0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115,0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20,0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DBD" w:rsidRPr="00641DBD" w:rsidRDefault="00641DBD" w:rsidP="00641DBD">
            <w:r w:rsidRPr="00641DBD">
              <w:t>573,0</w:t>
            </w:r>
          </w:p>
        </w:tc>
      </w:tr>
      <w:tr w:rsidR="005409D0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EA7C8B" w:rsidRDefault="005409D0" w:rsidP="003542BF">
            <w:pPr>
              <w:rPr>
                <w:highlight w:val="yellow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641DBD" w:rsidRDefault="00DD2548" w:rsidP="005409D0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5409D0" w:rsidRPr="00641DBD">
              <w:t>ные источники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CC5A98" w:rsidRPr="00EA7C8B" w:rsidTr="008E0A1A">
        <w:trPr>
          <w:trHeight w:val="268"/>
        </w:trPr>
        <w:tc>
          <w:tcPr>
            <w:tcW w:w="35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A98" w:rsidRPr="00641DBD" w:rsidRDefault="00CC5A98" w:rsidP="003542BF">
            <w:r w:rsidRPr="00641DBD">
              <w:t xml:space="preserve">Соисполнитель 3 </w:t>
            </w:r>
          </w:p>
          <w:p w:rsidR="00CC5A98" w:rsidRPr="00641DBD" w:rsidRDefault="00CC5A98" w:rsidP="003542BF">
            <w:r w:rsidRPr="00641DBD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98" w:rsidRPr="00641DBD" w:rsidRDefault="00CC5A98" w:rsidP="005409D0">
            <w:pPr>
              <w:autoSpaceDE w:val="0"/>
              <w:autoSpaceDN w:val="0"/>
              <w:adjustRightInd w:val="0"/>
            </w:pPr>
            <w:r w:rsidRPr="00641DBD">
              <w:t>всего: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BC24B0" w:rsidRDefault="00BC24B0" w:rsidP="005409D0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3869,3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 w:rsidP="005409D0">
            <w:pPr>
              <w:pStyle w:val="aff"/>
              <w:jc w:val="center"/>
            </w:pPr>
            <w:r w:rsidRPr="00641DBD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 w:rsidP="005409D0">
            <w:pPr>
              <w:pStyle w:val="aff"/>
              <w:jc w:val="center"/>
            </w:pPr>
            <w:r w:rsidRPr="00641DBD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BC24B0" w:rsidRDefault="00BC24B0" w:rsidP="005409D0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264,7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 w:rsidP="005409D0">
            <w:pPr>
              <w:pStyle w:val="aff"/>
              <w:jc w:val="center"/>
            </w:pPr>
            <w:r w:rsidRPr="00641DBD">
              <w:t>311,6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641DBD">
            <w:r w:rsidRPr="00641DBD">
              <w:t>315,8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5A98" w:rsidRPr="00641DBD" w:rsidRDefault="00CC5A98">
            <w:r w:rsidRPr="00641DBD">
              <w:t>325,5</w:t>
            </w:r>
          </w:p>
        </w:tc>
      </w:tr>
      <w:tr w:rsidR="005409D0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641DBD" w:rsidRDefault="005409D0" w:rsidP="003542BF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D0" w:rsidRPr="00641DBD" w:rsidRDefault="00DD2548" w:rsidP="005409D0">
            <w:pPr>
              <w:autoSpaceDE w:val="0"/>
              <w:autoSpaceDN w:val="0"/>
              <w:adjustRightInd w:val="0"/>
            </w:pPr>
            <w:r w:rsidRPr="00641DBD">
              <w:t>ф</w:t>
            </w:r>
            <w:r w:rsidR="005409D0" w:rsidRPr="00641DBD">
              <w:t xml:space="preserve">едеральный бюджет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641DBD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DBD" w:rsidRPr="00641DBD" w:rsidRDefault="00641DBD" w:rsidP="00641DBD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BD" w:rsidRPr="00641DBD" w:rsidRDefault="00641DBD" w:rsidP="00641DBD">
            <w:pPr>
              <w:autoSpaceDE w:val="0"/>
              <w:autoSpaceDN w:val="0"/>
              <w:adjustRightInd w:val="0"/>
            </w:pPr>
            <w:r w:rsidRPr="00641DBD">
              <w:t xml:space="preserve">бюджет Ханты-Мансийского автономного округа - Югры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BC24B0" w:rsidRDefault="00BC24B0" w:rsidP="00641DBD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3869,3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182,9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190,3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BC24B0" w:rsidRDefault="00BC24B0" w:rsidP="00641DBD">
            <w:pPr>
              <w:pStyle w:val="aff"/>
              <w:jc w:val="center"/>
              <w:rPr>
                <w:color w:val="FF0000"/>
              </w:rPr>
            </w:pPr>
            <w:r w:rsidRPr="00BC24B0">
              <w:rPr>
                <w:color w:val="FF0000"/>
              </w:rPr>
              <w:t>264,7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pPr>
              <w:pStyle w:val="aff"/>
              <w:jc w:val="center"/>
            </w:pPr>
            <w:r w:rsidRPr="00641DBD">
              <w:t>311,6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315,8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1DBD" w:rsidRPr="00641DBD" w:rsidRDefault="00641DBD" w:rsidP="00641DBD">
            <w:r w:rsidRPr="00641DBD">
              <w:t>325,5</w:t>
            </w:r>
          </w:p>
        </w:tc>
      </w:tr>
      <w:tr w:rsidR="00CF45B4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B4" w:rsidRPr="00641DBD" w:rsidRDefault="00CF45B4" w:rsidP="003542BF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DD2548" w:rsidP="00CF45B4">
            <w:pPr>
              <w:autoSpaceDE w:val="0"/>
              <w:autoSpaceDN w:val="0"/>
              <w:adjustRightInd w:val="0"/>
            </w:pPr>
            <w:r w:rsidRPr="00641DBD">
              <w:t>м</w:t>
            </w:r>
            <w:r w:rsidR="00CF45B4" w:rsidRPr="00641DBD">
              <w:t>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</w:tr>
      <w:tr w:rsidR="00CF45B4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CF45B4" w:rsidP="003542BF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4" w:rsidRPr="00641DBD" w:rsidRDefault="00DD2548" w:rsidP="00CF45B4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CF45B4" w:rsidRPr="00641DBD">
              <w:t>ные источники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5B4" w:rsidRPr="00641DBD" w:rsidRDefault="00CF45B4" w:rsidP="00CF45B4">
            <w:r w:rsidRPr="00641DBD">
              <w:t>0,0</w:t>
            </w:r>
          </w:p>
        </w:tc>
      </w:tr>
      <w:tr w:rsidR="00FB4FD2" w:rsidRPr="00EA7C8B" w:rsidTr="008E0A1A">
        <w:trPr>
          <w:trHeight w:val="268"/>
        </w:trPr>
        <w:tc>
          <w:tcPr>
            <w:tcW w:w="35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987" w:rsidRPr="00641DBD" w:rsidRDefault="00933D0C" w:rsidP="003542BF">
            <w:r w:rsidRPr="00641DBD">
              <w:t xml:space="preserve">Соисполнитель </w:t>
            </w:r>
            <w:r w:rsidR="00412987" w:rsidRPr="00641DBD">
              <w:t xml:space="preserve">4 </w:t>
            </w:r>
          </w:p>
          <w:p w:rsidR="00FB4FD2" w:rsidRPr="00641DBD" w:rsidRDefault="00933D0C" w:rsidP="003542BF">
            <w:r w:rsidRPr="00641DBD">
              <w:t>(</w:t>
            </w:r>
            <w:r w:rsidR="00F634F5" w:rsidRPr="00641DBD">
              <w:t>М</w:t>
            </w:r>
            <w:r w:rsidR="00FB4FD2" w:rsidRPr="00641DBD">
              <w:t>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в</w:t>
            </w:r>
            <w:r w:rsidR="00FB4FD2" w:rsidRPr="00641DBD">
              <w:t>сего: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101</w:t>
            </w:r>
            <w:r w:rsidR="00FB4FD2" w:rsidRPr="00641DBD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86</w:t>
            </w:r>
            <w:r w:rsidR="00FB4FD2" w:rsidRPr="00641DBD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 w:rsidP="005409D0">
            <w:pPr>
              <w:pStyle w:val="aff"/>
              <w:jc w:val="center"/>
            </w:pPr>
            <w:r w:rsidRPr="00641DBD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5409D0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9D0" w:rsidRPr="00641DBD" w:rsidRDefault="005409D0" w:rsidP="005409D0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0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ф</w:t>
            </w:r>
            <w:r w:rsidR="005409D0" w:rsidRPr="00641DBD">
              <w:t xml:space="preserve">едеральный бюджет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409D0" w:rsidRPr="00641DBD" w:rsidRDefault="005409D0" w:rsidP="005409D0">
            <w:r w:rsidRPr="00641DBD">
              <w:t>0,0</w:t>
            </w:r>
          </w:p>
        </w:tc>
      </w:tr>
      <w:tr w:rsidR="00FB4FD2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б</w:t>
            </w:r>
            <w:r w:rsidR="00FB4FD2" w:rsidRPr="00641DBD">
              <w:t xml:space="preserve">юджет Ханты-Мансийского автономного округа - Югры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FB4FD2" w:rsidRPr="00EA7C8B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м</w:t>
            </w:r>
            <w:r w:rsidR="00FB4FD2" w:rsidRPr="00641DBD">
              <w:t>естный бюджет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101</w:t>
            </w:r>
            <w:r w:rsidR="00FB4FD2" w:rsidRPr="00641DBD"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CC5A98" w:rsidP="005409D0">
            <w:pPr>
              <w:pStyle w:val="aff"/>
              <w:jc w:val="center"/>
            </w:pPr>
            <w:r w:rsidRPr="00641DBD">
              <w:t>86</w:t>
            </w:r>
            <w:r w:rsidR="00FB4FD2" w:rsidRPr="00641DBD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 w:rsidP="005409D0">
            <w:pPr>
              <w:pStyle w:val="aff"/>
              <w:jc w:val="center"/>
            </w:pPr>
            <w:r w:rsidRPr="00641DBD"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  <w:tr w:rsidR="00FB4FD2" w:rsidRPr="00CE08D7" w:rsidTr="008E0A1A">
        <w:trPr>
          <w:trHeight w:val="268"/>
        </w:trPr>
        <w:tc>
          <w:tcPr>
            <w:tcW w:w="3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FB4FD2" w:rsidP="005409D0"/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2" w:rsidRPr="00641DBD" w:rsidRDefault="002478CE" w:rsidP="005409D0">
            <w:pPr>
              <w:autoSpaceDE w:val="0"/>
              <w:autoSpaceDN w:val="0"/>
              <w:adjustRightInd w:val="0"/>
            </w:pPr>
            <w:r w:rsidRPr="00641DBD">
              <w:t>и</w:t>
            </w:r>
            <w:r w:rsidR="00FB4FD2" w:rsidRPr="00641DBD">
              <w:t>ные источники финансирования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4FD2" w:rsidRPr="00641DBD" w:rsidRDefault="00FB4FD2">
            <w:r w:rsidRPr="00641DBD">
              <w:t>0,0</w:t>
            </w:r>
          </w:p>
        </w:tc>
      </w:tr>
    </w:tbl>
    <w:p w:rsidR="00553375" w:rsidRDefault="00553375" w:rsidP="00553375">
      <w:pPr>
        <w:autoSpaceDE w:val="0"/>
        <w:autoSpaceDN w:val="0"/>
        <w:adjustRightInd w:val="0"/>
        <w:ind w:left="122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B5B0F" w:rsidRPr="00CE08D7" w:rsidRDefault="001B5B0F" w:rsidP="00553375">
      <w:pPr>
        <w:pStyle w:val="a4"/>
        <w:tabs>
          <w:tab w:val="left" w:pos="13467"/>
        </w:tabs>
        <w:ind w:left="1069"/>
        <w:jc w:val="left"/>
        <w:sectPr w:rsidR="001B5B0F" w:rsidRPr="00CE08D7" w:rsidSect="003542BF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3F64CC" w:rsidRDefault="00445592" w:rsidP="003F64CC">
      <w:pPr>
        <w:pStyle w:val="afc"/>
        <w:numPr>
          <w:ilvl w:val="0"/>
          <w:numId w:val="13"/>
        </w:num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Приложение 2 к муниципальной программе изложить в новой редакции:</w:t>
      </w:r>
    </w:p>
    <w:p w:rsidR="005B36CD" w:rsidRDefault="005B36CD" w:rsidP="003F64CC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3F64CC" w:rsidRPr="00CE08D7" w:rsidRDefault="003F64CC" w:rsidP="003F64CC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E08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CE08D7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CE08D7">
        <w:rPr>
          <w:sz w:val="24"/>
        </w:rPr>
        <w:t>«Профилактика правонарушений на территории города Урай» на 2018-2030 годы</w:t>
      </w:r>
      <w:r w:rsidRPr="00CE08D7">
        <w:rPr>
          <w:sz w:val="24"/>
          <w:szCs w:val="24"/>
        </w:rPr>
        <w:t xml:space="preserve"> </w:t>
      </w:r>
    </w:p>
    <w:p w:rsidR="003F64CC" w:rsidRPr="00CE08D7" w:rsidRDefault="003F64CC" w:rsidP="003F64C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64CC" w:rsidRPr="00CE08D7" w:rsidRDefault="003F64CC" w:rsidP="003F64C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F64CC" w:rsidRPr="00CE08D7" w:rsidRDefault="003F64CC" w:rsidP="003F64C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8D7">
        <w:rPr>
          <w:sz w:val="24"/>
          <w:szCs w:val="24"/>
        </w:rPr>
        <w:t>Направления основных мероприятий муниципальной программы</w:t>
      </w:r>
    </w:p>
    <w:p w:rsidR="003F64CC" w:rsidRPr="00CE08D7" w:rsidRDefault="003F64CC" w:rsidP="003F64CC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1091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3260"/>
        <w:gridCol w:w="425"/>
        <w:gridCol w:w="3686"/>
      </w:tblGrid>
      <w:tr w:rsidR="003F64CC" w:rsidRPr="00CE08D7" w:rsidTr="00C0031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8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08D7">
              <w:rPr>
                <w:sz w:val="24"/>
                <w:szCs w:val="24"/>
              </w:rPr>
              <w:t>/</w:t>
            </w:r>
            <w:proofErr w:type="spellStart"/>
            <w:r w:rsidRPr="00CE08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Мероприятия</w:t>
            </w:r>
          </w:p>
        </w:tc>
      </w:tr>
      <w:tr w:rsidR="003F64CC" w:rsidRPr="00CE08D7" w:rsidTr="00C00310">
        <w:trPr>
          <w:trHeight w:val="1157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08D7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</w:t>
            </w:r>
          </w:p>
        </w:tc>
      </w:tr>
      <w:tr w:rsidR="003F64CC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3F6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Цель 1.  </w:t>
            </w:r>
            <w:r w:rsidRPr="003F64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уровня преступности</w:t>
            </w:r>
          </w:p>
        </w:tc>
      </w:tr>
      <w:tr w:rsidR="003F64CC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3F6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3F64CC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1. Профилактика правонарушений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порядка, развитие систем видеонаблюдения в общественных местах.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Порядок предоставления средств бюджета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местным бюджетам определен приложением 2 к государственной программе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>
              <w:rPr>
                <w:sz w:val="24"/>
                <w:szCs w:val="24"/>
              </w:rPr>
              <w:t xml:space="preserve"> отдельных прав граждан», утвержденной п</w:t>
            </w:r>
            <w:r w:rsidRPr="00CE08D7">
              <w:rPr>
                <w:sz w:val="24"/>
                <w:szCs w:val="24"/>
              </w:rPr>
              <w:t>остановлением Правительства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CE08D7">
              <w:rPr>
                <w:sz w:val="24"/>
                <w:szCs w:val="24"/>
              </w:rPr>
              <w:t>05.10.2</w:t>
            </w:r>
            <w:r>
              <w:rPr>
                <w:sz w:val="24"/>
                <w:szCs w:val="24"/>
              </w:rPr>
              <w:t>018 №</w:t>
            </w:r>
            <w:r w:rsidRPr="00CE08D7">
              <w:rPr>
                <w:sz w:val="24"/>
                <w:szCs w:val="24"/>
              </w:rPr>
              <w:t>348-п.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необходимости соблюдения правил дорожного движения (в том числе санкциях за их нарушение).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E08D7">
              <w:rPr>
                <w:sz w:val="24"/>
                <w:szCs w:val="24"/>
              </w:rPr>
              <w:t>фотовидеофиксации</w:t>
            </w:r>
            <w:proofErr w:type="spellEnd"/>
            <w:r w:rsidRPr="00CE08D7">
              <w:rPr>
                <w:sz w:val="24"/>
                <w:szCs w:val="24"/>
              </w:rPr>
              <w:t xml:space="preserve"> нарушений Правил дорожного движения, информирование населения  в сфере охраны общественного порядка.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Порядок предоставления средств бюджета автономного округа местным бюджетам определен приложением 2 к государственной программе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>
              <w:rPr>
                <w:sz w:val="24"/>
                <w:szCs w:val="24"/>
              </w:rPr>
              <w:t xml:space="preserve"> отдельных прав граждан», утвержденной п</w:t>
            </w:r>
            <w:r w:rsidRPr="00CE08D7">
              <w:rPr>
                <w:sz w:val="24"/>
                <w:szCs w:val="24"/>
              </w:rPr>
              <w:t>остановлением Прави</w:t>
            </w:r>
            <w:r>
              <w:rPr>
                <w:sz w:val="24"/>
                <w:szCs w:val="24"/>
              </w:rPr>
              <w:t xml:space="preserve">тельства </w:t>
            </w:r>
            <w:r w:rsidRPr="00CE08D7">
              <w:rPr>
                <w:sz w:val="24"/>
                <w:szCs w:val="24"/>
              </w:rPr>
              <w:t>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05.10.2018 №</w:t>
            </w:r>
            <w:r w:rsidRPr="00CE08D7">
              <w:rPr>
                <w:sz w:val="24"/>
                <w:szCs w:val="24"/>
              </w:rPr>
              <w:t>348-п.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Обеспечение деятельности административной комиссии в муниципальном образовании город Урай.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Порядок предоставления средств бюджета автономного округа местным бюджетам определен приложением 3 к государственной программе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«Профилактика правонарушений и обеспечение</w:t>
            </w:r>
            <w:r>
              <w:rPr>
                <w:sz w:val="24"/>
                <w:szCs w:val="24"/>
              </w:rPr>
              <w:t xml:space="preserve"> отдельных прав граждан», утвержденной п</w:t>
            </w:r>
            <w:r w:rsidRPr="00CE08D7">
              <w:rPr>
                <w:sz w:val="24"/>
                <w:szCs w:val="24"/>
              </w:rPr>
              <w:t>остановлением Пра</w:t>
            </w:r>
            <w:r>
              <w:rPr>
                <w:sz w:val="24"/>
                <w:szCs w:val="24"/>
              </w:rPr>
              <w:t xml:space="preserve">вительства </w:t>
            </w:r>
            <w:r w:rsidRPr="00CE08D7">
              <w:rPr>
                <w:sz w:val="24"/>
                <w:szCs w:val="24"/>
              </w:rPr>
              <w:t>Ханты-Мансийского автономн</w:t>
            </w:r>
            <w:r>
              <w:rPr>
                <w:sz w:val="24"/>
                <w:szCs w:val="24"/>
              </w:rPr>
              <w:t xml:space="preserve">ого округа – Югры от 05.10.2018 </w:t>
            </w:r>
            <w:r w:rsidRPr="00CE08D7">
              <w:rPr>
                <w:sz w:val="24"/>
                <w:szCs w:val="24"/>
              </w:rPr>
              <w:t>№348-п.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и молодежи.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 сплавов, акций, конкурсов, спортивных соревнований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направленных на профилактику правонарушений.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Федеральный закон от 23.06.2016 №182-ФЗ «Об основах системы профилактики правонарушений в Российской Федерации». 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распространение средств наглядной и печатной агитации, направленных на  профилактику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Издание и распространение памяток, транслирование информации в </w:t>
            </w:r>
            <w:r>
              <w:rPr>
                <w:bCs/>
                <w:spacing w:val="-1"/>
                <w:sz w:val="24"/>
                <w:szCs w:val="24"/>
              </w:rPr>
              <w:t>средствах массовой информации</w:t>
            </w:r>
            <w:r w:rsidRPr="00CE08D7">
              <w:rPr>
                <w:bCs/>
                <w:spacing w:val="-1"/>
                <w:sz w:val="24"/>
                <w:szCs w:val="24"/>
              </w:rPr>
              <w:t>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</w:t>
            </w:r>
            <w:r>
              <w:rPr>
                <w:bCs/>
                <w:spacing w:val="-1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семьями, находящимися в социально опасном положении.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консультационных пунктов</w:t>
            </w:r>
            <w:r w:rsidRPr="00CE08D7">
              <w:rPr>
                <w:sz w:val="24"/>
                <w:szCs w:val="24"/>
              </w:rPr>
              <w:t xml:space="preserve"> на предприятиях и организациях города, проведение рейдовых мероприятий по семьям, находящимся в социально опасном положении.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временных рабочих мест для несовершеннолетних подростков, находящихся в конфликте с законом.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Трудоустройство подростков, находящихся в конфликте с законом.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деятельности </w:t>
            </w:r>
            <w:r w:rsidRPr="00CE08D7">
              <w:rPr>
                <w:rFonts w:eastAsia="Calibri"/>
                <w:sz w:val="24"/>
                <w:szCs w:val="24"/>
              </w:rPr>
              <w:t>комиссии по делам несовершеннолетних и защите их прав</w:t>
            </w:r>
            <w:r w:rsidRPr="00CE08D7">
              <w:rPr>
                <w:sz w:val="24"/>
                <w:szCs w:val="24"/>
              </w:rPr>
              <w:t xml:space="preserve"> в муниципальном образовании города Урай.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Закон Ханты-Мансийского автономн</w:t>
            </w:r>
            <w:r>
              <w:rPr>
                <w:sz w:val="24"/>
                <w:szCs w:val="24"/>
              </w:rPr>
              <w:t>ого округа - Югры</w:t>
            </w:r>
            <w:r w:rsidRPr="00CE08D7">
              <w:rPr>
                <w:sz w:val="24"/>
                <w:szCs w:val="24"/>
              </w:rPr>
              <w:t xml:space="preserve"> от 12.10.2005 №74-оз «О комиссиях по делам несовершеннолетних и защите их прав в Ханты-Мансийском автономном округе - </w:t>
            </w:r>
            <w:proofErr w:type="spellStart"/>
            <w:r w:rsidRPr="00CE08D7">
              <w:rPr>
                <w:sz w:val="24"/>
                <w:szCs w:val="24"/>
              </w:rPr>
              <w:t>Югре</w:t>
            </w:r>
            <w:proofErr w:type="spellEnd"/>
            <w:r w:rsidRPr="00CE08D7">
              <w:rPr>
                <w:sz w:val="24"/>
                <w:szCs w:val="24"/>
              </w:rPr>
      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 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адаптация,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Проведение индивидуально-профилактической работы, в том числе оказание психологической педагогической, юридической, социальной помощи.  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обеспечение деятельности коллегиальных органов в сфере профилактики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CC" w:rsidRPr="00CE08D7" w:rsidRDefault="003F64CC" w:rsidP="00C00310">
            <w:pPr>
              <w:pStyle w:val="1"/>
              <w:shd w:val="clear" w:color="auto" w:fill="FFFFFF"/>
              <w:spacing w:after="150"/>
              <w:jc w:val="left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координации деятельности органов местного самоуправления города Урай в сфере профилактики правонарушений и лиц, участвующих в профилактике правонарушений в рамках комиссии </w:t>
            </w:r>
            <w:r w:rsidRPr="00CE08D7">
              <w:rPr>
                <w:bCs/>
                <w:sz w:val="24"/>
                <w:szCs w:val="24"/>
              </w:rPr>
              <w:t>по профилактике правонарушений города Урай.</w:t>
            </w:r>
          </w:p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3F64C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Повышение профессионального уровня (семинары, курсы повышения квалификации</w:t>
            </w:r>
            <w:r w:rsidRPr="00CE08D7">
              <w:rPr>
                <w:bCs/>
                <w:spacing w:val="-1"/>
              </w:rPr>
              <w:t>)</w:t>
            </w:r>
            <w:r>
              <w:rPr>
                <w:bCs/>
                <w:spacing w:val="-1"/>
              </w:rPr>
              <w:t xml:space="preserve"> </w:t>
            </w:r>
            <w:r w:rsidRPr="001F0BC7">
              <w:rPr>
                <w:bCs/>
                <w:spacing w:val="-1"/>
                <w:sz w:val="24"/>
                <w:szCs w:val="24"/>
              </w:rPr>
              <w:t>муниципальных служащих,</w:t>
            </w:r>
            <w:r w:rsidRPr="00CE08D7">
              <w:rPr>
                <w:bCs/>
                <w:spacing w:val="-1"/>
              </w:rPr>
              <w:t xml:space="preserve">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правонарушений.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</w:t>
            </w:r>
            <w:r w:rsidRPr="00CE08D7">
              <w:rPr>
                <w:bCs/>
                <w:spacing w:val="-1"/>
                <w:sz w:val="24"/>
                <w:szCs w:val="24"/>
              </w:rPr>
              <w:t>работников образовательных организаций, учреждений культуры, спорта, социальной и молодежной политики</w:t>
            </w:r>
            <w:r>
              <w:rPr>
                <w:bCs/>
                <w:spacing w:val="-1"/>
                <w:sz w:val="24"/>
                <w:szCs w:val="24"/>
              </w:rPr>
              <w:t>,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занимающихся профилактикой правонарушений.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C" w:rsidRPr="00CE08D7" w:rsidRDefault="003F64CC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23.06.2016 №182-ФЗ «Об основах системы профилактики правонарушений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C00310" w:rsidP="00C00310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00310">
              <w:rPr>
                <w:color w:val="FF0000"/>
                <w:sz w:val="24"/>
                <w:szCs w:val="24"/>
              </w:rPr>
              <w:t>1.12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C00310" w:rsidP="007D28E8">
            <w:pPr>
              <w:rPr>
                <w:bCs/>
                <w:color w:val="FF0000"/>
                <w:spacing w:val="-1"/>
                <w:sz w:val="24"/>
                <w:szCs w:val="24"/>
                <w:highlight w:val="yellow"/>
              </w:rPr>
            </w:pPr>
            <w:r w:rsidRPr="00C00310">
              <w:rPr>
                <w:bCs/>
                <w:color w:val="FF0000"/>
                <w:spacing w:val="-1"/>
                <w:sz w:val="24"/>
                <w:szCs w:val="24"/>
              </w:rPr>
              <w:t>Правовое просвещение и правовое информирование населения</w:t>
            </w:r>
            <w:r w:rsidR="007D28E8" w:rsidRPr="006A66DE">
              <w:rPr>
                <w:color w:val="FF0000"/>
                <w:sz w:val="24"/>
                <w:szCs w:val="24"/>
              </w:rPr>
              <w:t xml:space="preserve"> о </w:t>
            </w:r>
            <w:r w:rsidR="007D28E8">
              <w:rPr>
                <w:color w:val="FF0000"/>
                <w:sz w:val="24"/>
                <w:szCs w:val="24"/>
              </w:rPr>
              <w:t>гражданских правах, свободах и обязанностях человека и способах их реализации.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6A66DE" w:rsidRDefault="007D28E8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Подготовка и р</w:t>
            </w:r>
            <w:r w:rsidR="003F109E" w:rsidRPr="006A66DE">
              <w:rPr>
                <w:color w:val="FF0000"/>
                <w:sz w:val="24"/>
                <w:szCs w:val="24"/>
              </w:rPr>
              <w:t xml:space="preserve">азмещение в средствах массовой информации </w:t>
            </w:r>
            <w:r w:rsidR="006A66DE" w:rsidRPr="006A66DE">
              <w:rPr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3F109E" w:rsidRPr="006A66DE">
              <w:rPr>
                <w:color w:val="FF0000"/>
                <w:sz w:val="24"/>
                <w:szCs w:val="24"/>
              </w:rPr>
              <w:t>материалов</w:t>
            </w:r>
            <w:r w:rsidR="006A66DE" w:rsidRPr="006A66DE">
              <w:rPr>
                <w:color w:val="FF0000"/>
                <w:sz w:val="24"/>
                <w:szCs w:val="24"/>
              </w:rPr>
              <w:t>, содержащих знания о праве и разъяснения положений правовых актов</w:t>
            </w:r>
            <w:r>
              <w:rPr>
                <w:color w:val="FF0000"/>
                <w:sz w:val="24"/>
                <w:szCs w:val="24"/>
              </w:rPr>
              <w:t xml:space="preserve"> в сфере профилактики правонарушений</w:t>
            </w:r>
            <w:r w:rsidR="006A66DE" w:rsidRPr="006A66DE">
              <w:rPr>
                <w:color w:val="FF0000"/>
                <w:sz w:val="24"/>
                <w:szCs w:val="24"/>
              </w:rPr>
              <w:t>, а также практику их применения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7D28E8" w:rsidRDefault="007D28E8" w:rsidP="00115A5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D28E8">
              <w:rPr>
                <w:color w:val="FF0000"/>
                <w:sz w:val="24"/>
                <w:szCs w:val="24"/>
              </w:rPr>
              <w:t>Федеральный закон от 23.06.2016 №182-ФЗ «Об основах системы профилактики правонарушений в Российской Федерации»</w:t>
            </w:r>
            <w:r w:rsidR="00115A51">
              <w:rPr>
                <w:color w:val="FF0000"/>
                <w:sz w:val="24"/>
                <w:szCs w:val="24"/>
              </w:rPr>
              <w:t>.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E08D7">
              <w:rPr>
                <w:sz w:val="24"/>
                <w:szCs w:val="24"/>
              </w:rPr>
              <w:t>Цель 2. Совершенствование системы профилактики немедицинского потребления наркотиков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Задача 2. </w:t>
            </w:r>
            <w:r w:rsidR="00AC36C5">
              <w:rPr>
                <w:color w:val="FF0000"/>
                <w:sz w:val="24"/>
                <w:szCs w:val="24"/>
              </w:rPr>
              <w:t xml:space="preserve">Профилактика наркомании и пропаганда здорового образа жизни, </w:t>
            </w:r>
            <w:r w:rsidR="00AC36C5" w:rsidRPr="0066755F">
              <w:rPr>
                <w:color w:val="FF0000"/>
                <w:sz w:val="24"/>
                <w:szCs w:val="24"/>
              </w:rPr>
              <w:t xml:space="preserve">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="00AC36C5" w:rsidRPr="0066755F"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="00AC36C5" w:rsidRPr="0066755F">
              <w:rPr>
                <w:color w:val="FF0000"/>
                <w:sz w:val="24"/>
                <w:szCs w:val="24"/>
              </w:rPr>
              <w:t xml:space="preserve"> деятельности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негативного отношения к незаконному обороту и потреблению наркотиков,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A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0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изготовление </w:t>
            </w:r>
            <w:proofErr w:type="spellStart"/>
            <w:r w:rsidRPr="00C00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C00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атрибутики, рекламы, социальных роликов</w:t>
            </w:r>
            <w:r w:rsidRPr="00C00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мероприятий (акций, круглых столов и т.д.), направленных на формирование негативного отношения в обществе к немедицинскому потреблению наркотиков.</w:t>
            </w:r>
          </w:p>
          <w:p w:rsidR="00C00310" w:rsidRDefault="00C00310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Распространение среди населения города Урай </w:t>
            </w:r>
            <w:proofErr w:type="spellStart"/>
            <w:r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атрибутики. Публикация в СМИ рекламы и социальных роликов </w:t>
            </w:r>
            <w:proofErr w:type="spellStart"/>
            <w:r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направленности</w:t>
            </w:r>
            <w:r w:rsidR="007D28E8">
              <w:rPr>
                <w:color w:val="FF0000"/>
                <w:sz w:val="24"/>
                <w:szCs w:val="24"/>
              </w:rPr>
              <w:t>.</w:t>
            </w:r>
          </w:p>
          <w:p w:rsidR="007D28E8" w:rsidRPr="00C00310" w:rsidRDefault="007D28E8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Реализация общественных </w:t>
            </w:r>
            <w:proofErr w:type="spellStart"/>
            <w:r>
              <w:rPr>
                <w:color w:val="FF0000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инициатив и проектов.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деятельности молодёжного волонтёрского движения города Урай по пропаганде здорового образа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молодёжным волонтёрским движением города Урай цикла бесед для обучающихся старших классов образовательных организаций «Скажи наркотикам – НЕТ», направленных на формирование негативного отношения к употреблению наркотиков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е</w:t>
            </w:r>
            <w:r w:rsidRPr="00CE08D7">
              <w:rPr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spellStart"/>
            <w:proofErr w:type="gram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Обеспечение функционирования системы пр</w:t>
            </w:r>
            <w:r>
              <w:rPr>
                <w:sz w:val="24"/>
                <w:szCs w:val="24"/>
              </w:rPr>
              <w:t xml:space="preserve">ограммной </w:t>
            </w:r>
            <w:proofErr w:type="spellStart"/>
            <w:r>
              <w:rPr>
                <w:sz w:val="24"/>
                <w:szCs w:val="24"/>
              </w:rPr>
              <w:t>контентной</w:t>
            </w:r>
            <w:proofErr w:type="spellEnd"/>
            <w:r>
              <w:rPr>
                <w:sz w:val="24"/>
                <w:szCs w:val="24"/>
              </w:rPr>
              <w:t xml:space="preserve"> фильтрации </w:t>
            </w:r>
            <w:r w:rsidRPr="00CE08D7">
              <w:rPr>
                <w:sz w:val="24"/>
                <w:szCs w:val="24"/>
              </w:rPr>
              <w:t>при предоставлении услуг</w:t>
            </w:r>
            <w:r>
              <w:rPr>
                <w:sz w:val="24"/>
                <w:szCs w:val="24"/>
              </w:rPr>
              <w:t xml:space="preserve"> по доступу к сети</w:t>
            </w:r>
            <w:r w:rsidRPr="00CE08D7">
              <w:rPr>
                <w:sz w:val="24"/>
                <w:szCs w:val="24"/>
              </w:rPr>
              <w:t xml:space="preserve"> Интернет, ограничение доступа к сайтам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</w:rPr>
              <w:t>содержащим информацию о способах, методах разработки, изготовления и (или) приобретения наркотических средств, психотропных веществ.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 координации деятельности органов местного самоуправления  по противодействию незаконному обороту наркотических средств, психотропных веществ и их </w:t>
            </w:r>
            <w:proofErr w:type="spellStart"/>
            <w:r w:rsidRPr="00CE08D7">
              <w:rPr>
                <w:sz w:val="24"/>
                <w:szCs w:val="24"/>
                <w:shd w:val="clear" w:color="auto" w:fill="FFFFFF"/>
              </w:rPr>
              <w:t>прекурсоров</w:t>
            </w:r>
            <w:proofErr w:type="spellEnd"/>
            <w:r w:rsidRPr="00CE08D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</w:rPr>
            </w:pPr>
            <w:r w:rsidRPr="00CE08D7">
              <w:rPr>
                <w:bCs/>
                <w:spacing w:val="-1"/>
                <w:sz w:val="24"/>
              </w:rPr>
              <w:t xml:space="preserve">Повышение профессионального уровня (семинары, курсы повышения квалификации) </w:t>
            </w:r>
            <w:r>
              <w:rPr>
                <w:bCs/>
                <w:spacing w:val="-1"/>
                <w:sz w:val="24"/>
              </w:rPr>
              <w:t xml:space="preserve">муниципальных служащих, </w:t>
            </w:r>
            <w:r w:rsidRPr="00CE08D7">
              <w:rPr>
                <w:bCs/>
                <w:spacing w:val="-1"/>
                <w:sz w:val="24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</w:t>
            </w:r>
            <w:r>
              <w:rPr>
                <w:sz w:val="24"/>
                <w:szCs w:val="24"/>
              </w:rPr>
              <w:t xml:space="preserve">муниципальных служащих, </w:t>
            </w:r>
            <w:r w:rsidRPr="00CE08D7">
              <w:rPr>
                <w:bCs/>
                <w:spacing w:val="-1"/>
                <w:sz w:val="24"/>
              </w:rPr>
              <w:t>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Участие в проведении межведомственных мероприятий по социальной реабилитации и </w:t>
            </w:r>
            <w:proofErr w:type="spellStart"/>
            <w:r w:rsidRPr="00CE08D7">
              <w:rPr>
                <w:sz w:val="24"/>
                <w:szCs w:val="24"/>
              </w:rPr>
              <w:t>ресоциализации</w:t>
            </w:r>
            <w:proofErr w:type="spellEnd"/>
            <w:r w:rsidRPr="00CE08D7">
              <w:rPr>
                <w:sz w:val="24"/>
                <w:szCs w:val="24"/>
              </w:rPr>
              <w:t xml:space="preserve"> </w:t>
            </w:r>
            <w:proofErr w:type="spellStart"/>
            <w:r w:rsidRPr="00CE08D7">
              <w:rPr>
                <w:sz w:val="24"/>
                <w:szCs w:val="24"/>
              </w:rPr>
              <w:t>наркопотребителей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проводимых Управлением социальной защиты населения по городу Ураю   Департамента социального развития Ханты-Мансийского автономного </w:t>
            </w:r>
            <w:proofErr w:type="spellStart"/>
            <w:r w:rsidRPr="00CE08D7">
              <w:rPr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  <w:shd w:val="clear" w:color="auto" w:fill="FFFFFF"/>
              </w:rPr>
              <w:t xml:space="preserve">Осуществление  координации деятельности органов местного самоуправления по </w:t>
            </w:r>
            <w:r w:rsidRPr="00CE08D7">
              <w:rPr>
                <w:sz w:val="24"/>
                <w:szCs w:val="24"/>
              </w:rPr>
              <w:t xml:space="preserve">направлению </w:t>
            </w:r>
            <w:proofErr w:type="spellStart"/>
            <w:r w:rsidRPr="00CE08D7">
              <w:rPr>
                <w:sz w:val="24"/>
                <w:szCs w:val="24"/>
              </w:rPr>
              <w:t>наркопотребителей</w:t>
            </w:r>
            <w:proofErr w:type="spellEnd"/>
            <w:r w:rsidRPr="00CE08D7">
              <w:rPr>
                <w:sz w:val="24"/>
                <w:szCs w:val="24"/>
              </w:rPr>
              <w:t xml:space="preserve"> в реабилитационные центры.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политики Российской Федерации до 2020 года»</w:t>
            </w:r>
            <w:r w:rsidRPr="00CE08D7">
              <w:rPr>
                <w:sz w:val="24"/>
                <w:szCs w:val="24"/>
              </w:rPr>
              <w:t>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6A66DE" w:rsidP="00C0031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проведение мероприятий, направленных на снижение</w:t>
            </w:r>
            <w:r w:rsidR="00C00310" w:rsidRPr="00C003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</w:t>
            </w:r>
            <w:r w:rsidR="007239F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7239FC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  <w:shd w:val="clear" w:color="auto" w:fill="FFFFFF"/>
              </w:rPr>
              <w:t>Распространение памяток о порядке оказания неотложной помощи при передозировке наркотиками.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00310" w:rsidRDefault="00C00310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C00310">
              <w:rPr>
                <w:color w:val="FF0000"/>
                <w:sz w:val="24"/>
                <w:szCs w:val="24"/>
              </w:rPr>
              <w:t xml:space="preserve">Указ Президента Российской Федерации от 09.06.2010 №690 «Об утверждении Стратегии государственной </w:t>
            </w:r>
            <w:proofErr w:type="spellStart"/>
            <w:r w:rsidRPr="00C00310"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C00310">
              <w:rPr>
                <w:color w:val="FF0000"/>
                <w:sz w:val="24"/>
                <w:szCs w:val="24"/>
              </w:rPr>
              <w:t xml:space="preserve"> политики Российской Федерации до 2020 года».</w:t>
            </w:r>
          </w:p>
          <w:p w:rsidR="00C00310" w:rsidRPr="00C00310" w:rsidRDefault="00C00310" w:rsidP="00C0031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Цель 3. Профилактика терроризма на территории муниципального образования города Урай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Задача 3. Реализация мер по профилактике терроризма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солидарности в борьбе с терроризмом».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бесед, лекций, радиолинеек, классных часов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посвященных «Дню солидарности в борьбе с терроризмом».</w:t>
            </w:r>
          </w:p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</w:p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Доведение ответственности за совершение</w:t>
            </w:r>
          </w:p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преступлений против личности, общества и государства, а также порядка и правил поведения населения при угрозе возникновения террористических актов.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классных часов, бесед   с обучающимися, собраний с родителями в образовательных организациях города по вопросам профилактики  терроризма и обеспечения безопасности населения. </w:t>
            </w:r>
          </w:p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>блокирующих</w:t>
            </w:r>
            <w:proofErr w:type="gramEnd"/>
            <w:r w:rsidRPr="00CE0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к Интернет-ресурсам террористической направленности.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функционирования системы программной </w:t>
            </w:r>
            <w:proofErr w:type="spellStart"/>
            <w:r w:rsidRPr="00CE08D7">
              <w:rPr>
                <w:sz w:val="24"/>
                <w:szCs w:val="24"/>
              </w:rPr>
              <w:t>контентной</w:t>
            </w:r>
            <w:proofErr w:type="spellEnd"/>
            <w:r w:rsidRPr="00CE08D7">
              <w:rPr>
                <w:sz w:val="24"/>
                <w:szCs w:val="24"/>
              </w:rPr>
              <w:t xml:space="preserve"> фильтраци</w:t>
            </w:r>
            <w:r>
              <w:rPr>
                <w:sz w:val="24"/>
                <w:szCs w:val="24"/>
              </w:rPr>
              <w:t>и</w:t>
            </w:r>
            <w:r w:rsidRPr="00CE08D7">
              <w:rPr>
                <w:sz w:val="24"/>
                <w:szCs w:val="24"/>
              </w:rPr>
              <w:t xml:space="preserve"> при предоставлении услуг </w:t>
            </w:r>
            <w:r>
              <w:rPr>
                <w:sz w:val="24"/>
                <w:szCs w:val="24"/>
              </w:rPr>
              <w:t>по доступу к сети</w:t>
            </w:r>
            <w:r w:rsidRPr="00CE08D7">
              <w:rPr>
                <w:sz w:val="24"/>
                <w:szCs w:val="24"/>
              </w:rPr>
              <w:t xml:space="preserve"> Интернет, ограничение доступа к сайтам террористической направленности.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Приобретение и установка инженерно-технических средств обеспечения безопасности и антитеррористической защищенности (стационарные и ручные </w:t>
            </w:r>
            <w:proofErr w:type="spellStart"/>
            <w:r w:rsidRPr="00CE08D7">
              <w:rPr>
                <w:sz w:val="24"/>
                <w:szCs w:val="24"/>
              </w:rPr>
              <w:t>металлодетекторы</w:t>
            </w:r>
            <w:proofErr w:type="spellEnd"/>
            <w:r w:rsidRPr="00CE08D7">
              <w:rPr>
                <w:sz w:val="24"/>
                <w:szCs w:val="24"/>
              </w:rPr>
              <w:t>, барьеры безопасности и т.д.).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widowContro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информационных материалов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призывающих  граждан сообщать в уполномоченные государственные органы сведения об известных им фактах подготовки к осуществлению террористической деятельности, а также о любых обстоятельствах, которые могут способствовать предупреждению террористической деятельности, ликвидации или минимизации ее последствий.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CE08D7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Цель 4.  Профилактика экстремизма на территории муниципального образования города Урай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Задача 4.  Сведение к минимуму условий для проявлений экстремизма на территории муниципального образования города Урай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CE08D7">
              <w:rPr>
                <w:sz w:val="24"/>
                <w:szCs w:val="24"/>
              </w:rPr>
              <w:t>предконфликтных</w:t>
            </w:r>
            <w:proofErr w:type="spellEnd"/>
            <w:r w:rsidRPr="00CE08D7">
              <w:rPr>
                <w:sz w:val="24"/>
                <w:szCs w:val="24"/>
              </w:rPr>
              <w:t xml:space="preserve"> ситуаций;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Федеральный закон от 25.07.2002 №114-ФЗ «О противодействии экстремистской деятельности»;</w:t>
            </w:r>
          </w:p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>остановление Правительс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тва Ханты-Мансийского автономного округа - Югры от 02.12.2016 №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в Ханты-Мансийском автономном округе -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 xml:space="preserve"> отношений.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Изучение общественного мнения, взаимодействие с представителями религиозных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конфессий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>, общественных национальных объединений.</w:t>
            </w:r>
          </w:p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Постановление Правител</w:t>
            </w:r>
            <w:r>
              <w:rPr>
                <w:sz w:val="24"/>
                <w:szCs w:val="24"/>
              </w:rPr>
              <w:t xml:space="preserve">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>
              <w:rPr>
                <w:sz w:val="24"/>
                <w:szCs w:val="24"/>
              </w:rPr>
              <w:t xml:space="preserve"> от 05.10.2018 №</w:t>
            </w:r>
            <w:r w:rsidRPr="00CE08D7">
              <w:rPr>
                <w:sz w:val="24"/>
                <w:szCs w:val="24"/>
              </w:rPr>
              <w:t>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социологических исследований в молодежной среде  по вопросу состояния межнациональных, межконфессиональных отношений и экстремистских настроений в городе Урай.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Взаимодействие с молодежными общественными объединениями в целях профилактики экстремистских проявлений,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анкетирование, изучение и анализ информации, размещаемой на Интернет-сайтах, в социальных сетях, анализ деятельности молодежных субкультур.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C00310" w:rsidRPr="00CE08D7" w:rsidRDefault="00C00310" w:rsidP="00C003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 w:rsidRPr="00CE08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образовательных организациях мероприятий (</w:t>
            </w:r>
            <w:r w:rsidRPr="00CE08D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беседы, лекции, круглые столы,  конкурсы, издание информационных буклетов)</w:t>
            </w:r>
            <w:r w:rsidRPr="00CE08D7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CE08D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националистическому и религиозному экстремизму.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бесед, лекций, круглых столов,  конкурсов, издание информационных буклетов, </w:t>
            </w:r>
            <w:r w:rsidRPr="00CE08D7">
              <w:rPr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среде: слеты, образовательные игры, олимпиады, конкурсы, акции, форумы, фестивали.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Pr="00CE08D7">
              <w:rPr>
                <w:bCs/>
                <w:spacing w:val="-1"/>
                <w:sz w:val="24"/>
                <w:szCs w:val="24"/>
              </w:rPr>
              <w:t>бесед, лекций, круглых столов,  конкурсов.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Постановление Правител</w:t>
            </w:r>
            <w:r>
              <w:rPr>
                <w:sz w:val="24"/>
                <w:szCs w:val="24"/>
              </w:rPr>
              <w:t xml:space="preserve">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>
              <w:rPr>
                <w:sz w:val="24"/>
                <w:szCs w:val="24"/>
              </w:rPr>
              <w:t xml:space="preserve"> от 05.10.2018 №</w:t>
            </w:r>
            <w:r w:rsidRPr="00CE08D7">
              <w:rPr>
                <w:sz w:val="24"/>
                <w:szCs w:val="24"/>
              </w:rPr>
              <w:t>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Повышение профессионального уровня </w:t>
            </w:r>
            <w:r>
              <w:rPr>
                <w:bCs/>
                <w:spacing w:val="-1"/>
                <w:sz w:val="24"/>
                <w:szCs w:val="24"/>
              </w:rPr>
              <w:t>муниципальных служащих,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экстремизма.</w:t>
            </w:r>
          </w:p>
          <w:p w:rsidR="00C00310" w:rsidRPr="00CE08D7" w:rsidRDefault="00C00310" w:rsidP="00C00310">
            <w:pPr>
              <w:pStyle w:val="ConsPlusNormal"/>
              <w:ind w:firstLine="0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Организация семинаров, курсов повышения квалификации;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идеологии.</w:t>
            </w:r>
          </w:p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sz w:val="24"/>
                <w:szCs w:val="24"/>
              </w:rPr>
              <w:t xml:space="preserve"> от 05.10.2018 №349-п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мероприятий, посвященных «Декаде профилактики экстремизма».</w:t>
            </w:r>
          </w:p>
          <w:p w:rsidR="00C00310" w:rsidRPr="00CE08D7" w:rsidRDefault="00C00310" w:rsidP="00C003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Проведение бесед, лекций, круглых столов,  конкурсов, спортивных мероприятий.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</w:rPr>
              <w:t xml:space="preserve">Осуществление работы по установке </w:t>
            </w:r>
            <w:proofErr w:type="spellStart"/>
            <w:r w:rsidRPr="00CE08D7">
              <w:rPr>
                <w:rFonts w:eastAsia="Calibri"/>
                <w:sz w:val="24"/>
                <w:szCs w:val="24"/>
              </w:rPr>
              <w:t>контент-фильтров</w:t>
            </w:r>
            <w:proofErr w:type="spellEnd"/>
            <w:r w:rsidRPr="00CE08D7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CE08D7">
              <w:rPr>
                <w:rFonts w:eastAsia="Calibri"/>
                <w:sz w:val="24"/>
                <w:szCs w:val="24"/>
              </w:rPr>
              <w:t>блокирующих</w:t>
            </w:r>
            <w:proofErr w:type="gramEnd"/>
            <w:r w:rsidRPr="00CE08D7">
              <w:rPr>
                <w:rFonts w:eastAsia="Calibri"/>
                <w:sz w:val="24"/>
                <w:szCs w:val="24"/>
              </w:rPr>
              <w:t xml:space="preserve"> доступ к Интернет-ресурсам экстремисткой направленности.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Обеспечение функционирования системы программной </w:t>
            </w:r>
            <w:proofErr w:type="spellStart"/>
            <w:r w:rsidRPr="00CE08D7">
              <w:rPr>
                <w:sz w:val="24"/>
                <w:szCs w:val="24"/>
              </w:rPr>
              <w:t>контентной</w:t>
            </w:r>
            <w:proofErr w:type="spellEnd"/>
            <w:r w:rsidRPr="00CE08D7">
              <w:rPr>
                <w:sz w:val="24"/>
                <w:szCs w:val="24"/>
              </w:rPr>
              <w:t xml:space="preserve"> фильтрации, при предоставлении Интернет услуг, ограничение доступа к сайтам экстремистской направленности.</w:t>
            </w:r>
          </w:p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keepNext/>
              <w:tabs>
                <w:tab w:val="left" w:pos="851"/>
              </w:tabs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widowControl w:val="0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Размещение информационных материалов призывающих  граждан сообщать в уполномоченные государственные органы сведения об известных им фактах подготовки к осуществлению террористической деятельности, а также о любых обстоятельствах, которые могут способствовать предупреждению террористической деятельности, ликвидации или минимизации ее последствий.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Цель 5.  Укрепление единства народов Российской Федерации, проживающих на территории муниципального образования города  Урай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Задача 5. 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C00310" w:rsidRPr="00CE08D7" w:rsidTr="00C00310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Организация и проведение конкурсов, направленных на укрепление межнационального и межконфессионального согласия среди образовательных организаций и детских молодежных объединений.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 от 02.12.2016 №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 характера для представителей общественных объединений  и религиозных организаций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 xml:space="preserve">Просветительские мероприятия,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>обучающие семинары, круглые столы, общественно значимые культурно-просветительские мероприятия п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E08D7">
              <w:rPr>
                <w:sz w:val="24"/>
                <w:szCs w:val="24"/>
              </w:rPr>
              <w:t>на территории города Урай.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Содействие этнокультурному многообразию народов России.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Этнокультурное развитие народов, проживающих на территории города Урай: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встречи в национальной гостиной «Содружество», акции, круглые столы, национальные праздники с участием представителей национально-культурных общественных организаций, национальных диаспор, мигрантов.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</w:t>
            </w:r>
            <w:r>
              <w:rPr>
                <w:sz w:val="24"/>
                <w:szCs w:val="24"/>
              </w:rPr>
              <w:t>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Развитие кадрового потенциала </w:t>
            </w:r>
            <w:r w:rsidRPr="00CE08D7">
              <w:rPr>
                <w:sz w:val="24"/>
                <w:szCs w:val="24"/>
              </w:rPr>
              <w:t>в сфере межнациональных (межэтнических) отношений, профилактики экстремизма.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работников образовательных организаций, учреждений культуры, спорта, социальной и молодежной политики </w:t>
            </w:r>
            <w:r w:rsidRPr="00CE08D7">
              <w:rPr>
                <w:sz w:val="24"/>
                <w:szCs w:val="24"/>
              </w:rPr>
              <w:t>ответственных за реализацию государственной национальной политики Российской Федерации, профилактики экстремизма на территории муниципального образования.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CE08D7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самоуправлен</w:t>
            </w:r>
            <w:r>
              <w:rPr>
                <w:sz w:val="24"/>
                <w:szCs w:val="24"/>
              </w:rPr>
              <w:t>ия в Российской Федерации»;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pStyle w:val="a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Проведение просветительских мероприяти</w:t>
            </w:r>
            <w:r>
              <w:rPr>
                <w:bCs/>
                <w:spacing w:val="-1"/>
                <w:sz w:val="24"/>
                <w:szCs w:val="24"/>
              </w:rPr>
              <w:t>й</w:t>
            </w:r>
            <w:r w:rsidRPr="00CE08D7">
              <w:rPr>
                <w:bCs/>
                <w:spacing w:val="-1"/>
                <w:sz w:val="24"/>
                <w:szCs w:val="24"/>
              </w:rPr>
              <w:t>, направленны</w:t>
            </w:r>
            <w:r>
              <w:rPr>
                <w:bCs/>
                <w:spacing w:val="-1"/>
                <w:sz w:val="24"/>
                <w:szCs w:val="24"/>
              </w:rPr>
              <w:t>х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на популяризацию и поддержку русского языка как государственного языка Российской Федерации и языка межнационального общения.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Мероприятия, посвященные Дню русского языка</w:t>
            </w:r>
            <w:r>
              <w:rPr>
                <w:sz w:val="24"/>
                <w:szCs w:val="24"/>
              </w:rPr>
              <w:t>,</w:t>
            </w:r>
            <w:r w:rsidRPr="00CE08D7">
              <w:rPr>
                <w:sz w:val="24"/>
                <w:szCs w:val="24"/>
              </w:rPr>
              <w:t xml:space="preserve"> в образовательных организациях и учреждениях культуры, акции.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Создание условий для сохранения и развития языков народов России.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Акции, семинары, конкурсы,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«круглые столы» по вопросам сохранения и развития родного языка коренных малочисленных народов Севера.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года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52285A" w:rsidRDefault="00C00310" w:rsidP="00C00310">
            <w:pPr>
              <w:pStyle w:val="aff"/>
              <w:rPr>
                <w:bCs/>
                <w:color w:val="FF0000"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мигрантов</w:t>
            </w:r>
            <w:r w:rsidRPr="00CE08D7">
              <w:rPr>
                <w:bCs/>
                <w:spacing w:val="-1"/>
              </w:rPr>
              <w:t xml:space="preserve">  </w:t>
            </w:r>
            <w:r w:rsidRPr="00CE08D7">
              <w:rPr>
                <w:bCs/>
                <w:spacing w:val="-1"/>
                <w:sz w:val="24"/>
                <w:szCs w:val="24"/>
              </w:rPr>
              <w:t>и обеспечивающих уважительное отношение мигрантов к культуре и традициям принимающего сообщества</w:t>
            </w:r>
            <w:r w:rsidR="0052285A">
              <w:rPr>
                <w:bCs/>
                <w:spacing w:val="-1"/>
                <w:sz w:val="24"/>
                <w:szCs w:val="24"/>
              </w:rPr>
              <w:t xml:space="preserve">, </w:t>
            </w:r>
            <w:r w:rsidR="0052285A">
              <w:rPr>
                <w:bCs/>
                <w:color w:val="FF0000"/>
                <w:spacing w:val="-1"/>
                <w:sz w:val="24"/>
                <w:szCs w:val="24"/>
              </w:rPr>
              <w:t>анализ их эффективности</w:t>
            </w:r>
            <w:r w:rsidR="00A524F4">
              <w:rPr>
                <w:bCs/>
                <w:color w:val="FF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Default="00C00310" w:rsidP="00C00310">
            <w:pPr>
              <w:pStyle w:val="aff"/>
              <w:tabs>
                <w:tab w:val="left" w:pos="1192"/>
              </w:tabs>
              <w:rPr>
                <w:sz w:val="24"/>
                <w:szCs w:val="24"/>
              </w:rPr>
            </w:pPr>
            <w:proofErr w:type="gramStart"/>
            <w:r w:rsidRPr="00CE08D7">
              <w:rPr>
                <w:rStyle w:val="blk"/>
                <w:sz w:val="24"/>
                <w:szCs w:val="24"/>
              </w:rPr>
              <w:t>Реализация комплекса мероприятий, направленных на социальную и культурную адаптацию и интеграцию мигрантов: п</w:t>
            </w:r>
            <w:r w:rsidRPr="00CE08D7">
              <w:rPr>
                <w:sz w:val="24"/>
                <w:szCs w:val="24"/>
              </w:rPr>
              <w:t>рисяга при получении гражданства Российской Федерации, экскурсии для мигрантов в Музей истории города Урай с целью формировани</w:t>
            </w:r>
            <w:r>
              <w:rPr>
                <w:sz w:val="24"/>
                <w:szCs w:val="24"/>
              </w:rPr>
              <w:t>я</w:t>
            </w:r>
            <w:r w:rsidRPr="00CE08D7">
              <w:rPr>
                <w:sz w:val="24"/>
                <w:szCs w:val="24"/>
              </w:rPr>
              <w:t xml:space="preserve"> знаний об истории, традициях и духовных ценностей жителей Ханты-Мансийского автономного округа</w:t>
            </w:r>
            <w:r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Югры, обучение мигрантов русскому языку, правовое просвещение, информирование о культурн</w:t>
            </w:r>
            <w:r w:rsidR="0052285A">
              <w:rPr>
                <w:sz w:val="24"/>
                <w:szCs w:val="24"/>
              </w:rPr>
              <w:t>ых традициях и нормах поведения,</w:t>
            </w:r>
            <w:proofErr w:type="gramEnd"/>
          </w:p>
          <w:p w:rsidR="004310EE" w:rsidRDefault="0052285A" w:rsidP="00C00310">
            <w:pPr>
              <w:pStyle w:val="aff"/>
              <w:tabs>
                <w:tab w:val="left" w:pos="1192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внедрение и использование научно-методических и образоват</w:t>
            </w:r>
            <w:r w:rsidR="004310EE">
              <w:rPr>
                <w:color w:val="FF0000"/>
                <w:sz w:val="24"/>
                <w:szCs w:val="24"/>
              </w:rPr>
              <w:t>ельно-просветительских программ.</w:t>
            </w:r>
          </w:p>
          <w:p w:rsidR="004310EE" w:rsidRPr="004310EE" w:rsidRDefault="004310EE" w:rsidP="00C00310">
            <w:pPr>
              <w:pStyle w:val="aff"/>
              <w:tabs>
                <w:tab w:val="left" w:pos="1192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</w:t>
            </w:r>
            <w:r w:rsidR="0052285A">
              <w:rPr>
                <w:color w:val="FF0000"/>
                <w:sz w:val="24"/>
                <w:szCs w:val="24"/>
              </w:rPr>
              <w:t>нализ мер, реализуемых в муниципальном образовании, по социальной и культурной адаптации мигрантов, во взаимодействии с органами внутренних дел проведение мониторинга компактного проживания мигрантов</w:t>
            </w:r>
            <w:r>
              <w:rPr>
                <w:color w:val="FF0000"/>
                <w:sz w:val="24"/>
                <w:szCs w:val="24"/>
              </w:rPr>
              <w:t xml:space="preserve"> с целью препятствования возникновению пространственной сегрегации, формированию этнических анклавов, социальной </w:t>
            </w:r>
            <w:proofErr w:type="spellStart"/>
            <w:r>
              <w:rPr>
                <w:color w:val="FF0000"/>
                <w:sz w:val="24"/>
                <w:szCs w:val="24"/>
              </w:rPr>
              <w:t>исключенности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отдельных групп граждан.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Федеральный закон от 25.07.2002 №115-ФЗ «О правовом положении иностранных </w:t>
            </w:r>
            <w:r>
              <w:rPr>
                <w:sz w:val="24"/>
                <w:szCs w:val="24"/>
              </w:rPr>
              <w:t>граждан в Российской Федерации»;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31.10.2018 №</w:t>
            </w:r>
            <w:r w:rsidR="00AC36C5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>622 «О Концепции государственной миграционной политики Российской Федерации на 2019 - 2025 годы»;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</w:t>
            </w:r>
            <w:r>
              <w:rPr>
                <w:sz w:val="24"/>
                <w:szCs w:val="24"/>
              </w:rPr>
              <w:t>йской Федерации от 19.12.2012 №</w:t>
            </w:r>
            <w:r w:rsidRPr="00CE08D7">
              <w:rPr>
                <w:sz w:val="24"/>
                <w:szCs w:val="24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AC36C5" w:rsidRDefault="00C00310" w:rsidP="008C7C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</w:t>
            </w:r>
            <w:r w:rsidR="00AC36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>473-п «О Стратегии реализации государственной национальной политики Российской Федерации в Хант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ы-Мансийском автономном округе -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  <w:p w:rsidR="00947104" w:rsidRPr="00AC36C5" w:rsidRDefault="00AC36C5" w:rsidP="008C7C9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Протокол</w:t>
            </w:r>
            <w:r w:rsidR="008C7C9C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решения </w:t>
            </w:r>
            <w:r w:rsidR="00445592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заседания Межведомственной комиссии Ханты-Мансийского автономного округа – Югры </w:t>
            </w: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от 04.09.2020 № </w:t>
            </w:r>
            <w:r w:rsidR="008C7C9C">
              <w:rPr>
                <w:rFonts w:eastAsia="Calibri"/>
                <w:color w:val="FF0000"/>
                <w:sz w:val="24"/>
                <w:szCs w:val="24"/>
                <w:lang w:eastAsia="en-US"/>
              </w:rPr>
              <w:t>2</w:t>
            </w:r>
            <w:r w:rsidR="00445592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  <w:r w:rsidR="0094710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</w:t>
            </w:r>
            <w:r>
              <w:rPr>
                <w:bCs/>
                <w:spacing w:val="-1"/>
                <w:sz w:val="24"/>
                <w:szCs w:val="24"/>
              </w:rPr>
              <w:t>е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межнациональных конфликтов, профилактику экстремизма на национальной и религиозной почве.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</w:t>
            </w:r>
            <w:r>
              <w:rPr>
                <w:bCs/>
                <w:spacing w:val="-1"/>
                <w:sz w:val="24"/>
                <w:szCs w:val="24"/>
              </w:rPr>
              <w:t>е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межнациональных конфликтов, профилактику экстремизма на национальной и религиозной почве, в т.ч. транслирование информации в </w:t>
            </w:r>
            <w:r>
              <w:rPr>
                <w:bCs/>
                <w:spacing w:val="-1"/>
                <w:sz w:val="24"/>
                <w:szCs w:val="24"/>
              </w:rPr>
              <w:t>средствах массовой информации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города Урай.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</w:t>
            </w:r>
            <w:r>
              <w:rPr>
                <w:sz w:val="24"/>
                <w:szCs w:val="24"/>
              </w:rPr>
              <w:t>1</w:t>
            </w:r>
            <w:r w:rsidRPr="00CE08D7">
              <w:rPr>
                <w:sz w:val="24"/>
                <w:szCs w:val="24"/>
              </w:rPr>
              <w:t>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02.12.2016 №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фотомарафонов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 xml:space="preserve">,   конкурса журналистских работ и проектов (программ)  редакций </w:t>
            </w:r>
            <w:r>
              <w:rPr>
                <w:bCs/>
                <w:spacing w:val="-1"/>
                <w:sz w:val="24"/>
                <w:szCs w:val="24"/>
              </w:rPr>
              <w:t>средств массовой информации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Проведение ежегодного конкурса</w:t>
            </w:r>
            <w:bookmarkStart w:id="0" w:name="_GoBack"/>
            <w:bookmarkEnd w:id="0"/>
            <w:r w:rsidRPr="00CE08D7">
              <w:rPr>
                <w:sz w:val="24"/>
                <w:szCs w:val="24"/>
              </w:rPr>
              <w:t xml:space="preserve"> плакатов, </w:t>
            </w:r>
            <w:proofErr w:type="spellStart"/>
            <w:r w:rsidRPr="00CE08D7">
              <w:rPr>
                <w:bCs/>
                <w:spacing w:val="-1"/>
                <w:sz w:val="24"/>
                <w:szCs w:val="24"/>
              </w:rPr>
              <w:t>фотомарафон</w:t>
            </w:r>
            <w:proofErr w:type="spellEnd"/>
            <w:r w:rsidRPr="00CE08D7">
              <w:rPr>
                <w:bCs/>
                <w:spacing w:val="-1"/>
                <w:sz w:val="24"/>
                <w:szCs w:val="24"/>
              </w:rPr>
              <w:t xml:space="preserve"> «Урай многонациональный» и конкурс публикаций юных корреспондентов газеты «Знамя»,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>Положение о проведении конкурса плакатов «Дети разных народов мечтают о мире»;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Положение о городском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фотомарафоне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«Урай </w:t>
            </w:r>
            <w:proofErr w:type="gramStart"/>
            <w:r w:rsidRPr="00CE08D7">
              <w:rPr>
                <w:rFonts w:eastAsia="Calibri"/>
                <w:sz w:val="24"/>
                <w:szCs w:val="24"/>
                <w:lang w:eastAsia="en-US"/>
              </w:rPr>
              <w:t>многонациональный</w:t>
            </w:r>
            <w:proofErr w:type="gramEnd"/>
            <w:r w:rsidRPr="00CE08D7">
              <w:rPr>
                <w:rFonts w:eastAsia="Calibri"/>
                <w:sz w:val="24"/>
                <w:szCs w:val="24"/>
                <w:lang w:eastAsia="en-US"/>
              </w:rPr>
              <w:t>»;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 Положение о проведении городского конкурса публикаций юных корреспондентов газеты «Знамя».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 xml:space="preserve">Ведение рубрики в печатных </w:t>
            </w:r>
            <w:r>
              <w:rPr>
                <w:bCs/>
                <w:spacing w:val="-1"/>
                <w:sz w:val="24"/>
                <w:szCs w:val="24"/>
              </w:rPr>
              <w:t>средствах массовой информации</w:t>
            </w:r>
            <w:r w:rsidRPr="00CE08D7">
              <w:rPr>
                <w:bCs/>
                <w:spacing w:val="-1"/>
                <w:sz w:val="24"/>
                <w:szCs w:val="24"/>
              </w:rPr>
              <w:t xml:space="preserve">, программы на телевидении и радио, размещение на официальном сайте органов местного самоуправления город Урай  информации в сфере </w:t>
            </w:r>
            <w:r w:rsidRPr="00CE08D7">
              <w:rPr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C00310" w:rsidRPr="00CE08D7" w:rsidRDefault="00C00310" w:rsidP="00C00310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>
              <w:rPr>
                <w:sz w:val="24"/>
                <w:szCs w:val="24"/>
              </w:rPr>
              <w:t xml:space="preserve"> 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5.11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мигрантов,</w:t>
            </w:r>
            <w:r w:rsidRPr="00CE08D7">
              <w:rPr>
                <w:bCs/>
                <w:spacing w:val="-1"/>
              </w:rPr>
              <w:t xml:space="preserve"> </w:t>
            </w:r>
            <w:r w:rsidRPr="00CE08D7">
              <w:rPr>
                <w:bCs/>
                <w:spacing w:val="-1"/>
                <w:sz w:val="24"/>
                <w:szCs w:val="24"/>
              </w:rPr>
              <w:t>в том числе привлечение средств массовой информации.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 w:rsidRPr="00CE08D7">
              <w:rPr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размещение информации на официальном сайте органов местного самоуправления города Урай.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Федеральный закон от 25.07.2002 №115-ФЗ «О правовом положении иностранных </w:t>
            </w:r>
            <w:r>
              <w:rPr>
                <w:sz w:val="24"/>
                <w:szCs w:val="24"/>
              </w:rPr>
              <w:t>граждан в Российской Федерации»;</w:t>
            </w:r>
          </w:p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C00310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CE08D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CE08D7">
              <w:rPr>
                <w:sz w:val="24"/>
                <w:szCs w:val="24"/>
              </w:rPr>
              <w:t xml:space="preserve"> от 31.10.2018 №622 «О Концепции государственной миграционной политики Российской</w:t>
            </w:r>
            <w:r>
              <w:rPr>
                <w:sz w:val="24"/>
                <w:szCs w:val="24"/>
              </w:rPr>
              <w:t xml:space="preserve"> Федерации на 2019 - 2025 годы»;</w:t>
            </w:r>
          </w:p>
          <w:p w:rsidR="00C00310" w:rsidRPr="00CE08D7" w:rsidRDefault="00C00310" w:rsidP="00C00310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8D7">
              <w:rPr>
                <w:rFonts w:eastAsia="Calibri"/>
                <w:sz w:val="24"/>
                <w:szCs w:val="24"/>
                <w:lang w:eastAsia="en-US"/>
              </w:rPr>
              <w:t>Югре</w:t>
            </w:r>
            <w:proofErr w:type="spellEnd"/>
            <w:r w:rsidRPr="00CE08D7">
              <w:rPr>
                <w:rFonts w:eastAsia="Calibri"/>
                <w:sz w:val="24"/>
                <w:szCs w:val="24"/>
                <w:lang w:eastAsia="en-US"/>
              </w:rPr>
              <w:t xml:space="preserve"> на период до 2025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00310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370267" w:rsidRDefault="00C00310" w:rsidP="00C0031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E08D7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370267" w:rsidRDefault="00C00310" w:rsidP="00C00310">
            <w:pPr>
              <w:pStyle w:val="a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Осуществление координации деятельности органов местного самоуправления в сфере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CE08D7">
              <w:rPr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10" w:rsidRPr="00CE08D7" w:rsidRDefault="00C00310" w:rsidP="00C00310">
            <w:pPr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C00310" w:rsidRPr="00370267" w:rsidRDefault="00C00310" w:rsidP="00C0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0267">
              <w:rPr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- Югры</w:t>
            </w:r>
            <w:r w:rsidRPr="00370267">
              <w:rPr>
                <w:sz w:val="24"/>
                <w:szCs w:val="24"/>
              </w:rPr>
              <w:t xml:space="preserve">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sz w:val="24"/>
                <w:szCs w:val="24"/>
              </w:rPr>
              <w:t>-</w:t>
            </w:r>
            <w:r w:rsidRPr="00370267">
              <w:rPr>
                <w:sz w:val="24"/>
                <w:szCs w:val="24"/>
              </w:rPr>
              <w:t xml:space="preserve"> </w:t>
            </w:r>
            <w:proofErr w:type="spellStart"/>
            <w:r w:rsidRPr="00370267">
              <w:rPr>
                <w:sz w:val="24"/>
                <w:szCs w:val="24"/>
              </w:rPr>
              <w:t>Югре</w:t>
            </w:r>
            <w:proofErr w:type="spellEnd"/>
            <w:r w:rsidRPr="00370267">
              <w:rPr>
                <w:sz w:val="24"/>
                <w:szCs w:val="24"/>
              </w:rPr>
              <w:t xml:space="preserve"> на период до 2025 года»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9F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Pr="007239FC" w:rsidRDefault="007239FC" w:rsidP="007239F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Pr="007239FC" w:rsidRDefault="007239FC" w:rsidP="007239FC">
            <w:pPr>
              <w:keepNext/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</w:rPr>
            </w:pPr>
            <w:r w:rsidRPr="007239FC">
              <w:rPr>
                <w:color w:val="FF0000"/>
                <w:sz w:val="24"/>
                <w:szCs w:val="24"/>
              </w:rPr>
              <w:t>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</w:t>
            </w:r>
            <w:r>
              <w:rPr>
                <w:color w:val="FF0000"/>
                <w:sz w:val="24"/>
                <w:szCs w:val="24"/>
              </w:rPr>
              <w:t>.</w:t>
            </w:r>
            <w:r w:rsidRPr="007239F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Pr="004310EE" w:rsidRDefault="004310EE" w:rsidP="001872A5">
            <w:pPr>
              <w:rPr>
                <w:bCs/>
                <w:color w:val="FF0000"/>
                <w:spacing w:val="-1"/>
                <w:sz w:val="24"/>
                <w:szCs w:val="24"/>
              </w:rPr>
            </w:pPr>
            <w:r>
              <w:rPr>
                <w:bCs/>
                <w:color w:val="FF0000"/>
                <w:spacing w:val="-1"/>
                <w:sz w:val="24"/>
                <w:szCs w:val="24"/>
              </w:rPr>
              <w:t xml:space="preserve">Проведение 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 xml:space="preserve">индивидуальных 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>бесед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>, направленных на профилактику правонарушений экстремистской направленности, а также в сфере межнациональных и межконфессиональных отношений,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 xml:space="preserve"> с участием представителей 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>органов администрации города Урай, являющихся соисполнителями мероприятий Программы, П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>рокуратуры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 xml:space="preserve"> города Урай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>, ОМВД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 xml:space="preserve"> России по городу Ураю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 xml:space="preserve">, </w:t>
            </w:r>
            <w:r w:rsidR="001872A5">
              <w:rPr>
                <w:bCs/>
                <w:color w:val="FF0000"/>
                <w:spacing w:val="-1"/>
                <w:sz w:val="24"/>
                <w:szCs w:val="24"/>
              </w:rPr>
              <w:t xml:space="preserve">авторитетных представителей национальных диаспор, спортивных и религиозных организаций.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Default="00EF3781" w:rsidP="00723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Указ Президента Российской Федерации от 29.05.2020 № 344 «Об утверждении Стратегии противодействия экстремизму в Российской Федерации до 2025 года».</w:t>
            </w:r>
          </w:p>
          <w:p w:rsidR="00947104" w:rsidRPr="007239FC" w:rsidRDefault="00947104" w:rsidP="007239FC">
            <w:pPr>
              <w:rPr>
                <w:color w:val="FF0000"/>
                <w:sz w:val="24"/>
                <w:szCs w:val="24"/>
              </w:rPr>
            </w:pPr>
          </w:p>
        </w:tc>
      </w:tr>
      <w:tr w:rsidR="007239FC" w:rsidRPr="00CE08D7" w:rsidTr="00C00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Pr="007239FC" w:rsidRDefault="007239FC" w:rsidP="007239FC">
            <w:pPr>
              <w:rPr>
                <w:color w:val="FF0000"/>
                <w:sz w:val="24"/>
                <w:szCs w:val="24"/>
              </w:rPr>
            </w:pPr>
            <w:r w:rsidRPr="007239FC">
              <w:rPr>
                <w:color w:val="FF0000"/>
                <w:sz w:val="24"/>
                <w:szCs w:val="24"/>
              </w:rPr>
              <w:t>5.14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Pr="007239FC" w:rsidRDefault="007239FC" w:rsidP="007239FC">
            <w:pPr>
              <w:rPr>
                <w:bCs/>
                <w:color w:val="FF0000"/>
                <w:spacing w:val="-1"/>
                <w:sz w:val="24"/>
                <w:szCs w:val="24"/>
              </w:rPr>
            </w:pPr>
            <w:r w:rsidRPr="007239FC">
              <w:rPr>
                <w:bCs/>
                <w:color w:val="FF0000"/>
                <w:spacing w:val="-1"/>
                <w:sz w:val="24"/>
                <w:szCs w:val="24"/>
              </w:rPr>
              <w:t>Проведение профилактической работы, направленной на гармонизацию межнациональных и межконфессиональ</w:t>
            </w:r>
            <w:r w:rsidR="00AC36C5">
              <w:rPr>
                <w:bCs/>
                <w:color w:val="FF0000"/>
                <w:spacing w:val="-1"/>
                <w:sz w:val="24"/>
                <w:szCs w:val="24"/>
              </w:rPr>
              <w:t>ных отношений с воспитанниками и</w:t>
            </w:r>
            <w:r w:rsidRPr="007239FC">
              <w:rPr>
                <w:bCs/>
                <w:color w:val="FF0000"/>
                <w:spacing w:val="-1"/>
                <w:sz w:val="24"/>
                <w:szCs w:val="24"/>
              </w:rPr>
              <w:t xml:space="preserve"> тренерско-преподавательским составом спортивных клубов и клубов по месту жительства, развивающие в числе видов спорта различные виды единоборств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>.</w:t>
            </w:r>
            <w:r w:rsidRPr="007239FC">
              <w:rPr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Default="001872A5" w:rsidP="007239F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color w:val="FF0000"/>
                <w:spacing w:val="-1"/>
                <w:sz w:val="24"/>
                <w:szCs w:val="24"/>
              </w:rPr>
              <w:t>Проведение</w:t>
            </w:r>
            <w:r w:rsidR="00947104">
              <w:rPr>
                <w:bCs/>
                <w:color w:val="FF0000"/>
                <w:spacing w:val="-1"/>
                <w:sz w:val="24"/>
                <w:szCs w:val="24"/>
              </w:rPr>
              <w:t xml:space="preserve"> разъяснительной работы с тренер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>ско-преподавательским составом, групповых и индивидуальных профилактических бесед</w:t>
            </w:r>
            <w:r w:rsidR="00947104">
              <w:rPr>
                <w:bCs/>
                <w:color w:val="FF0000"/>
                <w:spacing w:val="-1"/>
                <w:sz w:val="24"/>
                <w:szCs w:val="24"/>
              </w:rPr>
              <w:t xml:space="preserve"> с </w:t>
            </w:r>
            <w:r w:rsidR="0002327E">
              <w:rPr>
                <w:bCs/>
                <w:color w:val="FF0000"/>
                <w:spacing w:val="-1"/>
                <w:sz w:val="24"/>
                <w:szCs w:val="24"/>
              </w:rPr>
              <w:t>воспитанниками,</w:t>
            </w:r>
            <w:r>
              <w:rPr>
                <w:bCs/>
                <w:color w:val="FF0000"/>
                <w:spacing w:val="-1"/>
                <w:sz w:val="24"/>
                <w:szCs w:val="24"/>
              </w:rPr>
              <w:t xml:space="preserve"> с участием представителей органов администрации города Урай, являющихся соисполнителями мероприятий Программы, Прокуратуры города Урай, ОМВД России по городу Ураю, авторитетных представителей национальных диаспор, спортивных и религиозных организаций.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FC" w:rsidRDefault="00EF3781" w:rsidP="007239F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Указ Президента Российской Федерации от 29.05.2020 № 344 «Об утверждении стратегии противодействия экстремизму в Российской Федерации до 2025 года».</w:t>
            </w:r>
          </w:p>
          <w:p w:rsidR="00947104" w:rsidRPr="00CE08D7" w:rsidRDefault="00947104" w:rsidP="007239FC">
            <w:pPr>
              <w:rPr>
                <w:sz w:val="24"/>
                <w:szCs w:val="24"/>
              </w:rPr>
            </w:pPr>
          </w:p>
        </w:tc>
      </w:tr>
    </w:tbl>
    <w:p w:rsidR="003F64CC" w:rsidRDefault="00B80757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80757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85A">
        <w:rPr>
          <w:sz w:val="24"/>
          <w:szCs w:val="24"/>
        </w:rPr>
        <w:t>».</w:t>
      </w: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5B36CD" w:rsidRDefault="005B36CD" w:rsidP="005B36CD">
      <w:pPr>
        <w:pStyle w:val="afc"/>
        <w:numPr>
          <w:ilvl w:val="0"/>
          <w:numId w:val="13"/>
        </w:num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Приложение 3 к муниципальной программе изложить в новой редакции:</w:t>
      </w:r>
    </w:p>
    <w:p w:rsidR="001872A5" w:rsidRDefault="001872A5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A9755E" w:rsidRDefault="005B36CD" w:rsidP="00A9755E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9755E">
        <w:rPr>
          <w:sz w:val="24"/>
          <w:szCs w:val="24"/>
        </w:rPr>
        <w:t xml:space="preserve">Приложение 3 к муниципальной программе </w:t>
      </w:r>
      <w:r w:rsidR="00A9755E">
        <w:rPr>
          <w:sz w:val="24"/>
        </w:rPr>
        <w:t>«Профилактика правонарушений на территории города Урай» на 2018-2030 годы</w:t>
      </w:r>
      <w:r w:rsidR="00A9755E">
        <w:rPr>
          <w:sz w:val="24"/>
          <w:szCs w:val="24"/>
        </w:rPr>
        <w:t xml:space="preserve"> </w:t>
      </w:r>
    </w:p>
    <w:p w:rsidR="00A9755E" w:rsidRDefault="00A9755E" w:rsidP="00A9755E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A9755E" w:rsidRDefault="00A9755E" w:rsidP="00A9755E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A9755E" w:rsidRDefault="00A9755E" w:rsidP="00A9755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A9755E" w:rsidRDefault="00A9755E" w:rsidP="00A9755E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96"/>
        <w:gridCol w:w="2992"/>
        <w:gridCol w:w="1214"/>
        <w:gridCol w:w="1240"/>
        <w:gridCol w:w="3385"/>
        <w:gridCol w:w="1711"/>
      </w:tblGrid>
      <w:tr w:rsidR="00A9755E" w:rsidTr="00A975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13,2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eastAsia="en-US"/>
              </w:rPr>
              <w:t>154 003,6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>Доля административных правонарушений, предусмотренных ст.ст.12.9, 12.12, 12.19 КоАП РФ, выявленных с помощью технических средств фот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видеофиксации</w:t>
            </w:r>
            <w:proofErr w:type="spellEnd"/>
            <w:r>
              <w:t>, работающих в автоматическом режиме, в общем количестве таких правонарушений</w:t>
            </w:r>
            <w:r>
              <w:rPr>
                <w:rStyle w:val="aff3"/>
              </w:rPr>
              <w:t xml:space="preserve"> </w:t>
            </w:r>
            <w: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30,2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3,2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>
              <w:rPr>
                <w:rFonts w:eastAsiaTheme="minorHAnsi"/>
                <w:iCs/>
                <w:lang w:eastAsia="en-US"/>
              </w:rPr>
              <w:t>(на 100 тыс. населения)</w:t>
            </w:r>
            <w: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247 (шт.)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1535 (ед.)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FF0000"/>
                <w:lang w:eastAsia="en-US"/>
              </w:rPr>
            </w:pPr>
            <w:r>
              <w:rPr>
                <w:rFonts w:eastAsiaTheme="minorHAnsi"/>
                <w:iCs/>
                <w:color w:val="FF0000"/>
                <w:lang w:eastAsia="en-US"/>
              </w:rPr>
              <w:t>4348,0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color w:val="FF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color w:val="FF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color w:val="FF0000"/>
                <w:lang w:eastAsia="en-US"/>
              </w:rPr>
              <w:t>ублей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 xml:space="preserve">Уровень первичной заболеваемости пагубным употреблением ненаркотических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 xml:space="preserve">еди несовершеннолетних </w:t>
            </w:r>
            <w:r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>
              <w:t xml:space="preserve">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18,9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 xml:space="preserve">Общая заболеваемость наркоманией и обращаемость лиц, употребляющих наркотики с вредными последствиями </w:t>
            </w:r>
            <w:r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249,3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1 005,0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1 697,0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highlight w:val="yellow"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rFonts w:eastAsiaTheme="minorHAnsi"/>
                <w:iCs/>
                <w:highlight w:val="yellow"/>
                <w:lang w:eastAsia="en-US"/>
              </w:rPr>
            </w:pPr>
            <w:r>
              <w:t>Доля граждан, положительно оценивающих состояние межнациональных отношений</w:t>
            </w:r>
            <w:r>
              <w:rPr>
                <w:rStyle w:val="aff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82,0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1 333,0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>
              <w:rPr>
                <w:rStyle w:val="aff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89,0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0,171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A9755E" w:rsidTr="00A9755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rPr>
                <w:i/>
              </w:rPr>
            </w:pPr>
            <w:r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0,135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2030</w:t>
            </w:r>
          </w:p>
          <w:p w:rsidR="00A9755E" w:rsidRDefault="00A975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5E" w:rsidRDefault="00A9755E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3F64CC" w:rsidRDefault="005B36CD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».</w:t>
      </w: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B80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Default="003F64CC" w:rsidP="00AC36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4CC" w:rsidRPr="00B80757" w:rsidRDefault="003F64CC" w:rsidP="00EF3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4CC" w:rsidRPr="00B80757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9E" w:rsidRDefault="003F109E" w:rsidP="00EE0CAB">
      <w:r>
        <w:separator/>
      </w:r>
    </w:p>
  </w:endnote>
  <w:endnote w:type="continuationSeparator" w:id="0">
    <w:p w:rsidR="003F109E" w:rsidRDefault="003F109E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9E" w:rsidRDefault="003F109E" w:rsidP="00EE0CAB">
      <w:r>
        <w:separator/>
      </w:r>
    </w:p>
  </w:footnote>
  <w:footnote w:type="continuationSeparator" w:id="0">
    <w:p w:rsidR="003F109E" w:rsidRDefault="003F109E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6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07C77"/>
    <w:rsid w:val="0001010E"/>
    <w:rsid w:val="00011075"/>
    <w:rsid w:val="0001260E"/>
    <w:rsid w:val="000129A7"/>
    <w:rsid w:val="000142A7"/>
    <w:rsid w:val="00015CDF"/>
    <w:rsid w:val="00015FF9"/>
    <w:rsid w:val="00017EB2"/>
    <w:rsid w:val="00021308"/>
    <w:rsid w:val="00021CE6"/>
    <w:rsid w:val="0002327E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D67"/>
    <w:rsid w:val="00056ACA"/>
    <w:rsid w:val="0005775C"/>
    <w:rsid w:val="00057DFC"/>
    <w:rsid w:val="00066A84"/>
    <w:rsid w:val="00067F3E"/>
    <w:rsid w:val="00070F76"/>
    <w:rsid w:val="00071A5A"/>
    <w:rsid w:val="00071BB7"/>
    <w:rsid w:val="0007209A"/>
    <w:rsid w:val="000736EB"/>
    <w:rsid w:val="000742AE"/>
    <w:rsid w:val="000752EA"/>
    <w:rsid w:val="00075D2C"/>
    <w:rsid w:val="00075D85"/>
    <w:rsid w:val="000766FE"/>
    <w:rsid w:val="00076ABD"/>
    <w:rsid w:val="0007715A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66A1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022D"/>
    <w:rsid w:val="000E1E24"/>
    <w:rsid w:val="000E43A5"/>
    <w:rsid w:val="000E465F"/>
    <w:rsid w:val="000E4DBB"/>
    <w:rsid w:val="000E76B5"/>
    <w:rsid w:val="000E776B"/>
    <w:rsid w:val="000E77F6"/>
    <w:rsid w:val="000F245D"/>
    <w:rsid w:val="000F290F"/>
    <w:rsid w:val="000F3398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A51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9D1"/>
    <w:rsid w:val="0018671A"/>
    <w:rsid w:val="00186A95"/>
    <w:rsid w:val="001872A5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812"/>
    <w:rsid w:val="001C0A61"/>
    <w:rsid w:val="001C1F7A"/>
    <w:rsid w:val="001C28D7"/>
    <w:rsid w:val="001C2AE3"/>
    <w:rsid w:val="001C2B63"/>
    <w:rsid w:val="001C3A56"/>
    <w:rsid w:val="001C450F"/>
    <w:rsid w:val="001C48D3"/>
    <w:rsid w:val="001C5D7C"/>
    <w:rsid w:val="001C7E94"/>
    <w:rsid w:val="001D0E79"/>
    <w:rsid w:val="001D24ED"/>
    <w:rsid w:val="001D3217"/>
    <w:rsid w:val="001D3243"/>
    <w:rsid w:val="001D3323"/>
    <w:rsid w:val="001D3C1B"/>
    <w:rsid w:val="001D454F"/>
    <w:rsid w:val="001D46D1"/>
    <w:rsid w:val="001D575B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0015"/>
    <w:rsid w:val="00211F73"/>
    <w:rsid w:val="0021348D"/>
    <w:rsid w:val="00213FD8"/>
    <w:rsid w:val="00214570"/>
    <w:rsid w:val="00215359"/>
    <w:rsid w:val="0021685F"/>
    <w:rsid w:val="0021749F"/>
    <w:rsid w:val="00222514"/>
    <w:rsid w:val="00222F48"/>
    <w:rsid w:val="002233DC"/>
    <w:rsid w:val="00223445"/>
    <w:rsid w:val="00232404"/>
    <w:rsid w:val="002333D1"/>
    <w:rsid w:val="00233B73"/>
    <w:rsid w:val="00233D50"/>
    <w:rsid w:val="00234638"/>
    <w:rsid w:val="002348A2"/>
    <w:rsid w:val="00236402"/>
    <w:rsid w:val="0023675F"/>
    <w:rsid w:val="002367F1"/>
    <w:rsid w:val="00237B68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096"/>
    <w:rsid w:val="00256348"/>
    <w:rsid w:val="002563F5"/>
    <w:rsid w:val="00256739"/>
    <w:rsid w:val="00256AEA"/>
    <w:rsid w:val="00256F17"/>
    <w:rsid w:val="00257D48"/>
    <w:rsid w:val="00260058"/>
    <w:rsid w:val="00260C17"/>
    <w:rsid w:val="00260CED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2BCE"/>
    <w:rsid w:val="002A2EB1"/>
    <w:rsid w:val="002A3AAE"/>
    <w:rsid w:val="002A526F"/>
    <w:rsid w:val="002A7311"/>
    <w:rsid w:val="002B07F1"/>
    <w:rsid w:val="002B2212"/>
    <w:rsid w:val="002B3909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5E91"/>
    <w:rsid w:val="002D7BFC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54F"/>
    <w:rsid w:val="002F47B4"/>
    <w:rsid w:val="002F49F6"/>
    <w:rsid w:val="002F6A73"/>
    <w:rsid w:val="002F748D"/>
    <w:rsid w:val="00305C27"/>
    <w:rsid w:val="003101EA"/>
    <w:rsid w:val="0031373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5A01"/>
    <w:rsid w:val="00337446"/>
    <w:rsid w:val="003374DA"/>
    <w:rsid w:val="0033768E"/>
    <w:rsid w:val="003379C8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60DB"/>
    <w:rsid w:val="003A65E1"/>
    <w:rsid w:val="003A68DD"/>
    <w:rsid w:val="003A6D5B"/>
    <w:rsid w:val="003A7594"/>
    <w:rsid w:val="003B37D9"/>
    <w:rsid w:val="003B39CB"/>
    <w:rsid w:val="003B6185"/>
    <w:rsid w:val="003B6D89"/>
    <w:rsid w:val="003C332E"/>
    <w:rsid w:val="003C4705"/>
    <w:rsid w:val="003C64CC"/>
    <w:rsid w:val="003D0F48"/>
    <w:rsid w:val="003D1C3C"/>
    <w:rsid w:val="003D28BD"/>
    <w:rsid w:val="003D2C3E"/>
    <w:rsid w:val="003D3132"/>
    <w:rsid w:val="003D46BD"/>
    <w:rsid w:val="003D51C2"/>
    <w:rsid w:val="003D5D46"/>
    <w:rsid w:val="003D734F"/>
    <w:rsid w:val="003E17C1"/>
    <w:rsid w:val="003E1B8E"/>
    <w:rsid w:val="003E2BCF"/>
    <w:rsid w:val="003E59F6"/>
    <w:rsid w:val="003F109E"/>
    <w:rsid w:val="003F149F"/>
    <w:rsid w:val="003F2E34"/>
    <w:rsid w:val="003F3203"/>
    <w:rsid w:val="003F3589"/>
    <w:rsid w:val="003F51DD"/>
    <w:rsid w:val="003F5C9A"/>
    <w:rsid w:val="003F6061"/>
    <w:rsid w:val="003F63C8"/>
    <w:rsid w:val="003F64CC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16959"/>
    <w:rsid w:val="00420D1C"/>
    <w:rsid w:val="00421AE3"/>
    <w:rsid w:val="004226DA"/>
    <w:rsid w:val="004260B4"/>
    <w:rsid w:val="004263EF"/>
    <w:rsid w:val="00426B79"/>
    <w:rsid w:val="00427B66"/>
    <w:rsid w:val="004310EE"/>
    <w:rsid w:val="00431660"/>
    <w:rsid w:val="004337A4"/>
    <w:rsid w:val="00433A8F"/>
    <w:rsid w:val="004342BB"/>
    <w:rsid w:val="00434470"/>
    <w:rsid w:val="00434BAF"/>
    <w:rsid w:val="00436716"/>
    <w:rsid w:val="00437628"/>
    <w:rsid w:val="00440C51"/>
    <w:rsid w:val="00441014"/>
    <w:rsid w:val="00442047"/>
    <w:rsid w:val="004420F5"/>
    <w:rsid w:val="0044213A"/>
    <w:rsid w:val="00443659"/>
    <w:rsid w:val="00444022"/>
    <w:rsid w:val="0044492D"/>
    <w:rsid w:val="00444CDF"/>
    <w:rsid w:val="00445592"/>
    <w:rsid w:val="00447128"/>
    <w:rsid w:val="004471BE"/>
    <w:rsid w:val="00447DF8"/>
    <w:rsid w:val="004500A5"/>
    <w:rsid w:val="004500E1"/>
    <w:rsid w:val="004502F7"/>
    <w:rsid w:val="00452EBE"/>
    <w:rsid w:val="00453B88"/>
    <w:rsid w:val="004540B7"/>
    <w:rsid w:val="00455DF7"/>
    <w:rsid w:val="00456776"/>
    <w:rsid w:val="004569FD"/>
    <w:rsid w:val="00456C2F"/>
    <w:rsid w:val="004611B6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276B"/>
    <w:rsid w:val="00485F33"/>
    <w:rsid w:val="004878F4"/>
    <w:rsid w:val="00487D28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4B5D"/>
    <w:rsid w:val="004D4D07"/>
    <w:rsid w:val="004D5A61"/>
    <w:rsid w:val="004D795C"/>
    <w:rsid w:val="004D7CB1"/>
    <w:rsid w:val="004E29E0"/>
    <w:rsid w:val="004E2C66"/>
    <w:rsid w:val="004E3C54"/>
    <w:rsid w:val="004E3ED7"/>
    <w:rsid w:val="004E4DB4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4FF7"/>
    <w:rsid w:val="005150A7"/>
    <w:rsid w:val="005150B9"/>
    <w:rsid w:val="00515249"/>
    <w:rsid w:val="00515AF9"/>
    <w:rsid w:val="00516EED"/>
    <w:rsid w:val="00517845"/>
    <w:rsid w:val="00520C0B"/>
    <w:rsid w:val="00520FCA"/>
    <w:rsid w:val="0052120A"/>
    <w:rsid w:val="0052136B"/>
    <w:rsid w:val="005222B5"/>
    <w:rsid w:val="0052285A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583A"/>
    <w:rsid w:val="0056785F"/>
    <w:rsid w:val="005712B2"/>
    <w:rsid w:val="00571EEB"/>
    <w:rsid w:val="00573794"/>
    <w:rsid w:val="00575762"/>
    <w:rsid w:val="00575D51"/>
    <w:rsid w:val="005763C3"/>
    <w:rsid w:val="00585293"/>
    <w:rsid w:val="0058630C"/>
    <w:rsid w:val="00586497"/>
    <w:rsid w:val="005917C5"/>
    <w:rsid w:val="00591DAB"/>
    <w:rsid w:val="0059219D"/>
    <w:rsid w:val="00592367"/>
    <w:rsid w:val="0059268C"/>
    <w:rsid w:val="00592AC1"/>
    <w:rsid w:val="00594EBF"/>
    <w:rsid w:val="00595F16"/>
    <w:rsid w:val="005966FC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36CD"/>
    <w:rsid w:val="005B52F4"/>
    <w:rsid w:val="005B7276"/>
    <w:rsid w:val="005C23D5"/>
    <w:rsid w:val="005C5442"/>
    <w:rsid w:val="005C5778"/>
    <w:rsid w:val="005D0CFE"/>
    <w:rsid w:val="005D0D0C"/>
    <w:rsid w:val="005D142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5BB"/>
    <w:rsid w:val="00600A00"/>
    <w:rsid w:val="00603969"/>
    <w:rsid w:val="006040EE"/>
    <w:rsid w:val="0060453E"/>
    <w:rsid w:val="00605B15"/>
    <w:rsid w:val="00607AC5"/>
    <w:rsid w:val="00607DBA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4151"/>
    <w:rsid w:val="00624E9D"/>
    <w:rsid w:val="00625744"/>
    <w:rsid w:val="006273F1"/>
    <w:rsid w:val="006279F2"/>
    <w:rsid w:val="00633514"/>
    <w:rsid w:val="006336D6"/>
    <w:rsid w:val="00634E88"/>
    <w:rsid w:val="00641DBD"/>
    <w:rsid w:val="0064283B"/>
    <w:rsid w:val="0064338C"/>
    <w:rsid w:val="00643575"/>
    <w:rsid w:val="00644EFA"/>
    <w:rsid w:val="00644F2D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5BCB"/>
    <w:rsid w:val="00666A7B"/>
    <w:rsid w:val="0066755F"/>
    <w:rsid w:val="006675D3"/>
    <w:rsid w:val="00670911"/>
    <w:rsid w:val="006714AB"/>
    <w:rsid w:val="006718A7"/>
    <w:rsid w:val="006733FD"/>
    <w:rsid w:val="0067365D"/>
    <w:rsid w:val="0067400F"/>
    <w:rsid w:val="0067445A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878DB"/>
    <w:rsid w:val="00690DBD"/>
    <w:rsid w:val="00690E3E"/>
    <w:rsid w:val="00691444"/>
    <w:rsid w:val="00693AB6"/>
    <w:rsid w:val="00696C1C"/>
    <w:rsid w:val="00697438"/>
    <w:rsid w:val="006A03C0"/>
    <w:rsid w:val="006A32F2"/>
    <w:rsid w:val="006A39D3"/>
    <w:rsid w:val="006A5700"/>
    <w:rsid w:val="006A66DE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0F4C"/>
    <w:rsid w:val="006C24FA"/>
    <w:rsid w:val="006C2AB3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06AAC"/>
    <w:rsid w:val="00710AF1"/>
    <w:rsid w:val="0071191B"/>
    <w:rsid w:val="007146D5"/>
    <w:rsid w:val="00714E4C"/>
    <w:rsid w:val="00715149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39FC"/>
    <w:rsid w:val="00725DA6"/>
    <w:rsid w:val="00725E1D"/>
    <w:rsid w:val="007264F4"/>
    <w:rsid w:val="00726795"/>
    <w:rsid w:val="007269AF"/>
    <w:rsid w:val="00726A08"/>
    <w:rsid w:val="007272E5"/>
    <w:rsid w:val="007273D3"/>
    <w:rsid w:val="00730043"/>
    <w:rsid w:val="00732F93"/>
    <w:rsid w:val="00740D18"/>
    <w:rsid w:val="007426F9"/>
    <w:rsid w:val="007439ED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16B7"/>
    <w:rsid w:val="007630E0"/>
    <w:rsid w:val="00765D18"/>
    <w:rsid w:val="00767150"/>
    <w:rsid w:val="00772A52"/>
    <w:rsid w:val="007740D4"/>
    <w:rsid w:val="007751EB"/>
    <w:rsid w:val="007767B1"/>
    <w:rsid w:val="007768C5"/>
    <w:rsid w:val="0078181C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971B5"/>
    <w:rsid w:val="00797D99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28E8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309"/>
    <w:rsid w:val="007F5FAD"/>
    <w:rsid w:val="007F7B82"/>
    <w:rsid w:val="00801A68"/>
    <w:rsid w:val="008030F3"/>
    <w:rsid w:val="008031CD"/>
    <w:rsid w:val="00803B97"/>
    <w:rsid w:val="00805C0E"/>
    <w:rsid w:val="00806EAA"/>
    <w:rsid w:val="00811B34"/>
    <w:rsid w:val="0081224B"/>
    <w:rsid w:val="00812FD4"/>
    <w:rsid w:val="00813D75"/>
    <w:rsid w:val="008149F3"/>
    <w:rsid w:val="00815F1C"/>
    <w:rsid w:val="008234D8"/>
    <w:rsid w:val="0082445F"/>
    <w:rsid w:val="00827E60"/>
    <w:rsid w:val="00827EDA"/>
    <w:rsid w:val="00832DC2"/>
    <w:rsid w:val="00834A1A"/>
    <w:rsid w:val="00834A59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135"/>
    <w:rsid w:val="0088129C"/>
    <w:rsid w:val="00885902"/>
    <w:rsid w:val="00885992"/>
    <w:rsid w:val="008868A1"/>
    <w:rsid w:val="0088731A"/>
    <w:rsid w:val="0088748B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6298"/>
    <w:rsid w:val="008A74A3"/>
    <w:rsid w:val="008B5096"/>
    <w:rsid w:val="008B69A4"/>
    <w:rsid w:val="008C1391"/>
    <w:rsid w:val="008C3C35"/>
    <w:rsid w:val="008C52BA"/>
    <w:rsid w:val="008C7C9C"/>
    <w:rsid w:val="008D0D47"/>
    <w:rsid w:val="008D0FDF"/>
    <w:rsid w:val="008D1D00"/>
    <w:rsid w:val="008D1FA9"/>
    <w:rsid w:val="008D32A5"/>
    <w:rsid w:val="008D4030"/>
    <w:rsid w:val="008D5360"/>
    <w:rsid w:val="008D7613"/>
    <w:rsid w:val="008D793E"/>
    <w:rsid w:val="008D7E9D"/>
    <w:rsid w:val="008E0A1A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3D64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47104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3B19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178F"/>
    <w:rsid w:val="009A5173"/>
    <w:rsid w:val="009A600E"/>
    <w:rsid w:val="009A6EED"/>
    <w:rsid w:val="009A7EC1"/>
    <w:rsid w:val="009B0313"/>
    <w:rsid w:val="009B0A81"/>
    <w:rsid w:val="009B16A0"/>
    <w:rsid w:val="009B172C"/>
    <w:rsid w:val="009B47D3"/>
    <w:rsid w:val="009B706C"/>
    <w:rsid w:val="009B739B"/>
    <w:rsid w:val="009B7B8A"/>
    <w:rsid w:val="009C0E6A"/>
    <w:rsid w:val="009C25EE"/>
    <w:rsid w:val="009C43CF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1EDE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0E5"/>
    <w:rsid w:val="00A25580"/>
    <w:rsid w:val="00A265AE"/>
    <w:rsid w:val="00A273E3"/>
    <w:rsid w:val="00A2745F"/>
    <w:rsid w:val="00A304EB"/>
    <w:rsid w:val="00A31131"/>
    <w:rsid w:val="00A37A40"/>
    <w:rsid w:val="00A4064E"/>
    <w:rsid w:val="00A40CFF"/>
    <w:rsid w:val="00A41E1D"/>
    <w:rsid w:val="00A4234C"/>
    <w:rsid w:val="00A43D59"/>
    <w:rsid w:val="00A448B0"/>
    <w:rsid w:val="00A44CA4"/>
    <w:rsid w:val="00A45DE1"/>
    <w:rsid w:val="00A4701F"/>
    <w:rsid w:val="00A50EE7"/>
    <w:rsid w:val="00A523A0"/>
    <w:rsid w:val="00A524F4"/>
    <w:rsid w:val="00A5412C"/>
    <w:rsid w:val="00A546B7"/>
    <w:rsid w:val="00A54C05"/>
    <w:rsid w:val="00A55562"/>
    <w:rsid w:val="00A61849"/>
    <w:rsid w:val="00A6202F"/>
    <w:rsid w:val="00A6274B"/>
    <w:rsid w:val="00A64D1B"/>
    <w:rsid w:val="00A70CAC"/>
    <w:rsid w:val="00A71A62"/>
    <w:rsid w:val="00A72D16"/>
    <w:rsid w:val="00A73241"/>
    <w:rsid w:val="00A7387C"/>
    <w:rsid w:val="00A755D6"/>
    <w:rsid w:val="00A756D7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4D7A"/>
    <w:rsid w:val="00A95C1E"/>
    <w:rsid w:val="00A9635E"/>
    <w:rsid w:val="00A96E6E"/>
    <w:rsid w:val="00A9755E"/>
    <w:rsid w:val="00AA04A2"/>
    <w:rsid w:val="00AA0D8F"/>
    <w:rsid w:val="00AA53EB"/>
    <w:rsid w:val="00AA54F8"/>
    <w:rsid w:val="00AA5A23"/>
    <w:rsid w:val="00AA66FA"/>
    <w:rsid w:val="00AA7ED6"/>
    <w:rsid w:val="00AB3135"/>
    <w:rsid w:val="00AB3895"/>
    <w:rsid w:val="00AB3F06"/>
    <w:rsid w:val="00AB5A90"/>
    <w:rsid w:val="00AB5B2D"/>
    <w:rsid w:val="00AB6B97"/>
    <w:rsid w:val="00AC1788"/>
    <w:rsid w:val="00AC1AE4"/>
    <w:rsid w:val="00AC1B70"/>
    <w:rsid w:val="00AC2F73"/>
    <w:rsid w:val="00AC36C5"/>
    <w:rsid w:val="00AC3A05"/>
    <w:rsid w:val="00AC52B3"/>
    <w:rsid w:val="00AC562C"/>
    <w:rsid w:val="00AC5DA9"/>
    <w:rsid w:val="00AC72F6"/>
    <w:rsid w:val="00AD09CE"/>
    <w:rsid w:val="00AD2290"/>
    <w:rsid w:val="00AD258A"/>
    <w:rsid w:val="00AD382E"/>
    <w:rsid w:val="00AD3A5C"/>
    <w:rsid w:val="00AD3EF8"/>
    <w:rsid w:val="00AD4D59"/>
    <w:rsid w:val="00AD5D65"/>
    <w:rsid w:val="00AD7616"/>
    <w:rsid w:val="00AE1390"/>
    <w:rsid w:val="00AE1C7C"/>
    <w:rsid w:val="00AE6339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9B9"/>
    <w:rsid w:val="00B21BE1"/>
    <w:rsid w:val="00B232B7"/>
    <w:rsid w:val="00B23F39"/>
    <w:rsid w:val="00B257E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0757"/>
    <w:rsid w:val="00B82893"/>
    <w:rsid w:val="00B82B41"/>
    <w:rsid w:val="00B85AE4"/>
    <w:rsid w:val="00B8705F"/>
    <w:rsid w:val="00B8738B"/>
    <w:rsid w:val="00B87469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A7B24"/>
    <w:rsid w:val="00BB00F5"/>
    <w:rsid w:val="00BB0342"/>
    <w:rsid w:val="00BB050C"/>
    <w:rsid w:val="00BB1479"/>
    <w:rsid w:val="00BB2EF5"/>
    <w:rsid w:val="00BB421C"/>
    <w:rsid w:val="00BB4A21"/>
    <w:rsid w:val="00BB4F55"/>
    <w:rsid w:val="00BB5E62"/>
    <w:rsid w:val="00BB7C70"/>
    <w:rsid w:val="00BC13F9"/>
    <w:rsid w:val="00BC149B"/>
    <w:rsid w:val="00BC24B0"/>
    <w:rsid w:val="00BC2B2D"/>
    <w:rsid w:val="00BC3352"/>
    <w:rsid w:val="00BC442A"/>
    <w:rsid w:val="00BC5D9E"/>
    <w:rsid w:val="00BC69F2"/>
    <w:rsid w:val="00BC72EE"/>
    <w:rsid w:val="00BD050E"/>
    <w:rsid w:val="00BD051B"/>
    <w:rsid w:val="00BD1742"/>
    <w:rsid w:val="00BD1AF3"/>
    <w:rsid w:val="00BD2361"/>
    <w:rsid w:val="00BD2A87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310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0DF"/>
    <w:rsid w:val="00C22A7A"/>
    <w:rsid w:val="00C238FA"/>
    <w:rsid w:val="00C246F0"/>
    <w:rsid w:val="00C26859"/>
    <w:rsid w:val="00C26AE4"/>
    <w:rsid w:val="00C328B0"/>
    <w:rsid w:val="00C32A73"/>
    <w:rsid w:val="00C33450"/>
    <w:rsid w:val="00C33577"/>
    <w:rsid w:val="00C34FE3"/>
    <w:rsid w:val="00C35DDC"/>
    <w:rsid w:val="00C40960"/>
    <w:rsid w:val="00C40BFA"/>
    <w:rsid w:val="00C42A3F"/>
    <w:rsid w:val="00C42B51"/>
    <w:rsid w:val="00C43C2C"/>
    <w:rsid w:val="00C453F4"/>
    <w:rsid w:val="00C5139F"/>
    <w:rsid w:val="00C51DA6"/>
    <w:rsid w:val="00C53424"/>
    <w:rsid w:val="00C5514C"/>
    <w:rsid w:val="00C559D8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7748B"/>
    <w:rsid w:val="00C80B76"/>
    <w:rsid w:val="00C83814"/>
    <w:rsid w:val="00C843F8"/>
    <w:rsid w:val="00C870CD"/>
    <w:rsid w:val="00C90323"/>
    <w:rsid w:val="00C90D76"/>
    <w:rsid w:val="00C91C8F"/>
    <w:rsid w:val="00C924C3"/>
    <w:rsid w:val="00C95582"/>
    <w:rsid w:val="00C95CD5"/>
    <w:rsid w:val="00C95E18"/>
    <w:rsid w:val="00C95F1B"/>
    <w:rsid w:val="00C97918"/>
    <w:rsid w:val="00CA1511"/>
    <w:rsid w:val="00CA21EC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1BD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2B38"/>
    <w:rsid w:val="00CD2F11"/>
    <w:rsid w:val="00CD5E4C"/>
    <w:rsid w:val="00CD7307"/>
    <w:rsid w:val="00CD751B"/>
    <w:rsid w:val="00CE08D7"/>
    <w:rsid w:val="00CE39F5"/>
    <w:rsid w:val="00CE4364"/>
    <w:rsid w:val="00CE4500"/>
    <w:rsid w:val="00CE49F8"/>
    <w:rsid w:val="00CE54A3"/>
    <w:rsid w:val="00CE6848"/>
    <w:rsid w:val="00CE6DBC"/>
    <w:rsid w:val="00CE74C2"/>
    <w:rsid w:val="00CE7D5D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38E"/>
    <w:rsid w:val="00D0349E"/>
    <w:rsid w:val="00D055AB"/>
    <w:rsid w:val="00D05EF1"/>
    <w:rsid w:val="00D0656C"/>
    <w:rsid w:val="00D07FC0"/>
    <w:rsid w:val="00D118F9"/>
    <w:rsid w:val="00D1368D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B8B"/>
    <w:rsid w:val="00DB2D01"/>
    <w:rsid w:val="00DB522D"/>
    <w:rsid w:val="00DC1D60"/>
    <w:rsid w:val="00DC3F98"/>
    <w:rsid w:val="00DC67C2"/>
    <w:rsid w:val="00DC6B50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504A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2DE4"/>
    <w:rsid w:val="00E13063"/>
    <w:rsid w:val="00E13370"/>
    <w:rsid w:val="00E1456C"/>
    <w:rsid w:val="00E145A9"/>
    <w:rsid w:val="00E146DE"/>
    <w:rsid w:val="00E14A53"/>
    <w:rsid w:val="00E209BB"/>
    <w:rsid w:val="00E215B2"/>
    <w:rsid w:val="00E220B1"/>
    <w:rsid w:val="00E2380D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168"/>
    <w:rsid w:val="00E439B7"/>
    <w:rsid w:val="00E443CA"/>
    <w:rsid w:val="00E44D98"/>
    <w:rsid w:val="00E45026"/>
    <w:rsid w:val="00E51368"/>
    <w:rsid w:val="00E51858"/>
    <w:rsid w:val="00E53164"/>
    <w:rsid w:val="00E54AF0"/>
    <w:rsid w:val="00E55760"/>
    <w:rsid w:val="00E5791D"/>
    <w:rsid w:val="00E610E8"/>
    <w:rsid w:val="00E62785"/>
    <w:rsid w:val="00E6446F"/>
    <w:rsid w:val="00E7118F"/>
    <w:rsid w:val="00E71AAF"/>
    <w:rsid w:val="00E72ECE"/>
    <w:rsid w:val="00E73031"/>
    <w:rsid w:val="00E73B9B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6FF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5784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3781"/>
    <w:rsid w:val="00EF48A4"/>
    <w:rsid w:val="00EF4BD1"/>
    <w:rsid w:val="00F003AF"/>
    <w:rsid w:val="00F0118D"/>
    <w:rsid w:val="00F01755"/>
    <w:rsid w:val="00F03D48"/>
    <w:rsid w:val="00F04416"/>
    <w:rsid w:val="00F0603B"/>
    <w:rsid w:val="00F06492"/>
    <w:rsid w:val="00F0673B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495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72C8"/>
    <w:rsid w:val="00F90293"/>
    <w:rsid w:val="00F9110D"/>
    <w:rsid w:val="00F91495"/>
    <w:rsid w:val="00F920CF"/>
    <w:rsid w:val="00F92DE0"/>
    <w:rsid w:val="00F95252"/>
    <w:rsid w:val="00F95763"/>
    <w:rsid w:val="00F96559"/>
    <w:rsid w:val="00FA25ED"/>
    <w:rsid w:val="00FA42FF"/>
    <w:rsid w:val="00FA4FB6"/>
    <w:rsid w:val="00FB0825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730"/>
    <w:rsid w:val="00FC0B99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5">
    <w:name w:val="Верхний колонтитул Знак"/>
    <w:basedOn w:val="a1"/>
    <w:link w:val="af4"/>
    <w:uiPriority w:val="99"/>
    <w:rsid w:val="00036AD6"/>
    <w:rPr>
      <w:sz w:val="26"/>
    </w:rPr>
  </w:style>
  <w:style w:type="paragraph" w:styleId="af6">
    <w:name w:val="footer"/>
    <w:basedOn w:val="a0"/>
    <w:link w:val="af7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7">
    <w:name w:val="Нижний колонтитул Знак"/>
    <w:basedOn w:val="a1"/>
    <w:link w:val="af6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link w:val="afb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c">
    <w:name w:val="List Paragraph"/>
    <w:basedOn w:val="a0"/>
    <w:link w:val="afd"/>
    <w:uiPriority w:val="34"/>
    <w:qFormat/>
    <w:rsid w:val="00974A62"/>
    <w:pPr>
      <w:ind w:left="720"/>
      <w:contextualSpacing/>
    </w:pPr>
  </w:style>
  <w:style w:type="character" w:customStyle="1" w:styleId="afd">
    <w:name w:val="Абзац списка Знак"/>
    <w:basedOn w:val="a1"/>
    <w:link w:val="afc"/>
    <w:uiPriority w:val="34"/>
    <w:rsid w:val="00036AD6"/>
  </w:style>
  <w:style w:type="character" w:styleId="afe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">
    <w:name w:val="No Spacing"/>
    <w:link w:val="aff0"/>
    <w:uiPriority w:val="1"/>
    <w:qFormat/>
    <w:rsid w:val="005F47EC"/>
  </w:style>
  <w:style w:type="character" w:customStyle="1" w:styleId="aff0">
    <w:name w:val="Без интервала Знак"/>
    <w:basedOn w:val="a1"/>
    <w:link w:val="aff"/>
    <w:uiPriority w:val="1"/>
    <w:rsid w:val="005F47EC"/>
    <w:rPr>
      <w:lang w:val="ru-RU" w:eastAsia="ru-RU" w:bidi="ar-SA"/>
    </w:rPr>
  </w:style>
  <w:style w:type="paragraph" w:styleId="aff1">
    <w:name w:val="footnote text"/>
    <w:basedOn w:val="a0"/>
    <w:link w:val="aff2"/>
    <w:rsid w:val="00EE0CAB"/>
    <w:rPr>
      <w:rFonts w:eastAsia="Calibri"/>
    </w:rPr>
  </w:style>
  <w:style w:type="character" w:customStyle="1" w:styleId="aff2">
    <w:name w:val="Текст сноски Знак"/>
    <w:basedOn w:val="a1"/>
    <w:link w:val="aff1"/>
    <w:rsid w:val="00EE0CAB"/>
    <w:rPr>
      <w:rFonts w:eastAsia="Calibri"/>
    </w:rPr>
  </w:style>
  <w:style w:type="character" w:styleId="aff3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5">
    <w:name w:val="Подзаголовок Знак"/>
    <w:basedOn w:val="a1"/>
    <w:link w:val="aff4"/>
    <w:rsid w:val="00036AD6"/>
    <w:rPr>
      <w:rFonts w:ascii="Cambria" w:hAnsi="Cambria"/>
      <w:sz w:val="24"/>
      <w:szCs w:val="24"/>
    </w:rPr>
  </w:style>
  <w:style w:type="character" w:styleId="aff6">
    <w:name w:val="Strong"/>
    <w:basedOn w:val="a1"/>
    <w:qFormat/>
    <w:rsid w:val="00036AD6"/>
    <w:rPr>
      <w:b/>
      <w:bCs/>
    </w:rPr>
  </w:style>
  <w:style w:type="character" w:styleId="aff7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9">
    <w:name w:val="Выделенная цитата Знак"/>
    <w:basedOn w:val="a1"/>
    <w:link w:val="aff8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">
    <w:name w:val="Revision"/>
    <w:hidden/>
    <w:uiPriority w:val="99"/>
    <w:semiHidden/>
    <w:rsid w:val="00494EB9"/>
  </w:style>
  <w:style w:type="character" w:styleId="afff0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Схема документа Знак"/>
    <w:basedOn w:val="a1"/>
    <w:link w:val="afa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styleId="afff1">
    <w:name w:val="annotation reference"/>
    <w:basedOn w:val="a1"/>
    <w:rsid w:val="00CE4500"/>
    <w:rPr>
      <w:sz w:val="16"/>
      <w:szCs w:val="16"/>
    </w:rPr>
  </w:style>
  <w:style w:type="paragraph" w:styleId="afff2">
    <w:name w:val="annotation text"/>
    <w:basedOn w:val="a0"/>
    <w:link w:val="afff3"/>
    <w:rsid w:val="00CE4500"/>
  </w:style>
  <w:style w:type="character" w:customStyle="1" w:styleId="afff3">
    <w:name w:val="Текст примечания Знак"/>
    <w:basedOn w:val="a1"/>
    <w:link w:val="afff2"/>
    <w:rsid w:val="00CE4500"/>
  </w:style>
  <w:style w:type="paragraph" w:styleId="afff4">
    <w:name w:val="annotation subject"/>
    <w:basedOn w:val="afff2"/>
    <w:next w:val="afff2"/>
    <w:link w:val="afff5"/>
    <w:rsid w:val="00CE4500"/>
    <w:rPr>
      <w:b/>
      <w:bCs/>
    </w:rPr>
  </w:style>
  <w:style w:type="character" w:customStyle="1" w:styleId="afff5">
    <w:name w:val="Тема примечания Знак"/>
    <w:basedOn w:val="afff3"/>
    <w:link w:val="afff4"/>
    <w:rsid w:val="00CE4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DF276-9B7D-42BD-895A-EA1C8519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36</Pages>
  <Words>10670</Words>
  <Characters>72177</Characters>
  <Application>Microsoft Office Word</Application>
  <DocSecurity>0</DocSecurity>
  <Lines>601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82682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Пользователь</cp:lastModifiedBy>
  <cp:revision>2</cp:revision>
  <cp:lastPrinted>2020-09-22T09:27:00Z</cp:lastPrinted>
  <dcterms:created xsi:type="dcterms:W3CDTF">2020-09-30T11:50:00Z</dcterms:created>
  <dcterms:modified xsi:type="dcterms:W3CDTF">2020-09-30T11:50:00Z</dcterms:modified>
</cp:coreProperties>
</file>