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0F" w:rsidRPr="0082730F" w:rsidRDefault="0082730F" w:rsidP="0082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0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11.06.2020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730F">
        <w:rPr>
          <w:rFonts w:ascii="Times New Roman" w:hAnsi="Times New Roman" w:cs="Times New Roman"/>
          <w:sz w:val="24"/>
          <w:szCs w:val="24"/>
        </w:rPr>
        <w:t xml:space="preserve">849 «О внесении изменений в постановление Правительства Российской Федерации от 3 апреля 2020 г. №440» срок </w:t>
      </w:r>
      <w:proofErr w:type="gramStart"/>
      <w:r w:rsidRPr="0082730F">
        <w:rPr>
          <w:rFonts w:ascii="Times New Roman" w:hAnsi="Times New Roman" w:cs="Times New Roman"/>
          <w:sz w:val="24"/>
          <w:szCs w:val="24"/>
        </w:rPr>
        <w:t>действия результатов проведения специальной оценки условий</w:t>
      </w:r>
      <w:proofErr w:type="gramEnd"/>
      <w:r w:rsidRPr="0082730F">
        <w:rPr>
          <w:rFonts w:ascii="Times New Roman" w:hAnsi="Times New Roman" w:cs="Times New Roman"/>
          <w:sz w:val="24"/>
          <w:szCs w:val="24"/>
        </w:rPr>
        <w:t xml:space="preserve"> труда, истекающий в период с апреля по сентябрь 2020 года, продлевается до 1 октября 2020 года.</w:t>
      </w:r>
    </w:p>
    <w:p w:rsidR="0082730F" w:rsidRPr="0082730F" w:rsidRDefault="0082730F" w:rsidP="0082730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0F">
        <w:rPr>
          <w:rFonts w:ascii="Times New Roman" w:hAnsi="Times New Roman" w:cs="Times New Roman"/>
          <w:sz w:val="24"/>
          <w:szCs w:val="24"/>
        </w:rPr>
        <w:t>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сертификатов, выданных в период с 20 апреля по 20 сентября 2015 года.</w:t>
      </w:r>
    </w:p>
    <w:p w:rsidR="0082730F" w:rsidRPr="0082730F" w:rsidRDefault="0082730F" w:rsidP="0082730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0F">
        <w:rPr>
          <w:rFonts w:ascii="Times New Roman" w:hAnsi="Times New Roman" w:cs="Times New Roman"/>
          <w:sz w:val="24"/>
          <w:szCs w:val="24"/>
        </w:rPr>
        <w:t>Переоформление выданных сертификатов в связи с продлением срока их действия не осуществляется.</w:t>
      </w:r>
    </w:p>
    <w:p w:rsidR="00A53D0D" w:rsidRPr="0082730F" w:rsidRDefault="00A53D0D" w:rsidP="0082730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A53D0D" w:rsidRPr="0082730F" w:rsidSect="00B6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730F"/>
    <w:rsid w:val="002C3E47"/>
    <w:rsid w:val="0082730F"/>
    <w:rsid w:val="00A5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>HP Inc.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2</cp:revision>
  <dcterms:created xsi:type="dcterms:W3CDTF">2020-10-06T11:59:00Z</dcterms:created>
  <dcterms:modified xsi:type="dcterms:W3CDTF">2020-10-06T12:05:00Z</dcterms:modified>
</cp:coreProperties>
</file>