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9" w:rsidRPr="00952F66" w:rsidRDefault="00053FD9" w:rsidP="00053FD9">
      <w:pPr>
        <w:pStyle w:val="a3"/>
        <w:rPr>
          <w:b/>
          <w:sz w:val="24"/>
          <w:szCs w:val="24"/>
        </w:rPr>
      </w:pPr>
      <w:r w:rsidRPr="00952F66">
        <w:rPr>
          <w:b/>
          <w:noProof/>
          <w:sz w:val="24"/>
          <w:szCs w:val="24"/>
        </w:rPr>
        <w:drawing>
          <wp:inline distT="0" distB="0" distL="0" distR="0">
            <wp:extent cx="611505" cy="80391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F66">
        <w:rPr>
          <w:b/>
          <w:sz w:val="24"/>
          <w:szCs w:val="24"/>
        </w:rPr>
        <w:t xml:space="preserve">                            </w:t>
      </w:r>
    </w:p>
    <w:p w:rsidR="00053FD9" w:rsidRPr="00952F66" w:rsidRDefault="00053FD9" w:rsidP="00053F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52F6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053FD9" w:rsidRPr="00952F66" w:rsidRDefault="00053FD9" w:rsidP="00053FD9">
      <w:pPr>
        <w:jc w:val="center"/>
        <w:rPr>
          <w:b/>
        </w:rPr>
      </w:pPr>
      <w:r w:rsidRPr="00952F66">
        <w:rPr>
          <w:b/>
        </w:rPr>
        <w:t xml:space="preserve">Ханты-Мансийский автономный </w:t>
      </w:r>
      <w:proofErr w:type="spellStart"/>
      <w:r w:rsidRPr="00952F66">
        <w:rPr>
          <w:b/>
        </w:rPr>
        <w:t>округ-Югра</w:t>
      </w:r>
      <w:proofErr w:type="spellEnd"/>
    </w:p>
    <w:p w:rsidR="00053FD9" w:rsidRPr="00952F66" w:rsidRDefault="00053FD9" w:rsidP="00053FD9">
      <w:pPr>
        <w:jc w:val="center"/>
        <w:rPr>
          <w:b/>
        </w:rPr>
      </w:pPr>
    </w:p>
    <w:p w:rsidR="00053FD9" w:rsidRPr="00952F66" w:rsidRDefault="00053FD9" w:rsidP="00053FD9">
      <w:pPr>
        <w:jc w:val="center"/>
        <w:rPr>
          <w:b/>
          <w:sz w:val="36"/>
          <w:szCs w:val="36"/>
        </w:rPr>
      </w:pPr>
      <w:r w:rsidRPr="00952F66">
        <w:rPr>
          <w:b/>
          <w:sz w:val="36"/>
          <w:szCs w:val="36"/>
        </w:rPr>
        <w:t>АДМИНИСТРАЦИЯ ГОРОДА УРАЙ</w:t>
      </w:r>
    </w:p>
    <w:p w:rsidR="00053FD9" w:rsidRPr="00952F66" w:rsidRDefault="00053FD9" w:rsidP="00053FD9">
      <w:pPr>
        <w:jc w:val="center"/>
        <w:rPr>
          <w:b/>
          <w:sz w:val="16"/>
          <w:szCs w:val="16"/>
        </w:rPr>
      </w:pPr>
    </w:p>
    <w:p w:rsidR="00053FD9" w:rsidRPr="00952F66" w:rsidRDefault="00053FD9" w:rsidP="00053FD9">
      <w:pPr>
        <w:tabs>
          <w:tab w:val="left" w:pos="2760"/>
        </w:tabs>
        <w:jc w:val="center"/>
        <w:rPr>
          <w:b/>
          <w:sz w:val="32"/>
          <w:szCs w:val="32"/>
        </w:rPr>
      </w:pPr>
      <w:r w:rsidRPr="00952F66">
        <w:rPr>
          <w:b/>
          <w:sz w:val="32"/>
          <w:szCs w:val="32"/>
        </w:rPr>
        <w:t>Комитет по финансам администрации города Урай</w:t>
      </w:r>
    </w:p>
    <w:p w:rsidR="00053FD9" w:rsidRPr="00952F66" w:rsidRDefault="00053FD9" w:rsidP="00053F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053FD9" w:rsidRPr="00952F66" w:rsidRDefault="00053FD9" w:rsidP="00053FD9">
      <w:pPr>
        <w:jc w:val="center"/>
        <w:rPr>
          <w:b/>
          <w:caps/>
          <w:sz w:val="36"/>
          <w:szCs w:val="36"/>
        </w:rPr>
      </w:pPr>
      <w:r w:rsidRPr="00952F66">
        <w:rPr>
          <w:b/>
          <w:caps/>
          <w:sz w:val="36"/>
          <w:szCs w:val="36"/>
        </w:rPr>
        <w:t>ПРИКАЗ</w:t>
      </w:r>
    </w:p>
    <w:p w:rsidR="00053FD9" w:rsidRPr="00952F66" w:rsidRDefault="00053FD9" w:rsidP="00053FD9"/>
    <w:p w:rsidR="00053FD9" w:rsidRPr="00952F66" w:rsidRDefault="00053FD9" w:rsidP="00053FD9"/>
    <w:p w:rsidR="00053FD9" w:rsidRPr="00952F66" w:rsidRDefault="00C6017E" w:rsidP="00053FD9">
      <w:r>
        <w:t>от 21.09.</w:t>
      </w:r>
      <w:r w:rsidR="00053FD9">
        <w:t>20</w:t>
      </w:r>
      <w:r w:rsidR="00053FD9" w:rsidRPr="009513DB">
        <w:t>20</w:t>
      </w:r>
      <w:r>
        <w:t xml:space="preserve"> </w:t>
      </w:r>
      <w:r w:rsidR="00053FD9" w:rsidRPr="00952F66">
        <w:t xml:space="preserve">г.                                                      </w:t>
      </w:r>
      <w:r w:rsidR="00053FD9">
        <w:t xml:space="preserve">              </w:t>
      </w:r>
      <w:r>
        <w:t xml:space="preserve">                                            </w:t>
      </w:r>
      <w:r w:rsidR="00053FD9">
        <w:t>№</w:t>
      </w:r>
      <w:r>
        <w:t xml:space="preserve"> 85-од</w:t>
      </w:r>
      <w:r w:rsidR="00053FD9">
        <w:t xml:space="preserve">               </w:t>
      </w:r>
    </w:p>
    <w:p w:rsidR="00053FD9" w:rsidRPr="00952F66" w:rsidRDefault="00053FD9" w:rsidP="00053FD9">
      <w:pPr>
        <w:autoSpaceDE w:val="0"/>
        <w:autoSpaceDN w:val="0"/>
        <w:adjustRightInd w:val="0"/>
        <w:jc w:val="both"/>
      </w:pPr>
    </w:p>
    <w:p w:rsidR="00517DFE" w:rsidRDefault="00517DFE" w:rsidP="00517DFE">
      <w:pPr>
        <w:autoSpaceDE w:val="0"/>
        <w:autoSpaceDN w:val="0"/>
        <w:adjustRightInd w:val="0"/>
      </w:pPr>
      <w:r w:rsidRPr="00952F66">
        <w:t xml:space="preserve">О </w:t>
      </w:r>
      <w:r>
        <w:t xml:space="preserve">признании  </w:t>
      </w:r>
      <w:proofErr w:type="gramStart"/>
      <w:r>
        <w:t>утратившими</w:t>
      </w:r>
      <w:proofErr w:type="gramEnd"/>
      <w:r>
        <w:t xml:space="preserve"> силу </w:t>
      </w:r>
    </w:p>
    <w:p w:rsidR="00517DFE" w:rsidRDefault="00517DFE" w:rsidP="00517DFE">
      <w:pPr>
        <w:autoSpaceDE w:val="0"/>
        <w:autoSpaceDN w:val="0"/>
        <w:adjustRightInd w:val="0"/>
      </w:pPr>
      <w:r>
        <w:t xml:space="preserve">отдельных приказов Комитета </w:t>
      </w:r>
      <w:proofErr w:type="gramStart"/>
      <w:r>
        <w:t>по</w:t>
      </w:r>
      <w:proofErr w:type="gramEnd"/>
      <w:r>
        <w:t xml:space="preserve"> </w:t>
      </w:r>
    </w:p>
    <w:p w:rsidR="00517DFE" w:rsidRPr="009513DB" w:rsidRDefault="00517DFE" w:rsidP="00517DFE">
      <w:pPr>
        <w:autoSpaceDE w:val="0"/>
        <w:autoSpaceDN w:val="0"/>
        <w:adjustRightInd w:val="0"/>
      </w:pPr>
      <w:r>
        <w:t xml:space="preserve">финансам администрации города Урай </w:t>
      </w:r>
    </w:p>
    <w:p w:rsidR="00517DFE" w:rsidRPr="00C6017E" w:rsidRDefault="00517DFE" w:rsidP="00517DFE">
      <w:pPr>
        <w:autoSpaceDE w:val="0"/>
        <w:autoSpaceDN w:val="0"/>
        <w:adjustRightInd w:val="0"/>
        <w:jc w:val="both"/>
      </w:pPr>
    </w:p>
    <w:p w:rsidR="00517DFE" w:rsidRDefault="00517DFE" w:rsidP="00517DFE">
      <w:pPr>
        <w:autoSpaceDE w:val="0"/>
        <w:autoSpaceDN w:val="0"/>
        <w:adjustRightInd w:val="0"/>
        <w:ind w:firstLine="510"/>
        <w:jc w:val="both"/>
        <w:rPr>
          <w:rFonts w:eastAsiaTheme="minorHAnsi"/>
          <w:lang w:eastAsia="en-US"/>
        </w:rPr>
      </w:pPr>
      <w:proofErr w:type="gramStart"/>
      <w:r>
        <w:t>Руководствуясь п</w:t>
      </w:r>
      <w:r>
        <w:rPr>
          <w:rFonts w:eastAsiaTheme="minorHAnsi"/>
          <w:lang w:eastAsia="en-US"/>
        </w:rPr>
        <w:t xml:space="preserve">остановлением Правительства </w:t>
      </w:r>
      <w:r w:rsidRPr="001928B5">
        <w:t>Российской Федерации</w:t>
      </w:r>
      <w:r>
        <w:rPr>
          <w:rFonts w:eastAsiaTheme="minorHAnsi"/>
          <w:lang w:eastAsia="en-US"/>
        </w:rPr>
        <w:t xml:space="preserve"> от 06.08.2020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Федерации»:  </w:t>
      </w:r>
      <w:proofErr w:type="gramEnd"/>
    </w:p>
    <w:p w:rsidR="00517DFE" w:rsidRDefault="00517DFE" w:rsidP="00517DFE">
      <w:pPr>
        <w:pStyle w:val="a5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17DFE" w:rsidRPr="00952F66" w:rsidRDefault="00517DFE" w:rsidP="00517DFE">
      <w:pPr>
        <w:pStyle w:val="a5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2F66">
        <w:rPr>
          <w:rFonts w:ascii="Times New Roman" w:hAnsi="Times New Roman" w:cs="Times New Roman"/>
          <w:sz w:val="24"/>
          <w:szCs w:val="24"/>
        </w:rPr>
        <w:t>Признать утратившими силу следующие приказы Комитета по финансам администрации города Урай:</w:t>
      </w:r>
    </w:p>
    <w:p w:rsidR="00517DFE" w:rsidRPr="00952F66" w:rsidRDefault="00517DFE" w:rsidP="00517DFE">
      <w:pPr>
        <w:ind w:firstLine="426"/>
        <w:jc w:val="both"/>
      </w:pPr>
      <w:r>
        <w:t>1) от 14.03.2017 №32-од «</w:t>
      </w:r>
      <w:r w:rsidRPr="00A860DC">
        <w:t>О Порядке</w:t>
      </w:r>
      <w:r>
        <w:t xml:space="preserve"> </w:t>
      </w:r>
      <w:r w:rsidRPr="00A860DC">
        <w:t>взаимодействия</w:t>
      </w:r>
      <w:r>
        <w:t xml:space="preserve"> Комитета по финансам </w:t>
      </w:r>
      <w:r w:rsidRPr="00A860DC">
        <w:t>администрации города Урай</w:t>
      </w:r>
      <w:r>
        <w:t xml:space="preserve"> </w:t>
      </w:r>
      <w:r w:rsidRPr="00A860DC">
        <w:t>с субъектами контроля</w:t>
      </w:r>
      <w:r w:rsidRPr="00D63270">
        <w:t>, указанными в</w:t>
      </w:r>
      <w:r>
        <w:t xml:space="preserve">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  <w:r w:rsidRPr="006C58D5">
        <w:t xml:space="preserve"> </w:t>
      </w:r>
      <w:r>
        <w:t>работ, услуг для обеспечения государственных и муниципальных нужд»,</w:t>
      </w:r>
      <w:r w:rsidRPr="006C58D5">
        <w:t xml:space="preserve"> </w:t>
      </w:r>
      <w:r>
        <w:t>утвержденных постановлением  Правительства Российской Федерации</w:t>
      </w:r>
      <w:r w:rsidRPr="00D022F4">
        <w:t xml:space="preserve"> </w:t>
      </w:r>
      <w:r>
        <w:t>от 12.12.2015 №1367</w:t>
      </w:r>
      <w:r w:rsidRPr="00952F66">
        <w:t>»;</w:t>
      </w:r>
    </w:p>
    <w:p w:rsidR="00517DFE" w:rsidRPr="00952F66" w:rsidRDefault="00517DFE" w:rsidP="00517DFE">
      <w:pPr>
        <w:pStyle w:val="a5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от 11.03.2019 №23</w:t>
      </w:r>
      <w:r w:rsidRPr="00952F66">
        <w:rPr>
          <w:rFonts w:ascii="Times New Roman" w:hAnsi="Times New Roman" w:cs="Times New Roman"/>
          <w:sz w:val="24"/>
          <w:szCs w:val="24"/>
        </w:rPr>
        <w:t>-од «</w:t>
      </w:r>
      <w:r w:rsidRPr="00F62344">
        <w:rPr>
          <w:rFonts w:ascii="Times New Roman" w:hAnsi="Times New Roman" w:cs="Times New Roman"/>
          <w:sz w:val="24"/>
          <w:szCs w:val="24"/>
        </w:rPr>
        <w:t>О внесении изменений в Порядок взаимодействия Комитета по финансам администрации города Урай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17DFE" w:rsidRDefault="00517DFE" w:rsidP="00517DFE">
      <w:pPr>
        <w:jc w:val="both"/>
        <w:rPr>
          <w:rFonts w:eastAsiaTheme="minorHAnsi"/>
          <w:color w:val="000000" w:themeColor="text1"/>
          <w:lang w:eastAsia="en-US"/>
        </w:rPr>
      </w:pPr>
      <w:r w:rsidRPr="00BE3505">
        <w:t xml:space="preserve">          </w:t>
      </w:r>
      <w:r>
        <w:t>2</w:t>
      </w:r>
      <w:r w:rsidRPr="00BE3505">
        <w:t xml:space="preserve">. </w:t>
      </w:r>
      <w:r>
        <w:t xml:space="preserve">Распространить действие настоящего приказа на правоотношения, возникшие с </w:t>
      </w:r>
      <w:r w:rsidRPr="000D6A59">
        <w:rPr>
          <w:rFonts w:eastAsiaTheme="minorHAnsi"/>
          <w:color w:val="000000" w:themeColor="text1"/>
          <w:lang w:eastAsia="en-US"/>
        </w:rPr>
        <w:t>13.08.2020</w:t>
      </w:r>
      <w:r>
        <w:rPr>
          <w:rFonts w:eastAsiaTheme="minorHAnsi"/>
          <w:color w:val="000000" w:themeColor="text1"/>
          <w:lang w:eastAsia="en-US"/>
        </w:rPr>
        <w:t>.</w:t>
      </w:r>
    </w:p>
    <w:p w:rsidR="00517DFE" w:rsidRPr="00BE3505" w:rsidRDefault="00517DFE" w:rsidP="00517DFE">
      <w:pPr>
        <w:ind w:firstLine="708"/>
        <w:jc w:val="both"/>
      </w:pPr>
      <w:r>
        <w:rPr>
          <w:rFonts w:eastAsiaTheme="minorHAnsi"/>
          <w:color w:val="000000" w:themeColor="text1"/>
          <w:lang w:eastAsia="en-US"/>
        </w:rPr>
        <w:t xml:space="preserve">3. </w:t>
      </w:r>
      <w:r w:rsidRPr="00BE3505">
        <w:t xml:space="preserve">Опубликовать приказ в газете «Знамя» и разместить  </w:t>
      </w:r>
      <w:r>
        <w:t xml:space="preserve">на официальном сайте органов местного самоуправления города Урай </w:t>
      </w:r>
      <w:r w:rsidRPr="00BE3505">
        <w:t>в информационно-телекоммуникационной  сети Интернет.</w:t>
      </w:r>
    </w:p>
    <w:p w:rsidR="00053FD9" w:rsidRPr="00A147DB" w:rsidRDefault="00517DFE" w:rsidP="00517DFE">
      <w:pPr>
        <w:ind w:right="-6"/>
        <w:jc w:val="both"/>
      </w:pPr>
      <w:r w:rsidRPr="00BE3505">
        <w:t xml:space="preserve">          </w:t>
      </w:r>
      <w:r>
        <w:t>4</w:t>
      </w:r>
      <w:r w:rsidRPr="00BE3505">
        <w:t xml:space="preserve">. </w:t>
      </w:r>
      <w:proofErr w:type="gramStart"/>
      <w:r w:rsidRPr="00BE3505">
        <w:t>Контроль за</w:t>
      </w:r>
      <w:proofErr w:type="gramEnd"/>
      <w:r w:rsidRPr="00BE3505">
        <w:t xml:space="preserve"> выполнением приказа возложить на начальника управления учета и отчетности  А.Э. Ткаченко.</w:t>
      </w:r>
    </w:p>
    <w:p w:rsidR="00517DFE" w:rsidRPr="00C6017E" w:rsidRDefault="00517DFE" w:rsidP="00517DFE">
      <w:pPr>
        <w:ind w:right="-6"/>
        <w:jc w:val="both"/>
      </w:pPr>
    </w:p>
    <w:p w:rsidR="00A147DB" w:rsidRPr="00C6017E" w:rsidRDefault="00A147DB" w:rsidP="00517DFE">
      <w:pPr>
        <w:ind w:right="-6"/>
        <w:jc w:val="both"/>
      </w:pPr>
    </w:p>
    <w:p w:rsidR="008F761A" w:rsidRPr="00A147DB" w:rsidRDefault="00A147DB">
      <w:r w:rsidRPr="00C6017E">
        <w:t xml:space="preserve">     </w:t>
      </w:r>
      <w:r w:rsidRPr="00BE3505">
        <w:t>Председатель                                                                                             И.В.Хусаинова</w:t>
      </w:r>
      <w:r w:rsidRPr="00952F66">
        <w:rPr>
          <w:rFonts w:eastAsiaTheme="minorHAnsi"/>
        </w:rPr>
        <w:t xml:space="preserve"> </w:t>
      </w:r>
      <w:r w:rsidR="00053FD9" w:rsidRPr="00952F66">
        <w:t xml:space="preserve">                                                                </w:t>
      </w:r>
      <w:r w:rsidR="00053FD9">
        <w:t xml:space="preserve">                   </w:t>
      </w:r>
    </w:p>
    <w:sectPr w:rsidR="008F761A" w:rsidRPr="00A147DB" w:rsidSect="008F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3FD9"/>
    <w:rsid w:val="00053FD9"/>
    <w:rsid w:val="00517DFE"/>
    <w:rsid w:val="005C3878"/>
    <w:rsid w:val="008F761A"/>
    <w:rsid w:val="009513DB"/>
    <w:rsid w:val="009F15FD"/>
    <w:rsid w:val="00A147DB"/>
    <w:rsid w:val="00A52C17"/>
    <w:rsid w:val="00BA68F3"/>
    <w:rsid w:val="00C6017E"/>
    <w:rsid w:val="00D157F8"/>
    <w:rsid w:val="00EB7B7F"/>
    <w:rsid w:val="00F6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F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53FD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53F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53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53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2F004-2AE7-4510-9655-6EB74A0E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7</cp:revision>
  <cp:lastPrinted>2020-09-11T09:56:00Z</cp:lastPrinted>
  <dcterms:created xsi:type="dcterms:W3CDTF">2020-09-11T09:20:00Z</dcterms:created>
  <dcterms:modified xsi:type="dcterms:W3CDTF">2020-09-22T04:18:00Z</dcterms:modified>
</cp:coreProperties>
</file>