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4D3AB8">
        <w:rPr>
          <w:rFonts w:ascii="Times New Roman" w:eastAsia="Times New Roman" w:hAnsi="Times New Roman" w:cs="Times New Roman"/>
          <w:b/>
          <w:bCs/>
          <w:color w:val="000000"/>
          <w:sz w:val="24"/>
          <w:szCs w:val="24"/>
          <w:lang w:eastAsia="ru-RU"/>
        </w:rPr>
        <w:t>Возьми ТВ за рога: как подобрать антенну для приема цифрового телевидения</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 xml:space="preserve">Ольга Дмитриевна из </w:t>
      </w:r>
      <w:proofErr w:type="spellStart"/>
      <w:r w:rsidRPr="004D3AB8">
        <w:rPr>
          <w:rFonts w:ascii="Times New Roman" w:eastAsia="Times New Roman" w:hAnsi="Times New Roman" w:cs="Times New Roman"/>
          <w:color w:val="000000"/>
          <w:sz w:val="24"/>
          <w:szCs w:val="24"/>
          <w:shd w:val="clear" w:color="auto" w:fill="FFFFFF"/>
          <w:lang w:eastAsia="ru-RU"/>
        </w:rPr>
        <w:t>Югорска</w:t>
      </w:r>
      <w:proofErr w:type="spellEnd"/>
      <w:r w:rsidRPr="004D3AB8">
        <w:rPr>
          <w:rFonts w:ascii="Times New Roman" w:eastAsia="Times New Roman" w:hAnsi="Times New Roman" w:cs="Times New Roman"/>
          <w:color w:val="000000"/>
          <w:sz w:val="24"/>
          <w:szCs w:val="24"/>
          <w:shd w:val="clear" w:color="auto" w:fill="FFFFFF"/>
          <w:lang w:eastAsia="ru-RU"/>
        </w:rPr>
        <w:t xml:space="preserve"> купила 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 в </w:t>
      </w:r>
      <w:proofErr w:type="spellStart"/>
      <w:r w:rsidRPr="004D3AB8">
        <w:rPr>
          <w:rFonts w:ascii="Times New Roman" w:eastAsia="Times New Roman" w:hAnsi="Times New Roman" w:cs="Times New Roman"/>
          <w:color w:val="000000"/>
          <w:sz w:val="24"/>
          <w:szCs w:val="24"/>
          <w:shd w:val="clear" w:color="auto" w:fill="FFFFFF"/>
          <w:lang w:eastAsia="ru-RU"/>
        </w:rPr>
        <w:t>Югорске</w:t>
      </w:r>
      <w:proofErr w:type="spellEnd"/>
      <w:r w:rsidRPr="004D3AB8">
        <w:rPr>
          <w:rFonts w:ascii="Times New Roman" w:eastAsia="Times New Roman" w:hAnsi="Times New Roman" w:cs="Times New Roman"/>
          <w:color w:val="000000"/>
          <w:sz w:val="24"/>
          <w:szCs w:val="24"/>
          <w:shd w:val="clear" w:color="auto" w:fill="FFFFFF"/>
          <w:lang w:eastAsia="ru-RU"/>
        </w:rPr>
        <w:t xml:space="preserve">, по ул. Торговой, 11. Каждый шестой звонок на горячую линию </w:t>
      </w:r>
      <w:r w:rsidRPr="004D3AB8">
        <w:rPr>
          <w:rFonts w:ascii="Times New Roman" w:eastAsia="Times New Roman" w:hAnsi="Times New Roman" w:cs="Times New Roman"/>
          <w:color w:val="000000"/>
          <w:sz w:val="24"/>
          <w:szCs w:val="24"/>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Все проблемы — от антенны</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83FD6EE" wp14:editId="642521C7">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lastRenderedPageBreak/>
        <w:t>Каждому — свой тип</w:t>
      </w: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4D3AB8" w:rsidRPr="004D3AB8" w:rsidRDefault="004D3AB8" w:rsidP="004D3AB8">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 xml:space="preserve">Комнатные антенны. </w:t>
      </w:r>
      <w:r w:rsidRPr="004D3AB8">
        <w:rPr>
          <w:rFonts w:ascii="Times New Roman" w:eastAsia="Times New Roman" w:hAnsi="Times New Roman" w:cs="Times New Roman"/>
          <w:color w:val="000000"/>
          <w:sz w:val="24"/>
          <w:szCs w:val="24"/>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-лучше не рисковать.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F8DCDC5" wp14:editId="7E1BEFC8">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Наружные антенны</w:t>
      </w:r>
      <w:r w:rsidRPr="004D3AB8">
        <w:rPr>
          <w:rFonts w:ascii="Times New Roman" w:eastAsia="Times New Roman" w:hAnsi="Times New Roman" w:cs="Times New Roman"/>
          <w:color w:val="000000"/>
          <w:sz w:val="24"/>
          <w:szCs w:val="24"/>
          <w:lang w:eastAsia="ru-RU"/>
        </w:rPr>
        <w:t xml:space="preserve"> </w:t>
      </w:r>
      <w:r w:rsidRPr="004D3AB8">
        <w:rPr>
          <w:rFonts w:ascii="Times New Roman" w:eastAsia="Times New Roman" w:hAnsi="Times New Roman" w:cs="Times New Roman"/>
          <w:b/>
          <w:bCs/>
          <w:color w:val="000000"/>
          <w:sz w:val="24"/>
          <w:szCs w:val="24"/>
          <w:lang w:eastAsia="ru-RU"/>
        </w:rPr>
        <w:t>без усилителя сигнала (пассивные)</w:t>
      </w:r>
      <w:r w:rsidRPr="004D3AB8">
        <w:rPr>
          <w:rFonts w:ascii="Times New Roman" w:eastAsia="Times New Roman" w:hAnsi="Times New Roman" w:cs="Times New Roman"/>
          <w:color w:val="000000"/>
          <w:sz w:val="24"/>
          <w:szCs w:val="24"/>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4D3AB8" w:rsidRPr="004D3AB8" w:rsidRDefault="004D3AB8" w:rsidP="004D3AB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Наружные антенны с усилителем (активные)</w:t>
      </w:r>
      <w:r w:rsidRPr="004D3AB8">
        <w:rPr>
          <w:rFonts w:ascii="Times New Roman" w:eastAsia="Times New Roman" w:hAnsi="Times New Roman" w:cs="Times New Roman"/>
          <w:color w:val="000000"/>
          <w:sz w:val="24"/>
          <w:szCs w:val="24"/>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0CAB72E" wp14:editId="4BE22C5D">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Коллективные антенны</w:t>
      </w:r>
      <w:r w:rsidRPr="004D3AB8">
        <w:rPr>
          <w:rFonts w:ascii="Times New Roman" w:eastAsia="Times New Roman" w:hAnsi="Times New Roman" w:cs="Times New Roman"/>
          <w:color w:val="000000"/>
          <w:sz w:val="24"/>
          <w:szCs w:val="24"/>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w:t>
      </w:r>
      <w:r w:rsidRPr="004D3AB8">
        <w:rPr>
          <w:rFonts w:ascii="Times New Roman" w:eastAsia="Times New Roman" w:hAnsi="Times New Roman" w:cs="Times New Roman"/>
          <w:color w:val="000000"/>
          <w:sz w:val="24"/>
          <w:szCs w:val="24"/>
          <w:lang w:eastAsia="ru-RU"/>
        </w:rPr>
        <w:lastRenderedPageBreak/>
        <w:t>коллективной антенны нет, то вопрос о ее установке решает собрание собственников жилья.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ECCBEA8" wp14:editId="4FBB08D3">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Кабель</w:t>
      </w:r>
      <w:r w:rsidRPr="004D3AB8">
        <w:rPr>
          <w:rFonts w:ascii="Times New Roman" w:eastAsia="Times New Roman" w:hAnsi="Times New Roman" w:cs="Times New Roman"/>
          <w:color w:val="000000"/>
          <w:sz w:val="24"/>
          <w:szCs w:val="24"/>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Тонкие кабели удобнее в прокладке и не так заметны, но не так эффективно проводят дециметровый сигнал.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 xml:space="preserve">В случае проблем с сигналом стоит проверить кабель. </w:t>
      </w:r>
      <w:r w:rsidRPr="004D3AB8">
        <w:rPr>
          <w:rFonts w:ascii="Times New Roman" w:eastAsia="Times New Roman" w:hAnsi="Times New Roman" w:cs="Times New Roman"/>
          <w:color w:val="000000"/>
          <w:sz w:val="24"/>
          <w:szCs w:val="24"/>
          <w:shd w:val="clear" w:color="auto" w:fill="FFFFFF"/>
          <w:lang w:eastAsia="ru-RU"/>
        </w:rPr>
        <w:t>Если он поврежден, соединения окислены, на кабеле скрутки — его нужно чинить или менять на новый. </w:t>
      </w:r>
    </w:p>
    <w:p w:rsidR="004D3AB8" w:rsidRPr="004D3AB8" w:rsidRDefault="004D3AB8" w:rsidP="004D3AB8">
      <w:pPr>
        <w:spacing w:after="240" w:line="240" w:lineRule="auto"/>
        <w:rPr>
          <w:rFonts w:ascii="Times New Roman" w:eastAsia="Times New Roman" w:hAnsi="Times New Roman" w:cs="Times New Roman"/>
          <w:sz w:val="24"/>
          <w:szCs w:val="24"/>
          <w:lang w:eastAsia="ru-RU"/>
        </w:rPr>
      </w:pPr>
    </w:p>
    <w:p w:rsidR="004D3AB8" w:rsidRPr="004D3AB8" w:rsidRDefault="004D3AB8" w:rsidP="004D3AB8">
      <w:pPr>
        <w:spacing w:after="0" w:line="240" w:lineRule="auto"/>
        <w:rPr>
          <w:rFonts w:ascii="Calibri" w:eastAsia="Calibri" w:hAnsi="Calibri" w:cs="Times New Roman"/>
          <w:sz w:val="24"/>
          <w:szCs w:val="24"/>
        </w:rPr>
      </w:pPr>
    </w:p>
    <w:p w:rsidR="004D3AB8" w:rsidRPr="004D3AB8" w:rsidRDefault="004D3AB8" w:rsidP="004D3AB8">
      <w:pPr>
        <w:rPr>
          <w:rFonts w:ascii="Calibri" w:eastAsia="Calibri" w:hAnsi="Calibri" w:cs="Times New Roman"/>
        </w:rPr>
      </w:pP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9D30D5" w:rsidRDefault="009D30D5"/>
    <w:sectPr w:rsidR="009D3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B8"/>
    <w:rsid w:val="00091485"/>
    <w:rsid w:val="002C7DB8"/>
    <w:rsid w:val="004D3AB8"/>
    <w:rsid w:val="009B28BC"/>
    <w:rsid w:val="009D30D5"/>
    <w:rsid w:val="00E7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Бабина Елена Валерьевна</dc:creator>
  <cp:lastModifiedBy>Лобова</cp:lastModifiedBy>
  <cp:revision>3</cp:revision>
  <dcterms:created xsi:type="dcterms:W3CDTF">2020-09-08T12:21:00Z</dcterms:created>
  <dcterms:modified xsi:type="dcterms:W3CDTF">2020-09-08T12:22:00Z</dcterms:modified>
</cp:coreProperties>
</file>