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B" w:rsidRPr="00106664" w:rsidRDefault="008665CB" w:rsidP="003A143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664E" w:rsidRDefault="0039664E" w:rsidP="0039664E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</w:p>
    <w:p w:rsidR="0039664E" w:rsidRDefault="0039664E" w:rsidP="003A143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65CB" w:rsidRPr="0039664E" w:rsidRDefault="0039664E" w:rsidP="003A143A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C47544" w:rsidRPr="0039664E"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="008665CB" w:rsidRPr="0039664E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Урай</w:t>
      </w:r>
      <w:r w:rsidR="008665CB" w:rsidRPr="0039664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65CB" w:rsidRPr="00106664" w:rsidRDefault="008665CB" w:rsidP="001B2658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64E" w:rsidRDefault="0039664E" w:rsidP="00DC4551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CB1C44" w:rsidRPr="00CB1C44">
        <w:rPr>
          <w:sz w:val="24"/>
          <w:szCs w:val="24"/>
        </w:rPr>
        <w:t xml:space="preserve">административного регламента </w:t>
      </w:r>
      <w:r>
        <w:rPr>
          <w:sz w:val="24"/>
          <w:szCs w:val="24"/>
        </w:rPr>
        <w:t>изложить в новой редакции:</w:t>
      </w:r>
    </w:p>
    <w:p w:rsidR="00CB1C44" w:rsidRPr="0039664E" w:rsidRDefault="0039664E" w:rsidP="0039664E">
      <w:pPr>
        <w:spacing w:line="240" w:lineRule="auto"/>
        <w:jc w:val="both"/>
        <w:rPr>
          <w:sz w:val="24"/>
          <w:szCs w:val="24"/>
        </w:rPr>
      </w:pPr>
      <w:r w:rsidRPr="0039664E">
        <w:rPr>
          <w:sz w:val="24"/>
          <w:szCs w:val="24"/>
        </w:rPr>
        <w:t xml:space="preserve">            «Административный регламент предоставления муниципальной услуги «Предоставление сведений, содержащихся в информационной системе обеспечения градостроительной деятельности».</w:t>
      </w:r>
    </w:p>
    <w:p w:rsidR="00DC4551" w:rsidRPr="00CB1C44" w:rsidRDefault="0039664E" w:rsidP="00DC4551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1.1 изложить в новой</w:t>
      </w:r>
      <w:r w:rsidR="00DC4551" w:rsidRPr="00CB1C44">
        <w:rPr>
          <w:sz w:val="24"/>
          <w:szCs w:val="24"/>
        </w:rPr>
        <w:t xml:space="preserve"> редакции:</w:t>
      </w:r>
    </w:p>
    <w:p w:rsidR="00DC4551" w:rsidRDefault="00DC4551" w:rsidP="00DC4551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4551">
        <w:rPr>
          <w:sz w:val="24"/>
          <w:szCs w:val="24"/>
        </w:rPr>
        <w:t>1.1.</w:t>
      </w:r>
      <w:r w:rsidRPr="00106664">
        <w:t xml:space="preserve"> </w:t>
      </w:r>
      <w:proofErr w:type="gramStart"/>
      <w:r w:rsidRPr="00DC4551">
        <w:rPr>
          <w:sz w:val="24"/>
          <w:szCs w:val="24"/>
        </w:rPr>
        <w:t xml:space="preserve">Административный регламент регулирует отношения, связанные с предоставлением сведений, документов, </w:t>
      </w:r>
      <w:r>
        <w:rPr>
          <w:sz w:val="24"/>
          <w:szCs w:val="24"/>
        </w:rPr>
        <w:t>м</w:t>
      </w:r>
      <w:r w:rsidRPr="00DC4551">
        <w:rPr>
          <w:sz w:val="24"/>
          <w:szCs w:val="24"/>
        </w:rPr>
        <w:t>атериалов, содержащихся в информационной системе обеспечения градостроительной деятельности,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</w:t>
      </w:r>
      <w:proofErr w:type="gramEnd"/>
      <w:r w:rsidRPr="00DC4551">
        <w:rPr>
          <w:sz w:val="24"/>
          <w:szCs w:val="24"/>
        </w:rPr>
        <w:t xml:space="preserve"> Урай, ее должностных лиц и муниципальных служащих, муниципального автономного учреждения «</w:t>
      </w:r>
      <w:proofErr w:type="gramStart"/>
      <w:r w:rsidRPr="00DC4551">
        <w:rPr>
          <w:sz w:val="24"/>
          <w:szCs w:val="24"/>
        </w:rPr>
        <w:t>Многофункциональный</w:t>
      </w:r>
      <w:proofErr w:type="gramEnd"/>
      <w:r w:rsidRPr="00DC4551">
        <w:rPr>
          <w:sz w:val="24"/>
          <w:szCs w:val="24"/>
        </w:rPr>
        <w:t xml:space="preserve">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</w:t>
      </w:r>
      <w:r w:rsidR="0039664E">
        <w:rPr>
          <w:sz w:val="24"/>
          <w:szCs w:val="24"/>
        </w:rPr>
        <w:t>».</w:t>
      </w:r>
      <w:r w:rsidRPr="00DC4551">
        <w:rPr>
          <w:sz w:val="24"/>
          <w:szCs w:val="24"/>
        </w:rPr>
        <w:t xml:space="preserve"> </w:t>
      </w:r>
    </w:p>
    <w:p w:rsidR="00CB1C44" w:rsidRDefault="0039664E" w:rsidP="00CB1C44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B1C44">
        <w:rPr>
          <w:sz w:val="24"/>
          <w:szCs w:val="24"/>
        </w:rPr>
        <w:t xml:space="preserve">одпункт 1 пункта 1.2 </w:t>
      </w:r>
      <w:r>
        <w:rPr>
          <w:sz w:val="24"/>
          <w:szCs w:val="24"/>
        </w:rPr>
        <w:t xml:space="preserve"> изложить в новой редакции:</w:t>
      </w:r>
    </w:p>
    <w:p w:rsidR="0039664E" w:rsidRPr="0039664E" w:rsidRDefault="0039664E" w:rsidP="0039664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«</w:t>
      </w:r>
      <w:r w:rsidRPr="0039664E">
        <w:rPr>
          <w:sz w:val="24"/>
          <w:szCs w:val="24"/>
          <w:lang w:eastAsia="ru-RU"/>
        </w:rPr>
        <w:t>1) муниципальная</w:t>
      </w:r>
      <w:r>
        <w:rPr>
          <w:sz w:val="24"/>
          <w:szCs w:val="24"/>
          <w:lang w:eastAsia="ru-RU"/>
        </w:rPr>
        <w:t xml:space="preserve"> услуга - муниципальная услуга «</w:t>
      </w:r>
      <w:r w:rsidRPr="0039664E">
        <w:rPr>
          <w:sz w:val="24"/>
          <w:szCs w:val="24"/>
          <w:lang w:eastAsia="ru-RU"/>
        </w:rPr>
        <w:t>Предоставление сведений, содержащихся в информационной системе обеспечения градострои</w:t>
      </w:r>
      <w:r>
        <w:rPr>
          <w:sz w:val="24"/>
          <w:szCs w:val="24"/>
          <w:lang w:eastAsia="ru-RU"/>
        </w:rPr>
        <w:t>тельной деятельности»</w:t>
      </w:r>
      <w:proofErr w:type="gramStart"/>
      <w:r w:rsidRPr="0039664E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>»</w:t>
      </w:r>
      <w:proofErr w:type="gramEnd"/>
      <w:r>
        <w:rPr>
          <w:sz w:val="24"/>
          <w:szCs w:val="24"/>
          <w:lang w:eastAsia="ru-RU"/>
        </w:rPr>
        <w:t>.</w:t>
      </w:r>
    </w:p>
    <w:p w:rsidR="0039664E" w:rsidRDefault="0039664E" w:rsidP="0039664E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</w:t>
      </w:r>
      <w:r w:rsidR="00AD3A1B">
        <w:rPr>
          <w:sz w:val="24"/>
          <w:szCs w:val="24"/>
        </w:rPr>
        <w:t>нкт 2.1 изложить в новой редакции:</w:t>
      </w:r>
    </w:p>
    <w:p w:rsidR="00AD3A1B" w:rsidRDefault="00AD3A1B" w:rsidP="00AD3A1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«</w:t>
      </w:r>
      <w:r w:rsidRPr="00AD3A1B">
        <w:rPr>
          <w:sz w:val="24"/>
          <w:szCs w:val="24"/>
          <w:lang w:eastAsia="ru-RU"/>
        </w:rPr>
        <w:t>2.1. Наим</w:t>
      </w:r>
      <w:r>
        <w:rPr>
          <w:sz w:val="24"/>
          <w:szCs w:val="24"/>
          <w:lang w:eastAsia="ru-RU"/>
        </w:rPr>
        <w:t>енование муниципальной услуги: «</w:t>
      </w:r>
      <w:r w:rsidRPr="00AD3A1B">
        <w:rPr>
          <w:sz w:val="24"/>
          <w:szCs w:val="24"/>
          <w:lang w:eastAsia="ru-RU"/>
        </w:rPr>
        <w:t>Предоставление сведений, содержащихся в информационной системе обеспечения градостроительной де</w:t>
      </w:r>
      <w:r>
        <w:rPr>
          <w:sz w:val="24"/>
          <w:szCs w:val="24"/>
          <w:lang w:eastAsia="ru-RU"/>
        </w:rPr>
        <w:t>ятельности»</w:t>
      </w:r>
      <w:proofErr w:type="gramStart"/>
      <w:r w:rsidRPr="00AD3A1B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»</w:t>
      </w:r>
      <w:proofErr w:type="gramEnd"/>
      <w:r>
        <w:rPr>
          <w:sz w:val="24"/>
          <w:szCs w:val="24"/>
          <w:lang w:eastAsia="ru-RU"/>
        </w:rPr>
        <w:t>.</w:t>
      </w:r>
    </w:p>
    <w:p w:rsidR="000006DA" w:rsidRPr="000006DA" w:rsidRDefault="000006DA" w:rsidP="000006DA">
      <w:pPr>
        <w:pStyle w:val="a7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006DA">
        <w:rPr>
          <w:sz w:val="24"/>
          <w:szCs w:val="24"/>
          <w:lang w:eastAsia="ru-RU"/>
        </w:rPr>
        <w:t xml:space="preserve">Пункт 2.3 изложить в новой редакции: </w:t>
      </w:r>
    </w:p>
    <w:p w:rsidR="000006DA" w:rsidRPr="000006DA" w:rsidRDefault="000006DA" w:rsidP="000006D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006DA">
        <w:rPr>
          <w:sz w:val="24"/>
          <w:szCs w:val="24"/>
          <w:lang w:eastAsia="ru-RU"/>
        </w:rPr>
        <w:t>«2.3. 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="00E20C7D">
        <w:rPr>
          <w:sz w:val="24"/>
          <w:szCs w:val="24"/>
          <w:lang w:eastAsia="ru-RU"/>
        </w:rPr>
        <w:t>,</w:t>
      </w:r>
      <w:r w:rsidRPr="000006DA">
        <w:rPr>
          <w:sz w:val="24"/>
          <w:szCs w:val="24"/>
          <w:lang w:eastAsia="ru-RU"/>
        </w:rPr>
        <w:t xml:space="preserve"> - не предусмотрены. </w:t>
      </w:r>
    </w:p>
    <w:p w:rsidR="000006DA" w:rsidRPr="000006DA" w:rsidRDefault="000006DA" w:rsidP="000006D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006DA">
        <w:rPr>
          <w:sz w:val="24"/>
          <w:szCs w:val="24"/>
          <w:lang w:eastAsia="ru-RU"/>
        </w:rPr>
        <w:t xml:space="preserve"> </w:t>
      </w:r>
      <w:proofErr w:type="gramStart"/>
      <w:r w:rsidRPr="000006DA">
        <w:rPr>
          <w:sz w:val="24"/>
          <w:szCs w:val="24"/>
          <w:lang w:eastAsia="ru-RU"/>
        </w:rP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0006DA">
          <w:rPr>
            <w:sz w:val="24"/>
            <w:szCs w:val="24"/>
            <w:lang w:eastAsia="ru-RU"/>
          </w:rPr>
          <w:t>Перечень</w:t>
        </w:r>
      </w:hyperlink>
      <w:r w:rsidRPr="000006DA">
        <w:rPr>
          <w:sz w:val="24"/>
          <w:szCs w:val="24"/>
          <w:lang w:eastAsia="ru-RU"/>
        </w:rPr>
        <w:t xml:space="preserve"> услуг, которые являются необходимыми и обязательными</w:t>
      </w:r>
      <w:proofErr w:type="gramEnd"/>
      <w:r w:rsidRPr="000006DA">
        <w:rPr>
          <w:sz w:val="24"/>
          <w:szCs w:val="24"/>
          <w:lang w:eastAsia="ru-RU"/>
        </w:rPr>
        <w:t xml:space="preserve"> для предоставления администрацией города Урай муниципальных услуг, </w:t>
      </w:r>
      <w:proofErr w:type="gramStart"/>
      <w:r w:rsidRPr="000006DA">
        <w:rPr>
          <w:sz w:val="24"/>
          <w:szCs w:val="24"/>
          <w:lang w:eastAsia="ru-RU"/>
        </w:rPr>
        <w:t>утвержденный</w:t>
      </w:r>
      <w:proofErr w:type="gramEnd"/>
      <w:r w:rsidRPr="000006DA">
        <w:rPr>
          <w:sz w:val="24"/>
          <w:szCs w:val="24"/>
          <w:lang w:eastAsia="ru-RU"/>
        </w:rPr>
        <w:t xml:space="preserve"> решением Думы города Урай от 27.09.2012 </w:t>
      </w:r>
      <w:r>
        <w:rPr>
          <w:sz w:val="24"/>
          <w:szCs w:val="24"/>
          <w:lang w:eastAsia="ru-RU"/>
        </w:rPr>
        <w:t>№</w:t>
      </w:r>
      <w:r w:rsidRPr="000006DA">
        <w:rPr>
          <w:sz w:val="24"/>
          <w:szCs w:val="24"/>
          <w:lang w:eastAsia="ru-RU"/>
        </w:rPr>
        <w:t>79.</w:t>
      </w:r>
      <w:r>
        <w:rPr>
          <w:sz w:val="24"/>
          <w:szCs w:val="24"/>
          <w:lang w:eastAsia="ru-RU"/>
        </w:rPr>
        <w:t>».</w:t>
      </w:r>
    </w:p>
    <w:p w:rsidR="008665CB" w:rsidRPr="00DC4551" w:rsidRDefault="00E60FFA" w:rsidP="000006DA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DC4551">
        <w:rPr>
          <w:sz w:val="24"/>
          <w:szCs w:val="24"/>
        </w:rPr>
        <w:t>Подпункт 1 пункта 2.4 изложить в следующей редакции:</w:t>
      </w:r>
      <w:r w:rsidR="008665CB" w:rsidRPr="00DC4551">
        <w:rPr>
          <w:sz w:val="24"/>
          <w:szCs w:val="24"/>
        </w:rPr>
        <w:t xml:space="preserve"> </w:t>
      </w:r>
    </w:p>
    <w:p w:rsidR="008665CB" w:rsidRPr="00106664" w:rsidRDefault="00E60FFA" w:rsidP="000006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665CB" w:rsidRPr="00106664">
        <w:rPr>
          <w:sz w:val="24"/>
          <w:szCs w:val="24"/>
        </w:rPr>
        <w:t xml:space="preserve">1) сведения, </w:t>
      </w:r>
      <w:r w:rsidR="003F2892">
        <w:rPr>
          <w:sz w:val="24"/>
          <w:szCs w:val="24"/>
        </w:rPr>
        <w:t xml:space="preserve">документы, материалы, </w:t>
      </w:r>
      <w:r w:rsidR="008665CB" w:rsidRPr="00106664">
        <w:rPr>
          <w:sz w:val="24"/>
          <w:szCs w:val="24"/>
        </w:rPr>
        <w:t>содержащиеся в информационной системе обеспечения градостроительной деятельности</w:t>
      </w:r>
      <w:r w:rsidR="00A83F73" w:rsidRPr="00106664">
        <w:rPr>
          <w:sz w:val="24"/>
          <w:szCs w:val="24"/>
        </w:rPr>
        <w:t>,</w:t>
      </w:r>
      <w:r w:rsidR="008665CB" w:rsidRPr="00106664">
        <w:rPr>
          <w:sz w:val="24"/>
          <w:szCs w:val="24"/>
        </w:rPr>
        <w:t xml:space="preserve"> </w:t>
      </w:r>
      <w:r w:rsidR="005F2DAD">
        <w:rPr>
          <w:sz w:val="24"/>
          <w:szCs w:val="24"/>
        </w:rPr>
        <w:t>в</w:t>
      </w:r>
      <w:r w:rsidR="008665CB" w:rsidRPr="00106664">
        <w:rPr>
          <w:sz w:val="24"/>
          <w:szCs w:val="24"/>
        </w:rPr>
        <w:t xml:space="preserve"> бумажн</w:t>
      </w:r>
      <w:r w:rsidR="005F2DAD">
        <w:rPr>
          <w:sz w:val="24"/>
          <w:szCs w:val="24"/>
        </w:rPr>
        <w:t>ой</w:t>
      </w:r>
      <w:r w:rsidR="008665CB" w:rsidRPr="00106664">
        <w:rPr>
          <w:sz w:val="24"/>
          <w:szCs w:val="24"/>
        </w:rPr>
        <w:t xml:space="preserve"> или электронн</w:t>
      </w:r>
      <w:r w:rsidR="005F2DAD">
        <w:rPr>
          <w:sz w:val="24"/>
          <w:szCs w:val="24"/>
        </w:rPr>
        <w:t>ой</w:t>
      </w:r>
      <w:r w:rsidR="008665CB" w:rsidRPr="00106664">
        <w:rPr>
          <w:sz w:val="24"/>
          <w:szCs w:val="24"/>
        </w:rPr>
        <w:t xml:space="preserve"> форм</w:t>
      </w:r>
      <w:r w:rsidR="005F2DAD">
        <w:rPr>
          <w:sz w:val="24"/>
          <w:szCs w:val="24"/>
        </w:rPr>
        <w:t>е</w:t>
      </w:r>
      <w:r w:rsidR="008665CB" w:rsidRPr="00106664">
        <w:rPr>
          <w:sz w:val="24"/>
          <w:szCs w:val="24"/>
        </w:rPr>
        <w:t>;</w:t>
      </w:r>
    </w:p>
    <w:p w:rsidR="008665CB" w:rsidRDefault="000D1B32" w:rsidP="000006D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  </w:t>
      </w:r>
      <w:r w:rsidR="008665CB" w:rsidRPr="00106664">
        <w:rPr>
          <w:sz w:val="24"/>
          <w:szCs w:val="24"/>
        </w:rPr>
        <w:t>отказ в предоставлении сведений,</w:t>
      </w:r>
      <w:r w:rsidR="00217F54">
        <w:rPr>
          <w:sz w:val="24"/>
          <w:szCs w:val="24"/>
        </w:rPr>
        <w:t xml:space="preserve"> документов, материалов</w:t>
      </w:r>
      <w:r>
        <w:rPr>
          <w:sz w:val="24"/>
          <w:szCs w:val="24"/>
        </w:rPr>
        <w:t xml:space="preserve"> в форме уведомления руководителя уполномоченного органа</w:t>
      </w:r>
      <w:proofErr w:type="gramStart"/>
      <w:r w:rsidR="008665CB" w:rsidRPr="0010666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53B52" w:rsidRPr="00CB1C44" w:rsidRDefault="00C45BD5" w:rsidP="000006DA">
      <w:pPr>
        <w:pStyle w:val="a7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B1C44">
        <w:rPr>
          <w:sz w:val="24"/>
          <w:szCs w:val="24"/>
        </w:rPr>
        <w:t>П</w:t>
      </w:r>
      <w:r w:rsidR="003225BD">
        <w:rPr>
          <w:sz w:val="24"/>
          <w:szCs w:val="24"/>
        </w:rPr>
        <w:t>ункт 2.5 изложить в новой</w:t>
      </w:r>
      <w:r w:rsidR="00E53B52" w:rsidRPr="00CB1C44">
        <w:rPr>
          <w:sz w:val="24"/>
          <w:szCs w:val="24"/>
        </w:rPr>
        <w:t xml:space="preserve"> редакции: </w:t>
      </w:r>
    </w:p>
    <w:p w:rsidR="008665CB" w:rsidRPr="00106664" w:rsidRDefault="00E53B52" w:rsidP="000006D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45BD5">
        <w:rPr>
          <w:sz w:val="24"/>
          <w:szCs w:val="24"/>
        </w:rPr>
        <w:t xml:space="preserve">2.5. </w:t>
      </w:r>
      <w:r w:rsidR="008665CB" w:rsidRPr="00106664">
        <w:rPr>
          <w:sz w:val="24"/>
          <w:szCs w:val="24"/>
        </w:rPr>
        <w:t>Общий срок предоставления муниципа</w:t>
      </w:r>
      <w:r w:rsidR="00A83F73" w:rsidRPr="00106664">
        <w:rPr>
          <w:sz w:val="24"/>
          <w:szCs w:val="24"/>
        </w:rPr>
        <w:t xml:space="preserve">льной услуги </w:t>
      </w:r>
      <w:r w:rsidR="008665CB" w:rsidRPr="00106664">
        <w:rPr>
          <w:sz w:val="24"/>
          <w:szCs w:val="24"/>
        </w:rPr>
        <w:t xml:space="preserve">составляет </w:t>
      </w:r>
      <w:r w:rsidR="008665CB" w:rsidRPr="00106664">
        <w:rPr>
          <w:rStyle w:val="Exact"/>
          <w:sz w:val="24"/>
          <w:szCs w:val="24"/>
        </w:rPr>
        <w:t>1</w:t>
      </w:r>
      <w:r w:rsidR="005F2DAD">
        <w:rPr>
          <w:rStyle w:val="Exact"/>
          <w:sz w:val="24"/>
          <w:szCs w:val="24"/>
        </w:rPr>
        <w:t>0 рабочих</w:t>
      </w:r>
      <w:r w:rsidR="008665CB" w:rsidRPr="00106664">
        <w:rPr>
          <w:rStyle w:val="Exact"/>
          <w:sz w:val="24"/>
          <w:szCs w:val="24"/>
        </w:rPr>
        <w:t xml:space="preserve"> дней </w:t>
      </w:r>
      <w:r w:rsidR="008665CB" w:rsidRPr="00106664">
        <w:rPr>
          <w:sz w:val="24"/>
          <w:szCs w:val="24"/>
        </w:rPr>
        <w:t>с</w:t>
      </w:r>
      <w:r w:rsidR="005F2DAD">
        <w:rPr>
          <w:sz w:val="24"/>
          <w:szCs w:val="24"/>
        </w:rPr>
        <w:t>о дня осуществления оплаты заявителем.</w:t>
      </w:r>
    </w:p>
    <w:p w:rsidR="008665CB" w:rsidRPr="00106664" w:rsidRDefault="008665CB" w:rsidP="000006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Дата поступления запроса в уполномоченный орган определяется с учетом требований пункта 2.15 административного регламента.</w:t>
      </w:r>
    </w:p>
    <w:p w:rsidR="008665CB" w:rsidRDefault="003225BD" w:rsidP="00ED362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8665CB" w:rsidRPr="00106664">
        <w:rPr>
          <w:sz w:val="24"/>
          <w:szCs w:val="24"/>
        </w:rPr>
        <w:t>При подаче 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</w:t>
      </w:r>
      <w:proofErr w:type="gramStart"/>
      <w:r w:rsidR="008665CB" w:rsidRPr="00106664">
        <w:rPr>
          <w:sz w:val="24"/>
          <w:szCs w:val="24"/>
        </w:rPr>
        <w:t>.</w:t>
      </w:r>
      <w:r w:rsidR="00C45BD5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3225BD" w:rsidRDefault="003225BD" w:rsidP="003225BD">
      <w:pPr>
        <w:pStyle w:val="a7"/>
        <w:numPr>
          <w:ilvl w:val="0"/>
          <w:numId w:val="33"/>
        </w:numPr>
        <w:spacing w:line="240" w:lineRule="auto"/>
        <w:ind w:left="0" w:firstLine="709"/>
        <w:jc w:val="both"/>
        <w:rPr>
          <w:bCs/>
          <w:sz w:val="24"/>
          <w:szCs w:val="24"/>
        </w:rPr>
      </w:pPr>
      <w:bookmarkStart w:id="0" w:name="Исчерпывающий_перечень_документов"/>
      <w:bookmarkStart w:id="1" w:name="должен_самостоятельно_2_6_2"/>
      <w:r>
        <w:rPr>
          <w:bCs/>
          <w:sz w:val="24"/>
          <w:szCs w:val="24"/>
        </w:rPr>
        <w:t>В пункте 2.7:</w:t>
      </w:r>
    </w:p>
    <w:p w:rsidR="00C45BD5" w:rsidRPr="003225BD" w:rsidRDefault="003225BD" w:rsidP="003225BD">
      <w:pPr>
        <w:pStyle w:val="a7"/>
        <w:spacing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C45BD5" w:rsidRPr="003225BD">
        <w:rPr>
          <w:bCs/>
          <w:sz w:val="24"/>
          <w:szCs w:val="24"/>
        </w:rPr>
        <w:t xml:space="preserve"> </w:t>
      </w:r>
      <w:r w:rsidR="000006DA">
        <w:rPr>
          <w:bCs/>
          <w:sz w:val="24"/>
          <w:szCs w:val="24"/>
        </w:rPr>
        <w:t>Подп</w:t>
      </w:r>
      <w:r w:rsidR="00C45BD5" w:rsidRPr="003225BD">
        <w:rPr>
          <w:bCs/>
          <w:sz w:val="24"/>
          <w:szCs w:val="24"/>
        </w:rPr>
        <w:t xml:space="preserve">ункт 2.7.1 изложить в </w:t>
      </w:r>
      <w:r>
        <w:rPr>
          <w:bCs/>
          <w:sz w:val="24"/>
          <w:szCs w:val="24"/>
        </w:rPr>
        <w:t>новой</w:t>
      </w:r>
      <w:r w:rsidR="00C45BD5" w:rsidRPr="003225BD">
        <w:rPr>
          <w:bCs/>
          <w:sz w:val="24"/>
          <w:szCs w:val="24"/>
        </w:rPr>
        <w:t xml:space="preserve"> редакции:</w:t>
      </w:r>
    </w:p>
    <w:p w:rsidR="00C15B17" w:rsidRDefault="00C15B17" w:rsidP="00C15B1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="00C45BD5">
        <w:rPr>
          <w:sz w:val="24"/>
          <w:szCs w:val="24"/>
        </w:rPr>
        <w:t>«</w:t>
      </w:r>
      <w:r w:rsidR="008665CB" w:rsidRPr="00106664">
        <w:rPr>
          <w:sz w:val="24"/>
          <w:szCs w:val="24"/>
        </w:rPr>
        <w:t xml:space="preserve">2.7.1. Для получения муниципальной услуги заявители </w:t>
      </w:r>
      <w:r>
        <w:rPr>
          <w:sz w:val="24"/>
          <w:szCs w:val="24"/>
          <w:lang w:eastAsia="ru-RU"/>
        </w:rPr>
        <w:t xml:space="preserve"> по их выбору направляют 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уполномоченный</w:t>
      </w:r>
      <w:proofErr w:type="gramEnd"/>
      <w:r>
        <w:rPr>
          <w:sz w:val="24"/>
          <w:szCs w:val="24"/>
          <w:lang w:eastAsia="ru-RU"/>
        </w:rPr>
        <w:t xml:space="preserve"> орган с использованием многофункционального центра запрос в бумажной форме или с использованием личного кабинета Единого портала запрос в электронной форме.</w:t>
      </w:r>
    </w:p>
    <w:p w:rsidR="00BE50D6" w:rsidRDefault="000006DA" w:rsidP="000006DA">
      <w:pPr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proofErr w:type="gramStart"/>
      <w:r w:rsidR="00BE50D6">
        <w:rPr>
          <w:sz w:val="24"/>
          <w:szCs w:val="24"/>
          <w:lang w:eastAsia="ru-RU"/>
        </w:rPr>
        <w:t>При направлении запроса заявитель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</w:t>
      </w:r>
      <w:proofErr w:type="gramEnd"/>
      <w:r w:rsidR="00BE50D6">
        <w:rPr>
          <w:sz w:val="24"/>
          <w:szCs w:val="24"/>
          <w:lang w:eastAsia="ru-RU"/>
        </w:rPr>
        <w:t xml:space="preserve"> государственного реестра недвижимости</w:t>
      </w:r>
      <w:r w:rsidR="00B04F16">
        <w:rPr>
          <w:sz w:val="24"/>
          <w:szCs w:val="24"/>
          <w:lang w:eastAsia="ru-RU"/>
        </w:rPr>
        <w:t>.</w:t>
      </w:r>
      <w:r w:rsidR="00BE50D6">
        <w:rPr>
          <w:sz w:val="24"/>
          <w:szCs w:val="24"/>
          <w:lang w:eastAsia="ru-RU"/>
        </w:rPr>
        <w:t xml:space="preserve"> </w:t>
      </w:r>
    </w:p>
    <w:p w:rsidR="00087C54" w:rsidRDefault="00BE50D6" w:rsidP="00BE50D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B04F16">
        <w:rPr>
          <w:sz w:val="24"/>
          <w:szCs w:val="24"/>
          <w:lang w:eastAsia="ru-RU"/>
        </w:rPr>
        <w:t xml:space="preserve"> </w:t>
      </w:r>
      <w:r w:rsidR="00087C54" w:rsidRPr="00087C54">
        <w:rPr>
          <w:sz w:val="24"/>
          <w:szCs w:val="24"/>
          <w:lang w:eastAsia="ru-RU"/>
        </w:rPr>
        <w:t xml:space="preserve">В случае направления запроса в бумажной форме </w:t>
      </w:r>
      <w:r w:rsidR="00B04F16">
        <w:rPr>
          <w:sz w:val="24"/>
          <w:szCs w:val="24"/>
          <w:lang w:eastAsia="ru-RU"/>
        </w:rPr>
        <w:t>заявитель</w:t>
      </w:r>
      <w:r w:rsidR="00087C54" w:rsidRPr="00087C54">
        <w:rPr>
          <w:sz w:val="24"/>
          <w:szCs w:val="24"/>
          <w:lang w:eastAsia="ru-RU"/>
        </w:rPr>
        <w:t xml:space="preserve"> указывает адрес электронной почты, на который </w:t>
      </w:r>
      <w:r w:rsidR="005A61CB">
        <w:rPr>
          <w:sz w:val="24"/>
          <w:szCs w:val="24"/>
          <w:lang w:eastAsia="ru-RU"/>
        </w:rPr>
        <w:t xml:space="preserve">уполномоченный </w:t>
      </w:r>
      <w:r w:rsidR="00087C54" w:rsidRPr="00087C54">
        <w:rPr>
          <w:sz w:val="24"/>
          <w:szCs w:val="24"/>
          <w:lang w:eastAsia="ru-RU"/>
        </w:rPr>
        <w:t>орган направляет уведомление об оплате предоставления сведений, документов, материалов</w:t>
      </w:r>
      <w:proofErr w:type="gramStart"/>
      <w:r w:rsidR="00087C54" w:rsidRPr="00087C54">
        <w:rPr>
          <w:sz w:val="24"/>
          <w:szCs w:val="24"/>
          <w:lang w:eastAsia="ru-RU"/>
        </w:rPr>
        <w:t>.</w:t>
      </w:r>
      <w:r w:rsidR="00C45BD5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  <w:proofErr w:type="gramEnd"/>
    </w:p>
    <w:bookmarkEnd w:id="0"/>
    <w:bookmarkEnd w:id="1"/>
    <w:p w:rsidR="00D84E4F" w:rsidRDefault="00BE50D6" w:rsidP="003225BD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06DA">
        <w:rPr>
          <w:sz w:val="24"/>
          <w:szCs w:val="24"/>
        </w:rPr>
        <w:t>2) Подп</w:t>
      </w:r>
      <w:r w:rsidR="007A730A">
        <w:rPr>
          <w:sz w:val="24"/>
          <w:szCs w:val="24"/>
        </w:rPr>
        <w:t>ункт 2.7.3 изложить в новой редакции:</w:t>
      </w:r>
    </w:p>
    <w:p w:rsidR="007A730A" w:rsidRDefault="007A730A" w:rsidP="007A730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«2.7.3.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</w:t>
      </w:r>
      <w:r w:rsidR="0060389A">
        <w:rPr>
          <w:sz w:val="24"/>
          <w:szCs w:val="24"/>
          <w:lang w:eastAsia="ru-RU"/>
        </w:rPr>
        <w:t>твия, - не предусмотрены</w:t>
      </w:r>
      <w:proofErr w:type="gramStart"/>
      <w:r w:rsidR="0060389A">
        <w:rPr>
          <w:sz w:val="24"/>
          <w:szCs w:val="24"/>
          <w:lang w:eastAsia="ru-RU"/>
        </w:rPr>
        <w:t>.».</w:t>
      </w:r>
      <w:r w:rsidR="00B04F16">
        <w:rPr>
          <w:sz w:val="24"/>
          <w:szCs w:val="24"/>
          <w:lang w:eastAsia="ru-RU"/>
        </w:rPr>
        <w:t xml:space="preserve"> </w:t>
      </w:r>
      <w:proofErr w:type="gramEnd"/>
    </w:p>
    <w:p w:rsidR="00B04F16" w:rsidRDefault="00B04F16" w:rsidP="007A730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3) В подпункте 2.7.5:</w:t>
      </w:r>
    </w:p>
    <w:p w:rsidR="00B04F16" w:rsidRDefault="00B04F16" w:rsidP="007A730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а) подпункт 9 изложить в новой редакции:</w:t>
      </w:r>
    </w:p>
    <w:p w:rsidR="00B04F16" w:rsidRDefault="00B04F16" w:rsidP="00B04F1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C15B17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9) в случае направления пользователем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 (далее - уполномоченное лицо)</w:t>
      </w:r>
      <w:proofErr w:type="gramStart"/>
      <w:r>
        <w:rPr>
          <w:sz w:val="24"/>
          <w:szCs w:val="24"/>
          <w:lang w:eastAsia="ru-RU"/>
        </w:rPr>
        <w:t>.</w:t>
      </w:r>
      <w:r w:rsidR="00C15B17">
        <w:rPr>
          <w:sz w:val="24"/>
          <w:szCs w:val="24"/>
          <w:lang w:eastAsia="ru-RU"/>
        </w:rPr>
        <w:t>»</w:t>
      </w:r>
      <w:proofErr w:type="gramEnd"/>
      <w:r w:rsidR="00E20C7D">
        <w:rPr>
          <w:sz w:val="24"/>
          <w:szCs w:val="24"/>
          <w:lang w:eastAsia="ru-RU"/>
        </w:rPr>
        <w:t>;</w:t>
      </w:r>
      <w:r w:rsidRPr="00B04F16">
        <w:rPr>
          <w:sz w:val="24"/>
          <w:szCs w:val="24"/>
          <w:lang w:eastAsia="ru-RU"/>
        </w:rPr>
        <w:t xml:space="preserve"> </w:t>
      </w:r>
    </w:p>
    <w:p w:rsidR="00B04F16" w:rsidRDefault="00B04F16" w:rsidP="007A730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б) дополнить подпунктом 10 следующего содержания:</w:t>
      </w:r>
    </w:p>
    <w:p w:rsidR="00B04F16" w:rsidRDefault="00B04F16" w:rsidP="007A730A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10) В случае если запрос направляется заявителем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</w:t>
      </w:r>
      <w:proofErr w:type="gramStart"/>
      <w:r>
        <w:rPr>
          <w:sz w:val="24"/>
          <w:szCs w:val="24"/>
          <w:lang w:eastAsia="ru-RU"/>
        </w:rPr>
        <w:t>.</w:t>
      </w:r>
      <w:r w:rsidR="00C15B17">
        <w:rPr>
          <w:sz w:val="24"/>
          <w:szCs w:val="24"/>
          <w:lang w:eastAsia="ru-RU"/>
        </w:rPr>
        <w:t>».</w:t>
      </w:r>
      <w:proofErr w:type="gramEnd"/>
    </w:p>
    <w:p w:rsidR="00661865" w:rsidRPr="0060389A" w:rsidRDefault="0060389A" w:rsidP="0060389A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06DA">
        <w:rPr>
          <w:sz w:val="24"/>
          <w:szCs w:val="24"/>
        </w:rPr>
        <w:t>9</w:t>
      </w:r>
      <w:r w:rsidR="00E20C7D">
        <w:rPr>
          <w:sz w:val="24"/>
          <w:szCs w:val="24"/>
        </w:rPr>
        <w:t>. Пункт 2.9 изложить в новой</w:t>
      </w:r>
      <w:r w:rsidR="00661865" w:rsidRPr="0060389A">
        <w:rPr>
          <w:sz w:val="24"/>
          <w:szCs w:val="24"/>
        </w:rPr>
        <w:t xml:space="preserve"> редакции:</w:t>
      </w:r>
    </w:p>
    <w:p w:rsidR="008665CB" w:rsidRPr="0060389A" w:rsidRDefault="0060389A" w:rsidP="000006DA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 w:rsidRPr="0060389A">
        <w:rPr>
          <w:sz w:val="24"/>
          <w:szCs w:val="24"/>
        </w:rPr>
        <w:t xml:space="preserve"> </w:t>
      </w:r>
      <w:r w:rsidR="00661865" w:rsidRPr="0060389A">
        <w:rPr>
          <w:sz w:val="24"/>
          <w:szCs w:val="24"/>
        </w:rPr>
        <w:t>«</w:t>
      </w:r>
      <w:r w:rsidR="008665CB" w:rsidRPr="0060389A">
        <w:rPr>
          <w:sz w:val="24"/>
          <w:szCs w:val="24"/>
        </w:rPr>
        <w:t>2.9.</w:t>
      </w:r>
      <w:r w:rsidR="008665CB" w:rsidRPr="0060389A">
        <w:rPr>
          <w:sz w:val="24"/>
          <w:szCs w:val="24"/>
        </w:rPr>
        <w:tab/>
        <w:t xml:space="preserve">Исчерпывающий перечень оснований для отказа в предоставлении муниципальной услуги. </w:t>
      </w:r>
    </w:p>
    <w:p w:rsidR="00087C54" w:rsidRPr="000006DA" w:rsidRDefault="0060389A" w:rsidP="000006DA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0" w:lineRule="atLeast"/>
        <w:ind w:left="0" w:firstLine="840"/>
        <w:jc w:val="both"/>
        <w:rPr>
          <w:sz w:val="24"/>
          <w:szCs w:val="24"/>
        </w:rPr>
      </w:pPr>
      <w:r w:rsidRPr="000006DA">
        <w:rPr>
          <w:sz w:val="24"/>
          <w:szCs w:val="24"/>
        </w:rPr>
        <w:t>з</w:t>
      </w:r>
      <w:r w:rsidR="00087C54" w:rsidRPr="000006DA">
        <w:rPr>
          <w:sz w:val="24"/>
          <w:szCs w:val="24"/>
        </w:rPr>
        <w:t xml:space="preserve">апрос не содержит информации, указанной в </w:t>
      </w:r>
      <w:hyperlink r:id="rId9" w:anchor="Par256" w:tooltip="8. При направлении запроса, межведомственного запроса пользова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" w:history="1">
        <w:r w:rsidR="00087C54" w:rsidRPr="000006DA">
          <w:rPr>
            <w:rStyle w:val="a6"/>
            <w:color w:val="auto"/>
            <w:sz w:val="24"/>
            <w:szCs w:val="24"/>
            <w:u w:val="none"/>
          </w:rPr>
          <w:t>пункте</w:t>
        </w:r>
      </w:hyperlink>
      <w:r w:rsidR="00087C54" w:rsidRPr="000006DA">
        <w:rPr>
          <w:sz w:val="24"/>
          <w:szCs w:val="24"/>
        </w:rPr>
        <w:t xml:space="preserve"> 2.7.1</w:t>
      </w:r>
      <w:r w:rsidRPr="000006DA">
        <w:rPr>
          <w:sz w:val="24"/>
          <w:szCs w:val="24"/>
        </w:rPr>
        <w:t xml:space="preserve"> </w:t>
      </w:r>
      <w:r w:rsidR="00400BAF" w:rsidRPr="000006DA">
        <w:rPr>
          <w:sz w:val="24"/>
          <w:szCs w:val="24"/>
        </w:rPr>
        <w:t xml:space="preserve"> административного регламента</w:t>
      </w:r>
      <w:r w:rsidR="00087C54" w:rsidRPr="000006DA">
        <w:rPr>
          <w:sz w:val="24"/>
          <w:szCs w:val="24"/>
        </w:rPr>
        <w:t>;</w:t>
      </w:r>
    </w:p>
    <w:p w:rsidR="0060389A" w:rsidRPr="000006DA" w:rsidRDefault="00B04F16" w:rsidP="000006DA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0" w:lineRule="atLeast"/>
        <w:ind w:left="0" w:firstLine="840"/>
        <w:jc w:val="both"/>
        <w:rPr>
          <w:sz w:val="24"/>
          <w:szCs w:val="24"/>
        </w:rPr>
      </w:pPr>
      <w:r w:rsidRPr="000006DA">
        <w:rPr>
          <w:sz w:val="24"/>
          <w:szCs w:val="24"/>
        </w:rPr>
        <w:t>запрос не отвечает требованиям, указанным в подпунктах 9, 10 пункта 2.7.5 административного регламента;</w:t>
      </w:r>
    </w:p>
    <w:p w:rsidR="008665CB" w:rsidRPr="000006DA" w:rsidRDefault="00400BAF" w:rsidP="000006DA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0" w:lineRule="atLeast"/>
        <w:ind w:left="0" w:firstLine="840"/>
        <w:jc w:val="both"/>
        <w:rPr>
          <w:sz w:val="24"/>
          <w:szCs w:val="24"/>
        </w:rPr>
      </w:pPr>
      <w:r w:rsidRPr="000006DA">
        <w:rPr>
          <w:sz w:val="24"/>
          <w:szCs w:val="24"/>
        </w:rPr>
        <w:t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</w:t>
      </w:r>
      <w:r w:rsidR="008665CB" w:rsidRPr="000006DA">
        <w:rPr>
          <w:sz w:val="24"/>
          <w:szCs w:val="24"/>
        </w:rPr>
        <w:t xml:space="preserve">; </w:t>
      </w:r>
    </w:p>
    <w:p w:rsidR="00400BAF" w:rsidRPr="000006DA" w:rsidRDefault="00400BAF" w:rsidP="000006DA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0" w:lineRule="atLeast"/>
        <w:ind w:left="0" w:firstLine="840"/>
        <w:jc w:val="both"/>
        <w:rPr>
          <w:sz w:val="24"/>
          <w:szCs w:val="24"/>
        </w:rPr>
      </w:pPr>
      <w:r w:rsidRPr="000006DA">
        <w:rPr>
          <w:sz w:val="24"/>
          <w:szCs w:val="24"/>
        </w:rPr>
        <w:t>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уполномоченного органа отсутствует или оплата предоставления сведений, документов, материалов осуществлена не в полном объеме;</w:t>
      </w:r>
    </w:p>
    <w:p w:rsidR="008665CB" w:rsidRPr="000006DA" w:rsidRDefault="008665CB" w:rsidP="000006DA">
      <w:pPr>
        <w:pStyle w:val="a7"/>
        <w:numPr>
          <w:ilvl w:val="0"/>
          <w:numId w:val="34"/>
        </w:numPr>
        <w:autoSpaceDE w:val="0"/>
        <w:autoSpaceDN w:val="0"/>
        <w:adjustRightInd w:val="0"/>
        <w:spacing w:line="0" w:lineRule="atLeast"/>
        <w:ind w:left="0" w:firstLine="840"/>
        <w:jc w:val="both"/>
        <w:rPr>
          <w:sz w:val="24"/>
          <w:szCs w:val="24"/>
        </w:rPr>
      </w:pPr>
      <w:r w:rsidRPr="000006DA">
        <w:rPr>
          <w:sz w:val="24"/>
          <w:szCs w:val="24"/>
        </w:rPr>
        <w:t xml:space="preserve">запрашиваемые заявителем </w:t>
      </w:r>
      <w:r w:rsidR="00400BAF" w:rsidRPr="000006DA">
        <w:rPr>
          <w:sz w:val="24"/>
          <w:szCs w:val="24"/>
        </w:rPr>
        <w:t>сведения, документы, материалы</w:t>
      </w:r>
      <w:r w:rsidRPr="000006DA">
        <w:rPr>
          <w:sz w:val="24"/>
          <w:szCs w:val="24"/>
        </w:rPr>
        <w:t xml:space="preserve"> отсутствуют в информационной системе</w:t>
      </w:r>
      <w:r w:rsidR="00400BAF" w:rsidRPr="000006DA">
        <w:rPr>
          <w:sz w:val="24"/>
          <w:szCs w:val="24"/>
        </w:rPr>
        <w:t xml:space="preserve"> на дату рассмотрения запроса</w:t>
      </w:r>
      <w:proofErr w:type="gramStart"/>
      <w:r w:rsidR="00400BAF" w:rsidRPr="000006DA">
        <w:rPr>
          <w:sz w:val="24"/>
          <w:szCs w:val="24"/>
        </w:rPr>
        <w:t>.</w:t>
      </w:r>
      <w:r w:rsidR="00661865" w:rsidRPr="000006DA">
        <w:rPr>
          <w:sz w:val="24"/>
          <w:szCs w:val="24"/>
        </w:rPr>
        <w:t>»</w:t>
      </w:r>
      <w:r w:rsidR="00C15B17" w:rsidRPr="000006DA">
        <w:rPr>
          <w:sz w:val="24"/>
          <w:szCs w:val="24"/>
        </w:rPr>
        <w:t xml:space="preserve">. </w:t>
      </w:r>
      <w:proofErr w:type="gramEnd"/>
    </w:p>
    <w:p w:rsidR="007A29BF" w:rsidRDefault="00C15B17" w:rsidP="000006DA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006DA">
        <w:rPr>
          <w:bCs/>
          <w:sz w:val="24"/>
          <w:szCs w:val="24"/>
        </w:rPr>
        <w:t>10</w:t>
      </w:r>
      <w:r w:rsidR="007A29BF">
        <w:rPr>
          <w:bCs/>
          <w:sz w:val="24"/>
          <w:szCs w:val="24"/>
        </w:rPr>
        <w:t xml:space="preserve">. </w:t>
      </w:r>
      <w:r w:rsidR="007A29BF">
        <w:rPr>
          <w:sz w:val="24"/>
          <w:szCs w:val="24"/>
        </w:rPr>
        <w:t xml:space="preserve">Пункт 2.12 изложить в </w:t>
      </w:r>
      <w:r>
        <w:rPr>
          <w:sz w:val="24"/>
          <w:szCs w:val="24"/>
        </w:rPr>
        <w:t>новой</w:t>
      </w:r>
      <w:r w:rsidR="007A29BF">
        <w:rPr>
          <w:sz w:val="24"/>
          <w:szCs w:val="24"/>
        </w:rPr>
        <w:t xml:space="preserve"> редакции:</w:t>
      </w:r>
    </w:p>
    <w:p w:rsidR="008665CB" w:rsidRPr="00C15B17" w:rsidRDefault="007A29BF" w:rsidP="00C267B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17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8665CB" w:rsidRPr="00C15B17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665CB" w:rsidRPr="00C267B8" w:rsidRDefault="008665CB" w:rsidP="00C15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7B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платно</w:t>
      </w:r>
      <w:r w:rsidR="00C267B8">
        <w:rPr>
          <w:rFonts w:ascii="Times New Roman" w:hAnsi="Times New Roman" w:cs="Times New Roman"/>
          <w:sz w:val="24"/>
          <w:szCs w:val="24"/>
        </w:rPr>
        <w:t>.</w:t>
      </w:r>
    </w:p>
    <w:p w:rsidR="008665CB" w:rsidRPr="00106664" w:rsidRDefault="008665CB" w:rsidP="00C15B17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106664">
        <w:rPr>
          <w:sz w:val="24"/>
          <w:szCs w:val="24"/>
        </w:rPr>
        <w:t>Бесплатно сведения, содержащиеся в информационной системе</w:t>
      </w:r>
      <w:r w:rsidR="00AA5397" w:rsidRPr="00106664">
        <w:rPr>
          <w:sz w:val="24"/>
          <w:szCs w:val="24"/>
        </w:rPr>
        <w:t xml:space="preserve"> обеспечения градостроительной деятельности</w:t>
      </w:r>
      <w:r w:rsidRPr="00106664">
        <w:rPr>
          <w:sz w:val="24"/>
          <w:szCs w:val="24"/>
        </w:rPr>
        <w:t xml:space="preserve">, предоставляются по </w:t>
      </w:r>
      <w:r w:rsidR="00C267B8">
        <w:rPr>
          <w:sz w:val="24"/>
          <w:szCs w:val="24"/>
        </w:rPr>
        <w:t xml:space="preserve">межведомственным </w:t>
      </w:r>
      <w:r w:rsidRPr="00106664">
        <w:rPr>
          <w:sz w:val="24"/>
          <w:szCs w:val="24"/>
        </w:rPr>
        <w:t xml:space="preserve">запросам органов государственной власти Российской Федерации, органов государственной власти субъектов Российской Федерации, </w:t>
      </w:r>
      <w:r w:rsidR="00C267B8">
        <w:rPr>
          <w:sz w:val="24"/>
          <w:szCs w:val="24"/>
        </w:rPr>
        <w:t xml:space="preserve">иных </w:t>
      </w:r>
      <w:r w:rsidRPr="00106664">
        <w:rPr>
          <w:sz w:val="24"/>
          <w:szCs w:val="24"/>
        </w:rPr>
        <w:t>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  <w:proofErr w:type="gramEnd"/>
    </w:p>
    <w:p w:rsidR="008665CB" w:rsidRDefault="008665CB" w:rsidP="00C15B17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106664">
        <w:rPr>
          <w:sz w:val="24"/>
          <w:szCs w:val="24"/>
        </w:rPr>
        <w:t xml:space="preserve">Общий размер платы за предоставление сведений, </w:t>
      </w:r>
      <w:r w:rsidR="00C267B8">
        <w:rPr>
          <w:sz w:val="24"/>
          <w:szCs w:val="24"/>
        </w:rPr>
        <w:t xml:space="preserve">документов, материалов, </w:t>
      </w:r>
      <w:r w:rsidRPr="00106664">
        <w:rPr>
          <w:sz w:val="24"/>
          <w:szCs w:val="24"/>
        </w:rPr>
        <w:t xml:space="preserve">содержащихся в информационной системе обеспечения градостроительной деятельности, определяется исходя из </w:t>
      </w:r>
      <w:r w:rsidR="00C267B8">
        <w:rPr>
          <w:sz w:val="24"/>
          <w:szCs w:val="24"/>
        </w:rPr>
        <w:t>количества</w:t>
      </w:r>
      <w:r w:rsidRPr="00106664">
        <w:rPr>
          <w:sz w:val="24"/>
          <w:szCs w:val="24"/>
        </w:rPr>
        <w:t xml:space="preserve"> запрашиваемых сведений</w:t>
      </w:r>
      <w:r w:rsidR="00C267B8">
        <w:rPr>
          <w:sz w:val="24"/>
          <w:szCs w:val="24"/>
        </w:rPr>
        <w:t>, документов, материалов</w:t>
      </w:r>
      <w:r w:rsidRPr="00106664">
        <w:rPr>
          <w:sz w:val="24"/>
          <w:szCs w:val="24"/>
        </w:rPr>
        <w:t xml:space="preserve"> и с учетом </w:t>
      </w:r>
      <w:r w:rsidR="00C267B8">
        <w:rPr>
          <w:sz w:val="24"/>
          <w:szCs w:val="24"/>
        </w:rPr>
        <w:t xml:space="preserve">установленных </w:t>
      </w:r>
      <w:r w:rsidRPr="00106664">
        <w:rPr>
          <w:sz w:val="24"/>
          <w:szCs w:val="24"/>
        </w:rPr>
        <w:t>размеров платы за предоставление указанных сведений,</w:t>
      </w:r>
      <w:r w:rsidR="00C267B8">
        <w:rPr>
          <w:sz w:val="24"/>
          <w:szCs w:val="24"/>
        </w:rPr>
        <w:t xml:space="preserve"> документов, материалов, </w:t>
      </w:r>
      <w:r w:rsidRPr="00106664">
        <w:rPr>
          <w:sz w:val="24"/>
          <w:szCs w:val="24"/>
        </w:rPr>
        <w:t>устан</w:t>
      </w:r>
      <w:r w:rsidR="00C267B8">
        <w:rPr>
          <w:sz w:val="24"/>
          <w:szCs w:val="24"/>
        </w:rPr>
        <w:t>о</w:t>
      </w:r>
      <w:r w:rsidRPr="00106664">
        <w:rPr>
          <w:sz w:val="24"/>
          <w:szCs w:val="24"/>
        </w:rPr>
        <w:t>вл</w:t>
      </w:r>
      <w:r w:rsidR="00C267B8">
        <w:rPr>
          <w:sz w:val="24"/>
          <w:szCs w:val="24"/>
        </w:rPr>
        <w:t xml:space="preserve">енных </w:t>
      </w:r>
      <w:r w:rsidR="00316EA4">
        <w:rPr>
          <w:sz w:val="24"/>
          <w:szCs w:val="24"/>
        </w:rPr>
        <w:t xml:space="preserve">пунктом 24 раздела 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</w:t>
      </w:r>
      <w:r w:rsidR="00AA5397" w:rsidRPr="00106664">
        <w:rPr>
          <w:sz w:val="24"/>
          <w:szCs w:val="24"/>
        </w:rPr>
        <w:t>п</w:t>
      </w:r>
      <w:r w:rsidRPr="00106664">
        <w:rPr>
          <w:sz w:val="24"/>
          <w:szCs w:val="24"/>
        </w:rPr>
        <w:t xml:space="preserve">остановлением Правительства Российской Федерации от </w:t>
      </w:r>
      <w:r w:rsidR="00C267B8">
        <w:rPr>
          <w:sz w:val="24"/>
          <w:szCs w:val="24"/>
        </w:rPr>
        <w:t>13</w:t>
      </w:r>
      <w:r w:rsidRPr="00106664">
        <w:rPr>
          <w:sz w:val="24"/>
          <w:szCs w:val="24"/>
        </w:rPr>
        <w:t>.0</w:t>
      </w:r>
      <w:r w:rsidR="00C267B8">
        <w:rPr>
          <w:sz w:val="24"/>
          <w:szCs w:val="24"/>
        </w:rPr>
        <w:t>3</w:t>
      </w:r>
      <w:r w:rsidRPr="00106664">
        <w:rPr>
          <w:sz w:val="24"/>
          <w:szCs w:val="24"/>
        </w:rPr>
        <w:t>.20</w:t>
      </w:r>
      <w:r w:rsidR="00C267B8">
        <w:rPr>
          <w:sz w:val="24"/>
          <w:szCs w:val="24"/>
        </w:rPr>
        <w:t>2</w:t>
      </w:r>
      <w:r w:rsidRPr="00106664">
        <w:rPr>
          <w:sz w:val="24"/>
          <w:szCs w:val="24"/>
        </w:rPr>
        <w:t>0</w:t>
      </w:r>
      <w:proofErr w:type="gramEnd"/>
      <w:r w:rsidRPr="00106664">
        <w:rPr>
          <w:sz w:val="24"/>
          <w:szCs w:val="24"/>
        </w:rPr>
        <w:t xml:space="preserve"> №</w:t>
      </w:r>
      <w:r w:rsidR="00C267B8">
        <w:rPr>
          <w:sz w:val="24"/>
          <w:szCs w:val="24"/>
        </w:rPr>
        <w:t>279</w:t>
      </w:r>
      <w:r w:rsidRPr="00106664">
        <w:rPr>
          <w:sz w:val="24"/>
          <w:szCs w:val="24"/>
        </w:rPr>
        <w:t xml:space="preserve"> «Об информационном обеспечении градостроительной деятельности»</w:t>
      </w:r>
      <w:proofErr w:type="gramStart"/>
      <w:r w:rsidR="00316EA4">
        <w:rPr>
          <w:sz w:val="24"/>
          <w:szCs w:val="24"/>
        </w:rPr>
        <w:t>.</w:t>
      </w:r>
      <w:r w:rsidR="00C15B17">
        <w:rPr>
          <w:sz w:val="24"/>
          <w:szCs w:val="24"/>
        </w:rPr>
        <w:t>»</w:t>
      </w:r>
      <w:proofErr w:type="gramEnd"/>
      <w:r w:rsidR="00C15B17">
        <w:rPr>
          <w:sz w:val="24"/>
          <w:szCs w:val="24"/>
        </w:rPr>
        <w:t>.</w:t>
      </w:r>
    </w:p>
    <w:p w:rsidR="007A29BF" w:rsidRDefault="00C15B17" w:rsidP="007A29BF">
      <w:pPr>
        <w:pStyle w:val="a7"/>
        <w:spacing w:line="0" w:lineRule="atLeast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006DA">
        <w:rPr>
          <w:bCs/>
          <w:sz w:val="24"/>
          <w:szCs w:val="24"/>
        </w:rPr>
        <w:t>11</w:t>
      </w:r>
      <w:r w:rsidR="007A29BF">
        <w:rPr>
          <w:bCs/>
          <w:sz w:val="24"/>
          <w:szCs w:val="24"/>
        </w:rPr>
        <w:t xml:space="preserve">. </w:t>
      </w:r>
      <w:r w:rsidR="007A29BF">
        <w:rPr>
          <w:sz w:val="24"/>
          <w:szCs w:val="24"/>
        </w:rPr>
        <w:t xml:space="preserve">Пункт 2.15 изложить в </w:t>
      </w:r>
      <w:r>
        <w:rPr>
          <w:sz w:val="24"/>
          <w:szCs w:val="24"/>
        </w:rPr>
        <w:t>новой</w:t>
      </w:r>
      <w:r w:rsidR="007A29BF">
        <w:rPr>
          <w:sz w:val="24"/>
          <w:szCs w:val="24"/>
        </w:rPr>
        <w:t xml:space="preserve"> редакции:</w:t>
      </w:r>
    </w:p>
    <w:p w:rsidR="008665CB" w:rsidRPr="00106664" w:rsidRDefault="007A29BF" w:rsidP="007A29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17">
        <w:rPr>
          <w:rFonts w:ascii="Times New Roman" w:hAnsi="Times New Roman" w:cs="Times New Roman"/>
          <w:bCs/>
          <w:sz w:val="24"/>
          <w:szCs w:val="24"/>
        </w:rPr>
        <w:t>«</w:t>
      </w:r>
      <w:r w:rsidR="008665CB" w:rsidRPr="00C15B17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="008665CB" w:rsidRPr="00C15B17">
        <w:rPr>
          <w:rFonts w:ascii="Times New Roman" w:hAnsi="Times New Roman" w:cs="Times New Roman"/>
          <w:sz w:val="24"/>
          <w:szCs w:val="24"/>
        </w:rPr>
        <w:t>запроса о предоставлении услуги</w:t>
      </w:r>
      <w:r w:rsidR="008665CB" w:rsidRPr="00106664">
        <w:rPr>
          <w:rFonts w:ascii="Times New Roman" w:hAnsi="Times New Roman" w:cs="Times New Roman"/>
          <w:sz w:val="24"/>
          <w:szCs w:val="24"/>
        </w:rPr>
        <w:t xml:space="preserve"> организации, участвующей в предоставлении муниципальной услуги)</w:t>
      </w:r>
      <w:r w:rsidR="008665CB" w:rsidRPr="0010666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C15B17">
        <w:rPr>
          <w:rFonts w:ascii="Times New Roman" w:hAnsi="Times New Roman" w:cs="Times New Roman"/>
          <w:bCs/>
          <w:sz w:val="24"/>
          <w:szCs w:val="24"/>
        </w:rPr>
        <w:t>том числе в электронной форме -</w:t>
      </w:r>
      <w:r w:rsidR="008665CB" w:rsidRPr="00106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352">
        <w:rPr>
          <w:rFonts w:ascii="Times New Roman" w:hAnsi="Times New Roman" w:cs="Times New Roman"/>
          <w:bCs/>
          <w:sz w:val="24"/>
          <w:szCs w:val="24"/>
        </w:rPr>
        <w:t>в день их получения либо на следующий день в случае получения их после 16 часов текущего рабочего дня или в выходной (праздничный) день.</w:t>
      </w:r>
      <w:r w:rsidR="008665CB" w:rsidRPr="00106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65CB" w:rsidRDefault="008665CB" w:rsidP="005A3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Датой поступления запроса в  уполномоченный орган считается дата регистрации запроса в уполномоченном органе</w:t>
      </w:r>
      <w:proofErr w:type="gramStart"/>
      <w:r w:rsidR="00BC5752" w:rsidRPr="00106664">
        <w:rPr>
          <w:rFonts w:ascii="Times New Roman" w:hAnsi="Times New Roman" w:cs="Times New Roman"/>
          <w:sz w:val="24"/>
          <w:szCs w:val="24"/>
        </w:rPr>
        <w:t>.</w:t>
      </w:r>
      <w:r w:rsidR="007A29BF">
        <w:rPr>
          <w:rFonts w:ascii="Times New Roman" w:hAnsi="Times New Roman" w:cs="Times New Roman"/>
          <w:sz w:val="24"/>
          <w:szCs w:val="24"/>
        </w:rPr>
        <w:t>»</w:t>
      </w:r>
      <w:r w:rsidR="00C15B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29BF" w:rsidRDefault="00C15B17" w:rsidP="007A29BF">
      <w:pPr>
        <w:pStyle w:val="a7"/>
        <w:spacing w:line="0" w:lineRule="atLeast"/>
        <w:ind w:left="0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B1C44">
        <w:rPr>
          <w:bCs/>
          <w:sz w:val="24"/>
          <w:szCs w:val="24"/>
        </w:rPr>
        <w:t>1</w:t>
      </w:r>
      <w:r w:rsidR="000006DA">
        <w:rPr>
          <w:bCs/>
          <w:sz w:val="24"/>
          <w:szCs w:val="24"/>
        </w:rPr>
        <w:t>2</w:t>
      </w:r>
      <w:r w:rsidR="007A29BF">
        <w:rPr>
          <w:bCs/>
          <w:sz w:val="24"/>
          <w:szCs w:val="24"/>
        </w:rPr>
        <w:t xml:space="preserve">. </w:t>
      </w:r>
      <w:r w:rsidR="007A29BF">
        <w:rPr>
          <w:sz w:val="24"/>
          <w:szCs w:val="24"/>
        </w:rPr>
        <w:t xml:space="preserve">Пункт 2.19 изложить в </w:t>
      </w:r>
      <w:r>
        <w:rPr>
          <w:sz w:val="24"/>
          <w:szCs w:val="24"/>
        </w:rPr>
        <w:t>новой</w:t>
      </w:r>
      <w:r w:rsidR="007A29BF">
        <w:rPr>
          <w:sz w:val="24"/>
          <w:szCs w:val="24"/>
        </w:rPr>
        <w:t xml:space="preserve"> редакции:</w:t>
      </w:r>
    </w:p>
    <w:p w:rsidR="005A33BC" w:rsidRDefault="00C15B17" w:rsidP="005A33B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</w:t>
      </w:r>
      <w:r w:rsidR="005A33BC">
        <w:rPr>
          <w:bCs/>
          <w:sz w:val="24"/>
          <w:szCs w:val="24"/>
        </w:rPr>
        <w:t xml:space="preserve"> </w:t>
      </w:r>
      <w:r w:rsidR="007A29BF" w:rsidRPr="00B41AB5">
        <w:rPr>
          <w:bCs/>
          <w:sz w:val="24"/>
          <w:szCs w:val="24"/>
        </w:rPr>
        <w:t>«</w:t>
      </w:r>
      <w:r w:rsidR="005A33BC">
        <w:rPr>
          <w:sz w:val="24"/>
          <w:szCs w:val="24"/>
          <w:lang w:eastAsia="ru-RU"/>
        </w:rPr>
        <w:t>2.19. Иные требования, в том числе учитывающие особенности предоставления муниципальной услуги в электронной форме.</w:t>
      </w:r>
    </w:p>
    <w:p w:rsidR="005A33BC" w:rsidRDefault="005A33BC" w:rsidP="005A33B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861DEB" w:rsidRPr="00B41AB5" w:rsidRDefault="005A33BC" w:rsidP="005A33B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1DEB" w:rsidRPr="00B41AB5">
        <w:rPr>
          <w:rFonts w:ascii="Times New Roman" w:hAnsi="Times New Roman" w:cs="Times New Roman"/>
          <w:sz w:val="24"/>
          <w:szCs w:val="24"/>
        </w:rPr>
        <w:t>2.19.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61DEB" w:rsidRPr="00B41AB5">
        <w:rPr>
          <w:rFonts w:ascii="Times New Roman" w:hAnsi="Times New Roman" w:cs="Times New Roman"/>
          <w:sz w:val="24"/>
          <w:szCs w:val="24"/>
        </w:rPr>
        <w:t xml:space="preserve"> При предоставлении услуг в электронной форме посредством Единого портала заявителю обеспечивается:</w:t>
      </w:r>
    </w:p>
    <w:p w:rsidR="00861DEB" w:rsidRPr="00106664" w:rsidRDefault="00861DEB" w:rsidP="005A33BC">
      <w:pPr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861DEB" w:rsidRPr="00106664" w:rsidRDefault="00861DEB" w:rsidP="005A33BC">
      <w:pPr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2) формирование запроса и ознакомление с образцами формы запроса.</w:t>
      </w:r>
    </w:p>
    <w:p w:rsidR="007A29BF" w:rsidRPr="00FE0B68" w:rsidRDefault="007A29BF" w:rsidP="005A33BC">
      <w:pPr>
        <w:spacing w:line="240" w:lineRule="auto"/>
        <w:ind w:firstLine="709"/>
        <w:jc w:val="both"/>
        <w:rPr>
          <w:sz w:val="24"/>
          <w:szCs w:val="24"/>
        </w:rPr>
      </w:pPr>
      <w:r w:rsidRPr="00FE0B68">
        <w:rPr>
          <w:sz w:val="24"/>
          <w:szCs w:val="24"/>
        </w:rPr>
        <w:t>3) прием и регистрация запроса и иных документов, необходимых для предоставления услуги;</w:t>
      </w:r>
    </w:p>
    <w:p w:rsidR="007A29BF" w:rsidRPr="00FE0B68" w:rsidRDefault="007A29BF" w:rsidP="005A33BC">
      <w:pPr>
        <w:spacing w:line="240" w:lineRule="auto"/>
        <w:ind w:firstLine="709"/>
        <w:jc w:val="both"/>
        <w:rPr>
          <w:sz w:val="24"/>
          <w:szCs w:val="24"/>
        </w:rPr>
      </w:pPr>
      <w:r w:rsidRPr="00FE0B68">
        <w:rPr>
          <w:sz w:val="24"/>
          <w:szCs w:val="24"/>
        </w:rPr>
        <w:t>4) получение результата предоставления услуги, если иное не установлено федеральным законом;</w:t>
      </w:r>
    </w:p>
    <w:p w:rsidR="007A29BF" w:rsidRPr="00FE0B68" w:rsidRDefault="007A29BF" w:rsidP="005A33BC">
      <w:pPr>
        <w:spacing w:line="240" w:lineRule="auto"/>
        <w:ind w:firstLine="709"/>
        <w:jc w:val="both"/>
        <w:rPr>
          <w:sz w:val="24"/>
          <w:szCs w:val="24"/>
        </w:rPr>
      </w:pPr>
      <w:r w:rsidRPr="00FE0B68">
        <w:rPr>
          <w:sz w:val="24"/>
          <w:szCs w:val="24"/>
        </w:rPr>
        <w:t>5) получение сведений о ходе выполнения запроса;</w:t>
      </w:r>
    </w:p>
    <w:p w:rsidR="005A33BC" w:rsidRDefault="005A33BC" w:rsidP="005A33B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29BF" w:rsidRPr="00FE0B68">
        <w:rPr>
          <w:sz w:val="24"/>
          <w:szCs w:val="24"/>
        </w:rPr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5A33BC" w:rsidRDefault="005A33BC" w:rsidP="005A33B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eastAsia="ru-RU"/>
        </w:rPr>
        <w:t>2.19.3. Заявителям обеспечивается возможность оценить доступность и качество муниципальной услуги на Едином портале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EA15C3" w:rsidRDefault="005A33BC" w:rsidP="00EA15C3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15C3">
        <w:rPr>
          <w:sz w:val="24"/>
          <w:szCs w:val="24"/>
        </w:rPr>
        <w:t xml:space="preserve">  13. Пункт 3.1 изложить в новой редакции:</w:t>
      </w:r>
    </w:p>
    <w:p w:rsidR="00EA15C3" w:rsidRDefault="00EA15C3" w:rsidP="00EA15C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«</w:t>
      </w:r>
      <w:r>
        <w:rPr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A15C3" w:rsidRDefault="00EA15C3" w:rsidP="00EA15C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прием и регистрация запроса;</w:t>
      </w:r>
    </w:p>
    <w:p w:rsidR="00EA15C3" w:rsidRDefault="00EA15C3" w:rsidP="00EA15C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рассмотрение запроса о предоставлении муниципальной услуги;</w:t>
      </w:r>
    </w:p>
    <w:p w:rsidR="00EA15C3" w:rsidRDefault="00EA15C3" w:rsidP="00EA15C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3) </w:t>
      </w:r>
      <w:r w:rsidRPr="00A43F44">
        <w:rPr>
          <w:sz w:val="24"/>
          <w:szCs w:val="24"/>
        </w:rPr>
        <w:t>подготовка сведений</w:t>
      </w:r>
      <w:r>
        <w:rPr>
          <w:sz w:val="24"/>
          <w:szCs w:val="24"/>
        </w:rPr>
        <w:t xml:space="preserve">, </w:t>
      </w:r>
      <w:r w:rsidRPr="00A43F44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материалов,</w:t>
      </w:r>
      <w:r w:rsidRPr="00A43F44">
        <w:rPr>
          <w:sz w:val="24"/>
          <w:szCs w:val="24"/>
        </w:rPr>
        <w:t xml:space="preserve"> содержащихся в информационной системе обеспечения градостроительной деятельности, или уведомления о невозможности предоставления муниципальной услуги;</w:t>
      </w:r>
    </w:p>
    <w:p w:rsidR="00EA15C3" w:rsidRDefault="00EA15C3" w:rsidP="00EA15C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4) выдача (направление) результата предоставления муниципальной услуги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570EAA" w:rsidRPr="00EA15C3" w:rsidRDefault="00EA15C3" w:rsidP="00EA15C3">
      <w:pPr>
        <w:spacing w:line="240" w:lineRule="auto"/>
        <w:ind w:firstLine="709"/>
        <w:jc w:val="both"/>
        <w:rPr>
          <w:sz w:val="24"/>
          <w:szCs w:val="24"/>
        </w:rPr>
      </w:pPr>
      <w:r w:rsidRPr="00EA15C3">
        <w:rPr>
          <w:sz w:val="24"/>
          <w:szCs w:val="24"/>
        </w:rPr>
        <w:t>14</w:t>
      </w:r>
      <w:r w:rsidR="00570EAA" w:rsidRPr="00EA15C3">
        <w:rPr>
          <w:sz w:val="24"/>
          <w:szCs w:val="24"/>
        </w:rPr>
        <w:t xml:space="preserve">. Пункт 3.1.1. изложить в </w:t>
      </w:r>
      <w:r w:rsidRPr="00EA15C3">
        <w:rPr>
          <w:sz w:val="24"/>
          <w:szCs w:val="24"/>
        </w:rPr>
        <w:t>новой</w:t>
      </w:r>
      <w:r w:rsidR="00570EAA" w:rsidRPr="00EA15C3">
        <w:rPr>
          <w:sz w:val="24"/>
          <w:szCs w:val="24"/>
        </w:rPr>
        <w:t xml:space="preserve"> редакции:</w:t>
      </w:r>
    </w:p>
    <w:p w:rsidR="00570EAA" w:rsidRPr="00EA15C3" w:rsidRDefault="00570EAA" w:rsidP="00EA1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5C3">
        <w:rPr>
          <w:rFonts w:ascii="Times New Roman" w:hAnsi="Times New Roman" w:cs="Times New Roman"/>
          <w:sz w:val="24"/>
          <w:szCs w:val="24"/>
        </w:rPr>
        <w:t>«3.1.1 Предоставление муниципальной услуги в электронной форме включает в себя следующие административные процедуры:</w:t>
      </w:r>
    </w:p>
    <w:p w:rsidR="00570EAA" w:rsidRPr="00EA15C3" w:rsidRDefault="00570EAA" w:rsidP="00EA15C3">
      <w:pPr>
        <w:spacing w:line="240" w:lineRule="auto"/>
        <w:ind w:firstLine="709"/>
        <w:jc w:val="both"/>
        <w:rPr>
          <w:sz w:val="24"/>
          <w:szCs w:val="24"/>
        </w:rPr>
      </w:pPr>
      <w:r w:rsidRPr="00EA15C3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570EAA" w:rsidRPr="00EA15C3" w:rsidRDefault="00570EAA" w:rsidP="00EA15C3">
      <w:pPr>
        <w:spacing w:line="240" w:lineRule="auto"/>
        <w:ind w:firstLine="709"/>
        <w:jc w:val="both"/>
        <w:rPr>
          <w:sz w:val="24"/>
          <w:szCs w:val="24"/>
        </w:rPr>
      </w:pPr>
      <w:r w:rsidRPr="00EA15C3">
        <w:rPr>
          <w:sz w:val="24"/>
          <w:szCs w:val="24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570EAA" w:rsidRPr="00EA15C3" w:rsidRDefault="00570EAA" w:rsidP="00EA15C3">
      <w:pPr>
        <w:spacing w:line="240" w:lineRule="auto"/>
        <w:ind w:firstLine="709"/>
        <w:jc w:val="both"/>
        <w:rPr>
          <w:sz w:val="24"/>
          <w:szCs w:val="24"/>
        </w:rPr>
      </w:pPr>
      <w:r w:rsidRPr="00EA15C3">
        <w:rPr>
          <w:sz w:val="24"/>
          <w:szCs w:val="24"/>
        </w:rPr>
        <w:t xml:space="preserve">3) </w:t>
      </w:r>
      <w:r w:rsidR="001936A5">
        <w:rPr>
          <w:sz w:val="24"/>
          <w:szCs w:val="24"/>
        </w:rPr>
        <w:t xml:space="preserve"> </w:t>
      </w:r>
      <w:r w:rsidRPr="00EA15C3">
        <w:rPr>
          <w:sz w:val="24"/>
          <w:szCs w:val="24"/>
        </w:rPr>
        <w:t>получение заявителем сведений о ходе выполнения запроса;</w:t>
      </w:r>
    </w:p>
    <w:p w:rsidR="00570EAA" w:rsidRPr="00EA15C3" w:rsidRDefault="001936A5" w:rsidP="001936A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70EAA" w:rsidRPr="00EA15C3">
        <w:rPr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</w:t>
      </w:r>
      <w:proofErr w:type="gramStart"/>
      <w:r w:rsidR="00570EAA" w:rsidRPr="00EA15C3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570EAA" w:rsidRDefault="001936A5" w:rsidP="001936A5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70EAA">
        <w:rPr>
          <w:sz w:val="24"/>
          <w:szCs w:val="24"/>
        </w:rPr>
        <w:t xml:space="preserve">Пункт 3.2 изложить в </w:t>
      </w:r>
      <w:r>
        <w:rPr>
          <w:sz w:val="24"/>
          <w:szCs w:val="24"/>
        </w:rPr>
        <w:t>новой</w:t>
      </w:r>
      <w:r w:rsidR="00570EAA">
        <w:rPr>
          <w:sz w:val="24"/>
          <w:szCs w:val="24"/>
        </w:rPr>
        <w:t xml:space="preserve"> редакции:</w:t>
      </w:r>
    </w:p>
    <w:p w:rsidR="00570EAA" w:rsidRPr="001936A5" w:rsidRDefault="001936A5" w:rsidP="00570EAA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0EAA" w:rsidRPr="001936A5">
        <w:rPr>
          <w:rFonts w:ascii="Times New Roman" w:hAnsi="Times New Roman" w:cs="Times New Roman"/>
          <w:sz w:val="24"/>
          <w:szCs w:val="24"/>
        </w:rPr>
        <w:t>«3.2.   Административная процедур</w:t>
      </w:r>
      <w:r w:rsidR="00E20C7D">
        <w:rPr>
          <w:rFonts w:ascii="Times New Roman" w:hAnsi="Times New Roman" w:cs="Times New Roman"/>
          <w:sz w:val="24"/>
          <w:szCs w:val="24"/>
        </w:rPr>
        <w:t>а «Прием и регистрация запроса»</w:t>
      </w:r>
    </w:p>
    <w:p w:rsidR="00570EAA" w:rsidRPr="00022125" w:rsidRDefault="00570EAA" w:rsidP="00570EA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3.2.1.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570EAA" w:rsidRPr="00022125" w:rsidRDefault="00570EAA" w:rsidP="00F5515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 xml:space="preserve">3.2.2. Длительность осуществления всех необходимых действий по приему и регистрации запроса не может превышать 1 (один) рабочий день </w:t>
      </w:r>
    </w:p>
    <w:p w:rsidR="00570EAA" w:rsidRPr="00022125" w:rsidRDefault="00570EAA" w:rsidP="00570EAA">
      <w:pPr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3.2.</w:t>
      </w:r>
      <w:r w:rsidR="00F55157">
        <w:rPr>
          <w:sz w:val="24"/>
          <w:szCs w:val="24"/>
        </w:rPr>
        <w:t>3</w:t>
      </w:r>
      <w:r w:rsidRPr="00022125">
        <w:rPr>
          <w:sz w:val="24"/>
          <w:szCs w:val="24"/>
        </w:rPr>
        <w:t>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570EAA" w:rsidRPr="00022125" w:rsidRDefault="00570EAA" w:rsidP="00570EAA">
      <w:pPr>
        <w:pStyle w:val="a7"/>
        <w:widowControl w:val="0"/>
        <w:suppressAutoHyphens/>
        <w:spacing w:line="240" w:lineRule="auto"/>
        <w:ind w:left="0"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570EAA" w:rsidRPr="00022125" w:rsidRDefault="00570EAA" w:rsidP="00570EAA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2) проводит регистрацию поступившего запроса в системе АИС МФЦ в соответствии с регламентом многофункционального центра;</w:t>
      </w:r>
    </w:p>
    <w:p w:rsidR="00570EAA" w:rsidRPr="00022125" w:rsidRDefault="00570EAA" w:rsidP="00570EAA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570EAA" w:rsidRPr="00022125" w:rsidRDefault="00570EAA" w:rsidP="00570EAA">
      <w:pPr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570EAA" w:rsidRPr="00022125" w:rsidRDefault="00570EAA" w:rsidP="0057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25">
        <w:rPr>
          <w:rFonts w:ascii="Times New Roman" w:hAnsi="Times New Roman" w:cs="Times New Roman"/>
          <w:sz w:val="24"/>
          <w:szCs w:val="24"/>
        </w:rPr>
        <w:t>Датой поступления запроса в уполномоченный орган считается дата регистрации запроса в уполномоченном органе.</w:t>
      </w:r>
    </w:p>
    <w:p w:rsidR="00570EAA" w:rsidRPr="00022125" w:rsidRDefault="00570EAA" w:rsidP="00570E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25">
        <w:rPr>
          <w:rFonts w:ascii="Times New Roman" w:hAnsi="Times New Roman" w:cs="Times New Roman"/>
          <w:sz w:val="24"/>
          <w:szCs w:val="24"/>
        </w:rPr>
        <w:t>3.2.</w:t>
      </w:r>
      <w:r w:rsidR="00E20C7D">
        <w:rPr>
          <w:rFonts w:ascii="Times New Roman" w:hAnsi="Times New Roman" w:cs="Times New Roman"/>
          <w:sz w:val="24"/>
          <w:szCs w:val="24"/>
        </w:rPr>
        <w:t>4</w:t>
      </w:r>
      <w:r w:rsidRPr="00022125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поступивший запрос, предоставленный заявителем для получения муниципальной услуги. </w:t>
      </w:r>
    </w:p>
    <w:p w:rsidR="00570EAA" w:rsidRPr="00022125" w:rsidRDefault="00570EAA" w:rsidP="00570EAA">
      <w:pPr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3.2.</w:t>
      </w:r>
      <w:r w:rsidR="00E20C7D">
        <w:rPr>
          <w:sz w:val="24"/>
          <w:szCs w:val="24"/>
        </w:rPr>
        <w:t>5</w:t>
      </w:r>
      <w:r w:rsidRPr="00022125">
        <w:rPr>
          <w:sz w:val="24"/>
          <w:szCs w:val="24"/>
        </w:rPr>
        <w:t>. Результат административной процедуры:</w:t>
      </w:r>
    </w:p>
    <w:p w:rsidR="00570EAA" w:rsidRPr="00022125" w:rsidRDefault="00570EAA" w:rsidP="00570EAA">
      <w:pPr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1) прием и регистрация запроса, зафиксированный:</w:t>
      </w:r>
    </w:p>
    <w:p w:rsidR="00570EAA" w:rsidRPr="00303B84" w:rsidRDefault="007652F3" w:rsidP="007652F3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70EAA" w:rsidRPr="00022125">
        <w:rPr>
          <w:sz w:val="24"/>
          <w:szCs w:val="24"/>
        </w:rPr>
        <w:t xml:space="preserve">а) </w:t>
      </w:r>
      <w:r w:rsidR="00F55157">
        <w:rPr>
          <w:sz w:val="24"/>
          <w:szCs w:val="24"/>
        </w:rPr>
        <w:t xml:space="preserve"> </w:t>
      </w:r>
      <w:r w:rsidR="00570EAA" w:rsidRPr="00022125">
        <w:rPr>
          <w:sz w:val="24"/>
          <w:szCs w:val="24"/>
        </w:rPr>
        <w:t xml:space="preserve"> в системе АИС МФЦ</w:t>
      </w:r>
      <w:r w:rsidR="00F55157">
        <w:rPr>
          <w:sz w:val="24"/>
          <w:szCs w:val="24"/>
        </w:rPr>
        <w:t>;</w:t>
      </w:r>
      <w:r w:rsidR="00570EAA" w:rsidRPr="00022125">
        <w:rPr>
          <w:sz w:val="24"/>
          <w:szCs w:val="24"/>
        </w:rPr>
        <w:t xml:space="preserve"> </w:t>
      </w:r>
    </w:p>
    <w:p w:rsidR="00570EAA" w:rsidRPr="00022125" w:rsidRDefault="00570EAA" w:rsidP="00570EAA">
      <w:pPr>
        <w:spacing w:line="240" w:lineRule="auto"/>
        <w:ind w:firstLine="709"/>
        <w:jc w:val="both"/>
        <w:rPr>
          <w:sz w:val="24"/>
          <w:szCs w:val="24"/>
        </w:rPr>
      </w:pPr>
      <w:r w:rsidRPr="00022125">
        <w:rPr>
          <w:sz w:val="24"/>
          <w:szCs w:val="24"/>
        </w:rPr>
        <w:t>б) путем присвоения запросу в личном кабинете на Едином портале статуса «заявление зарегистрировано» (при подаче запроса в электро</w:t>
      </w:r>
      <w:r w:rsidR="00E20C7D">
        <w:rPr>
          <w:sz w:val="24"/>
          <w:szCs w:val="24"/>
        </w:rPr>
        <w:t>нной форме через Единый портал).</w:t>
      </w:r>
    </w:p>
    <w:p w:rsidR="00570EAA" w:rsidRPr="00022125" w:rsidRDefault="00E20C7D" w:rsidP="00570EAA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</w:t>
      </w:r>
      <w:r w:rsidR="00570EAA" w:rsidRPr="00022125">
        <w:rPr>
          <w:sz w:val="24"/>
          <w:szCs w:val="24"/>
        </w:rPr>
        <w:t>. Специалист</w:t>
      </w:r>
      <w:r>
        <w:rPr>
          <w:sz w:val="24"/>
          <w:szCs w:val="24"/>
        </w:rPr>
        <w:t xml:space="preserve"> МФЦ</w:t>
      </w:r>
      <w:r w:rsidR="00570EAA" w:rsidRPr="00022125">
        <w:rPr>
          <w:sz w:val="24"/>
          <w:szCs w:val="24"/>
        </w:rPr>
        <w:t>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</w:t>
      </w:r>
      <w:proofErr w:type="gramStart"/>
      <w:r w:rsidR="00570EAA" w:rsidRPr="00022125">
        <w:rPr>
          <w:sz w:val="24"/>
          <w:szCs w:val="24"/>
        </w:rPr>
        <w:t>.</w:t>
      </w:r>
      <w:r w:rsidR="00CE146E">
        <w:rPr>
          <w:sz w:val="24"/>
          <w:szCs w:val="24"/>
        </w:rPr>
        <w:t>»</w:t>
      </w:r>
      <w:r w:rsidR="007652F3">
        <w:rPr>
          <w:sz w:val="24"/>
          <w:szCs w:val="24"/>
        </w:rPr>
        <w:t>.</w:t>
      </w:r>
      <w:r w:rsidR="00570EAA" w:rsidRPr="00022125">
        <w:rPr>
          <w:sz w:val="24"/>
          <w:szCs w:val="24"/>
        </w:rPr>
        <w:t xml:space="preserve"> </w:t>
      </w:r>
      <w:proofErr w:type="gramEnd"/>
    </w:p>
    <w:p w:rsidR="00F55157" w:rsidRDefault="00F55157" w:rsidP="00E41E31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50722">
        <w:rPr>
          <w:sz w:val="24"/>
          <w:szCs w:val="24"/>
        </w:rPr>
        <w:t>.</w:t>
      </w:r>
      <w:r>
        <w:rPr>
          <w:sz w:val="24"/>
          <w:szCs w:val="24"/>
        </w:rPr>
        <w:t xml:space="preserve"> Пункт 3.3 изложить в новой редакции:</w:t>
      </w:r>
    </w:p>
    <w:p w:rsidR="00F55157" w:rsidRDefault="00F55157" w:rsidP="00E41E3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3.3. Административная процедура «Рассмотрение запроса о предоставлении муниципальной услуги».</w:t>
      </w:r>
    </w:p>
    <w:p w:rsidR="00F55157" w:rsidRDefault="00F55157" w:rsidP="00E41E3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3.3.1. Основанием для начала осуществления административной процедуры является получение запроса ответственным специалистом.</w:t>
      </w:r>
    </w:p>
    <w:p w:rsidR="008665CB" w:rsidRPr="00106664" w:rsidRDefault="008665CB" w:rsidP="00E41E31">
      <w:pPr>
        <w:widowControl w:val="0"/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3.3.2. </w:t>
      </w:r>
      <w:r w:rsidR="00C83E7F" w:rsidRPr="00106664">
        <w:rPr>
          <w:sz w:val="24"/>
          <w:szCs w:val="24"/>
        </w:rPr>
        <w:t>Ответственный с</w:t>
      </w:r>
      <w:r w:rsidRPr="00106664">
        <w:rPr>
          <w:sz w:val="24"/>
          <w:szCs w:val="24"/>
        </w:rPr>
        <w:t xml:space="preserve">пециалист: </w:t>
      </w:r>
    </w:p>
    <w:p w:rsidR="008665CB" w:rsidRPr="00106664" w:rsidRDefault="008665CB" w:rsidP="00E41E31">
      <w:pPr>
        <w:pStyle w:val="ConsPlusNormal"/>
        <w:numPr>
          <w:ilvl w:val="0"/>
          <w:numId w:val="2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проводит анализ содержания запроса;</w:t>
      </w:r>
    </w:p>
    <w:p w:rsidR="008665CB" w:rsidRPr="00106664" w:rsidRDefault="008665CB" w:rsidP="00E41E31">
      <w:pPr>
        <w:pStyle w:val="ConsPlusNormal"/>
        <w:numPr>
          <w:ilvl w:val="0"/>
          <w:numId w:val="2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определяет наличие/отсутствие оснований для отказа в предоставлении муниципальной услуги;</w:t>
      </w:r>
    </w:p>
    <w:p w:rsidR="008665CB" w:rsidRPr="00106664" w:rsidRDefault="008665CB" w:rsidP="00E41E31">
      <w:pPr>
        <w:pStyle w:val="ConsPlusNormal"/>
        <w:numPr>
          <w:ilvl w:val="0"/>
          <w:numId w:val="2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определяет наличие запрашиваемых сведений</w:t>
      </w:r>
      <w:r w:rsidR="009B465C">
        <w:rPr>
          <w:rFonts w:ascii="Times New Roman" w:hAnsi="Times New Roman" w:cs="Times New Roman"/>
          <w:sz w:val="24"/>
          <w:szCs w:val="24"/>
        </w:rPr>
        <w:t>, документов, материалов</w:t>
      </w:r>
      <w:r w:rsidRPr="00106664"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градостроительной деятельности, рассчитывает общий  размер  платы за предоставление запрашиваемых сведений</w:t>
      </w:r>
      <w:r w:rsidR="009B465C">
        <w:rPr>
          <w:rFonts w:ascii="Times New Roman" w:hAnsi="Times New Roman" w:cs="Times New Roman"/>
          <w:sz w:val="24"/>
          <w:szCs w:val="24"/>
        </w:rPr>
        <w:t>, документов, материалов</w:t>
      </w:r>
      <w:r w:rsidRPr="00106664">
        <w:rPr>
          <w:rFonts w:ascii="Times New Roman" w:hAnsi="Times New Roman" w:cs="Times New Roman"/>
          <w:sz w:val="24"/>
          <w:szCs w:val="24"/>
        </w:rPr>
        <w:t>;</w:t>
      </w:r>
    </w:p>
    <w:p w:rsidR="008665CB" w:rsidRDefault="008665CB" w:rsidP="00E41E31">
      <w:pPr>
        <w:pStyle w:val="ConsPlusNormal"/>
        <w:numPr>
          <w:ilvl w:val="0"/>
          <w:numId w:val="23"/>
        </w:numPr>
        <w:tabs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уведомление заявителя </w:t>
      </w:r>
      <w:r w:rsidR="00F55157">
        <w:rPr>
          <w:rFonts w:ascii="Times New Roman" w:hAnsi="Times New Roman" w:cs="Times New Roman"/>
          <w:sz w:val="24"/>
          <w:szCs w:val="24"/>
        </w:rPr>
        <w:t xml:space="preserve"> </w:t>
      </w:r>
      <w:r w:rsidRPr="00106664">
        <w:rPr>
          <w:rFonts w:ascii="Times New Roman" w:hAnsi="Times New Roman" w:cs="Times New Roman"/>
          <w:sz w:val="24"/>
          <w:szCs w:val="24"/>
        </w:rPr>
        <w:t>о наличии сведений</w:t>
      </w:r>
      <w:r w:rsidR="00861DEB">
        <w:rPr>
          <w:rFonts w:ascii="Times New Roman" w:hAnsi="Times New Roman" w:cs="Times New Roman"/>
          <w:sz w:val="24"/>
          <w:szCs w:val="24"/>
        </w:rPr>
        <w:t xml:space="preserve">, </w:t>
      </w:r>
      <w:r w:rsidRPr="00106664">
        <w:rPr>
          <w:rFonts w:ascii="Times New Roman" w:hAnsi="Times New Roman" w:cs="Times New Roman"/>
          <w:sz w:val="24"/>
          <w:szCs w:val="24"/>
        </w:rPr>
        <w:t>документов</w:t>
      </w:r>
      <w:r w:rsidR="00861DEB">
        <w:rPr>
          <w:rFonts w:ascii="Times New Roman" w:hAnsi="Times New Roman" w:cs="Times New Roman"/>
          <w:sz w:val="24"/>
          <w:szCs w:val="24"/>
        </w:rPr>
        <w:t>, материалов</w:t>
      </w:r>
      <w:r w:rsidRPr="00106664">
        <w:rPr>
          <w:rFonts w:ascii="Times New Roman" w:hAnsi="Times New Roman" w:cs="Times New Roman"/>
          <w:sz w:val="24"/>
          <w:szCs w:val="24"/>
        </w:rPr>
        <w:t xml:space="preserve"> в информационной системе обеспечения градостроительной деятельности,  общем размере  платы за предоставление запрашиваемых сведений</w:t>
      </w:r>
      <w:r w:rsidR="00861DEB">
        <w:rPr>
          <w:rFonts w:ascii="Times New Roman" w:hAnsi="Times New Roman" w:cs="Times New Roman"/>
          <w:sz w:val="24"/>
          <w:szCs w:val="24"/>
        </w:rPr>
        <w:t>, документов, материалов</w:t>
      </w:r>
      <w:r w:rsidR="009F3DB2">
        <w:rPr>
          <w:rFonts w:ascii="Times New Roman" w:hAnsi="Times New Roman" w:cs="Times New Roman"/>
          <w:sz w:val="24"/>
          <w:szCs w:val="24"/>
        </w:rPr>
        <w:t xml:space="preserve">, расчете и сроках оплаты (с приложением в электронной форме документов (квитанции с реквизитами), необходимых для оплаты), </w:t>
      </w:r>
      <w:r w:rsidRPr="009F3DB2">
        <w:rPr>
          <w:rFonts w:ascii="Times New Roman" w:hAnsi="Times New Roman" w:cs="Times New Roman"/>
          <w:sz w:val="24"/>
          <w:szCs w:val="24"/>
        </w:rPr>
        <w:t>или об отказе в предоставлении муниципальной услуги.</w:t>
      </w:r>
    </w:p>
    <w:p w:rsidR="008665CB" w:rsidRDefault="008665CB" w:rsidP="00E41E31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3.3.</w:t>
      </w:r>
      <w:r w:rsidR="00F55157">
        <w:rPr>
          <w:sz w:val="24"/>
          <w:szCs w:val="24"/>
        </w:rPr>
        <w:t>3</w:t>
      </w:r>
      <w:r w:rsidRPr="00106664">
        <w:rPr>
          <w:sz w:val="24"/>
          <w:szCs w:val="24"/>
        </w:rPr>
        <w:t xml:space="preserve">. Срок исполнения административной процедуры составляет </w:t>
      </w:r>
      <w:r w:rsidR="008B11DA">
        <w:rPr>
          <w:sz w:val="24"/>
          <w:szCs w:val="24"/>
        </w:rPr>
        <w:t>2 (два) рабочих</w:t>
      </w:r>
      <w:r w:rsidRPr="00106664">
        <w:rPr>
          <w:sz w:val="24"/>
          <w:szCs w:val="24"/>
        </w:rPr>
        <w:t xml:space="preserve"> дн</w:t>
      </w:r>
      <w:r w:rsidR="008B11DA">
        <w:rPr>
          <w:sz w:val="24"/>
          <w:szCs w:val="24"/>
        </w:rPr>
        <w:t>я</w:t>
      </w:r>
      <w:r w:rsidRPr="00106664">
        <w:rPr>
          <w:sz w:val="24"/>
          <w:szCs w:val="24"/>
        </w:rPr>
        <w:t xml:space="preserve"> с</w:t>
      </w:r>
      <w:r w:rsidR="008B11DA">
        <w:rPr>
          <w:sz w:val="24"/>
          <w:szCs w:val="24"/>
        </w:rPr>
        <w:t>о</w:t>
      </w:r>
      <w:r w:rsidRPr="00106664">
        <w:rPr>
          <w:sz w:val="24"/>
          <w:szCs w:val="24"/>
        </w:rPr>
        <w:t xml:space="preserve"> д</w:t>
      </w:r>
      <w:r w:rsidR="008B11DA">
        <w:rPr>
          <w:sz w:val="24"/>
          <w:szCs w:val="24"/>
        </w:rPr>
        <w:t xml:space="preserve">ня регистрации </w:t>
      </w:r>
      <w:r w:rsidRPr="00106664">
        <w:rPr>
          <w:sz w:val="24"/>
          <w:szCs w:val="24"/>
        </w:rPr>
        <w:t xml:space="preserve">запроса </w:t>
      </w:r>
      <w:r w:rsidR="004B7FA8" w:rsidRPr="00106664">
        <w:rPr>
          <w:sz w:val="24"/>
          <w:szCs w:val="24"/>
        </w:rPr>
        <w:t>в уполномоченн</w:t>
      </w:r>
      <w:r w:rsidR="008B11DA">
        <w:rPr>
          <w:sz w:val="24"/>
          <w:szCs w:val="24"/>
        </w:rPr>
        <w:t>ом</w:t>
      </w:r>
      <w:r w:rsidR="004B7FA8" w:rsidRPr="00106664">
        <w:rPr>
          <w:sz w:val="24"/>
          <w:szCs w:val="24"/>
        </w:rPr>
        <w:t xml:space="preserve"> орган</w:t>
      </w:r>
      <w:r w:rsidR="008B11DA">
        <w:rPr>
          <w:sz w:val="24"/>
          <w:szCs w:val="24"/>
        </w:rPr>
        <w:t>е</w:t>
      </w:r>
      <w:r w:rsidR="004B7FA8" w:rsidRPr="00106664">
        <w:rPr>
          <w:sz w:val="24"/>
          <w:szCs w:val="24"/>
        </w:rPr>
        <w:t>.</w:t>
      </w:r>
    </w:p>
    <w:p w:rsidR="00F55157" w:rsidRDefault="00F55157" w:rsidP="00E41E3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3.3.4. Критерий принятия решения по административной процедуре: наличие запрашиваемых сведений, объем запрашиваемых сведений, наличие оснований для отказа в предоставлении муниципальной услуги.</w:t>
      </w:r>
    </w:p>
    <w:p w:rsidR="00CE146E" w:rsidRPr="00106664" w:rsidRDefault="00F55157" w:rsidP="00E41E31">
      <w:p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46E">
        <w:rPr>
          <w:sz w:val="24"/>
          <w:szCs w:val="24"/>
        </w:rPr>
        <w:t>3.3.</w:t>
      </w:r>
      <w:r>
        <w:rPr>
          <w:sz w:val="24"/>
          <w:szCs w:val="24"/>
        </w:rPr>
        <w:t>5</w:t>
      </w:r>
      <w:r w:rsidR="00CE146E">
        <w:rPr>
          <w:sz w:val="24"/>
          <w:szCs w:val="24"/>
        </w:rPr>
        <w:t>.</w:t>
      </w:r>
      <w:r w:rsidR="00CE146E" w:rsidRPr="00CE146E">
        <w:rPr>
          <w:sz w:val="24"/>
          <w:szCs w:val="24"/>
        </w:rPr>
        <w:t xml:space="preserve"> </w:t>
      </w:r>
      <w:r w:rsidR="00CE146E" w:rsidRPr="00720036">
        <w:rPr>
          <w:sz w:val="24"/>
          <w:szCs w:val="24"/>
        </w:rPr>
        <w:t>Результат административной процедуры:</w:t>
      </w:r>
    </w:p>
    <w:p w:rsidR="00CE146E" w:rsidRPr="00CE146E" w:rsidRDefault="00CE146E" w:rsidP="00E41E31">
      <w:pPr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left="0" w:firstLine="709"/>
        <w:jc w:val="both"/>
        <w:rPr>
          <w:sz w:val="24"/>
          <w:szCs w:val="24"/>
        </w:rPr>
      </w:pPr>
      <w:r w:rsidRPr="00CE146E">
        <w:rPr>
          <w:sz w:val="24"/>
          <w:szCs w:val="24"/>
        </w:rPr>
        <w:t>уведомление об определении наличия запрашиваемых сведений</w:t>
      </w:r>
      <w:r>
        <w:rPr>
          <w:sz w:val="24"/>
          <w:szCs w:val="24"/>
        </w:rPr>
        <w:t>, документов, материалов</w:t>
      </w:r>
      <w:r w:rsidRPr="00CE146E">
        <w:rPr>
          <w:sz w:val="24"/>
          <w:szCs w:val="24"/>
        </w:rPr>
        <w:t xml:space="preserve"> в информационной системе обеспечения градостроительной деятельности и общем размере платы за их предоставление</w:t>
      </w:r>
      <w:r>
        <w:rPr>
          <w:sz w:val="24"/>
          <w:szCs w:val="24"/>
        </w:rPr>
        <w:t>, расчете, сроках оплаты</w:t>
      </w:r>
      <w:r w:rsidR="004403F8">
        <w:rPr>
          <w:sz w:val="24"/>
          <w:szCs w:val="24"/>
        </w:rPr>
        <w:t>, подписанное руководителем уполномоченного органа</w:t>
      </w:r>
      <w:r w:rsidRPr="00CE146E">
        <w:rPr>
          <w:sz w:val="24"/>
          <w:szCs w:val="24"/>
        </w:rPr>
        <w:t>;</w:t>
      </w:r>
    </w:p>
    <w:p w:rsidR="00CE146E" w:rsidRPr="00C2248B" w:rsidRDefault="00CE146E" w:rsidP="00E41E31">
      <w:pPr>
        <w:numPr>
          <w:ilvl w:val="0"/>
          <w:numId w:val="27"/>
        </w:num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left="0" w:firstLine="709"/>
        <w:jc w:val="both"/>
        <w:rPr>
          <w:sz w:val="24"/>
          <w:szCs w:val="24"/>
        </w:rPr>
      </w:pPr>
      <w:r w:rsidRPr="00C2248B">
        <w:rPr>
          <w:sz w:val="24"/>
          <w:szCs w:val="24"/>
        </w:rPr>
        <w:t>уведомление об отказе в пред</w:t>
      </w:r>
      <w:r w:rsidR="00F55157">
        <w:rPr>
          <w:sz w:val="24"/>
          <w:szCs w:val="24"/>
        </w:rPr>
        <w:t>оставлении муниципальной услуги</w:t>
      </w:r>
      <w:r w:rsidR="004403F8">
        <w:rPr>
          <w:sz w:val="24"/>
          <w:szCs w:val="24"/>
        </w:rPr>
        <w:t>, подписанное руководителем уполномоченного органа</w:t>
      </w:r>
      <w:r w:rsidRPr="00C2248B">
        <w:rPr>
          <w:sz w:val="24"/>
          <w:szCs w:val="24"/>
        </w:rPr>
        <w:t>.</w:t>
      </w:r>
    </w:p>
    <w:p w:rsidR="00CE146E" w:rsidRPr="00F55157" w:rsidRDefault="00CE146E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57">
        <w:rPr>
          <w:rFonts w:ascii="Times New Roman" w:hAnsi="Times New Roman" w:cs="Times New Roman"/>
          <w:sz w:val="24"/>
          <w:szCs w:val="24"/>
        </w:rPr>
        <w:t>3.3.</w:t>
      </w:r>
      <w:r w:rsidR="00F55157" w:rsidRPr="00F55157">
        <w:rPr>
          <w:rFonts w:ascii="Times New Roman" w:hAnsi="Times New Roman" w:cs="Times New Roman"/>
          <w:sz w:val="24"/>
          <w:szCs w:val="24"/>
        </w:rPr>
        <w:t xml:space="preserve">6. </w:t>
      </w:r>
      <w:r w:rsidRPr="00F55157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процедуры: регистрация в системе делопроизводства и документооборота уведомления об определении наличия запрашиваемых сведений в информационной системе обеспечения градостроительной деятельности и установлении размера платы за их предоставление или уведомления об отказе в предоставлении муниципальной услуги/невозможности предоставления муниципальной услуги в связи с отсутствием сведений</w:t>
      </w:r>
      <w:r w:rsidR="004403F8">
        <w:rPr>
          <w:rFonts w:ascii="Times New Roman" w:hAnsi="Times New Roman" w:cs="Times New Roman"/>
          <w:sz w:val="24"/>
          <w:szCs w:val="24"/>
        </w:rPr>
        <w:t>.</w:t>
      </w:r>
    </w:p>
    <w:p w:rsidR="00F37BF7" w:rsidRDefault="004403F8" w:rsidP="00E41E31">
      <w:p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 Пункт 3.4 признать утратившим силу.</w:t>
      </w:r>
    </w:p>
    <w:p w:rsidR="004403F8" w:rsidRDefault="004403F8" w:rsidP="00E41E31">
      <w:p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Пункт 3.5 изложить в новой редакции: </w:t>
      </w:r>
    </w:p>
    <w:p w:rsidR="008665CB" w:rsidRPr="004403F8" w:rsidRDefault="004403F8" w:rsidP="00E41E31">
      <w:pPr>
        <w:tabs>
          <w:tab w:val="left" w:pos="993"/>
        </w:tabs>
        <w:suppressAutoHyphens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665CB" w:rsidRPr="00106664">
        <w:rPr>
          <w:sz w:val="24"/>
          <w:szCs w:val="24"/>
        </w:rPr>
        <w:t xml:space="preserve">3.5. </w:t>
      </w:r>
      <w:r w:rsidR="008665CB" w:rsidRPr="004403F8">
        <w:rPr>
          <w:sz w:val="24"/>
          <w:szCs w:val="24"/>
        </w:rPr>
        <w:t>Административная процедура «Подготовка сведений</w:t>
      </w:r>
      <w:r w:rsidR="005E07EF" w:rsidRPr="004403F8">
        <w:rPr>
          <w:sz w:val="24"/>
          <w:szCs w:val="24"/>
        </w:rPr>
        <w:t xml:space="preserve">, </w:t>
      </w:r>
      <w:r w:rsidR="008665CB" w:rsidRPr="004403F8">
        <w:rPr>
          <w:sz w:val="24"/>
          <w:szCs w:val="24"/>
        </w:rPr>
        <w:t>документов,</w:t>
      </w:r>
      <w:r w:rsidR="005E07EF" w:rsidRPr="004403F8">
        <w:rPr>
          <w:sz w:val="24"/>
          <w:szCs w:val="24"/>
        </w:rPr>
        <w:t xml:space="preserve"> материалов,</w:t>
      </w:r>
      <w:r w:rsidR="008665CB" w:rsidRPr="004403F8">
        <w:rPr>
          <w:sz w:val="24"/>
          <w:szCs w:val="24"/>
        </w:rPr>
        <w:t xml:space="preserve"> содержащихся в информационной системе обеспечения градостроительной деятельности</w:t>
      </w:r>
      <w:r w:rsidR="005E07EF" w:rsidRPr="004403F8">
        <w:rPr>
          <w:sz w:val="24"/>
          <w:szCs w:val="24"/>
        </w:rPr>
        <w:t>,</w:t>
      </w:r>
      <w:r w:rsidR="008665CB" w:rsidRPr="004403F8">
        <w:rPr>
          <w:sz w:val="24"/>
          <w:szCs w:val="24"/>
        </w:rPr>
        <w:t xml:space="preserve"> или уведомления о невозможности предоставления муниципальной услуги в связи с невнесением заявителем </w:t>
      </w:r>
      <w:r w:rsidR="005E07EF" w:rsidRPr="004403F8">
        <w:rPr>
          <w:sz w:val="24"/>
          <w:szCs w:val="24"/>
        </w:rPr>
        <w:t>о</w:t>
      </w:r>
      <w:r w:rsidR="008665CB" w:rsidRPr="004403F8">
        <w:rPr>
          <w:sz w:val="24"/>
          <w:szCs w:val="24"/>
        </w:rPr>
        <w:t xml:space="preserve">платы </w:t>
      </w:r>
      <w:r w:rsidR="005E07EF" w:rsidRPr="004403F8">
        <w:rPr>
          <w:sz w:val="24"/>
          <w:szCs w:val="24"/>
        </w:rPr>
        <w:t>либо оплата произведена не в полном объеме</w:t>
      </w:r>
      <w:r w:rsidR="008665CB" w:rsidRPr="004403F8">
        <w:rPr>
          <w:sz w:val="24"/>
          <w:szCs w:val="24"/>
        </w:rPr>
        <w:t>.</w:t>
      </w:r>
    </w:p>
    <w:p w:rsidR="008665CB" w:rsidRPr="00106664" w:rsidRDefault="008665CB" w:rsidP="00E41E3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3.5.1. </w:t>
      </w:r>
      <w:proofErr w:type="gramStart"/>
      <w:r w:rsidRPr="00106664">
        <w:rPr>
          <w:sz w:val="24"/>
          <w:szCs w:val="24"/>
        </w:rPr>
        <w:t>Основание для начала осуществления административной процедуры</w:t>
      </w:r>
      <w:r w:rsidR="004403F8">
        <w:rPr>
          <w:sz w:val="24"/>
          <w:szCs w:val="24"/>
        </w:rPr>
        <w:t xml:space="preserve">: </w:t>
      </w:r>
      <w:r w:rsidR="00E360CC">
        <w:rPr>
          <w:sz w:val="24"/>
          <w:szCs w:val="24"/>
        </w:rPr>
        <w:t>определение ответственным специалистом н</w:t>
      </w:r>
      <w:r w:rsidR="00E41E31">
        <w:rPr>
          <w:sz w:val="24"/>
          <w:szCs w:val="24"/>
        </w:rPr>
        <w:t>аличи</w:t>
      </w:r>
      <w:r w:rsidR="00E360CC">
        <w:rPr>
          <w:sz w:val="24"/>
          <w:szCs w:val="24"/>
        </w:rPr>
        <w:t xml:space="preserve">я </w:t>
      </w:r>
      <w:r w:rsidR="00E41E31" w:rsidRPr="00CE146E">
        <w:rPr>
          <w:sz w:val="24"/>
          <w:szCs w:val="24"/>
        </w:rPr>
        <w:t>запрашиваемых</w:t>
      </w:r>
      <w:r w:rsidR="00E41E31">
        <w:rPr>
          <w:sz w:val="24"/>
          <w:szCs w:val="24"/>
        </w:rPr>
        <w:t xml:space="preserve"> заявителем</w:t>
      </w:r>
      <w:r w:rsidR="00E41E31" w:rsidRPr="00CE146E">
        <w:rPr>
          <w:sz w:val="24"/>
          <w:szCs w:val="24"/>
        </w:rPr>
        <w:t xml:space="preserve"> сведений</w:t>
      </w:r>
      <w:r w:rsidR="00E41E31">
        <w:rPr>
          <w:sz w:val="24"/>
          <w:szCs w:val="24"/>
        </w:rPr>
        <w:t>, документов, материалов</w:t>
      </w:r>
      <w:r w:rsidR="00E41E31" w:rsidRPr="00CE146E">
        <w:rPr>
          <w:sz w:val="24"/>
          <w:szCs w:val="24"/>
        </w:rPr>
        <w:t xml:space="preserve"> в информационной системе обеспечения градостроительной деятельности</w:t>
      </w:r>
      <w:r w:rsidR="00E360CC">
        <w:rPr>
          <w:sz w:val="24"/>
          <w:szCs w:val="24"/>
        </w:rPr>
        <w:t>, отсутствия оснований для отказа в их выдаче</w:t>
      </w:r>
      <w:r w:rsidR="00E41E31">
        <w:rPr>
          <w:sz w:val="24"/>
          <w:szCs w:val="24"/>
        </w:rPr>
        <w:t xml:space="preserve"> </w:t>
      </w:r>
      <w:r w:rsidR="00C7378A">
        <w:rPr>
          <w:sz w:val="24"/>
          <w:szCs w:val="24"/>
        </w:rPr>
        <w:t xml:space="preserve">и </w:t>
      </w:r>
      <w:r w:rsidR="00E41E31">
        <w:rPr>
          <w:sz w:val="24"/>
          <w:szCs w:val="24"/>
        </w:rPr>
        <w:t xml:space="preserve">поступления </w:t>
      </w:r>
      <w:r w:rsidR="004403F8">
        <w:rPr>
          <w:sz w:val="24"/>
          <w:szCs w:val="24"/>
        </w:rPr>
        <w:t>сведений об оплате заявителем сведений</w:t>
      </w:r>
      <w:r w:rsidR="00C7378A" w:rsidRPr="00C7378A">
        <w:rPr>
          <w:sz w:val="24"/>
          <w:szCs w:val="24"/>
        </w:rPr>
        <w:t xml:space="preserve"> </w:t>
      </w:r>
      <w:r w:rsidR="00C7378A">
        <w:rPr>
          <w:sz w:val="24"/>
          <w:szCs w:val="24"/>
        </w:rPr>
        <w:t>документов, материалов,</w:t>
      </w:r>
      <w:r w:rsidR="00C7378A" w:rsidRPr="00106664">
        <w:rPr>
          <w:sz w:val="24"/>
          <w:szCs w:val="24"/>
        </w:rPr>
        <w:t xml:space="preserve"> содержащихся в информационной системе обеспечения градостроительной деятельности</w:t>
      </w:r>
      <w:r w:rsidR="00E360CC">
        <w:rPr>
          <w:sz w:val="24"/>
          <w:szCs w:val="24"/>
        </w:rPr>
        <w:t xml:space="preserve"> (</w:t>
      </w:r>
      <w:r w:rsidR="00C7378A">
        <w:rPr>
          <w:sz w:val="24"/>
          <w:szCs w:val="24"/>
        </w:rPr>
        <w:t>за исключением случаев, если федеральными законами установлено, что указанные в запросе сведения, документы, материалы предоставляются без</w:t>
      </w:r>
      <w:proofErr w:type="gramEnd"/>
      <w:r w:rsidR="00C7378A">
        <w:rPr>
          <w:sz w:val="24"/>
          <w:szCs w:val="24"/>
        </w:rPr>
        <w:t xml:space="preserve"> взимания платы</w:t>
      </w:r>
      <w:r w:rsidR="00E360CC">
        <w:rPr>
          <w:sz w:val="24"/>
          <w:szCs w:val="24"/>
        </w:rPr>
        <w:t>)</w:t>
      </w:r>
      <w:r w:rsidR="004403F8">
        <w:rPr>
          <w:sz w:val="24"/>
          <w:szCs w:val="24"/>
        </w:rPr>
        <w:t>.</w:t>
      </w:r>
    </w:p>
    <w:p w:rsidR="00DF4C0E" w:rsidRPr="00106664" w:rsidRDefault="008665CB" w:rsidP="00E41E3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3.5.2. Подготовку запрашиваемых сведений,</w:t>
      </w:r>
      <w:r w:rsidR="005E07EF">
        <w:rPr>
          <w:sz w:val="24"/>
          <w:szCs w:val="24"/>
        </w:rPr>
        <w:t xml:space="preserve"> документов, материалов,</w:t>
      </w:r>
      <w:r w:rsidRPr="00106664">
        <w:rPr>
          <w:sz w:val="24"/>
          <w:szCs w:val="24"/>
        </w:rPr>
        <w:t xml:space="preserve"> содержащихся в информационной системе обеспечения градостроительной деятельности, в форме, определенной запросом (</w:t>
      </w:r>
      <w:r w:rsidR="001B4A28">
        <w:rPr>
          <w:sz w:val="24"/>
          <w:szCs w:val="24"/>
        </w:rPr>
        <w:t>в</w:t>
      </w:r>
      <w:r w:rsidRPr="00106664">
        <w:rPr>
          <w:sz w:val="24"/>
          <w:szCs w:val="24"/>
        </w:rPr>
        <w:t xml:space="preserve"> бумажн</w:t>
      </w:r>
      <w:r w:rsidR="001B4A28">
        <w:rPr>
          <w:sz w:val="24"/>
          <w:szCs w:val="24"/>
        </w:rPr>
        <w:t>ом</w:t>
      </w:r>
      <w:r w:rsidRPr="00106664">
        <w:rPr>
          <w:sz w:val="24"/>
          <w:szCs w:val="24"/>
        </w:rPr>
        <w:t xml:space="preserve"> или электронн</w:t>
      </w:r>
      <w:r w:rsidR="001B4A28">
        <w:rPr>
          <w:sz w:val="24"/>
          <w:szCs w:val="24"/>
        </w:rPr>
        <w:t>ом</w:t>
      </w:r>
      <w:r w:rsidRPr="00106664">
        <w:rPr>
          <w:sz w:val="24"/>
          <w:szCs w:val="24"/>
        </w:rPr>
        <w:t xml:space="preserve"> </w:t>
      </w:r>
      <w:r w:rsidR="001B4A28">
        <w:rPr>
          <w:sz w:val="24"/>
          <w:szCs w:val="24"/>
        </w:rPr>
        <w:t>виде</w:t>
      </w:r>
      <w:r w:rsidRPr="00106664">
        <w:rPr>
          <w:sz w:val="24"/>
          <w:szCs w:val="24"/>
        </w:rPr>
        <w:t xml:space="preserve">), и документа о выдаче сведений обеспечивает </w:t>
      </w:r>
      <w:r w:rsidR="00DF4C0E" w:rsidRPr="00106664">
        <w:rPr>
          <w:sz w:val="24"/>
          <w:szCs w:val="24"/>
        </w:rPr>
        <w:t xml:space="preserve">ответственный специалист, </w:t>
      </w:r>
      <w:r w:rsidRPr="00106664">
        <w:rPr>
          <w:sz w:val="24"/>
          <w:szCs w:val="24"/>
        </w:rPr>
        <w:t>являющийся ответственным лицом за совершение данных действий, при отсутствии оснований невозможности предоставления муниципальной услуги.</w:t>
      </w:r>
      <w:r w:rsidR="00DF4C0E" w:rsidRPr="00106664">
        <w:rPr>
          <w:sz w:val="24"/>
          <w:szCs w:val="24"/>
        </w:rPr>
        <w:t xml:space="preserve"> </w:t>
      </w:r>
    </w:p>
    <w:p w:rsidR="005E07EF" w:rsidRDefault="00DF4C0E" w:rsidP="00E41E3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В случае невнесения заявителем </w:t>
      </w:r>
      <w:r w:rsidR="005E07EF">
        <w:rPr>
          <w:sz w:val="24"/>
          <w:szCs w:val="24"/>
        </w:rPr>
        <w:t>о</w:t>
      </w:r>
      <w:r w:rsidRPr="00106664">
        <w:rPr>
          <w:sz w:val="24"/>
          <w:szCs w:val="24"/>
        </w:rPr>
        <w:t>платы</w:t>
      </w:r>
      <w:r w:rsidR="005E07EF">
        <w:rPr>
          <w:sz w:val="24"/>
          <w:szCs w:val="24"/>
        </w:rPr>
        <w:t xml:space="preserve"> либо оплат</w:t>
      </w:r>
      <w:r w:rsidR="00E360CC">
        <w:rPr>
          <w:sz w:val="24"/>
          <w:szCs w:val="24"/>
        </w:rPr>
        <w:t>а</w:t>
      </w:r>
      <w:r w:rsidR="005E07EF">
        <w:rPr>
          <w:sz w:val="24"/>
          <w:szCs w:val="24"/>
        </w:rPr>
        <w:t xml:space="preserve"> произведена</w:t>
      </w:r>
      <w:r w:rsidR="00E360CC">
        <w:rPr>
          <w:sz w:val="24"/>
          <w:szCs w:val="24"/>
        </w:rPr>
        <w:t xml:space="preserve"> им</w:t>
      </w:r>
      <w:r w:rsidR="005E07EF">
        <w:rPr>
          <w:sz w:val="24"/>
          <w:szCs w:val="24"/>
        </w:rPr>
        <w:t xml:space="preserve"> не в полном объеме</w:t>
      </w:r>
      <w:r w:rsidRPr="00106664">
        <w:rPr>
          <w:sz w:val="24"/>
          <w:szCs w:val="24"/>
        </w:rPr>
        <w:t>, ответственным специалистом</w:t>
      </w:r>
      <w:r w:rsidR="00C7378A">
        <w:rPr>
          <w:sz w:val="24"/>
          <w:szCs w:val="24"/>
        </w:rPr>
        <w:t xml:space="preserve"> </w:t>
      </w:r>
      <w:r w:rsidRPr="00106664">
        <w:rPr>
          <w:sz w:val="24"/>
          <w:szCs w:val="24"/>
        </w:rPr>
        <w:t>готовится уведомление об отказе в предоставлении муниципальной услуги в связи с невозможностью предоставления сведений</w:t>
      </w:r>
      <w:r w:rsidR="005E07EF">
        <w:rPr>
          <w:sz w:val="24"/>
          <w:szCs w:val="24"/>
        </w:rPr>
        <w:t>, документов, материалов.</w:t>
      </w:r>
    </w:p>
    <w:p w:rsidR="008665CB" w:rsidRPr="00106664" w:rsidRDefault="008665CB" w:rsidP="00E41E3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3.5.3. Подписание документа о выдаче сведений</w:t>
      </w:r>
      <w:r w:rsidR="005E07EF">
        <w:rPr>
          <w:sz w:val="24"/>
          <w:szCs w:val="24"/>
        </w:rPr>
        <w:t>, документов, материалов</w:t>
      </w:r>
      <w:r w:rsidRPr="00106664">
        <w:rPr>
          <w:sz w:val="24"/>
          <w:szCs w:val="24"/>
        </w:rPr>
        <w:t xml:space="preserve"> информационной системы обеспечения градостроительной деятельности </w:t>
      </w:r>
      <w:r w:rsidR="00DF4C0E" w:rsidRPr="00106664">
        <w:rPr>
          <w:sz w:val="24"/>
          <w:szCs w:val="24"/>
        </w:rPr>
        <w:t>или уведомления об отказе в предоставлении муниципальной услуги</w:t>
      </w:r>
      <w:r w:rsidRPr="00106664">
        <w:rPr>
          <w:sz w:val="24"/>
          <w:szCs w:val="24"/>
        </w:rPr>
        <w:t xml:space="preserve"> осуществляет руководитель уполномоченного органа либо лицо, уп</w:t>
      </w:r>
      <w:r w:rsidR="00DF4C0E" w:rsidRPr="00106664">
        <w:rPr>
          <w:sz w:val="24"/>
          <w:szCs w:val="24"/>
        </w:rPr>
        <w:t>олномоченное</w:t>
      </w:r>
      <w:r w:rsidRPr="00106664">
        <w:rPr>
          <w:sz w:val="24"/>
          <w:szCs w:val="24"/>
        </w:rPr>
        <w:t xml:space="preserve"> им на совершение данных действий.</w:t>
      </w:r>
    </w:p>
    <w:p w:rsidR="008665CB" w:rsidRPr="00106664" w:rsidRDefault="008665CB" w:rsidP="00E41E31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3.5.4. Срок исполнения административной процедуры: </w:t>
      </w:r>
      <w:r w:rsidR="00C7378A">
        <w:rPr>
          <w:sz w:val="24"/>
          <w:szCs w:val="24"/>
        </w:rPr>
        <w:t>в течение</w:t>
      </w:r>
      <w:r w:rsidR="00331E1A">
        <w:rPr>
          <w:sz w:val="24"/>
          <w:szCs w:val="24"/>
        </w:rPr>
        <w:t xml:space="preserve"> 7</w:t>
      </w:r>
      <w:r w:rsidR="005E07EF" w:rsidRPr="00F824D6">
        <w:rPr>
          <w:color w:val="FF0000"/>
          <w:sz w:val="24"/>
          <w:szCs w:val="24"/>
        </w:rPr>
        <w:t xml:space="preserve"> </w:t>
      </w:r>
      <w:r w:rsidR="005E07EF" w:rsidRPr="00331E1A">
        <w:rPr>
          <w:sz w:val="24"/>
          <w:szCs w:val="24"/>
        </w:rPr>
        <w:t>рабочих</w:t>
      </w:r>
      <w:r w:rsidRPr="00106664">
        <w:rPr>
          <w:sz w:val="24"/>
          <w:szCs w:val="24"/>
        </w:rPr>
        <w:t xml:space="preserve"> дней со дня поступления уведомления о поступлении платы; если </w:t>
      </w:r>
      <w:r w:rsidR="00E41E31">
        <w:rPr>
          <w:sz w:val="24"/>
          <w:szCs w:val="24"/>
        </w:rPr>
        <w:t xml:space="preserve"> сведения, документы, материалы </w:t>
      </w:r>
      <w:r w:rsidR="00E41E31">
        <w:rPr>
          <w:sz w:val="24"/>
          <w:szCs w:val="24"/>
        </w:rPr>
        <w:lastRenderedPageBreak/>
        <w:t>предоставляются без взимания платы</w:t>
      </w:r>
      <w:r w:rsidRPr="00106664">
        <w:rPr>
          <w:sz w:val="24"/>
          <w:szCs w:val="24"/>
        </w:rPr>
        <w:t xml:space="preserve"> </w:t>
      </w:r>
      <w:r w:rsidR="00C7378A">
        <w:rPr>
          <w:sz w:val="24"/>
          <w:szCs w:val="24"/>
        </w:rPr>
        <w:t>-</w:t>
      </w:r>
      <w:r w:rsidRPr="00F824D6">
        <w:rPr>
          <w:color w:val="FF0000"/>
          <w:sz w:val="24"/>
          <w:szCs w:val="24"/>
        </w:rPr>
        <w:t xml:space="preserve"> </w:t>
      </w:r>
      <w:r w:rsidR="00331E1A" w:rsidRPr="00331E1A">
        <w:rPr>
          <w:sz w:val="24"/>
          <w:szCs w:val="24"/>
        </w:rPr>
        <w:t>в течени</w:t>
      </w:r>
      <w:r w:rsidR="00C7378A">
        <w:rPr>
          <w:sz w:val="24"/>
          <w:szCs w:val="24"/>
        </w:rPr>
        <w:t>е</w:t>
      </w:r>
      <w:r w:rsidR="00331E1A" w:rsidRPr="00331E1A">
        <w:rPr>
          <w:sz w:val="24"/>
          <w:szCs w:val="24"/>
        </w:rPr>
        <w:t xml:space="preserve"> 7</w:t>
      </w:r>
      <w:r w:rsidRPr="00331E1A">
        <w:rPr>
          <w:sz w:val="24"/>
          <w:szCs w:val="24"/>
        </w:rPr>
        <w:t xml:space="preserve"> </w:t>
      </w:r>
      <w:r w:rsidR="001B4A28" w:rsidRPr="00331E1A">
        <w:rPr>
          <w:sz w:val="24"/>
          <w:szCs w:val="24"/>
        </w:rPr>
        <w:t>рабочих</w:t>
      </w:r>
      <w:r w:rsidR="001B4A28">
        <w:rPr>
          <w:sz w:val="24"/>
          <w:szCs w:val="24"/>
        </w:rPr>
        <w:t xml:space="preserve"> дней </w:t>
      </w:r>
      <w:r w:rsidRPr="00106664">
        <w:rPr>
          <w:sz w:val="24"/>
          <w:szCs w:val="24"/>
        </w:rPr>
        <w:t xml:space="preserve">со дня поступления запроса </w:t>
      </w:r>
      <w:r w:rsidR="00DF4C0E" w:rsidRPr="00106664">
        <w:rPr>
          <w:sz w:val="24"/>
          <w:szCs w:val="24"/>
        </w:rPr>
        <w:t>в уполномоченный орган</w:t>
      </w:r>
      <w:r w:rsidRPr="00106664">
        <w:rPr>
          <w:sz w:val="24"/>
          <w:szCs w:val="24"/>
        </w:rPr>
        <w:t>.</w:t>
      </w:r>
    </w:p>
    <w:p w:rsidR="008665CB" w:rsidRPr="00106664" w:rsidRDefault="008665CB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3.5.5. Результат исполнения административной процедуры: подписанные документы о выдаче сведений</w:t>
      </w:r>
      <w:r w:rsidR="001B4A28">
        <w:rPr>
          <w:rFonts w:ascii="Times New Roman" w:hAnsi="Times New Roman" w:cs="Times New Roman"/>
          <w:sz w:val="24"/>
          <w:szCs w:val="24"/>
        </w:rPr>
        <w:t>,</w:t>
      </w:r>
      <w:r w:rsidRPr="0010666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B4A28">
        <w:rPr>
          <w:rFonts w:ascii="Times New Roman" w:hAnsi="Times New Roman" w:cs="Times New Roman"/>
          <w:sz w:val="24"/>
          <w:szCs w:val="24"/>
        </w:rPr>
        <w:t>, материалов</w:t>
      </w:r>
      <w:r w:rsidRPr="00106664">
        <w:rPr>
          <w:rFonts w:ascii="Times New Roman" w:hAnsi="Times New Roman" w:cs="Times New Roman"/>
          <w:sz w:val="24"/>
          <w:szCs w:val="24"/>
        </w:rPr>
        <w:t>, содержащихся в информационной системе обеспечения градостроительной деятельности</w:t>
      </w:r>
      <w:r w:rsidR="00DF4C0E" w:rsidRPr="00106664">
        <w:rPr>
          <w:rFonts w:ascii="Times New Roman" w:hAnsi="Times New Roman" w:cs="Times New Roman"/>
          <w:sz w:val="24"/>
          <w:szCs w:val="24"/>
        </w:rPr>
        <w:t>, или подписанное руководителем уполномоченного органа уведомление  об отказе в предоставлении муниципальной услуги.</w:t>
      </w:r>
      <w:r w:rsidRPr="0010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CB" w:rsidRDefault="008665CB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3.5.6. Способ фиксации результата административной процедуры: регистрация документа о выдаче сведений</w:t>
      </w:r>
      <w:r w:rsidR="001B4A28">
        <w:rPr>
          <w:rFonts w:ascii="Times New Roman" w:hAnsi="Times New Roman" w:cs="Times New Roman"/>
          <w:sz w:val="24"/>
          <w:szCs w:val="24"/>
        </w:rPr>
        <w:t>,</w:t>
      </w:r>
      <w:r w:rsidRPr="0010666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B4A28">
        <w:rPr>
          <w:rFonts w:ascii="Times New Roman" w:hAnsi="Times New Roman" w:cs="Times New Roman"/>
          <w:sz w:val="24"/>
          <w:szCs w:val="24"/>
        </w:rPr>
        <w:t xml:space="preserve">, материалов </w:t>
      </w:r>
      <w:r w:rsidR="00DF4C0E" w:rsidRPr="00106664">
        <w:rPr>
          <w:rFonts w:ascii="Times New Roman" w:hAnsi="Times New Roman" w:cs="Times New Roman"/>
          <w:sz w:val="24"/>
          <w:szCs w:val="24"/>
        </w:rPr>
        <w:t>или уведомления об отказе в предоставлении муниципальной услуги</w:t>
      </w:r>
      <w:r w:rsidRPr="00106664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DF4C0E" w:rsidRPr="00106664">
        <w:rPr>
          <w:rFonts w:ascii="Times New Roman" w:hAnsi="Times New Roman" w:cs="Times New Roman"/>
          <w:sz w:val="24"/>
          <w:szCs w:val="24"/>
        </w:rPr>
        <w:t xml:space="preserve"> делопроизводства и</w:t>
      </w:r>
      <w:r w:rsidR="00F50722">
        <w:rPr>
          <w:rFonts w:ascii="Times New Roman" w:hAnsi="Times New Roman" w:cs="Times New Roman"/>
          <w:sz w:val="24"/>
          <w:szCs w:val="24"/>
        </w:rPr>
        <w:t xml:space="preserve"> документооборота</w:t>
      </w:r>
      <w:proofErr w:type="gramStart"/>
      <w:r w:rsidR="00F50722">
        <w:rPr>
          <w:rFonts w:ascii="Times New Roman" w:hAnsi="Times New Roman" w:cs="Times New Roman"/>
          <w:sz w:val="24"/>
          <w:szCs w:val="24"/>
        </w:rPr>
        <w:t>.»</w:t>
      </w:r>
      <w:r w:rsidR="00E41E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24D6" w:rsidRDefault="00E41E31" w:rsidP="00E41E31">
      <w:pPr>
        <w:pStyle w:val="a7"/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Пункт 3.6 </w:t>
      </w:r>
      <w:r w:rsidR="00F824D6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>новой</w:t>
      </w:r>
      <w:r w:rsidR="00F824D6">
        <w:rPr>
          <w:sz w:val="24"/>
          <w:szCs w:val="24"/>
        </w:rPr>
        <w:t xml:space="preserve"> редакции:</w:t>
      </w:r>
    </w:p>
    <w:p w:rsidR="00F824D6" w:rsidRPr="00E41E31" w:rsidRDefault="00F824D6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E31">
        <w:rPr>
          <w:rFonts w:ascii="Times New Roman" w:hAnsi="Times New Roman" w:cs="Times New Roman"/>
          <w:sz w:val="24"/>
          <w:szCs w:val="24"/>
        </w:rPr>
        <w:t xml:space="preserve">«3.6. Административная процедура «Выдача (направление) результата предоставления муниципальной услуги». </w:t>
      </w:r>
    </w:p>
    <w:p w:rsidR="00F824D6" w:rsidRPr="00106664" w:rsidRDefault="00F824D6" w:rsidP="00E41E31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E41E31">
        <w:rPr>
          <w:sz w:val="24"/>
          <w:szCs w:val="24"/>
        </w:rPr>
        <w:t>3.6.1. Основание для начала данной административной</w:t>
      </w:r>
      <w:r w:rsidRPr="00106664">
        <w:rPr>
          <w:sz w:val="24"/>
          <w:szCs w:val="24"/>
        </w:rPr>
        <w:t xml:space="preserve"> процедуры: </w:t>
      </w:r>
    </w:p>
    <w:p w:rsidR="00F824D6" w:rsidRPr="00106664" w:rsidRDefault="00F824D6" w:rsidP="00E41E31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1) подписанные и зарегистрированные </w:t>
      </w:r>
      <w:r>
        <w:rPr>
          <w:sz w:val="24"/>
          <w:szCs w:val="24"/>
        </w:rPr>
        <w:t xml:space="preserve">сведения, </w:t>
      </w:r>
      <w:r w:rsidRPr="00106664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, </w:t>
      </w:r>
      <w:r w:rsidRPr="00106664">
        <w:rPr>
          <w:sz w:val="24"/>
          <w:szCs w:val="24"/>
        </w:rPr>
        <w:t>(в зависимости от формы сведений</w:t>
      </w:r>
      <w:r>
        <w:rPr>
          <w:sz w:val="24"/>
          <w:szCs w:val="24"/>
        </w:rPr>
        <w:t>,</w:t>
      </w:r>
      <w:r w:rsidRPr="00106664">
        <w:rPr>
          <w:sz w:val="24"/>
          <w:szCs w:val="24"/>
        </w:rPr>
        <w:t xml:space="preserve"> установленной заявителем в запросе о предоставлении муниципальной услуги);</w:t>
      </w:r>
    </w:p>
    <w:p w:rsidR="00F824D6" w:rsidRPr="00106664" w:rsidRDefault="00F824D6" w:rsidP="00E41E31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>2) подписанное и зарегистрированное уведомление об отказе в предоставлении муниципальной услуги.</w:t>
      </w:r>
    </w:p>
    <w:p w:rsidR="00F824D6" w:rsidRPr="00106664" w:rsidRDefault="00F824D6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 xml:space="preserve">3.6.2. Ответственный специалист осуществляет выдачу (направление) </w:t>
      </w:r>
      <w:r w:rsidR="00BB2DBD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Pr="00106664">
        <w:rPr>
          <w:rFonts w:ascii="Times New Roman" w:hAnsi="Times New Roman" w:cs="Times New Roman"/>
          <w:sz w:val="24"/>
          <w:szCs w:val="24"/>
        </w:rPr>
        <w:t>документ</w:t>
      </w:r>
      <w:r w:rsidR="00BB2DBD">
        <w:rPr>
          <w:rFonts w:ascii="Times New Roman" w:hAnsi="Times New Roman" w:cs="Times New Roman"/>
          <w:sz w:val="24"/>
          <w:szCs w:val="24"/>
        </w:rPr>
        <w:t>ов, материалов,</w:t>
      </w:r>
      <w:r w:rsidRPr="00106664">
        <w:rPr>
          <w:rFonts w:ascii="Times New Roman" w:hAnsi="Times New Roman" w:cs="Times New Roman"/>
          <w:sz w:val="24"/>
          <w:szCs w:val="24"/>
        </w:rPr>
        <w:t xml:space="preserve"> являющ</w:t>
      </w:r>
      <w:r w:rsidR="00BB2DBD">
        <w:rPr>
          <w:rFonts w:ascii="Times New Roman" w:hAnsi="Times New Roman" w:cs="Times New Roman"/>
          <w:sz w:val="24"/>
          <w:szCs w:val="24"/>
        </w:rPr>
        <w:t>ихся</w:t>
      </w:r>
      <w:r w:rsidRPr="00106664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способом, указанным заявителем в запросе. </w:t>
      </w:r>
    </w:p>
    <w:p w:rsidR="00F824D6" w:rsidRPr="00106664" w:rsidRDefault="00F824D6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3.6.3. Выдача результата предоставления муници</w:t>
      </w:r>
      <w:r w:rsidR="00E41E31">
        <w:rPr>
          <w:rFonts w:ascii="Times New Roman" w:hAnsi="Times New Roman" w:cs="Times New Roman"/>
          <w:sz w:val="24"/>
          <w:szCs w:val="24"/>
        </w:rPr>
        <w:t>пальной услуги осуществляется заявителю в многофункциональном центре</w:t>
      </w:r>
      <w:r w:rsidRPr="00106664">
        <w:rPr>
          <w:rFonts w:ascii="Times New Roman" w:hAnsi="Times New Roman" w:cs="Times New Roman"/>
          <w:sz w:val="24"/>
          <w:szCs w:val="24"/>
        </w:rPr>
        <w:t xml:space="preserve"> п</w:t>
      </w:r>
      <w:r w:rsidR="00E41E31">
        <w:rPr>
          <w:rFonts w:ascii="Times New Roman" w:hAnsi="Times New Roman" w:cs="Times New Roman"/>
          <w:sz w:val="24"/>
          <w:szCs w:val="24"/>
        </w:rPr>
        <w:t>ри предъявлении</w:t>
      </w:r>
      <w:r w:rsidRPr="00106664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F824D6" w:rsidRPr="00106664" w:rsidRDefault="00F824D6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 xml:space="preserve">3.6.4. Срок исполнения административной процедуры: не более 3 </w:t>
      </w:r>
      <w:r w:rsidR="00331E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06664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10666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6664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Pr="0010666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F824D6" w:rsidRPr="00106664" w:rsidRDefault="00F824D6" w:rsidP="00E41E3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>3.6.5.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F824D6" w:rsidRPr="00106664" w:rsidRDefault="00F824D6" w:rsidP="00E41E3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64">
        <w:rPr>
          <w:rFonts w:ascii="Times New Roman" w:hAnsi="Times New Roman" w:cs="Times New Roman"/>
          <w:sz w:val="24"/>
          <w:szCs w:val="24"/>
        </w:rPr>
        <w:t xml:space="preserve">3.6.6. Результат исполнения административной процедуры: выдача (направление) заявителю документов, являющихся результатом предоставления муниципальной услуги. </w:t>
      </w:r>
    </w:p>
    <w:p w:rsidR="00BB2DBD" w:rsidRPr="002114B1" w:rsidRDefault="00F824D6" w:rsidP="00E41E3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106664">
        <w:rPr>
          <w:sz w:val="24"/>
          <w:szCs w:val="24"/>
        </w:rPr>
        <w:t xml:space="preserve">3.6.7. </w:t>
      </w:r>
      <w:r w:rsidR="00BB2DBD" w:rsidRPr="00BB2DBD">
        <w:rPr>
          <w:sz w:val="24"/>
          <w:szCs w:val="24"/>
        </w:rPr>
        <w:t xml:space="preserve"> </w:t>
      </w:r>
      <w:r w:rsidR="00BB2DBD" w:rsidRPr="002114B1">
        <w:rPr>
          <w:sz w:val="24"/>
          <w:szCs w:val="24"/>
        </w:rPr>
        <w:t xml:space="preserve">Способ фиксации результата административной процедуры: </w:t>
      </w:r>
    </w:p>
    <w:p w:rsidR="00BB2DBD" w:rsidRPr="002114B1" w:rsidRDefault="00BB2DBD" w:rsidP="00E41E3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2114B1">
        <w:rPr>
          <w:sz w:val="24"/>
          <w:szCs w:val="24"/>
        </w:rPr>
        <w:t>1) документальное подтверждение факта выдачи (направления) заявителю документов, являющихся результатом предоставления муниципальной услуги,  способом, указанным в запросе (в т.ч. отметка о вручении (подпись заявителя), почтовая квитанция);</w:t>
      </w:r>
      <w:proofErr w:type="gramEnd"/>
    </w:p>
    <w:p w:rsidR="00BB2DBD" w:rsidRPr="002114B1" w:rsidRDefault="00BB2DBD" w:rsidP="00E41E31">
      <w:pPr>
        <w:pStyle w:val="a7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2114B1">
        <w:rPr>
          <w:sz w:val="24"/>
          <w:szCs w:val="24"/>
        </w:rPr>
        <w:t>2) статус запроса в личном кабинете на Едином портале обновляется до статуса «услуга оказана» (при подач</w:t>
      </w:r>
      <w:r>
        <w:rPr>
          <w:sz w:val="24"/>
          <w:szCs w:val="24"/>
        </w:rPr>
        <w:t>е запроса через Единый портал)</w:t>
      </w:r>
      <w:proofErr w:type="gramStart"/>
      <w:r>
        <w:rPr>
          <w:sz w:val="24"/>
          <w:szCs w:val="24"/>
        </w:rPr>
        <w:t>.»</w:t>
      </w:r>
      <w:proofErr w:type="gramEnd"/>
    </w:p>
    <w:p w:rsidR="00A710D6" w:rsidRPr="00E41E31" w:rsidRDefault="00E41E31" w:rsidP="00E41E3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E31">
        <w:rPr>
          <w:rFonts w:ascii="Times New Roman" w:hAnsi="Times New Roman" w:cs="Times New Roman"/>
          <w:sz w:val="24"/>
          <w:szCs w:val="24"/>
        </w:rPr>
        <w:t xml:space="preserve">  20.</w:t>
      </w:r>
      <w:r w:rsidR="00A710D6" w:rsidRPr="00E41E31">
        <w:rPr>
          <w:rFonts w:ascii="Times New Roman" w:hAnsi="Times New Roman" w:cs="Times New Roman"/>
          <w:sz w:val="24"/>
          <w:szCs w:val="24"/>
        </w:rPr>
        <w:t xml:space="preserve"> Пункт 3.8 изложить в следующей редакции:</w:t>
      </w:r>
    </w:p>
    <w:p w:rsidR="00FE6F3A" w:rsidRPr="00E20C7D" w:rsidRDefault="00A710D6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«</w:t>
      </w:r>
      <w:r w:rsidR="00FE6F3A" w:rsidRPr="00E20C7D">
        <w:rPr>
          <w:sz w:val="24"/>
          <w:szCs w:val="24"/>
        </w:rPr>
        <w:t>3.8. Порядок выполнения административных процедур в электронной форме</w:t>
      </w:r>
      <w:r w:rsidR="00E20C7D">
        <w:rPr>
          <w:sz w:val="24"/>
          <w:szCs w:val="24"/>
        </w:rPr>
        <w:t xml:space="preserve"> </w:t>
      </w:r>
      <w:r w:rsidR="00FE6F3A" w:rsidRPr="00E20C7D">
        <w:rPr>
          <w:sz w:val="24"/>
          <w:szCs w:val="24"/>
        </w:rPr>
        <w:t xml:space="preserve">с использованием Единого портала. 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3.8.1.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 xml:space="preserve">3.8.2.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3.8.3.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6F3A" w:rsidRPr="00E20C7D" w:rsidRDefault="00FE6F3A" w:rsidP="00E20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7D">
        <w:rPr>
          <w:rFonts w:ascii="Times New Roman" w:hAnsi="Times New Roman" w:cs="Times New Roman"/>
          <w:sz w:val="24"/>
          <w:szCs w:val="24"/>
        </w:rPr>
        <w:t>3.8.4.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FE6F3A" w:rsidRPr="00E20C7D" w:rsidRDefault="00E360CC" w:rsidP="00E20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E6F3A" w:rsidRPr="00E20C7D" w:rsidRDefault="00E360CC" w:rsidP="00E20C7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3.8.5</w:t>
      </w:r>
      <w:r w:rsidR="00FE6F3A" w:rsidRPr="00E20C7D">
        <w:rPr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В случае</w:t>
      </w:r>
      <w:proofErr w:type="gramStart"/>
      <w:r w:rsidRPr="00E20C7D">
        <w:rPr>
          <w:sz w:val="24"/>
          <w:szCs w:val="24"/>
        </w:rPr>
        <w:t>,</w:t>
      </w:r>
      <w:proofErr w:type="gramEnd"/>
      <w:r w:rsidRPr="00E20C7D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3.8.</w:t>
      </w:r>
      <w:r w:rsidR="00E360CC">
        <w:rPr>
          <w:sz w:val="24"/>
          <w:szCs w:val="24"/>
        </w:rPr>
        <w:t>6</w:t>
      </w:r>
      <w:r w:rsidRPr="00E20C7D">
        <w:rPr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E20C7D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E20C7D">
        <w:rPr>
          <w:sz w:val="24"/>
          <w:szCs w:val="24"/>
        </w:rPr>
        <w:t>.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3.8</w:t>
      </w:r>
      <w:r w:rsidR="00E360CC">
        <w:rPr>
          <w:sz w:val="24"/>
          <w:szCs w:val="24"/>
        </w:rPr>
        <w:t>.7</w:t>
      </w:r>
      <w:r w:rsidRPr="00E20C7D">
        <w:rPr>
          <w:sz w:val="24"/>
          <w:szCs w:val="24"/>
        </w:rPr>
        <w:t>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2) уведомление о начале процедуры предоставления муниципальной услуги;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4) уведомление о факте получения информации, подтверждающей оплату предоставления муниципальной услуги;</w:t>
      </w:r>
    </w:p>
    <w:p w:rsidR="00FE6F3A" w:rsidRPr="00E20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FE6F3A" w:rsidRPr="00F57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E20C7D">
        <w:rPr>
          <w:sz w:val="24"/>
          <w:szCs w:val="24"/>
        </w:rPr>
        <w:t xml:space="preserve">6) </w:t>
      </w:r>
      <w:r w:rsidRPr="00F57C7D">
        <w:rPr>
          <w:sz w:val="24"/>
          <w:szCs w:val="24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FE6F3A" w:rsidRPr="00F57C7D" w:rsidRDefault="00FE6F3A" w:rsidP="00E20C7D">
      <w:pPr>
        <w:spacing w:line="240" w:lineRule="auto"/>
        <w:ind w:firstLine="709"/>
        <w:jc w:val="both"/>
        <w:rPr>
          <w:sz w:val="24"/>
          <w:szCs w:val="24"/>
        </w:rPr>
      </w:pPr>
      <w:r w:rsidRPr="00F57C7D">
        <w:rPr>
          <w:sz w:val="24"/>
          <w:szCs w:val="24"/>
        </w:rPr>
        <w:t>7) уведомление о мотивированном отказе в предоставлении муниципальной услуги</w:t>
      </w:r>
      <w:proofErr w:type="gramStart"/>
      <w:r w:rsidRPr="00F57C7D">
        <w:rPr>
          <w:i/>
          <w:sz w:val="24"/>
          <w:szCs w:val="24"/>
        </w:rPr>
        <w:t>.</w:t>
      </w:r>
      <w:r w:rsidRPr="00F57C7D">
        <w:rPr>
          <w:sz w:val="24"/>
          <w:szCs w:val="24"/>
        </w:rPr>
        <w:t>»</w:t>
      </w:r>
      <w:r w:rsidR="00E20C7D" w:rsidRPr="00F57C7D">
        <w:rPr>
          <w:sz w:val="24"/>
          <w:szCs w:val="24"/>
        </w:rPr>
        <w:t>.</w:t>
      </w:r>
      <w:proofErr w:type="gramEnd"/>
    </w:p>
    <w:p w:rsidR="00FE6F3A" w:rsidRPr="00F57C7D" w:rsidRDefault="00C2248B" w:rsidP="00E41E31">
      <w:pPr>
        <w:spacing w:line="240" w:lineRule="auto"/>
        <w:ind w:firstLine="709"/>
        <w:jc w:val="both"/>
        <w:rPr>
          <w:sz w:val="24"/>
          <w:szCs w:val="24"/>
        </w:rPr>
      </w:pPr>
      <w:r w:rsidRPr="00F57C7D">
        <w:rPr>
          <w:sz w:val="24"/>
          <w:szCs w:val="24"/>
        </w:rPr>
        <w:t>2</w:t>
      </w:r>
      <w:r w:rsidR="00E20C7D" w:rsidRPr="00F57C7D">
        <w:rPr>
          <w:sz w:val="24"/>
          <w:szCs w:val="24"/>
        </w:rPr>
        <w:t>1</w:t>
      </w:r>
      <w:r w:rsidR="00FE6F3A" w:rsidRPr="00F57C7D">
        <w:rPr>
          <w:sz w:val="24"/>
          <w:szCs w:val="24"/>
        </w:rPr>
        <w:t xml:space="preserve">. Пункт </w:t>
      </w:r>
      <w:r w:rsidRPr="00F57C7D">
        <w:rPr>
          <w:sz w:val="24"/>
          <w:szCs w:val="24"/>
        </w:rPr>
        <w:t>5</w:t>
      </w:r>
      <w:r w:rsidR="00FE6F3A" w:rsidRPr="00F57C7D">
        <w:rPr>
          <w:sz w:val="24"/>
          <w:szCs w:val="24"/>
        </w:rPr>
        <w:t>.</w:t>
      </w:r>
      <w:r w:rsidRPr="00F57C7D">
        <w:rPr>
          <w:sz w:val="24"/>
          <w:szCs w:val="24"/>
        </w:rPr>
        <w:t>5</w:t>
      </w:r>
      <w:r w:rsidR="00FE6F3A" w:rsidRPr="00F57C7D">
        <w:rPr>
          <w:sz w:val="24"/>
          <w:szCs w:val="24"/>
        </w:rPr>
        <w:t xml:space="preserve"> изложить в </w:t>
      </w:r>
      <w:r w:rsidR="004403F8" w:rsidRPr="00F57C7D">
        <w:rPr>
          <w:sz w:val="24"/>
          <w:szCs w:val="24"/>
        </w:rPr>
        <w:t>новой</w:t>
      </w:r>
      <w:r w:rsidR="00FE6F3A" w:rsidRPr="00F57C7D">
        <w:rPr>
          <w:sz w:val="24"/>
          <w:szCs w:val="24"/>
        </w:rPr>
        <w:t xml:space="preserve"> редакции:</w:t>
      </w:r>
    </w:p>
    <w:p w:rsidR="008665CB" w:rsidRPr="00F57C7D" w:rsidRDefault="00FE6F3A" w:rsidP="00E20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C7D">
        <w:rPr>
          <w:rFonts w:ascii="Times New Roman" w:hAnsi="Times New Roman" w:cs="Times New Roman"/>
          <w:sz w:val="24"/>
          <w:szCs w:val="24"/>
        </w:rPr>
        <w:t>«</w:t>
      </w:r>
      <w:r w:rsidR="008665CB" w:rsidRPr="00F57C7D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 w:rsidR="004403F8" w:rsidRPr="00F57C7D">
        <w:rPr>
          <w:rFonts w:ascii="Times New Roman" w:hAnsi="Times New Roman" w:cs="Times New Roman"/>
          <w:sz w:val="24"/>
          <w:szCs w:val="24"/>
        </w:rPr>
        <w:t>два</w:t>
      </w:r>
      <w:r w:rsidR="001B4A28" w:rsidRPr="00F57C7D">
        <w:rPr>
          <w:rFonts w:ascii="Times New Roman" w:hAnsi="Times New Roman" w:cs="Times New Roman"/>
          <w:sz w:val="24"/>
          <w:szCs w:val="24"/>
        </w:rPr>
        <w:t xml:space="preserve"> </w:t>
      </w:r>
      <w:r w:rsidR="008665CB" w:rsidRPr="00F57C7D">
        <w:rPr>
          <w:rFonts w:ascii="Times New Roman" w:hAnsi="Times New Roman" w:cs="Times New Roman"/>
          <w:sz w:val="24"/>
          <w:szCs w:val="24"/>
        </w:rPr>
        <w:t>год</w:t>
      </w:r>
      <w:r w:rsidR="001B4A28" w:rsidRPr="00F57C7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665CB" w:rsidRPr="00F57C7D">
        <w:rPr>
          <w:rFonts w:ascii="Times New Roman" w:hAnsi="Times New Roman" w:cs="Times New Roman"/>
          <w:sz w:val="24"/>
          <w:szCs w:val="24"/>
        </w:rPr>
        <w:t>.</w:t>
      </w:r>
      <w:r w:rsidRPr="00F57C7D">
        <w:rPr>
          <w:rFonts w:ascii="Times New Roman" w:hAnsi="Times New Roman" w:cs="Times New Roman"/>
          <w:sz w:val="24"/>
          <w:szCs w:val="24"/>
        </w:rPr>
        <w:t>»</w:t>
      </w:r>
      <w:r w:rsidR="00E20C7D" w:rsidRPr="00F57C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5CB" w:rsidRPr="00106664" w:rsidRDefault="00C2248B" w:rsidP="00E20C7D">
      <w:pPr>
        <w:pStyle w:val="a8"/>
        <w:tabs>
          <w:tab w:val="left" w:pos="993"/>
        </w:tabs>
        <w:ind w:firstLine="709"/>
      </w:pPr>
      <w:r w:rsidRPr="00E41E31">
        <w:t>2</w:t>
      </w:r>
      <w:r w:rsidR="00E20C7D">
        <w:t>2</w:t>
      </w:r>
      <w:r w:rsidRPr="00E41E31">
        <w:t xml:space="preserve">. </w:t>
      </w:r>
      <w:r w:rsidR="004403F8" w:rsidRPr="00E41E31">
        <w:t>Приложения 1, 2, 3 п</w:t>
      </w:r>
      <w:r w:rsidRPr="00E41E31">
        <w:t>ризнать утратившими силу.</w:t>
      </w:r>
      <w:r w:rsidR="00E20C7D">
        <w:t xml:space="preserve"> </w:t>
      </w:r>
    </w:p>
    <w:sectPr w:rsidR="008665CB" w:rsidRPr="00106664" w:rsidSect="008A0E98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EAA" w:rsidRDefault="00570EAA" w:rsidP="00AF749F">
      <w:pPr>
        <w:spacing w:line="240" w:lineRule="auto"/>
      </w:pPr>
      <w:r>
        <w:separator/>
      </w:r>
    </w:p>
  </w:endnote>
  <w:endnote w:type="continuationSeparator" w:id="0">
    <w:p w:rsidR="00570EAA" w:rsidRDefault="00570EAA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EAA" w:rsidRDefault="00570EAA" w:rsidP="00AF749F">
      <w:pPr>
        <w:spacing w:line="240" w:lineRule="auto"/>
      </w:pPr>
      <w:r>
        <w:separator/>
      </w:r>
    </w:p>
  </w:footnote>
  <w:footnote w:type="continuationSeparator" w:id="0">
    <w:p w:rsidR="00570EAA" w:rsidRDefault="00570EAA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3C73"/>
    <w:multiLevelType w:val="hybridMultilevel"/>
    <w:tmpl w:val="8C204774"/>
    <w:lvl w:ilvl="0" w:tplc="F100124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D502B9E"/>
    <w:multiLevelType w:val="hybridMultilevel"/>
    <w:tmpl w:val="E026BF04"/>
    <w:lvl w:ilvl="0" w:tplc="1944B4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8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A806B6"/>
    <w:multiLevelType w:val="hybridMultilevel"/>
    <w:tmpl w:val="A0F6ACF4"/>
    <w:lvl w:ilvl="0" w:tplc="398E6942">
      <w:start w:val="1"/>
      <w:numFmt w:val="decimal"/>
      <w:lvlText w:val="%1)"/>
      <w:lvlJc w:val="left"/>
      <w:pPr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705B2"/>
    <w:multiLevelType w:val="hybridMultilevel"/>
    <w:tmpl w:val="C2D4D578"/>
    <w:lvl w:ilvl="0" w:tplc="F7BEE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10484"/>
    <w:multiLevelType w:val="hybridMultilevel"/>
    <w:tmpl w:val="3B1067E2"/>
    <w:lvl w:ilvl="0" w:tplc="69DCB870">
      <w:start w:val="4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8">
    <w:nsid w:val="72EB03AF"/>
    <w:multiLevelType w:val="hybridMultilevel"/>
    <w:tmpl w:val="87147B02"/>
    <w:lvl w:ilvl="0" w:tplc="4AFAA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AE6A20"/>
    <w:multiLevelType w:val="multilevel"/>
    <w:tmpl w:val="45A098B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  <w:b/>
      </w:rPr>
    </w:lvl>
  </w:abstractNum>
  <w:abstractNum w:abstractNumId="33">
    <w:nsid w:val="7FDE37B9"/>
    <w:multiLevelType w:val="multilevel"/>
    <w:tmpl w:val="DB04C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7"/>
  </w:num>
  <w:num w:numId="5">
    <w:abstractNumId w:val="23"/>
  </w:num>
  <w:num w:numId="6">
    <w:abstractNumId w:val="31"/>
  </w:num>
  <w:num w:numId="7">
    <w:abstractNumId w:val="29"/>
  </w:num>
  <w:num w:numId="8">
    <w:abstractNumId w:val="13"/>
  </w:num>
  <w:num w:numId="9">
    <w:abstractNumId w:val="3"/>
  </w:num>
  <w:num w:numId="10">
    <w:abstractNumId w:val="10"/>
  </w:num>
  <w:num w:numId="11">
    <w:abstractNumId w:val="18"/>
  </w:num>
  <w:num w:numId="12">
    <w:abstractNumId w:val="25"/>
  </w:num>
  <w:num w:numId="13">
    <w:abstractNumId w:val="11"/>
  </w:num>
  <w:num w:numId="14">
    <w:abstractNumId w:val="15"/>
  </w:num>
  <w:num w:numId="15">
    <w:abstractNumId w:val="20"/>
  </w:num>
  <w:num w:numId="16">
    <w:abstractNumId w:val="30"/>
  </w:num>
  <w:num w:numId="17">
    <w:abstractNumId w:val="14"/>
  </w:num>
  <w:num w:numId="18">
    <w:abstractNumId w:val="17"/>
  </w:num>
  <w:num w:numId="19">
    <w:abstractNumId w:val="27"/>
  </w:num>
  <w:num w:numId="20">
    <w:abstractNumId w:val="2"/>
  </w:num>
  <w:num w:numId="21">
    <w:abstractNumId w:val="4"/>
  </w:num>
  <w:num w:numId="22">
    <w:abstractNumId w:val="0"/>
  </w:num>
  <w:num w:numId="23">
    <w:abstractNumId w:val="26"/>
  </w:num>
  <w:num w:numId="24">
    <w:abstractNumId w:val="32"/>
  </w:num>
  <w:num w:numId="25">
    <w:abstractNumId w:val="1"/>
  </w:num>
  <w:num w:numId="26">
    <w:abstractNumId w:val="24"/>
  </w:num>
  <w:num w:numId="27">
    <w:abstractNumId w:val="12"/>
  </w:num>
  <w:num w:numId="28">
    <w:abstractNumId w:val="21"/>
  </w:num>
  <w:num w:numId="29">
    <w:abstractNumId w:val="16"/>
  </w:num>
  <w:num w:numId="30">
    <w:abstractNumId w:val="19"/>
  </w:num>
  <w:num w:numId="31">
    <w:abstractNumId w:val="6"/>
  </w:num>
  <w:num w:numId="32">
    <w:abstractNumId w:val="33"/>
  </w:num>
  <w:num w:numId="33">
    <w:abstractNumId w:val="28"/>
  </w:num>
  <w:num w:numId="34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d0342a67-4d72-42e3-8570-23c84706141e"/>
  </w:docVars>
  <w:rsids>
    <w:rsidRoot w:val="008C61B2"/>
    <w:rsid w:val="000006DA"/>
    <w:rsid w:val="00014797"/>
    <w:rsid w:val="00022615"/>
    <w:rsid w:val="00022BA2"/>
    <w:rsid w:val="0002786A"/>
    <w:rsid w:val="00035F0E"/>
    <w:rsid w:val="00040EAB"/>
    <w:rsid w:val="00057AF0"/>
    <w:rsid w:val="000649BB"/>
    <w:rsid w:val="0006676C"/>
    <w:rsid w:val="00070632"/>
    <w:rsid w:val="0007078E"/>
    <w:rsid w:val="0007210A"/>
    <w:rsid w:val="000759B4"/>
    <w:rsid w:val="00077352"/>
    <w:rsid w:val="00080AC6"/>
    <w:rsid w:val="00087C54"/>
    <w:rsid w:val="00094A72"/>
    <w:rsid w:val="00096304"/>
    <w:rsid w:val="000A0024"/>
    <w:rsid w:val="000A071F"/>
    <w:rsid w:val="000A0F9C"/>
    <w:rsid w:val="000B12EE"/>
    <w:rsid w:val="000B60BA"/>
    <w:rsid w:val="000B7C3D"/>
    <w:rsid w:val="000C5BE7"/>
    <w:rsid w:val="000C62D7"/>
    <w:rsid w:val="000D1B32"/>
    <w:rsid w:val="000D3058"/>
    <w:rsid w:val="000D5AB7"/>
    <w:rsid w:val="000D64F6"/>
    <w:rsid w:val="000D7BFB"/>
    <w:rsid w:val="000E258B"/>
    <w:rsid w:val="000E4F27"/>
    <w:rsid w:val="000E682D"/>
    <w:rsid w:val="000F5208"/>
    <w:rsid w:val="00101D77"/>
    <w:rsid w:val="0010302E"/>
    <w:rsid w:val="001033B0"/>
    <w:rsid w:val="00105720"/>
    <w:rsid w:val="00106664"/>
    <w:rsid w:val="00106DB0"/>
    <w:rsid w:val="00110641"/>
    <w:rsid w:val="0011740A"/>
    <w:rsid w:val="0012627C"/>
    <w:rsid w:val="001273BE"/>
    <w:rsid w:val="00133720"/>
    <w:rsid w:val="00134246"/>
    <w:rsid w:val="00134E0C"/>
    <w:rsid w:val="001361D4"/>
    <w:rsid w:val="00142EE5"/>
    <w:rsid w:val="00166E55"/>
    <w:rsid w:val="001936A5"/>
    <w:rsid w:val="00195942"/>
    <w:rsid w:val="00197790"/>
    <w:rsid w:val="001A79BF"/>
    <w:rsid w:val="001B0ED0"/>
    <w:rsid w:val="001B2658"/>
    <w:rsid w:val="001B4A28"/>
    <w:rsid w:val="001B5BA9"/>
    <w:rsid w:val="001C1BE9"/>
    <w:rsid w:val="001C5CD3"/>
    <w:rsid w:val="001C7887"/>
    <w:rsid w:val="001D0C1D"/>
    <w:rsid w:val="001D1752"/>
    <w:rsid w:val="001D1EE1"/>
    <w:rsid w:val="001E1761"/>
    <w:rsid w:val="001E34AD"/>
    <w:rsid w:val="001E3D6D"/>
    <w:rsid w:val="001F1C26"/>
    <w:rsid w:val="001F3CB9"/>
    <w:rsid w:val="002007CC"/>
    <w:rsid w:val="00214545"/>
    <w:rsid w:val="002165EC"/>
    <w:rsid w:val="00217F54"/>
    <w:rsid w:val="00221583"/>
    <w:rsid w:val="002233ED"/>
    <w:rsid w:val="00224C3D"/>
    <w:rsid w:val="00225CB4"/>
    <w:rsid w:val="002365F6"/>
    <w:rsid w:val="00240A79"/>
    <w:rsid w:val="00241CA8"/>
    <w:rsid w:val="00242187"/>
    <w:rsid w:val="002503EB"/>
    <w:rsid w:val="00255250"/>
    <w:rsid w:val="00255867"/>
    <w:rsid w:val="00261330"/>
    <w:rsid w:val="00270F34"/>
    <w:rsid w:val="00271AD2"/>
    <w:rsid w:val="002732A3"/>
    <w:rsid w:val="00274518"/>
    <w:rsid w:val="00274FBC"/>
    <w:rsid w:val="00277565"/>
    <w:rsid w:val="00277B13"/>
    <w:rsid w:val="00280652"/>
    <w:rsid w:val="0028454A"/>
    <w:rsid w:val="00291289"/>
    <w:rsid w:val="002929C2"/>
    <w:rsid w:val="00295DE0"/>
    <w:rsid w:val="00296341"/>
    <w:rsid w:val="002A206C"/>
    <w:rsid w:val="002A7967"/>
    <w:rsid w:val="002B0050"/>
    <w:rsid w:val="002B3CC4"/>
    <w:rsid w:val="002B4C6C"/>
    <w:rsid w:val="002B7E57"/>
    <w:rsid w:val="002C3A97"/>
    <w:rsid w:val="002C5B11"/>
    <w:rsid w:val="002C7780"/>
    <w:rsid w:val="002C7AB8"/>
    <w:rsid w:val="002D42F5"/>
    <w:rsid w:val="002D74BD"/>
    <w:rsid w:val="002F1C86"/>
    <w:rsid w:val="002F4329"/>
    <w:rsid w:val="003023E5"/>
    <w:rsid w:val="003059BE"/>
    <w:rsid w:val="00314674"/>
    <w:rsid w:val="00316EA4"/>
    <w:rsid w:val="00317FE8"/>
    <w:rsid w:val="003225BD"/>
    <w:rsid w:val="0032286F"/>
    <w:rsid w:val="00325160"/>
    <w:rsid w:val="003254D3"/>
    <w:rsid w:val="00326011"/>
    <w:rsid w:val="003262AB"/>
    <w:rsid w:val="00326BA1"/>
    <w:rsid w:val="00331E1A"/>
    <w:rsid w:val="003407D3"/>
    <w:rsid w:val="0034318E"/>
    <w:rsid w:val="00354596"/>
    <w:rsid w:val="00360E50"/>
    <w:rsid w:val="003624AF"/>
    <w:rsid w:val="00362978"/>
    <w:rsid w:val="00370554"/>
    <w:rsid w:val="00386EA0"/>
    <w:rsid w:val="00390303"/>
    <w:rsid w:val="00390688"/>
    <w:rsid w:val="00396392"/>
    <w:rsid w:val="0039664E"/>
    <w:rsid w:val="00397252"/>
    <w:rsid w:val="00397972"/>
    <w:rsid w:val="003A143A"/>
    <w:rsid w:val="003A2C63"/>
    <w:rsid w:val="003A327A"/>
    <w:rsid w:val="003B5C3F"/>
    <w:rsid w:val="003B6D49"/>
    <w:rsid w:val="003B7EFE"/>
    <w:rsid w:val="003C52C8"/>
    <w:rsid w:val="003C64CB"/>
    <w:rsid w:val="003D15D0"/>
    <w:rsid w:val="003D26CE"/>
    <w:rsid w:val="003D2D21"/>
    <w:rsid w:val="003D316F"/>
    <w:rsid w:val="003D577F"/>
    <w:rsid w:val="003E41F1"/>
    <w:rsid w:val="003E5DAF"/>
    <w:rsid w:val="003E5E73"/>
    <w:rsid w:val="003F2892"/>
    <w:rsid w:val="003F4AD2"/>
    <w:rsid w:val="003F537E"/>
    <w:rsid w:val="003F73EA"/>
    <w:rsid w:val="003F7A58"/>
    <w:rsid w:val="00400BAF"/>
    <w:rsid w:val="004151A9"/>
    <w:rsid w:val="004179D5"/>
    <w:rsid w:val="00423DC5"/>
    <w:rsid w:val="004403F8"/>
    <w:rsid w:val="004404E6"/>
    <w:rsid w:val="00442547"/>
    <w:rsid w:val="00442B9C"/>
    <w:rsid w:val="00446CCA"/>
    <w:rsid w:val="00453EC2"/>
    <w:rsid w:val="00454CC2"/>
    <w:rsid w:val="00461414"/>
    <w:rsid w:val="004710B9"/>
    <w:rsid w:val="004846B5"/>
    <w:rsid w:val="00493BCB"/>
    <w:rsid w:val="004979EC"/>
    <w:rsid w:val="00497B85"/>
    <w:rsid w:val="004A3556"/>
    <w:rsid w:val="004A5302"/>
    <w:rsid w:val="004B5136"/>
    <w:rsid w:val="004B7FA8"/>
    <w:rsid w:val="004C1232"/>
    <w:rsid w:val="004C24BE"/>
    <w:rsid w:val="004C6555"/>
    <w:rsid w:val="004C759D"/>
    <w:rsid w:val="004D1AC5"/>
    <w:rsid w:val="004D2D92"/>
    <w:rsid w:val="004D439E"/>
    <w:rsid w:val="004D6470"/>
    <w:rsid w:val="004D6EC7"/>
    <w:rsid w:val="004D7810"/>
    <w:rsid w:val="004E035F"/>
    <w:rsid w:val="004E0BE3"/>
    <w:rsid w:val="004E163F"/>
    <w:rsid w:val="004E219C"/>
    <w:rsid w:val="004E550A"/>
    <w:rsid w:val="004E572D"/>
    <w:rsid w:val="004E5AC6"/>
    <w:rsid w:val="004F1825"/>
    <w:rsid w:val="004F2353"/>
    <w:rsid w:val="004F6D43"/>
    <w:rsid w:val="00503256"/>
    <w:rsid w:val="00504884"/>
    <w:rsid w:val="00505333"/>
    <w:rsid w:val="00506AA3"/>
    <w:rsid w:val="00512F0F"/>
    <w:rsid w:val="005133C3"/>
    <w:rsid w:val="00514647"/>
    <w:rsid w:val="00532078"/>
    <w:rsid w:val="0053426A"/>
    <w:rsid w:val="00534BF7"/>
    <w:rsid w:val="00541CCE"/>
    <w:rsid w:val="00542C89"/>
    <w:rsid w:val="00542EC0"/>
    <w:rsid w:val="00543563"/>
    <w:rsid w:val="00545914"/>
    <w:rsid w:val="00546FE4"/>
    <w:rsid w:val="0055688C"/>
    <w:rsid w:val="0056039E"/>
    <w:rsid w:val="00570EAA"/>
    <w:rsid w:val="005927DD"/>
    <w:rsid w:val="00593C7F"/>
    <w:rsid w:val="00594C5F"/>
    <w:rsid w:val="005A1D1D"/>
    <w:rsid w:val="005A33BC"/>
    <w:rsid w:val="005A34C9"/>
    <w:rsid w:val="005A61CB"/>
    <w:rsid w:val="005A6413"/>
    <w:rsid w:val="005A6B59"/>
    <w:rsid w:val="005B3B1F"/>
    <w:rsid w:val="005B5094"/>
    <w:rsid w:val="005C1D82"/>
    <w:rsid w:val="005C200D"/>
    <w:rsid w:val="005C5AA5"/>
    <w:rsid w:val="005D03E0"/>
    <w:rsid w:val="005D5752"/>
    <w:rsid w:val="005D5892"/>
    <w:rsid w:val="005E07EF"/>
    <w:rsid w:val="005E76AD"/>
    <w:rsid w:val="005F06CA"/>
    <w:rsid w:val="005F293F"/>
    <w:rsid w:val="005F2DAD"/>
    <w:rsid w:val="005F33FA"/>
    <w:rsid w:val="0060230A"/>
    <w:rsid w:val="006032AB"/>
    <w:rsid w:val="0060389A"/>
    <w:rsid w:val="006054A6"/>
    <w:rsid w:val="00605FA0"/>
    <w:rsid w:val="00617CD6"/>
    <w:rsid w:val="00622BB0"/>
    <w:rsid w:val="0062312F"/>
    <w:rsid w:val="00624A0C"/>
    <w:rsid w:val="00626D2A"/>
    <w:rsid w:val="00632EF0"/>
    <w:rsid w:val="00633B1F"/>
    <w:rsid w:val="006375E1"/>
    <w:rsid w:val="00637AF5"/>
    <w:rsid w:val="006401CB"/>
    <w:rsid w:val="006405F7"/>
    <w:rsid w:val="00651CC7"/>
    <w:rsid w:val="00653AE2"/>
    <w:rsid w:val="00655BDA"/>
    <w:rsid w:val="00661865"/>
    <w:rsid w:val="00662B42"/>
    <w:rsid w:val="0067084F"/>
    <w:rsid w:val="006716D4"/>
    <w:rsid w:val="00677117"/>
    <w:rsid w:val="00680222"/>
    <w:rsid w:val="00683C92"/>
    <w:rsid w:val="00684F01"/>
    <w:rsid w:val="00691BF3"/>
    <w:rsid w:val="0069477D"/>
    <w:rsid w:val="00695AA0"/>
    <w:rsid w:val="006A0B31"/>
    <w:rsid w:val="006A39EE"/>
    <w:rsid w:val="006A6FBE"/>
    <w:rsid w:val="006B2325"/>
    <w:rsid w:val="006B5E5F"/>
    <w:rsid w:val="006D0469"/>
    <w:rsid w:val="006D5D87"/>
    <w:rsid w:val="006E4183"/>
    <w:rsid w:val="006E6D29"/>
    <w:rsid w:val="006E721A"/>
    <w:rsid w:val="006F0A3E"/>
    <w:rsid w:val="006F4B91"/>
    <w:rsid w:val="006F5758"/>
    <w:rsid w:val="00701596"/>
    <w:rsid w:val="00704D10"/>
    <w:rsid w:val="00711A55"/>
    <w:rsid w:val="0071577D"/>
    <w:rsid w:val="0071584B"/>
    <w:rsid w:val="00722737"/>
    <w:rsid w:val="00722932"/>
    <w:rsid w:val="007236D0"/>
    <w:rsid w:val="00727AC5"/>
    <w:rsid w:val="00736DF9"/>
    <w:rsid w:val="00741742"/>
    <w:rsid w:val="00742761"/>
    <w:rsid w:val="00745E90"/>
    <w:rsid w:val="0075037F"/>
    <w:rsid w:val="007539E8"/>
    <w:rsid w:val="00754BCA"/>
    <w:rsid w:val="007559B6"/>
    <w:rsid w:val="00760ECD"/>
    <w:rsid w:val="007652F3"/>
    <w:rsid w:val="007666BE"/>
    <w:rsid w:val="00766805"/>
    <w:rsid w:val="00770EE9"/>
    <w:rsid w:val="00771945"/>
    <w:rsid w:val="00771C6A"/>
    <w:rsid w:val="00780970"/>
    <w:rsid w:val="00781464"/>
    <w:rsid w:val="007A00DA"/>
    <w:rsid w:val="007A29BF"/>
    <w:rsid w:val="007A5589"/>
    <w:rsid w:val="007A730A"/>
    <w:rsid w:val="007C61EC"/>
    <w:rsid w:val="007C7B43"/>
    <w:rsid w:val="007D310A"/>
    <w:rsid w:val="007D6052"/>
    <w:rsid w:val="007E057B"/>
    <w:rsid w:val="007F76EF"/>
    <w:rsid w:val="007F78F1"/>
    <w:rsid w:val="00800692"/>
    <w:rsid w:val="00803374"/>
    <w:rsid w:val="008142FB"/>
    <w:rsid w:val="00816F90"/>
    <w:rsid w:val="0082131F"/>
    <w:rsid w:val="00823819"/>
    <w:rsid w:val="008243E7"/>
    <w:rsid w:val="00834EAF"/>
    <w:rsid w:val="00835F1F"/>
    <w:rsid w:val="00836765"/>
    <w:rsid w:val="00836C4A"/>
    <w:rsid w:val="00837B18"/>
    <w:rsid w:val="00841580"/>
    <w:rsid w:val="008438CA"/>
    <w:rsid w:val="0084760A"/>
    <w:rsid w:val="00847902"/>
    <w:rsid w:val="00854A26"/>
    <w:rsid w:val="00854D74"/>
    <w:rsid w:val="0085552E"/>
    <w:rsid w:val="00856917"/>
    <w:rsid w:val="008605FD"/>
    <w:rsid w:val="00861DEB"/>
    <w:rsid w:val="00863958"/>
    <w:rsid w:val="00864635"/>
    <w:rsid w:val="008665CB"/>
    <w:rsid w:val="0088406C"/>
    <w:rsid w:val="008907BD"/>
    <w:rsid w:val="00896DA8"/>
    <w:rsid w:val="008A0E98"/>
    <w:rsid w:val="008A2CF2"/>
    <w:rsid w:val="008A489A"/>
    <w:rsid w:val="008B11DA"/>
    <w:rsid w:val="008B5619"/>
    <w:rsid w:val="008C106D"/>
    <w:rsid w:val="008C39F0"/>
    <w:rsid w:val="008C61B2"/>
    <w:rsid w:val="008C67EE"/>
    <w:rsid w:val="008D0938"/>
    <w:rsid w:val="008D4391"/>
    <w:rsid w:val="008D64CA"/>
    <w:rsid w:val="008D79D9"/>
    <w:rsid w:val="008D7FE3"/>
    <w:rsid w:val="008E07A3"/>
    <w:rsid w:val="008E1AE8"/>
    <w:rsid w:val="008F15F4"/>
    <w:rsid w:val="008F302B"/>
    <w:rsid w:val="008F6542"/>
    <w:rsid w:val="008F69CF"/>
    <w:rsid w:val="00907850"/>
    <w:rsid w:val="009179D0"/>
    <w:rsid w:val="00917EEF"/>
    <w:rsid w:val="0092000D"/>
    <w:rsid w:val="00924C2D"/>
    <w:rsid w:val="00926179"/>
    <w:rsid w:val="0092642C"/>
    <w:rsid w:val="009404C0"/>
    <w:rsid w:val="00941A98"/>
    <w:rsid w:val="00946E6A"/>
    <w:rsid w:val="0095024D"/>
    <w:rsid w:val="00956D7E"/>
    <w:rsid w:val="00965628"/>
    <w:rsid w:val="00967E93"/>
    <w:rsid w:val="00970567"/>
    <w:rsid w:val="00970E56"/>
    <w:rsid w:val="009813ED"/>
    <w:rsid w:val="009869DE"/>
    <w:rsid w:val="00987C97"/>
    <w:rsid w:val="00995E54"/>
    <w:rsid w:val="009A21E8"/>
    <w:rsid w:val="009A4D59"/>
    <w:rsid w:val="009B2146"/>
    <w:rsid w:val="009B31CF"/>
    <w:rsid w:val="009B465C"/>
    <w:rsid w:val="009C2D66"/>
    <w:rsid w:val="009C5367"/>
    <w:rsid w:val="009C62B5"/>
    <w:rsid w:val="009C76C6"/>
    <w:rsid w:val="009E4863"/>
    <w:rsid w:val="009F3DB2"/>
    <w:rsid w:val="009F45B4"/>
    <w:rsid w:val="009F5609"/>
    <w:rsid w:val="009F7247"/>
    <w:rsid w:val="00A028B1"/>
    <w:rsid w:val="00A03037"/>
    <w:rsid w:val="00A16564"/>
    <w:rsid w:val="00A17175"/>
    <w:rsid w:val="00A3229B"/>
    <w:rsid w:val="00A42191"/>
    <w:rsid w:val="00A43057"/>
    <w:rsid w:val="00A47765"/>
    <w:rsid w:val="00A51B29"/>
    <w:rsid w:val="00A57935"/>
    <w:rsid w:val="00A60545"/>
    <w:rsid w:val="00A63721"/>
    <w:rsid w:val="00A660E4"/>
    <w:rsid w:val="00A7032F"/>
    <w:rsid w:val="00A710D6"/>
    <w:rsid w:val="00A76CCF"/>
    <w:rsid w:val="00A8234D"/>
    <w:rsid w:val="00A83F73"/>
    <w:rsid w:val="00A85578"/>
    <w:rsid w:val="00A85603"/>
    <w:rsid w:val="00A85A5F"/>
    <w:rsid w:val="00A913E2"/>
    <w:rsid w:val="00A93B32"/>
    <w:rsid w:val="00A945FA"/>
    <w:rsid w:val="00A95084"/>
    <w:rsid w:val="00A97C08"/>
    <w:rsid w:val="00AA1E63"/>
    <w:rsid w:val="00AA2E06"/>
    <w:rsid w:val="00AA318D"/>
    <w:rsid w:val="00AA395B"/>
    <w:rsid w:val="00AA5397"/>
    <w:rsid w:val="00AA5E1E"/>
    <w:rsid w:val="00AA740F"/>
    <w:rsid w:val="00AB20DF"/>
    <w:rsid w:val="00AB3FC5"/>
    <w:rsid w:val="00AC5B85"/>
    <w:rsid w:val="00AC6607"/>
    <w:rsid w:val="00AD07A1"/>
    <w:rsid w:val="00AD0B5E"/>
    <w:rsid w:val="00AD3A1B"/>
    <w:rsid w:val="00AE3C9F"/>
    <w:rsid w:val="00AF3AB3"/>
    <w:rsid w:val="00AF4D02"/>
    <w:rsid w:val="00AF523A"/>
    <w:rsid w:val="00AF731F"/>
    <w:rsid w:val="00AF749F"/>
    <w:rsid w:val="00AF7559"/>
    <w:rsid w:val="00B005A5"/>
    <w:rsid w:val="00B04F16"/>
    <w:rsid w:val="00B063B5"/>
    <w:rsid w:val="00B07BF1"/>
    <w:rsid w:val="00B15519"/>
    <w:rsid w:val="00B26173"/>
    <w:rsid w:val="00B31B86"/>
    <w:rsid w:val="00B342E4"/>
    <w:rsid w:val="00B40401"/>
    <w:rsid w:val="00B41643"/>
    <w:rsid w:val="00B41AB5"/>
    <w:rsid w:val="00B4447C"/>
    <w:rsid w:val="00B4600D"/>
    <w:rsid w:val="00B506A4"/>
    <w:rsid w:val="00B55988"/>
    <w:rsid w:val="00B61CF5"/>
    <w:rsid w:val="00B67364"/>
    <w:rsid w:val="00B72EC6"/>
    <w:rsid w:val="00B755E6"/>
    <w:rsid w:val="00B85B2B"/>
    <w:rsid w:val="00B901DE"/>
    <w:rsid w:val="00B905A8"/>
    <w:rsid w:val="00B95765"/>
    <w:rsid w:val="00BA1176"/>
    <w:rsid w:val="00BA16E1"/>
    <w:rsid w:val="00BA1C97"/>
    <w:rsid w:val="00BA377C"/>
    <w:rsid w:val="00BA4BB6"/>
    <w:rsid w:val="00BA60FE"/>
    <w:rsid w:val="00BA7E36"/>
    <w:rsid w:val="00BB103E"/>
    <w:rsid w:val="00BB21DC"/>
    <w:rsid w:val="00BB29B8"/>
    <w:rsid w:val="00BB2DBD"/>
    <w:rsid w:val="00BB4134"/>
    <w:rsid w:val="00BB5DDE"/>
    <w:rsid w:val="00BB64CC"/>
    <w:rsid w:val="00BC0B60"/>
    <w:rsid w:val="00BC5752"/>
    <w:rsid w:val="00BC7D05"/>
    <w:rsid w:val="00BD39D6"/>
    <w:rsid w:val="00BD71F5"/>
    <w:rsid w:val="00BE50D6"/>
    <w:rsid w:val="00BE5120"/>
    <w:rsid w:val="00BF6DB5"/>
    <w:rsid w:val="00C01327"/>
    <w:rsid w:val="00C041A4"/>
    <w:rsid w:val="00C07AF4"/>
    <w:rsid w:val="00C125B9"/>
    <w:rsid w:val="00C12E3B"/>
    <w:rsid w:val="00C13D9B"/>
    <w:rsid w:val="00C15B17"/>
    <w:rsid w:val="00C2248B"/>
    <w:rsid w:val="00C22547"/>
    <w:rsid w:val="00C26155"/>
    <w:rsid w:val="00C267B8"/>
    <w:rsid w:val="00C26BDB"/>
    <w:rsid w:val="00C45BD5"/>
    <w:rsid w:val="00C4709C"/>
    <w:rsid w:val="00C47544"/>
    <w:rsid w:val="00C54F6A"/>
    <w:rsid w:val="00C64310"/>
    <w:rsid w:val="00C70859"/>
    <w:rsid w:val="00C7337E"/>
    <w:rsid w:val="00C7378A"/>
    <w:rsid w:val="00C75CDE"/>
    <w:rsid w:val="00C75F5E"/>
    <w:rsid w:val="00C83E7F"/>
    <w:rsid w:val="00C912A7"/>
    <w:rsid w:val="00C9130A"/>
    <w:rsid w:val="00C97221"/>
    <w:rsid w:val="00C97549"/>
    <w:rsid w:val="00CA6B5A"/>
    <w:rsid w:val="00CA7A68"/>
    <w:rsid w:val="00CA7E1C"/>
    <w:rsid w:val="00CB1239"/>
    <w:rsid w:val="00CB132B"/>
    <w:rsid w:val="00CB1C44"/>
    <w:rsid w:val="00CB6F99"/>
    <w:rsid w:val="00CC734A"/>
    <w:rsid w:val="00CD12AD"/>
    <w:rsid w:val="00CD2244"/>
    <w:rsid w:val="00CD6CC1"/>
    <w:rsid w:val="00CE146E"/>
    <w:rsid w:val="00CE3F0C"/>
    <w:rsid w:val="00CE46A6"/>
    <w:rsid w:val="00CE61EA"/>
    <w:rsid w:val="00CF0EC8"/>
    <w:rsid w:val="00CF1323"/>
    <w:rsid w:val="00CF4231"/>
    <w:rsid w:val="00CF74C4"/>
    <w:rsid w:val="00D02375"/>
    <w:rsid w:val="00D025DA"/>
    <w:rsid w:val="00D041E0"/>
    <w:rsid w:val="00D05921"/>
    <w:rsid w:val="00D05E76"/>
    <w:rsid w:val="00D10577"/>
    <w:rsid w:val="00D156CB"/>
    <w:rsid w:val="00D15990"/>
    <w:rsid w:val="00D216B0"/>
    <w:rsid w:val="00D22843"/>
    <w:rsid w:val="00D22E83"/>
    <w:rsid w:val="00D349CB"/>
    <w:rsid w:val="00D40427"/>
    <w:rsid w:val="00D43722"/>
    <w:rsid w:val="00D455AE"/>
    <w:rsid w:val="00D46A50"/>
    <w:rsid w:val="00D50126"/>
    <w:rsid w:val="00D5465B"/>
    <w:rsid w:val="00D55674"/>
    <w:rsid w:val="00D63004"/>
    <w:rsid w:val="00D65982"/>
    <w:rsid w:val="00D728A0"/>
    <w:rsid w:val="00D729F3"/>
    <w:rsid w:val="00D752E3"/>
    <w:rsid w:val="00D772FB"/>
    <w:rsid w:val="00D77B49"/>
    <w:rsid w:val="00D84A1D"/>
    <w:rsid w:val="00D84E4F"/>
    <w:rsid w:val="00D9054F"/>
    <w:rsid w:val="00D943DB"/>
    <w:rsid w:val="00D94AD7"/>
    <w:rsid w:val="00DB1AE1"/>
    <w:rsid w:val="00DB1EBC"/>
    <w:rsid w:val="00DC0143"/>
    <w:rsid w:val="00DC23A1"/>
    <w:rsid w:val="00DC4551"/>
    <w:rsid w:val="00DD5F25"/>
    <w:rsid w:val="00DD72C6"/>
    <w:rsid w:val="00DE28E7"/>
    <w:rsid w:val="00DF4B35"/>
    <w:rsid w:val="00DF4C0E"/>
    <w:rsid w:val="00DF694F"/>
    <w:rsid w:val="00E01E07"/>
    <w:rsid w:val="00E02D53"/>
    <w:rsid w:val="00E0642B"/>
    <w:rsid w:val="00E1217D"/>
    <w:rsid w:val="00E12CBB"/>
    <w:rsid w:val="00E15D84"/>
    <w:rsid w:val="00E17DF4"/>
    <w:rsid w:val="00E20C7D"/>
    <w:rsid w:val="00E22843"/>
    <w:rsid w:val="00E300F7"/>
    <w:rsid w:val="00E360CC"/>
    <w:rsid w:val="00E41E31"/>
    <w:rsid w:val="00E43157"/>
    <w:rsid w:val="00E44422"/>
    <w:rsid w:val="00E5056D"/>
    <w:rsid w:val="00E51404"/>
    <w:rsid w:val="00E53B52"/>
    <w:rsid w:val="00E565F5"/>
    <w:rsid w:val="00E57659"/>
    <w:rsid w:val="00E60FFA"/>
    <w:rsid w:val="00E64024"/>
    <w:rsid w:val="00E815B4"/>
    <w:rsid w:val="00E81933"/>
    <w:rsid w:val="00E8592A"/>
    <w:rsid w:val="00E912F4"/>
    <w:rsid w:val="00EA142D"/>
    <w:rsid w:val="00EA15C3"/>
    <w:rsid w:val="00EB1278"/>
    <w:rsid w:val="00EB5975"/>
    <w:rsid w:val="00EB5A6E"/>
    <w:rsid w:val="00EB6CA9"/>
    <w:rsid w:val="00EC6763"/>
    <w:rsid w:val="00ED00A6"/>
    <w:rsid w:val="00ED3628"/>
    <w:rsid w:val="00ED3CE6"/>
    <w:rsid w:val="00ED5351"/>
    <w:rsid w:val="00ED63D0"/>
    <w:rsid w:val="00EE3A8C"/>
    <w:rsid w:val="00EE4892"/>
    <w:rsid w:val="00EE5C61"/>
    <w:rsid w:val="00EE7B64"/>
    <w:rsid w:val="00EE7B9B"/>
    <w:rsid w:val="00F0043E"/>
    <w:rsid w:val="00F01AD1"/>
    <w:rsid w:val="00F07239"/>
    <w:rsid w:val="00F12DD7"/>
    <w:rsid w:val="00F13C74"/>
    <w:rsid w:val="00F14F58"/>
    <w:rsid w:val="00F2182B"/>
    <w:rsid w:val="00F24F11"/>
    <w:rsid w:val="00F252BD"/>
    <w:rsid w:val="00F26528"/>
    <w:rsid w:val="00F31157"/>
    <w:rsid w:val="00F31DEB"/>
    <w:rsid w:val="00F35ABB"/>
    <w:rsid w:val="00F35CB2"/>
    <w:rsid w:val="00F3730C"/>
    <w:rsid w:val="00F37BF7"/>
    <w:rsid w:val="00F418D6"/>
    <w:rsid w:val="00F4339B"/>
    <w:rsid w:val="00F50722"/>
    <w:rsid w:val="00F51565"/>
    <w:rsid w:val="00F520EF"/>
    <w:rsid w:val="00F53A14"/>
    <w:rsid w:val="00F55157"/>
    <w:rsid w:val="00F57133"/>
    <w:rsid w:val="00F57287"/>
    <w:rsid w:val="00F57C05"/>
    <w:rsid w:val="00F57C7D"/>
    <w:rsid w:val="00F609BF"/>
    <w:rsid w:val="00F64325"/>
    <w:rsid w:val="00F66A68"/>
    <w:rsid w:val="00F824D6"/>
    <w:rsid w:val="00F8638D"/>
    <w:rsid w:val="00F90D9A"/>
    <w:rsid w:val="00F95379"/>
    <w:rsid w:val="00F95D4F"/>
    <w:rsid w:val="00FA0179"/>
    <w:rsid w:val="00FA19F1"/>
    <w:rsid w:val="00FA1F9A"/>
    <w:rsid w:val="00FA3CA2"/>
    <w:rsid w:val="00FA3E06"/>
    <w:rsid w:val="00FA4750"/>
    <w:rsid w:val="00FB0CAC"/>
    <w:rsid w:val="00FB352B"/>
    <w:rsid w:val="00FB4C6F"/>
    <w:rsid w:val="00FC11EA"/>
    <w:rsid w:val="00FC463A"/>
    <w:rsid w:val="00FC579C"/>
    <w:rsid w:val="00FD3531"/>
    <w:rsid w:val="00FE08B1"/>
    <w:rsid w:val="00FE4D8D"/>
    <w:rsid w:val="00FE62CF"/>
    <w:rsid w:val="00FE6F3A"/>
    <w:rsid w:val="00FF2C29"/>
    <w:rsid w:val="00FF3951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D316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61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C6555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2078"/>
    <w:rPr>
      <w:rFonts w:cs="Times New Roman"/>
    </w:rPr>
  </w:style>
  <w:style w:type="character" w:customStyle="1" w:styleId="hmaodepartmentemail">
    <w:name w:val="hmao_department_email"/>
    <w:basedOn w:val="a0"/>
    <w:uiPriority w:val="99"/>
    <w:rsid w:val="00A03037"/>
    <w:rPr>
      <w:rFonts w:cs="Times New Roman"/>
    </w:rPr>
  </w:style>
  <w:style w:type="paragraph" w:styleId="aa">
    <w:name w:val="header"/>
    <w:basedOn w:val="a"/>
    <w:link w:val="ab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597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">
    <w:name w:val="1 Знак"/>
    <w:basedOn w:val="a"/>
    <w:uiPriority w:val="99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6A6F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D752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752E3"/>
    <w:rPr>
      <w:rFonts w:ascii="Times New Roman" w:hAnsi="Times New Roman" w:cs="Times New Roman"/>
      <w:sz w:val="28"/>
      <w:szCs w:val="28"/>
      <w:lang w:eastAsia="en-US"/>
    </w:rPr>
  </w:style>
  <w:style w:type="paragraph" w:styleId="af1">
    <w:name w:val="Title"/>
    <w:basedOn w:val="a"/>
    <w:link w:val="af2"/>
    <w:uiPriority w:val="99"/>
    <w:qFormat/>
    <w:locked/>
    <w:rsid w:val="00C75CDE"/>
    <w:pPr>
      <w:spacing w:line="240" w:lineRule="auto"/>
      <w:ind w:right="-1"/>
      <w:jc w:val="center"/>
    </w:pPr>
    <w:rPr>
      <w:rFonts w:eastAsia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C75CDE"/>
    <w:rPr>
      <w:rFonts w:ascii="Times New Roman" w:hAnsi="Times New Roman" w:cs="Times New Roman"/>
      <w:b/>
      <w:sz w:val="28"/>
    </w:rPr>
  </w:style>
  <w:style w:type="paragraph" w:styleId="31">
    <w:name w:val="Body Text 3"/>
    <w:basedOn w:val="a"/>
    <w:link w:val="32"/>
    <w:uiPriority w:val="99"/>
    <w:rsid w:val="004E0BE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55250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Char1">
    <w:name w:val="Body Text Char1"/>
    <w:basedOn w:val="a0"/>
    <w:uiPriority w:val="99"/>
    <w:locked/>
    <w:rsid w:val="000E682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1"/>
    <w:basedOn w:val="a"/>
    <w:uiPriority w:val="99"/>
    <w:rsid w:val="000E682D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Heading3Char1">
    <w:name w:val="Heading 3 Char1"/>
    <w:basedOn w:val="a0"/>
    <w:uiPriority w:val="99"/>
    <w:locked/>
    <w:rsid w:val="000E682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3">
    <w:name w:val="Основной текст_"/>
    <w:link w:val="21"/>
    <w:uiPriority w:val="99"/>
    <w:locked/>
    <w:rsid w:val="000E682D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0E682D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0E682D"/>
    <w:pPr>
      <w:widowControl w:val="0"/>
      <w:shd w:val="clear" w:color="auto" w:fill="FFFFFF"/>
      <w:spacing w:line="240" w:lineRule="atLeast"/>
      <w:ind w:hanging="1680"/>
    </w:pPr>
    <w:rPr>
      <w:rFonts w:ascii="Calibri" w:hAnsi="Calibri"/>
      <w:sz w:val="26"/>
      <w:szCs w:val="20"/>
      <w:shd w:val="clear" w:color="auto" w:fill="FFFFFF"/>
      <w:lang w:eastAsia="ru-RU"/>
    </w:rPr>
  </w:style>
  <w:style w:type="character" w:customStyle="1" w:styleId="FontStyle16">
    <w:name w:val="Font Style16"/>
    <w:uiPriority w:val="99"/>
    <w:rsid w:val="006054A6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63721"/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DC45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455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4551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EDB99C1F772C01DD549173C4620B642AA7998247AB0E25E27670B00DFF80848E93489FBFF7103E398A0513DDA6217B24BA8C1B2FDB3EB5606B9B673t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ogd2\Desktop\&#1055;&#1086;&#1089;&#1090;&#1072;&#1085;&#1086;&#1074;&#1083;&#1077;&#1085;&#1080;&#1077;%20&#1055;&#1088;&#1072;&#1074;&#1080;&#1090;&#1077;&#1083;&#1100;&#1089;&#1090;&#1074;&#1072;%20&#1056;&#1060;%20&#1086;&#1090;%2013.03.2020%20N%20279%20%20&#1054;&#1073;%20&#1080;&#1085;&#1092;&#1086;&#108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F10AD-5933-43F5-B9BE-31ED6776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2675</Words>
  <Characters>21524</Characters>
  <Application>Microsoft Office Word</Application>
  <DocSecurity>4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iogd2</cp:lastModifiedBy>
  <cp:revision>2</cp:revision>
  <cp:lastPrinted>2020-08-12T10:09:00Z</cp:lastPrinted>
  <dcterms:created xsi:type="dcterms:W3CDTF">2020-08-13T10:23:00Z</dcterms:created>
  <dcterms:modified xsi:type="dcterms:W3CDTF">2020-08-13T10:23:00Z</dcterms:modified>
</cp:coreProperties>
</file>