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23" w:rsidRDefault="00A84423" w:rsidP="00A844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423" w:rsidRDefault="00A84423" w:rsidP="00A8442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85470" cy="781050"/>
            <wp:effectExtent l="19050" t="0" r="5080" b="0"/>
            <wp:docPr id="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23" w:rsidRDefault="00A84423" w:rsidP="00A84423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ГОРОД УРАЙ</w:t>
      </w:r>
    </w:p>
    <w:p w:rsidR="00A84423" w:rsidRDefault="00A84423" w:rsidP="00A84423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- Югра</w:t>
      </w:r>
    </w:p>
    <w:p w:rsidR="00A84423" w:rsidRDefault="00A84423" w:rsidP="00A84423">
      <w:pPr>
        <w:jc w:val="center"/>
      </w:pPr>
    </w:p>
    <w:p w:rsidR="00A84423" w:rsidRDefault="00A84423" w:rsidP="00A84423">
      <w:pPr>
        <w:jc w:val="center"/>
        <w:outlineLvl w:val="0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A84423" w:rsidRDefault="00A84423" w:rsidP="00A84423">
      <w:pPr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ПОСТАНОВЛЕНИЕ</w:t>
      </w:r>
    </w:p>
    <w:p w:rsidR="00A84423" w:rsidRDefault="00A84423" w:rsidP="00A84423">
      <w:pPr>
        <w:rPr>
          <w:rFonts w:ascii="Arial" w:hAnsi="Arial" w:cs="Arial"/>
          <w:b/>
          <w:bCs/>
        </w:rPr>
      </w:pPr>
    </w:p>
    <w:p w:rsidR="00A84423" w:rsidRDefault="00A84423" w:rsidP="00A84423">
      <w:pPr>
        <w:jc w:val="center"/>
      </w:pPr>
    </w:p>
    <w:p w:rsidR="00A84423" w:rsidRDefault="00A84423" w:rsidP="00A84423">
      <w:r>
        <w:t>от _________________</w:t>
      </w:r>
      <w:r>
        <w:tab/>
        <w:t xml:space="preserve">                          </w:t>
      </w:r>
      <w:r>
        <w:tab/>
        <w:t xml:space="preserve">                                                №________</w:t>
      </w:r>
    </w:p>
    <w:p w:rsidR="00A84423" w:rsidRDefault="00A84423" w:rsidP="00A84423"/>
    <w:p w:rsidR="00A84423" w:rsidRDefault="00A84423" w:rsidP="00A84423">
      <w:pPr>
        <w:tabs>
          <w:tab w:val="left" w:pos="9072"/>
        </w:tabs>
        <w:ind w:right="-1"/>
      </w:pPr>
    </w:p>
    <w:p w:rsidR="00A84423" w:rsidRDefault="00491B0B" w:rsidP="001B411F">
      <w:pPr>
        <w:tabs>
          <w:tab w:val="left" w:pos="3420"/>
          <w:tab w:val="left" w:pos="9072"/>
        </w:tabs>
        <w:spacing w:line="0" w:lineRule="atLeast"/>
        <w:ind w:right="5934"/>
        <w:jc w:val="both"/>
      </w:pPr>
      <w:r>
        <w:t>О внесении изменений</w:t>
      </w:r>
      <w:r w:rsidR="00A84423">
        <w:t xml:space="preserve"> в административный регламент предоставления муниципальной услуги </w:t>
      </w:r>
      <w:r w:rsidR="00A84423" w:rsidRPr="00AD2350">
        <w:t>«</w:t>
      </w:r>
      <w:r w:rsidR="00D25E6F">
        <w:rPr>
          <w:rFonts w:eastAsiaTheme="minorHAnsi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 w:rsidR="00A84423" w:rsidRPr="00AD2350">
        <w:t>»</w:t>
      </w:r>
    </w:p>
    <w:p w:rsidR="00A84423" w:rsidRPr="00B50239" w:rsidRDefault="00A84423" w:rsidP="00A84423">
      <w:pPr>
        <w:tabs>
          <w:tab w:val="left" w:pos="9072"/>
        </w:tabs>
        <w:spacing w:line="0" w:lineRule="atLeast"/>
        <w:ind w:right="-1"/>
      </w:pPr>
    </w:p>
    <w:p w:rsidR="00A84423" w:rsidRPr="00B50239" w:rsidRDefault="00A84423" w:rsidP="00A84423">
      <w:pPr>
        <w:pStyle w:val="3"/>
        <w:tabs>
          <w:tab w:val="left" w:pos="720"/>
        </w:tabs>
        <w:spacing w:after="0" w:line="0" w:lineRule="atLeast"/>
        <w:ind w:right="-1"/>
        <w:rPr>
          <w:sz w:val="24"/>
          <w:szCs w:val="24"/>
        </w:rPr>
      </w:pPr>
    </w:p>
    <w:p w:rsidR="00A84423" w:rsidRDefault="00A84423" w:rsidP="00A84423">
      <w:pPr>
        <w:tabs>
          <w:tab w:val="left" w:pos="540"/>
        </w:tabs>
        <w:spacing w:line="0" w:lineRule="atLeast"/>
        <w:ind w:right="-1" w:firstLine="567"/>
        <w:jc w:val="both"/>
      </w:pPr>
      <w:r>
        <w:t>На основании статьи 13 Федерального закона от 27.07.2010 № 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A84423" w:rsidRDefault="00D25E6F" w:rsidP="00A84423">
      <w:pPr>
        <w:tabs>
          <w:tab w:val="left" w:pos="540"/>
        </w:tabs>
        <w:spacing w:line="0" w:lineRule="atLeast"/>
        <w:ind w:right="-1" w:firstLine="567"/>
        <w:jc w:val="both"/>
      </w:pPr>
      <w:r>
        <w:t>1. Внести изменения</w:t>
      </w:r>
      <w:r w:rsidR="00A84423">
        <w:t xml:space="preserve"> в административный регламент предоставления муниципальной услуги </w:t>
      </w:r>
      <w:r w:rsidR="00A84423" w:rsidRPr="00AD2350">
        <w:t>«</w:t>
      </w:r>
      <w:r>
        <w:rPr>
          <w:rFonts w:eastAsiaTheme="minorHAnsi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 w:rsidR="00A84423" w:rsidRPr="00AD2350">
        <w:t>»</w:t>
      </w:r>
      <w:r w:rsidR="00A84423">
        <w:t>, утвержденный постановлением администрации города Урай от 1</w:t>
      </w:r>
      <w:r>
        <w:t>1</w:t>
      </w:r>
      <w:r w:rsidR="00A84423">
        <w:t>.0</w:t>
      </w:r>
      <w:r>
        <w:t>3</w:t>
      </w:r>
      <w:r w:rsidR="00A84423">
        <w:t>.2019 №</w:t>
      </w:r>
      <w:r>
        <w:t>509</w:t>
      </w:r>
      <w:r w:rsidR="00A84423">
        <w:t xml:space="preserve">, согласно приложению. </w:t>
      </w:r>
    </w:p>
    <w:p w:rsidR="00A84423" w:rsidRDefault="00A84423" w:rsidP="00A84423">
      <w:pPr>
        <w:tabs>
          <w:tab w:val="left" w:pos="540"/>
          <w:tab w:val="left" w:pos="709"/>
        </w:tabs>
        <w:spacing w:line="0" w:lineRule="atLeast"/>
        <w:ind w:right="-1" w:firstLine="567"/>
        <w:jc w:val="both"/>
      </w:pPr>
      <w: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A84423" w:rsidRDefault="00A84423" w:rsidP="00A84423">
      <w:pPr>
        <w:tabs>
          <w:tab w:val="left" w:pos="540"/>
          <w:tab w:val="left" w:pos="720"/>
        </w:tabs>
        <w:spacing w:line="0" w:lineRule="atLeast"/>
        <w:ind w:right="-1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В.В.Волошина.</w:t>
      </w:r>
    </w:p>
    <w:p w:rsidR="00A84423" w:rsidRDefault="00A84423" w:rsidP="00A84423">
      <w:pPr>
        <w:tabs>
          <w:tab w:val="left" w:pos="540"/>
          <w:tab w:val="left" w:pos="720"/>
        </w:tabs>
        <w:spacing w:line="0" w:lineRule="atLeast"/>
        <w:ind w:right="-1"/>
        <w:jc w:val="both"/>
      </w:pPr>
    </w:p>
    <w:p w:rsidR="00A84423" w:rsidRDefault="00A84423" w:rsidP="00A84423">
      <w:pPr>
        <w:tabs>
          <w:tab w:val="left" w:pos="540"/>
          <w:tab w:val="left" w:pos="720"/>
        </w:tabs>
        <w:spacing w:line="0" w:lineRule="atLeast"/>
        <w:ind w:right="-1"/>
        <w:jc w:val="both"/>
      </w:pPr>
    </w:p>
    <w:p w:rsidR="00A84423" w:rsidRDefault="00A84423" w:rsidP="00A84423">
      <w:pPr>
        <w:tabs>
          <w:tab w:val="left" w:pos="709"/>
        </w:tabs>
        <w:jc w:val="both"/>
      </w:pPr>
    </w:p>
    <w:p w:rsidR="00A84423" w:rsidRDefault="00A84423" w:rsidP="00A84423">
      <w:pPr>
        <w:tabs>
          <w:tab w:val="left" w:pos="709"/>
        </w:tabs>
        <w:jc w:val="both"/>
      </w:pPr>
    </w:p>
    <w:p w:rsidR="00A84423" w:rsidRDefault="00A84423" w:rsidP="00A84423">
      <w:pPr>
        <w:tabs>
          <w:tab w:val="left" w:pos="709"/>
        </w:tabs>
        <w:jc w:val="both"/>
      </w:pPr>
      <w:r>
        <w:t>Глава города Урай</w:t>
      </w:r>
      <w:r>
        <w:tab/>
      </w:r>
      <w:r>
        <w:tab/>
        <w:t xml:space="preserve">                                                                                 Т.Р. Закирзянов</w:t>
      </w:r>
    </w:p>
    <w:p w:rsidR="00722E28" w:rsidRDefault="00722E28" w:rsidP="00A84423">
      <w:pPr>
        <w:ind w:firstLine="6096"/>
        <w:jc w:val="right"/>
      </w:pPr>
    </w:p>
    <w:p w:rsidR="00722E28" w:rsidRDefault="00722E28" w:rsidP="00A84423">
      <w:pPr>
        <w:ind w:firstLine="6096"/>
        <w:jc w:val="right"/>
      </w:pPr>
    </w:p>
    <w:p w:rsidR="00722E28" w:rsidRDefault="00722E28" w:rsidP="00A84423">
      <w:pPr>
        <w:ind w:firstLine="6096"/>
        <w:jc w:val="right"/>
      </w:pPr>
    </w:p>
    <w:p w:rsidR="00722E28" w:rsidRDefault="00722E28" w:rsidP="00A84423">
      <w:pPr>
        <w:ind w:firstLine="6096"/>
        <w:jc w:val="right"/>
      </w:pPr>
    </w:p>
    <w:p w:rsidR="00722E28" w:rsidRDefault="00722E28" w:rsidP="00A84423">
      <w:pPr>
        <w:ind w:firstLine="6096"/>
        <w:jc w:val="right"/>
      </w:pPr>
    </w:p>
    <w:p w:rsidR="00722E28" w:rsidRDefault="00722E28" w:rsidP="00A84423">
      <w:pPr>
        <w:ind w:firstLine="6096"/>
        <w:jc w:val="right"/>
      </w:pPr>
    </w:p>
    <w:p w:rsidR="00722E28" w:rsidRDefault="00722E28" w:rsidP="00A84423">
      <w:pPr>
        <w:ind w:firstLine="6096"/>
        <w:jc w:val="right"/>
      </w:pPr>
    </w:p>
    <w:p w:rsidR="00A84423" w:rsidRDefault="00A84423" w:rsidP="00A84423">
      <w:pPr>
        <w:ind w:firstLine="6096"/>
        <w:jc w:val="right"/>
      </w:pPr>
      <w:r>
        <w:lastRenderedPageBreak/>
        <w:t>Приложение к постановлению</w:t>
      </w:r>
    </w:p>
    <w:p w:rsidR="00A84423" w:rsidRDefault="00A84423" w:rsidP="00A84423">
      <w:pPr>
        <w:tabs>
          <w:tab w:val="left" w:pos="720"/>
        </w:tabs>
        <w:ind w:firstLine="6096"/>
        <w:jc w:val="right"/>
      </w:pPr>
      <w:r>
        <w:t>администрации  города   Урай</w:t>
      </w:r>
    </w:p>
    <w:p w:rsidR="00A84423" w:rsidRDefault="00A84423" w:rsidP="00A84423">
      <w:pPr>
        <w:tabs>
          <w:tab w:val="left" w:pos="720"/>
        </w:tabs>
        <w:ind w:firstLine="6096"/>
        <w:jc w:val="right"/>
      </w:pPr>
      <w:r>
        <w:t>от  ______________ № _____</w:t>
      </w:r>
    </w:p>
    <w:p w:rsidR="00A84423" w:rsidRDefault="00A84423" w:rsidP="00A84423">
      <w:pPr>
        <w:jc w:val="both"/>
      </w:pPr>
    </w:p>
    <w:p w:rsidR="00A84423" w:rsidRDefault="00A84423" w:rsidP="00A84423">
      <w:pPr>
        <w:ind w:firstLine="709"/>
        <w:jc w:val="both"/>
      </w:pPr>
    </w:p>
    <w:p w:rsidR="00D25E6F" w:rsidRDefault="00D25E6F" w:rsidP="00D25E6F">
      <w:pPr>
        <w:autoSpaceDE w:val="0"/>
        <w:autoSpaceDN w:val="0"/>
        <w:adjustRightInd w:val="0"/>
        <w:jc w:val="center"/>
      </w:pPr>
      <w:r>
        <w:t>Изменения в административный регламент предоставления муниципальной услуги «</w:t>
      </w:r>
      <w:r>
        <w:rPr>
          <w:rFonts w:eastAsiaTheme="minorHAnsi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 w:rsidRPr="006C1145">
        <w:t>»</w:t>
      </w:r>
    </w:p>
    <w:p w:rsidR="00D25E6F" w:rsidRDefault="00D25E6F" w:rsidP="00D25E6F">
      <w:pPr>
        <w:tabs>
          <w:tab w:val="left" w:pos="900"/>
        </w:tabs>
        <w:ind w:firstLine="709"/>
        <w:jc w:val="both"/>
      </w:pPr>
    </w:p>
    <w:p w:rsidR="00D25E6F" w:rsidRDefault="00D25E6F" w:rsidP="00D25E6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 Пункт 2.4 изложить в новой редакции:</w:t>
      </w:r>
    </w:p>
    <w:p w:rsidR="00D25E6F" w:rsidRDefault="00D25E6F" w:rsidP="00D25E6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="Calibri"/>
        </w:rPr>
        <w:t>«</w:t>
      </w:r>
      <w:r>
        <w:rPr>
          <w:rFonts w:eastAsiaTheme="minorHAnsi"/>
          <w:lang w:eastAsia="en-US"/>
        </w:rPr>
        <w:t>2.4. Описание результата предоставления муниципальной услуги:</w:t>
      </w:r>
    </w:p>
    <w:p w:rsidR="00D25E6F" w:rsidRDefault="00D25E6F" w:rsidP="00D25E6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решение об утверждении схемы расположения земельного участка или земельных участков на кадастровом плане территории, в форме приказа заместителя главы города Урай, курирующего направление землепользования;</w:t>
      </w:r>
    </w:p>
    <w:p w:rsidR="00D25E6F" w:rsidRDefault="00D25E6F" w:rsidP="00D25E6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решение об отказе в утверждении схемы расположения земельного участка на кадастровом плане территории, в форме приказа заместителя главы города Урай, курирующего направление землепользования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D25E6F" w:rsidRDefault="00D25E6F" w:rsidP="00D25E6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Подпункт 6 пункта 2.9 признать утратившим силу.</w:t>
      </w:r>
    </w:p>
    <w:p w:rsidR="0093623F" w:rsidRPr="0093623F" w:rsidRDefault="0093623F" w:rsidP="0093623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3623F">
        <w:rPr>
          <w:rFonts w:eastAsiaTheme="minorHAnsi"/>
          <w:lang w:eastAsia="en-US"/>
        </w:rPr>
        <w:t xml:space="preserve">3. Подпункт </w:t>
      </w:r>
      <w:r w:rsidRPr="0093623F">
        <w:rPr>
          <w:rFonts w:eastAsiaTheme="minorHAnsi"/>
          <w:bCs/>
          <w:lang w:eastAsia="en-US"/>
        </w:rPr>
        <w:t>1 пункта 2.10 изложить в новой редакции:</w:t>
      </w:r>
    </w:p>
    <w:p w:rsidR="0093623F" w:rsidRPr="0093623F" w:rsidRDefault="0093623F" w:rsidP="0093623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93623F">
        <w:rPr>
          <w:rFonts w:eastAsiaTheme="minorHAnsi"/>
          <w:bCs/>
          <w:lang w:eastAsia="en-US"/>
        </w:rPr>
        <w:t xml:space="preserve">«1) В случае, если на дату поступления запроса о предоставлении муниципальной услуги,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представленными схемами, частично или полностью совпадает, </w:t>
      </w:r>
      <w:r>
        <w:rPr>
          <w:rFonts w:eastAsiaTheme="minorHAnsi"/>
          <w:bCs/>
          <w:lang w:eastAsia="en-US"/>
        </w:rPr>
        <w:t xml:space="preserve">заместителем главы города Урай, курирующим направление землепользования, </w:t>
      </w:r>
      <w:r w:rsidRPr="0093623F">
        <w:rPr>
          <w:rFonts w:eastAsiaTheme="minorHAnsi"/>
          <w:bCs/>
          <w:lang w:eastAsia="en-US"/>
        </w:rPr>
        <w:t xml:space="preserve">принимается решение, в форме </w:t>
      </w:r>
      <w:r>
        <w:rPr>
          <w:rFonts w:eastAsiaTheme="minorHAnsi"/>
          <w:bCs/>
          <w:lang w:eastAsia="en-US"/>
        </w:rPr>
        <w:t>приказа</w:t>
      </w:r>
      <w:r w:rsidRPr="0093623F">
        <w:rPr>
          <w:rFonts w:eastAsiaTheme="minorHAnsi"/>
          <w:bCs/>
          <w:lang w:eastAsia="en-US"/>
        </w:rPr>
        <w:t>, о приостановлении срока предоставления муниципальной услуги (рассмотрения запроса), поданного позднее.».</w:t>
      </w:r>
      <w:proofErr w:type="gramEnd"/>
    </w:p>
    <w:p w:rsidR="0093623F" w:rsidRPr="0093623F" w:rsidRDefault="0093623F" w:rsidP="009362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93623F">
        <w:rPr>
          <w:rFonts w:eastAsiaTheme="minorHAnsi"/>
          <w:lang w:eastAsia="en-US"/>
        </w:rPr>
        <w:t>. Подпункт  3.4.7 пункта 3.4 изложить в новой редакции:</w:t>
      </w:r>
    </w:p>
    <w:p w:rsidR="0093623F" w:rsidRDefault="0093623F" w:rsidP="009362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3623F">
        <w:rPr>
          <w:rFonts w:eastAsiaTheme="minorHAnsi"/>
          <w:lang w:eastAsia="en-US"/>
        </w:rPr>
        <w:t>«3.4.7. Способ фиксации результата административной процедуры: приказ</w:t>
      </w:r>
      <w:r>
        <w:rPr>
          <w:rFonts w:eastAsiaTheme="minorHAnsi"/>
          <w:lang w:eastAsia="en-US"/>
        </w:rPr>
        <w:t xml:space="preserve"> заместителя главы города Урай, курирующего направление землепользования, об утверждении схемы расположения земельного участка или земельных участков на кадастровом плане территории или об отказе в утверждении схемы расположения земельного участка на кадастровом плане территории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93623F" w:rsidRDefault="0093623F" w:rsidP="009362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Пункт 5.5 изложить в новой редакции:</w:t>
      </w:r>
    </w:p>
    <w:p w:rsidR="0093623F" w:rsidRDefault="0093623F" w:rsidP="009362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93623F" w:rsidRDefault="0093623F" w:rsidP="0093623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93623F" w:rsidRDefault="0093623F" w:rsidP="0093623F">
      <w:pPr>
        <w:autoSpaceDE w:val="0"/>
        <w:autoSpaceDN w:val="0"/>
        <w:adjustRightInd w:val="0"/>
        <w:jc w:val="both"/>
        <w:rPr>
          <w:rFonts w:eastAsia="Calibri"/>
        </w:rPr>
      </w:pPr>
    </w:p>
    <w:p w:rsidR="00A84423" w:rsidRDefault="00A84423" w:rsidP="00A84423">
      <w:pPr>
        <w:ind w:firstLine="709"/>
        <w:jc w:val="right"/>
      </w:pPr>
    </w:p>
    <w:p w:rsidR="00A84423" w:rsidRDefault="00A84423" w:rsidP="00A84423">
      <w:pPr>
        <w:ind w:firstLine="709"/>
        <w:jc w:val="right"/>
      </w:pPr>
    </w:p>
    <w:p w:rsidR="00A84423" w:rsidRDefault="00A84423" w:rsidP="00A84423">
      <w:pPr>
        <w:ind w:firstLine="709"/>
        <w:jc w:val="right"/>
      </w:pPr>
    </w:p>
    <w:p w:rsidR="00A84423" w:rsidRDefault="00A84423" w:rsidP="00A84423">
      <w:pPr>
        <w:ind w:firstLine="709"/>
        <w:jc w:val="right"/>
      </w:pPr>
    </w:p>
    <w:p w:rsidR="00A84423" w:rsidRDefault="00A84423" w:rsidP="00A84423">
      <w:pPr>
        <w:ind w:firstLine="709"/>
        <w:jc w:val="right"/>
      </w:pPr>
    </w:p>
    <w:p w:rsidR="00A84423" w:rsidRPr="00560C33" w:rsidRDefault="00A84423" w:rsidP="00A844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686B" w:rsidRDefault="00D7686B"/>
    <w:sectPr w:rsidR="00D7686B" w:rsidSect="00D7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EB3"/>
    <w:multiLevelType w:val="hybridMultilevel"/>
    <w:tmpl w:val="7990E4E2"/>
    <w:lvl w:ilvl="0" w:tplc="A6A483B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3304182"/>
    <w:multiLevelType w:val="hybridMultilevel"/>
    <w:tmpl w:val="9E8C0D80"/>
    <w:lvl w:ilvl="0" w:tplc="E438F4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423"/>
    <w:rsid w:val="001B411F"/>
    <w:rsid w:val="0023489B"/>
    <w:rsid w:val="00244896"/>
    <w:rsid w:val="00263EF8"/>
    <w:rsid w:val="00266F53"/>
    <w:rsid w:val="002751D4"/>
    <w:rsid w:val="00491B0B"/>
    <w:rsid w:val="006174B0"/>
    <w:rsid w:val="00722E28"/>
    <w:rsid w:val="00920B00"/>
    <w:rsid w:val="0093623F"/>
    <w:rsid w:val="00A84423"/>
    <w:rsid w:val="00A859F5"/>
    <w:rsid w:val="00A91524"/>
    <w:rsid w:val="00AA2646"/>
    <w:rsid w:val="00B65F8C"/>
    <w:rsid w:val="00BD5C55"/>
    <w:rsid w:val="00D25E6F"/>
    <w:rsid w:val="00D7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rsid w:val="00A844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4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A84423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A8442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lock Text"/>
    <w:basedOn w:val="a"/>
    <w:rsid w:val="00A84423"/>
    <w:pPr>
      <w:ind w:left="5040" w:right="-766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44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4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D5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Каримова</cp:lastModifiedBy>
  <cp:revision>2</cp:revision>
  <dcterms:created xsi:type="dcterms:W3CDTF">2020-08-11T11:19:00Z</dcterms:created>
  <dcterms:modified xsi:type="dcterms:W3CDTF">2020-08-11T11:19:00Z</dcterms:modified>
</cp:coreProperties>
</file>