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>Ханты-Мансийский автономный округ - Югра</w:t>
      </w:r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0364C7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</w:p>
    <w:p w:rsidR="003A6665" w:rsidRPr="003C2B61" w:rsidRDefault="003A6665" w:rsidP="003A6665">
      <w:pPr>
        <w:ind w:right="4819"/>
        <w:jc w:val="left"/>
      </w:pP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proofErr w:type="gramStart"/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  <w:proofErr w:type="gramEnd"/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Контроль за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r w:rsidR="00201160">
        <w:t>Г.Г.Волошин</w:t>
      </w:r>
      <w:r w:rsidR="00A8727A">
        <w:t>а</w:t>
      </w:r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 xml:space="preserve">администрации города Урай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>от _____________ № _____</w:t>
      </w:r>
    </w:p>
    <w:p w:rsidR="00836FFC" w:rsidRPr="000742EB" w:rsidRDefault="00836FFC" w:rsidP="00836FFC">
      <w:pPr>
        <w:pStyle w:val="aa"/>
        <w:spacing w:before="0" w:beforeAutospacing="0" w:after="0" w:afterAutospacing="0"/>
        <w:ind w:firstLine="5954"/>
        <w:jc w:val="both"/>
      </w:pPr>
    </w:p>
    <w:p w:rsidR="00836FFC" w:rsidRPr="003A6665" w:rsidRDefault="00836FFC" w:rsidP="00836FFC">
      <w:r w:rsidRPr="003A6665">
        <w:t xml:space="preserve">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</w:pPr>
      <w:r w:rsidRPr="000742EB">
        <w:t xml:space="preserve">Изменения в муниципальную программу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 w:rsidRPr="000742EB">
        <w:rPr>
          <w:rStyle w:val="af0"/>
          <w:b w:val="0"/>
        </w:rPr>
        <w:t>«</w:t>
      </w:r>
      <w:r>
        <w:rPr>
          <w:rStyle w:val="af0"/>
          <w:b w:val="0"/>
        </w:rPr>
        <w:t xml:space="preserve">Улучшение жилищных условий жителей, проживающих на территории </w:t>
      </w:r>
    </w:p>
    <w:p w:rsidR="000364C7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муниципального образования город</w:t>
      </w:r>
      <w:r w:rsidRPr="000742EB">
        <w:rPr>
          <w:rStyle w:val="af0"/>
          <w:b w:val="0"/>
        </w:rPr>
        <w:t xml:space="preserve"> Урай» на 201</w:t>
      </w:r>
      <w:r>
        <w:rPr>
          <w:rStyle w:val="af0"/>
          <w:b w:val="0"/>
        </w:rPr>
        <w:t>9</w:t>
      </w:r>
      <w:r w:rsidRPr="000742EB">
        <w:rPr>
          <w:rStyle w:val="af0"/>
          <w:b w:val="0"/>
        </w:rPr>
        <w:t>-20</w:t>
      </w:r>
      <w:r>
        <w:rPr>
          <w:rStyle w:val="af0"/>
          <w:b w:val="0"/>
        </w:rPr>
        <w:t>30</w:t>
      </w:r>
      <w:r w:rsidRPr="000742EB">
        <w:rPr>
          <w:rStyle w:val="af0"/>
          <w:b w:val="0"/>
        </w:rPr>
        <w:t xml:space="preserve"> годы</w:t>
      </w:r>
      <w:r w:rsidR="00F74BB4">
        <w:rPr>
          <w:rStyle w:val="af0"/>
          <w:b w:val="0"/>
        </w:rPr>
        <w:t xml:space="preserve"> </w:t>
      </w:r>
    </w:p>
    <w:p w:rsidR="00836FFC" w:rsidRPr="000742EB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(далее – муниципальная программа)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</w:p>
    <w:p w:rsidR="00836FFC" w:rsidRDefault="00836FFC" w:rsidP="00301790">
      <w:pPr>
        <w:pStyle w:val="aa"/>
        <w:spacing w:before="0" w:beforeAutospacing="0" w:after="0" w:afterAutospacing="0"/>
        <w:jc w:val="both"/>
      </w:pPr>
      <w:r w:rsidRPr="00BD3A86">
        <w:t>1. В паспорте муниципальной программы</w:t>
      </w:r>
      <w:r w:rsidR="00E245F1">
        <w:t xml:space="preserve"> </w:t>
      </w:r>
      <w:proofErr w:type="gramStart"/>
      <w:r w:rsidR="00301790">
        <w:rPr>
          <w:lang w:val="en-US"/>
        </w:rPr>
        <w:t>c</w:t>
      </w:r>
      <w:proofErr w:type="gramEnd"/>
      <w:r w:rsidRPr="00BD3A86">
        <w:t>трок</w:t>
      </w:r>
      <w:r w:rsidR="00164AEA">
        <w:t>у</w:t>
      </w:r>
      <w:r w:rsidRPr="00BD3A86">
        <w:t xml:space="preserve"> 11 </w:t>
      </w:r>
      <w:r w:rsidR="00164AEA">
        <w:t>изложить в новой редакции:</w:t>
      </w:r>
    </w:p>
    <w:p w:rsidR="00164AEA" w:rsidRDefault="00164AEA" w:rsidP="00836FFC">
      <w:pPr>
        <w:pStyle w:val="a8"/>
        <w:autoSpaceDE w:val="0"/>
        <w:autoSpaceDN w:val="0"/>
        <w:adjustRightInd w:val="0"/>
        <w:ind w:left="0"/>
        <w:jc w:val="both"/>
      </w:pPr>
      <w: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164AEA" w:rsidRPr="000D0DA8" w:rsidTr="00E52F97">
        <w:tc>
          <w:tcPr>
            <w:tcW w:w="1210" w:type="dxa"/>
            <w:vAlign w:val="center"/>
          </w:tcPr>
          <w:p w:rsidR="00164AEA" w:rsidRDefault="00164AEA" w:rsidP="00E52F97">
            <w:r>
              <w:t>11</w:t>
            </w:r>
          </w:p>
        </w:tc>
        <w:tc>
          <w:tcPr>
            <w:tcW w:w="3752" w:type="dxa"/>
            <w:vAlign w:val="center"/>
          </w:tcPr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Параметры </w:t>
            </w:r>
            <w:proofErr w:type="gramStart"/>
            <w:r w:rsidRPr="000D0DA8">
              <w:t>финансового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обеспечения </w:t>
            </w:r>
            <w:proofErr w:type="gramStart"/>
            <w:r w:rsidRPr="000D0DA8">
              <w:t>муниципальной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>программы</w:t>
            </w:r>
          </w:p>
        </w:tc>
        <w:tc>
          <w:tcPr>
            <w:tcW w:w="4819" w:type="dxa"/>
            <w:vAlign w:val="center"/>
          </w:tcPr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1. Источник финансового обеспечения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муниципальной программы: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1) бюджет муниципального образования городской округ город Урай, 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2) бюджет Ханты-Мансийского автономного округа – Югры (далее также - бюджет ХМАО-Югры),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3) федеральный бюджет.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2. Для реализации муниципальной программы всего необходимо:</w:t>
            </w:r>
          </w:p>
          <w:p w:rsidR="00164AEA" w:rsidRPr="008D229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1) </w:t>
            </w:r>
            <w:r w:rsidRPr="000D0DA8">
              <w:rPr>
                <w:bCs/>
              </w:rPr>
              <w:t xml:space="preserve">на 2019 год </w:t>
            </w:r>
            <w:r w:rsidRPr="008D2298">
              <w:t>– 745</w:t>
            </w:r>
            <w:r w:rsidR="00BD4FC5">
              <w:t> </w:t>
            </w:r>
            <w:r w:rsidR="008D2298" w:rsidRPr="00070815">
              <w:t>096</w:t>
            </w:r>
            <w:r w:rsidR="00BD4FC5">
              <w:t>,</w:t>
            </w:r>
            <w:r w:rsidR="008D2298" w:rsidRPr="00070815">
              <w:t>0</w:t>
            </w:r>
            <w:r w:rsidRPr="008D2298">
              <w:t xml:space="preserve"> тыс. рублей;</w:t>
            </w:r>
          </w:p>
          <w:p w:rsidR="00164AEA" w:rsidRPr="008D229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8D2298">
              <w:t xml:space="preserve">2) </w:t>
            </w:r>
            <w:r w:rsidRPr="008D2298">
              <w:rPr>
                <w:bCs/>
              </w:rPr>
              <w:t xml:space="preserve">на 2020 год </w:t>
            </w:r>
            <w:r w:rsidRPr="008D2298">
              <w:t>– 12</w:t>
            </w:r>
            <w:r w:rsidR="00201160">
              <w:t>7 628,2</w:t>
            </w:r>
            <w:r w:rsidRPr="008D2298">
              <w:t xml:space="preserve"> тыс. рублей;</w:t>
            </w:r>
          </w:p>
          <w:p w:rsidR="00164AEA" w:rsidRPr="008D229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8D2298">
              <w:t xml:space="preserve">3) </w:t>
            </w:r>
            <w:r w:rsidRPr="008D2298">
              <w:rPr>
                <w:bCs/>
              </w:rPr>
              <w:t xml:space="preserve">на 2021 год </w:t>
            </w:r>
            <w:r w:rsidRPr="008D2298">
              <w:t>– 84 872,</w:t>
            </w:r>
            <w:r w:rsidR="008D2298" w:rsidRPr="00070815">
              <w:t>5</w:t>
            </w:r>
            <w:r w:rsidRPr="008D2298">
              <w:t xml:space="preserve">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8D2298">
              <w:t xml:space="preserve">4) </w:t>
            </w:r>
            <w:r w:rsidRPr="008D2298">
              <w:rPr>
                <w:bCs/>
              </w:rPr>
              <w:t xml:space="preserve">на 2022 год </w:t>
            </w:r>
            <w:r w:rsidRPr="008D2298">
              <w:t>– 86 910,0</w:t>
            </w:r>
            <w:r w:rsidRPr="000D0DA8">
              <w:t xml:space="preserve">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5) </w:t>
            </w:r>
            <w:r w:rsidRPr="000D0DA8">
              <w:rPr>
                <w:bCs/>
              </w:rPr>
              <w:t xml:space="preserve">на 2023 год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6) </w:t>
            </w:r>
            <w:r w:rsidRPr="000D0DA8">
              <w:rPr>
                <w:bCs/>
              </w:rPr>
              <w:t xml:space="preserve">на 2024 год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7) </w:t>
            </w:r>
            <w:r w:rsidRPr="000D0DA8">
              <w:rPr>
                <w:bCs/>
              </w:rPr>
              <w:t xml:space="preserve">на 2025 год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8) </w:t>
            </w:r>
            <w:r w:rsidRPr="000D0DA8">
              <w:rPr>
                <w:bCs/>
              </w:rPr>
              <w:t xml:space="preserve">на 2026 год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9) </w:t>
            </w:r>
            <w:r w:rsidRPr="000D0DA8">
              <w:rPr>
                <w:bCs/>
              </w:rPr>
              <w:t xml:space="preserve">на 2027 год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10) </w:t>
            </w:r>
            <w:r w:rsidRPr="000D0DA8">
              <w:rPr>
                <w:bCs/>
              </w:rPr>
              <w:t xml:space="preserve">на 2028 год 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11) </w:t>
            </w:r>
            <w:r w:rsidRPr="000D0DA8">
              <w:rPr>
                <w:bCs/>
              </w:rPr>
              <w:t xml:space="preserve">на 2029 год 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jc w:val="both"/>
            </w:pPr>
            <w:r w:rsidRPr="000D0DA8">
              <w:t xml:space="preserve">12) </w:t>
            </w:r>
            <w:r w:rsidRPr="000D0DA8">
              <w:rPr>
                <w:bCs/>
              </w:rPr>
              <w:t>на 2030 год</w:t>
            </w:r>
            <w:r w:rsidRPr="000D0DA8">
              <w:rPr>
                <w:b/>
                <w:bCs/>
              </w:rPr>
              <w:t xml:space="preserve">  </w:t>
            </w:r>
            <w:r w:rsidRPr="000D0DA8">
              <w:t>– 40 730,7 тыс. рублей.</w:t>
            </w:r>
          </w:p>
        </w:tc>
      </w:tr>
    </w:tbl>
    <w:p w:rsidR="00164AEA" w:rsidRDefault="00164AEA" w:rsidP="00164AEA">
      <w:pPr>
        <w:pStyle w:val="a8"/>
        <w:autoSpaceDE w:val="0"/>
        <w:autoSpaceDN w:val="0"/>
        <w:adjustRightInd w:val="0"/>
        <w:ind w:left="0"/>
        <w:jc w:val="right"/>
      </w:pPr>
      <w:r>
        <w:t>».</w:t>
      </w:r>
    </w:p>
    <w:p w:rsidR="000E1B9D" w:rsidRPr="00121095" w:rsidRDefault="000E1B9D" w:rsidP="00121095">
      <w:pPr>
        <w:jc w:val="both"/>
      </w:pPr>
      <w:r>
        <w:t xml:space="preserve">2. </w:t>
      </w:r>
      <w:r w:rsidRPr="00121095">
        <w:t>В Таблице 2:</w:t>
      </w:r>
    </w:p>
    <w:p w:rsidR="00121095" w:rsidRDefault="000E1B9D" w:rsidP="00121095">
      <w:pPr>
        <w:jc w:val="both"/>
        <w:rPr>
          <w:rStyle w:val="af0"/>
          <w:b w:val="0"/>
          <w:bCs w:val="0"/>
        </w:rPr>
      </w:pPr>
      <w:r w:rsidRPr="00121095">
        <w:t>2.1. в строке 3 «Выплата возмещений за жилые помещения в рамках соглашений, заключенных с собственниками изымаемых жилых помещений» цифры «46 630,6» и «11 577,8» заменить цифрами «52 386,6» и</w:t>
      </w:r>
      <w:r w:rsidRPr="00121095">
        <w:rPr>
          <w:rStyle w:val="af0"/>
          <w:b w:val="0"/>
          <w:bCs w:val="0"/>
        </w:rPr>
        <w:t xml:space="preserve"> «17 333,8» соответственно;</w:t>
      </w:r>
    </w:p>
    <w:p w:rsidR="000E1B9D" w:rsidRPr="00121095" w:rsidRDefault="000E1B9D" w:rsidP="00121095">
      <w:pPr>
        <w:jc w:val="both"/>
        <w:rPr>
          <w:rStyle w:val="af0"/>
          <w:b w:val="0"/>
          <w:bCs w:val="0"/>
          <w:sz w:val="20"/>
          <w:szCs w:val="20"/>
          <w:lang w:eastAsia="en-US"/>
        </w:rPr>
      </w:pPr>
      <w:r w:rsidRPr="00121095">
        <w:t>2.2. в строке «Итого по муниципальной программе</w:t>
      </w:r>
      <w:proofErr w:type="gramStart"/>
      <w:r w:rsidRPr="00121095">
        <w:t>:»</w:t>
      </w:r>
      <w:proofErr w:type="gramEnd"/>
      <w:r w:rsidRPr="00121095">
        <w:t xml:space="preserve"> цифры «</w:t>
      </w:r>
      <w:r w:rsidR="00121095" w:rsidRPr="00121095">
        <w:rPr>
          <w:lang w:eastAsia="en-US"/>
        </w:rPr>
        <w:t>1 364 596,3</w:t>
      </w:r>
      <w:r w:rsidRPr="00121095">
        <w:t>»</w:t>
      </w:r>
      <w:r w:rsidR="00E84985">
        <w:t>,</w:t>
      </w:r>
      <w:r w:rsidRPr="00121095">
        <w:t xml:space="preserve"> «</w:t>
      </w:r>
      <w:r w:rsidR="00121095" w:rsidRPr="00121095">
        <w:t>121 872,2</w:t>
      </w:r>
      <w:r w:rsidRPr="00121095">
        <w:t>»</w:t>
      </w:r>
      <w:r w:rsidR="00E84985">
        <w:t>, «211 809,3» и «30 026,9»</w:t>
      </w:r>
      <w:r w:rsidRPr="00121095">
        <w:t xml:space="preserve"> заменить</w:t>
      </w:r>
      <w:r w:rsidRPr="00121095">
        <w:rPr>
          <w:sz w:val="28"/>
        </w:rPr>
        <w:t xml:space="preserve"> </w:t>
      </w:r>
      <w:r w:rsidRPr="00121095">
        <w:t>цифрами «</w:t>
      </w:r>
      <w:r w:rsidR="00121095">
        <w:t>1 370 352,3</w:t>
      </w:r>
      <w:r w:rsidRPr="00121095">
        <w:t>»</w:t>
      </w:r>
      <w:r w:rsidR="00E84985">
        <w:t>,</w:t>
      </w:r>
      <w:r w:rsidRPr="00121095">
        <w:rPr>
          <w:rStyle w:val="af0"/>
          <w:b w:val="0"/>
          <w:bCs w:val="0"/>
        </w:rPr>
        <w:t xml:space="preserve"> «</w:t>
      </w:r>
      <w:r w:rsidR="00121095">
        <w:rPr>
          <w:rStyle w:val="af0"/>
          <w:b w:val="0"/>
          <w:bCs w:val="0"/>
        </w:rPr>
        <w:t>127 628,2</w:t>
      </w:r>
      <w:r w:rsidRPr="00121095">
        <w:rPr>
          <w:rStyle w:val="af0"/>
          <w:b w:val="0"/>
          <w:bCs w:val="0"/>
        </w:rPr>
        <w:t>»</w:t>
      </w:r>
      <w:r w:rsidR="00E84985">
        <w:rPr>
          <w:rStyle w:val="af0"/>
          <w:b w:val="0"/>
          <w:bCs w:val="0"/>
        </w:rPr>
        <w:t>, «217 565,3» и «35 782,9»</w:t>
      </w:r>
      <w:r w:rsidRPr="00121095">
        <w:rPr>
          <w:rStyle w:val="af0"/>
          <w:b w:val="0"/>
          <w:bCs w:val="0"/>
        </w:rPr>
        <w:t xml:space="preserve"> соответственно;</w:t>
      </w:r>
    </w:p>
    <w:p w:rsidR="00C66BBD" w:rsidRPr="00C66BBD" w:rsidRDefault="000E1B9D" w:rsidP="00C66BBD">
      <w:pPr>
        <w:autoSpaceDE w:val="0"/>
        <w:autoSpaceDN w:val="0"/>
        <w:adjustRightInd w:val="0"/>
        <w:jc w:val="both"/>
        <w:rPr>
          <w:rStyle w:val="af0"/>
          <w:b w:val="0"/>
          <w:bCs w:val="0"/>
          <w:color w:val="FF0000"/>
        </w:rPr>
      </w:pPr>
      <w:r w:rsidRPr="00121095">
        <w:rPr>
          <w:rStyle w:val="af0"/>
          <w:b w:val="0"/>
          <w:bCs w:val="0"/>
        </w:rPr>
        <w:t>2.3.</w:t>
      </w:r>
      <w:r w:rsidRPr="00121095">
        <w:t xml:space="preserve"> </w:t>
      </w:r>
      <w:r w:rsidR="00C66BBD">
        <w:t xml:space="preserve">в строке «Прочие расходы» </w:t>
      </w:r>
      <w:r w:rsidR="00C66BBD" w:rsidRPr="002458C3">
        <w:t>цифры «</w:t>
      </w:r>
      <w:r w:rsidR="00C66BBD" w:rsidRPr="002458C3">
        <w:rPr>
          <w:lang w:eastAsia="en-US"/>
        </w:rPr>
        <w:t>136 661,6</w:t>
      </w:r>
      <w:r w:rsidR="00C66BBD" w:rsidRPr="002458C3">
        <w:t xml:space="preserve">», «19 515,9», «50 815,2» и «11 974,7» заменить цифрами «142 417,6», </w:t>
      </w:r>
      <w:r w:rsidR="00C66BBD" w:rsidRPr="002458C3">
        <w:rPr>
          <w:rStyle w:val="af0"/>
          <w:b w:val="0"/>
          <w:bCs w:val="0"/>
        </w:rPr>
        <w:t>«25 271,9», «56 571,2» и «17 730,7» соответственно;</w:t>
      </w:r>
    </w:p>
    <w:p w:rsidR="000E1B9D" w:rsidRDefault="00C66BBD" w:rsidP="00121095">
      <w:pPr>
        <w:autoSpaceDE w:val="0"/>
        <w:autoSpaceDN w:val="0"/>
        <w:adjustRightInd w:val="0"/>
        <w:jc w:val="both"/>
        <w:rPr>
          <w:rStyle w:val="af0"/>
          <w:b w:val="0"/>
          <w:bCs w:val="0"/>
        </w:rPr>
      </w:pPr>
      <w:r>
        <w:t xml:space="preserve">2.4. </w:t>
      </w:r>
      <w:r w:rsidR="00121095" w:rsidRPr="00121095">
        <w:t>в строке «Ответственный исполнитель</w:t>
      </w:r>
      <w:r w:rsidR="00121095">
        <w:t xml:space="preserve"> </w:t>
      </w:r>
      <w:r w:rsidR="00121095" w:rsidRPr="00121095">
        <w:t>–</w:t>
      </w:r>
      <w:r w:rsidR="00121095">
        <w:t xml:space="preserve"> </w:t>
      </w:r>
      <w:r w:rsidR="00121095" w:rsidRPr="00121095">
        <w:t>Управление по учету и распределению муниципального жилого фонда администрации города Урай» цифры «</w:t>
      </w:r>
      <w:r w:rsidR="00121095" w:rsidRPr="00121095">
        <w:rPr>
          <w:lang w:eastAsia="en-US"/>
        </w:rPr>
        <w:t>1 272 987,2</w:t>
      </w:r>
      <w:r w:rsidR="00121095" w:rsidRPr="00121095">
        <w:t>»</w:t>
      </w:r>
      <w:r w:rsidR="00100C3F">
        <w:t xml:space="preserve">, </w:t>
      </w:r>
      <w:r w:rsidR="00121095" w:rsidRPr="00121095">
        <w:t>«121 872,2»</w:t>
      </w:r>
      <w:r w:rsidR="00100C3F">
        <w:t>, «120 200,2» и «30 026,9»</w:t>
      </w:r>
      <w:r w:rsidR="00121095" w:rsidRPr="00121095">
        <w:t xml:space="preserve"> заменить цифрами «</w:t>
      </w:r>
      <w:r w:rsidR="00121095">
        <w:t>1 278 743,2</w:t>
      </w:r>
      <w:r w:rsidR="00121095" w:rsidRPr="00121095">
        <w:t>»</w:t>
      </w:r>
      <w:r w:rsidR="00100C3F">
        <w:t xml:space="preserve">, </w:t>
      </w:r>
      <w:r w:rsidR="00121095" w:rsidRPr="00121095">
        <w:rPr>
          <w:rStyle w:val="af0"/>
          <w:b w:val="0"/>
          <w:bCs w:val="0"/>
        </w:rPr>
        <w:t>«1</w:t>
      </w:r>
      <w:r w:rsidR="00121095">
        <w:rPr>
          <w:rStyle w:val="af0"/>
          <w:b w:val="0"/>
          <w:bCs w:val="0"/>
        </w:rPr>
        <w:t>2</w:t>
      </w:r>
      <w:r w:rsidR="00121095" w:rsidRPr="00121095">
        <w:rPr>
          <w:rStyle w:val="af0"/>
          <w:b w:val="0"/>
          <w:bCs w:val="0"/>
        </w:rPr>
        <w:t>7</w:t>
      </w:r>
      <w:r w:rsidR="00121095">
        <w:rPr>
          <w:rStyle w:val="af0"/>
          <w:b w:val="0"/>
          <w:bCs w:val="0"/>
        </w:rPr>
        <w:t> 628,2</w:t>
      </w:r>
      <w:r w:rsidR="00121095" w:rsidRPr="00121095">
        <w:rPr>
          <w:rStyle w:val="af0"/>
          <w:b w:val="0"/>
          <w:bCs w:val="0"/>
        </w:rPr>
        <w:t>»</w:t>
      </w:r>
      <w:r w:rsidR="00100C3F">
        <w:rPr>
          <w:rStyle w:val="af0"/>
          <w:b w:val="0"/>
          <w:bCs w:val="0"/>
        </w:rPr>
        <w:t>, «125 956,2» и «35 782,9»</w:t>
      </w:r>
      <w:r w:rsidR="00121095" w:rsidRPr="00121095">
        <w:rPr>
          <w:rStyle w:val="af0"/>
          <w:b w:val="0"/>
          <w:bCs w:val="0"/>
        </w:rPr>
        <w:t xml:space="preserve"> соответственно.</w:t>
      </w:r>
    </w:p>
    <w:p w:rsidR="00A66A45" w:rsidRDefault="00A831BD" w:rsidP="002458C3">
      <w:pPr>
        <w:autoSpaceDE w:val="0"/>
        <w:autoSpaceDN w:val="0"/>
        <w:adjustRightInd w:val="0"/>
        <w:jc w:val="both"/>
        <w:rPr>
          <w:rStyle w:val="af0"/>
          <w:b w:val="0"/>
          <w:bCs w:val="0"/>
        </w:rPr>
      </w:pPr>
      <w:r>
        <w:rPr>
          <w:rStyle w:val="af0"/>
          <w:b w:val="0"/>
          <w:bCs w:val="0"/>
        </w:rPr>
        <w:t xml:space="preserve">3. В таблице приложения 3 </w:t>
      </w:r>
      <w:r>
        <w:rPr>
          <w:rFonts w:eastAsia="Calibri"/>
          <w:iCs/>
          <w:lang w:eastAsia="en-US"/>
        </w:rPr>
        <w:t>«</w:t>
      </w:r>
      <w:r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  <w:r>
        <w:rPr>
          <w:rFonts w:eastAsia="Calibri"/>
          <w:iCs/>
          <w:lang w:eastAsia="en-US"/>
        </w:rPr>
        <w:t xml:space="preserve"> </w:t>
      </w:r>
      <w:r w:rsidRPr="008F6529"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  <w:r>
        <w:t xml:space="preserve"> </w:t>
      </w:r>
      <w:r w:rsidRPr="008F6529">
        <w:t>на 2019-2030 годы</w:t>
      </w:r>
      <w:r>
        <w:t>»</w:t>
      </w:r>
      <w:r w:rsidRPr="00121095">
        <w:t xml:space="preserve"> цифры «</w:t>
      </w:r>
      <w:r>
        <w:rPr>
          <w:rFonts w:eastAsia="Calibri"/>
          <w:iCs/>
          <w:lang w:eastAsia="en-US"/>
        </w:rPr>
        <w:t>943 747,2</w:t>
      </w:r>
      <w:r w:rsidRPr="00121095">
        <w:t>» заменить цифрами «</w:t>
      </w:r>
      <w:r>
        <w:t>949 503,2</w:t>
      </w:r>
      <w:r w:rsidRPr="00121095">
        <w:t xml:space="preserve">» </w:t>
      </w:r>
      <w:r w:rsidRPr="00121095">
        <w:rPr>
          <w:rStyle w:val="af0"/>
          <w:b w:val="0"/>
          <w:bCs w:val="0"/>
        </w:rPr>
        <w:t>соответственно.</w:t>
      </w:r>
    </w:p>
    <w:sectPr w:rsidR="00A66A45" w:rsidSect="00A83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5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0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25ED3"/>
    <w:rsid w:val="00030346"/>
    <w:rsid w:val="00032FA7"/>
    <w:rsid w:val="000364C7"/>
    <w:rsid w:val="00037195"/>
    <w:rsid w:val="000563A1"/>
    <w:rsid w:val="00070815"/>
    <w:rsid w:val="00076201"/>
    <w:rsid w:val="0008474B"/>
    <w:rsid w:val="00094EED"/>
    <w:rsid w:val="000B5758"/>
    <w:rsid w:val="000D0DA8"/>
    <w:rsid w:val="000E1B9D"/>
    <w:rsid w:val="000E3506"/>
    <w:rsid w:val="000F4A71"/>
    <w:rsid w:val="00100C3F"/>
    <w:rsid w:val="001019B4"/>
    <w:rsid w:val="00110248"/>
    <w:rsid w:val="00121095"/>
    <w:rsid w:val="00127C88"/>
    <w:rsid w:val="001347D1"/>
    <w:rsid w:val="00140C89"/>
    <w:rsid w:val="00142408"/>
    <w:rsid w:val="00144F58"/>
    <w:rsid w:val="001460B9"/>
    <w:rsid w:val="001632F5"/>
    <w:rsid w:val="00164AEA"/>
    <w:rsid w:val="00167808"/>
    <w:rsid w:val="001769AC"/>
    <w:rsid w:val="001B1E3F"/>
    <w:rsid w:val="001B39ED"/>
    <w:rsid w:val="001B769D"/>
    <w:rsid w:val="001B7FA0"/>
    <w:rsid w:val="001C3C99"/>
    <w:rsid w:val="001D0837"/>
    <w:rsid w:val="001D2079"/>
    <w:rsid w:val="001D449C"/>
    <w:rsid w:val="001D72D0"/>
    <w:rsid w:val="001F5C4B"/>
    <w:rsid w:val="00201160"/>
    <w:rsid w:val="00211C50"/>
    <w:rsid w:val="0021586C"/>
    <w:rsid w:val="00220DF7"/>
    <w:rsid w:val="00221902"/>
    <w:rsid w:val="00221AF8"/>
    <w:rsid w:val="00234EC0"/>
    <w:rsid w:val="002366E1"/>
    <w:rsid w:val="0024471D"/>
    <w:rsid w:val="002458C3"/>
    <w:rsid w:val="002639A6"/>
    <w:rsid w:val="00267AA0"/>
    <w:rsid w:val="00282488"/>
    <w:rsid w:val="00283683"/>
    <w:rsid w:val="00292337"/>
    <w:rsid w:val="00292A70"/>
    <w:rsid w:val="002932CD"/>
    <w:rsid w:val="002C1869"/>
    <w:rsid w:val="002C3D43"/>
    <w:rsid w:val="002C5A65"/>
    <w:rsid w:val="002C69B5"/>
    <w:rsid w:val="002C759F"/>
    <w:rsid w:val="002D503C"/>
    <w:rsid w:val="002D54B7"/>
    <w:rsid w:val="002D612F"/>
    <w:rsid w:val="002D71E8"/>
    <w:rsid w:val="002F19EB"/>
    <w:rsid w:val="002F7D98"/>
    <w:rsid w:val="00301790"/>
    <w:rsid w:val="00303249"/>
    <w:rsid w:val="003035E8"/>
    <w:rsid w:val="003043EB"/>
    <w:rsid w:val="00312AB5"/>
    <w:rsid w:val="003142C9"/>
    <w:rsid w:val="00317DF5"/>
    <w:rsid w:val="00333FF7"/>
    <w:rsid w:val="00342536"/>
    <w:rsid w:val="00342DB6"/>
    <w:rsid w:val="00342E1E"/>
    <w:rsid w:val="00354B89"/>
    <w:rsid w:val="00360574"/>
    <w:rsid w:val="00370DA1"/>
    <w:rsid w:val="00372F20"/>
    <w:rsid w:val="00373175"/>
    <w:rsid w:val="0038041D"/>
    <w:rsid w:val="00393C3E"/>
    <w:rsid w:val="003953B1"/>
    <w:rsid w:val="003A6665"/>
    <w:rsid w:val="003A77BE"/>
    <w:rsid w:val="003A7ED4"/>
    <w:rsid w:val="003B162B"/>
    <w:rsid w:val="003B37F0"/>
    <w:rsid w:val="003B3B81"/>
    <w:rsid w:val="003D4857"/>
    <w:rsid w:val="003E0D74"/>
    <w:rsid w:val="003E3860"/>
    <w:rsid w:val="003F0EE9"/>
    <w:rsid w:val="003F4D46"/>
    <w:rsid w:val="00401898"/>
    <w:rsid w:val="00404D5F"/>
    <w:rsid w:val="004115E3"/>
    <w:rsid w:val="00421F2C"/>
    <w:rsid w:val="0042609E"/>
    <w:rsid w:val="00442181"/>
    <w:rsid w:val="004954F9"/>
    <w:rsid w:val="004A1A5F"/>
    <w:rsid w:val="004A451D"/>
    <w:rsid w:val="004B0062"/>
    <w:rsid w:val="004C087F"/>
    <w:rsid w:val="004C2B5D"/>
    <w:rsid w:val="004C3559"/>
    <w:rsid w:val="004C4107"/>
    <w:rsid w:val="004C7E12"/>
    <w:rsid w:val="004D04BF"/>
    <w:rsid w:val="004D1863"/>
    <w:rsid w:val="004F57E8"/>
    <w:rsid w:val="004F5AA6"/>
    <w:rsid w:val="005049A1"/>
    <w:rsid w:val="00506505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44C79"/>
    <w:rsid w:val="0056574A"/>
    <w:rsid w:val="00566FF6"/>
    <w:rsid w:val="00577D01"/>
    <w:rsid w:val="005860A4"/>
    <w:rsid w:val="005A0DEB"/>
    <w:rsid w:val="005A2C47"/>
    <w:rsid w:val="005A31F7"/>
    <w:rsid w:val="005A5039"/>
    <w:rsid w:val="005A580A"/>
    <w:rsid w:val="005B2FF0"/>
    <w:rsid w:val="005B3632"/>
    <w:rsid w:val="005B5300"/>
    <w:rsid w:val="005C083E"/>
    <w:rsid w:val="005C0B6F"/>
    <w:rsid w:val="005D5E6E"/>
    <w:rsid w:val="005E298E"/>
    <w:rsid w:val="006009C4"/>
    <w:rsid w:val="00614FBA"/>
    <w:rsid w:val="006278A6"/>
    <w:rsid w:val="00631B81"/>
    <w:rsid w:val="00643002"/>
    <w:rsid w:val="006437AB"/>
    <w:rsid w:val="00652955"/>
    <w:rsid w:val="00654576"/>
    <w:rsid w:val="00654BDA"/>
    <w:rsid w:val="0065643D"/>
    <w:rsid w:val="00657D53"/>
    <w:rsid w:val="006A2D5A"/>
    <w:rsid w:val="006A6F27"/>
    <w:rsid w:val="006C1B7B"/>
    <w:rsid w:val="006C6570"/>
    <w:rsid w:val="006D2681"/>
    <w:rsid w:val="006F4521"/>
    <w:rsid w:val="00715CA7"/>
    <w:rsid w:val="0072530D"/>
    <w:rsid w:val="00725966"/>
    <w:rsid w:val="00730E10"/>
    <w:rsid w:val="00733EFE"/>
    <w:rsid w:val="007365AC"/>
    <w:rsid w:val="00750A97"/>
    <w:rsid w:val="00776A18"/>
    <w:rsid w:val="00777272"/>
    <w:rsid w:val="0078294C"/>
    <w:rsid w:val="00796C30"/>
    <w:rsid w:val="0079706C"/>
    <w:rsid w:val="007C2769"/>
    <w:rsid w:val="007C495C"/>
    <w:rsid w:val="007D721C"/>
    <w:rsid w:val="007F6A51"/>
    <w:rsid w:val="0081087B"/>
    <w:rsid w:val="00812207"/>
    <w:rsid w:val="00815984"/>
    <w:rsid w:val="00825BC8"/>
    <w:rsid w:val="00836FFC"/>
    <w:rsid w:val="00840E85"/>
    <w:rsid w:val="00841A6B"/>
    <w:rsid w:val="008474DF"/>
    <w:rsid w:val="00850775"/>
    <w:rsid w:val="00860778"/>
    <w:rsid w:val="0086417D"/>
    <w:rsid w:val="008812DE"/>
    <w:rsid w:val="00882563"/>
    <w:rsid w:val="00885384"/>
    <w:rsid w:val="008A1841"/>
    <w:rsid w:val="008B4152"/>
    <w:rsid w:val="008B76D6"/>
    <w:rsid w:val="008C59F1"/>
    <w:rsid w:val="008D2298"/>
    <w:rsid w:val="008D27D7"/>
    <w:rsid w:val="008D449F"/>
    <w:rsid w:val="00904251"/>
    <w:rsid w:val="009146F0"/>
    <w:rsid w:val="009308B6"/>
    <w:rsid w:val="009322E4"/>
    <w:rsid w:val="00937501"/>
    <w:rsid w:val="00972FB0"/>
    <w:rsid w:val="00974FB8"/>
    <w:rsid w:val="00986388"/>
    <w:rsid w:val="009924FF"/>
    <w:rsid w:val="0099558B"/>
    <w:rsid w:val="009A0EBB"/>
    <w:rsid w:val="009A360F"/>
    <w:rsid w:val="009A3C13"/>
    <w:rsid w:val="009C2436"/>
    <w:rsid w:val="009C4602"/>
    <w:rsid w:val="009D6C1F"/>
    <w:rsid w:val="009E7730"/>
    <w:rsid w:val="009F3C04"/>
    <w:rsid w:val="009F5A26"/>
    <w:rsid w:val="009F6F3D"/>
    <w:rsid w:val="00A07659"/>
    <w:rsid w:val="00A11883"/>
    <w:rsid w:val="00A11D0B"/>
    <w:rsid w:val="00A2710B"/>
    <w:rsid w:val="00A33155"/>
    <w:rsid w:val="00A372B6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7B2D"/>
    <w:rsid w:val="00AC3C0E"/>
    <w:rsid w:val="00AC6BA7"/>
    <w:rsid w:val="00B31F96"/>
    <w:rsid w:val="00B35511"/>
    <w:rsid w:val="00B40024"/>
    <w:rsid w:val="00B46AEE"/>
    <w:rsid w:val="00B52997"/>
    <w:rsid w:val="00B5420E"/>
    <w:rsid w:val="00B670C8"/>
    <w:rsid w:val="00B751D3"/>
    <w:rsid w:val="00B763A0"/>
    <w:rsid w:val="00B90703"/>
    <w:rsid w:val="00B90EE8"/>
    <w:rsid w:val="00B92424"/>
    <w:rsid w:val="00B93A69"/>
    <w:rsid w:val="00B94AB1"/>
    <w:rsid w:val="00BB433B"/>
    <w:rsid w:val="00BD4FC5"/>
    <w:rsid w:val="00BD511A"/>
    <w:rsid w:val="00BE243F"/>
    <w:rsid w:val="00BF1E5C"/>
    <w:rsid w:val="00BF5578"/>
    <w:rsid w:val="00BF7B67"/>
    <w:rsid w:val="00C03C74"/>
    <w:rsid w:val="00C40E9B"/>
    <w:rsid w:val="00C414D4"/>
    <w:rsid w:val="00C424AB"/>
    <w:rsid w:val="00C55C04"/>
    <w:rsid w:val="00C579AC"/>
    <w:rsid w:val="00C62254"/>
    <w:rsid w:val="00C65A29"/>
    <w:rsid w:val="00C66BBD"/>
    <w:rsid w:val="00C70BE8"/>
    <w:rsid w:val="00C72D0A"/>
    <w:rsid w:val="00C7714A"/>
    <w:rsid w:val="00C81391"/>
    <w:rsid w:val="00C86D5F"/>
    <w:rsid w:val="00CA5661"/>
    <w:rsid w:val="00CE7313"/>
    <w:rsid w:val="00CF0FEF"/>
    <w:rsid w:val="00CF4DA0"/>
    <w:rsid w:val="00CF646D"/>
    <w:rsid w:val="00D03EFC"/>
    <w:rsid w:val="00D1148B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96711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165F2"/>
    <w:rsid w:val="00E1783E"/>
    <w:rsid w:val="00E20D13"/>
    <w:rsid w:val="00E245F1"/>
    <w:rsid w:val="00E52F97"/>
    <w:rsid w:val="00E65E1D"/>
    <w:rsid w:val="00E81E88"/>
    <w:rsid w:val="00E84985"/>
    <w:rsid w:val="00E91612"/>
    <w:rsid w:val="00EA0DBC"/>
    <w:rsid w:val="00EA5064"/>
    <w:rsid w:val="00EA78AD"/>
    <w:rsid w:val="00EB402F"/>
    <w:rsid w:val="00EC1291"/>
    <w:rsid w:val="00EC2DC5"/>
    <w:rsid w:val="00EE6A64"/>
    <w:rsid w:val="00EF5810"/>
    <w:rsid w:val="00F064E9"/>
    <w:rsid w:val="00F140FB"/>
    <w:rsid w:val="00F14F2C"/>
    <w:rsid w:val="00F22A33"/>
    <w:rsid w:val="00F306A2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B574D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semiHidden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semiHidden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semiHidden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B48D-2CF2-41CE-9AE2-A24A432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8</cp:revision>
  <cp:lastPrinted>2020-05-25T04:54:00Z</cp:lastPrinted>
  <dcterms:created xsi:type="dcterms:W3CDTF">2020-05-21T11:13:00Z</dcterms:created>
  <dcterms:modified xsi:type="dcterms:W3CDTF">2020-05-25T06:35:00Z</dcterms:modified>
</cp:coreProperties>
</file>