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AE5DF8" w:rsidRDefault="001A405B" w:rsidP="00915514">
      <w:pPr>
        <w:pStyle w:val="af"/>
        <w:tabs>
          <w:tab w:val="left" w:pos="6285"/>
        </w:tabs>
        <w:ind w:left="-180" w:right="-5" w:firstLine="180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225425</wp:posOffset>
            </wp:positionV>
            <wp:extent cx="603250" cy="790575"/>
            <wp:effectExtent l="19050" t="0" r="635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 w:rsidRPr="00AE5DF8">
        <w:rPr>
          <w:sz w:val="24"/>
          <w:szCs w:val="24"/>
        </w:rPr>
        <w:t xml:space="preserve">                                                                                     </w:t>
      </w:r>
    </w:p>
    <w:p w:rsidR="00915514" w:rsidRPr="00AE5DF8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Pr="00AE5DF8" w:rsidRDefault="00915514" w:rsidP="00915514">
      <w:pPr>
        <w:ind w:right="-766"/>
        <w:rPr>
          <w:b/>
          <w:sz w:val="28"/>
          <w:szCs w:val="28"/>
        </w:rPr>
      </w:pPr>
    </w:p>
    <w:p w:rsidR="00915514" w:rsidRPr="00AE5DF8" w:rsidRDefault="00915514" w:rsidP="00915514">
      <w:pPr>
        <w:ind w:right="-766"/>
        <w:jc w:val="center"/>
        <w:rPr>
          <w:b/>
          <w:sz w:val="28"/>
          <w:szCs w:val="28"/>
        </w:rPr>
      </w:pPr>
      <w:r w:rsidRPr="00AE5DF8">
        <w:rPr>
          <w:b/>
          <w:sz w:val="28"/>
          <w:szCs w:val="28"/>
        </w:rPr>
        <w:t>МУНИЦИПАЛЬНОЕ ОБРАЗОВАНИЕ ГОРОД УРАЙ</w:t>
      </w:r>
    </w:p>
    <w:p w:rsidR="00915514" w:rsidRPr="00AE5DF8" w:rsidRDefault="00915514" w:rsidP="00915514">
      <w:pPr>
        <w:ind w:right="-766"/>
        <w:jc w:val="center"/>
        <w:rPr>
          <w:b/>
          <w:sz w:val="28"/>
          <w:szCs w:val="28"/>
        </w:rPr>
      </w:pPr>
      <w:r w:rsidRPr="00AE5DF8">
        <w:rPr>
          <w:b/>
          <w:sz w:val="28"/>
          <w:szCs w:val="28"/>
        </w:rPr>
        <w:t>ХАНТЫ-МАНСИЙСКИЙ АВТОНОМНЫЙ ОКРУГ-ЮГРА</w:t>
      </w:r>
    </w:p>
    <w:p w:rsidR="00915514" w:rsidRPr="00AE5DF8" w:rsidRDefault="001A405B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5395B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15514" w:rsidRPr="00AE5DF8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15514" w:rsidRPr="00AE5DF8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Pr="00AE5DF8" w:rsidRDefault="001A405B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5395B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15514" w:rsidRPr="00AE5DF8">
        <w:rPr>
          <w:rFonts w:ascii="Times New Roman" w:hAnsi="Times New Roman" w:cs="Times New Roman"/>
          <w:sz w:val="36"/>
          <w:szCs w:val="36"/>
        </w:rPr>
        <w:t>РЕШЕНИЕ</w:t>
      </w:r>
    </w:p>
    <w:p w:rsidR="001A405B" w:rsidRPr="00D5395B" w:rsidRDefault="001A405B" w:rsidP="00915514">
      <w:pPr>
        <w:rPr>
          <w:b/>
          <w:bCs/>
          <w:sz w:val="28"/>
          <w:szCs w:val="28"/>
        </w:rPr>
      </w:pPr>
    </w:p>
    <w:p w:rsidR="00915514" w:rsidRPr="00AE5DF8" w:rsidRDefault="00465121" w:rsidP="006A1B5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5395B" w:rsidRPr="006A1B59">
        <w:rPr>
          <w:b/>
          <w:sz w:val="28"/>
          <w:szCs w:val="28"/>
        </w:rPr>
        <w:t>27 апреля 2020</w:t>
      </w:r>
      <w:r w:rsidR="006A1B59">
        <w:rPr>
          <w:b/>
          <w:sz w:val="28"/>
          <w:szCs w:val="28"/>
        </w:rPr>
        <w:t xml:space="preserve"> года</w:t>
      </w:r>
      <w:r w:rsidR="00915514" w:rsidRPr="00AE5DF8">
        <w:rPr>
          <w:sz w:val="28"/>
          <w:szCs w:val="28"/>
        </w:rPr>
        <w:t xml:space="preserve">                                          </w:t>
      </w:r>
      <w:r w:rsidR="00915514" w:rsidRPr="00AE5DF8">
        <w:rPr>
          <w:sz w:val="28"/>
          <w:szCs w:val="28"/>
        </w:rPr>
        <w:tab/>
        <w:t xml:space="preserve">  </w:t>
      </w:r>
      <w:r w:rsidR="00915514" w:rsidRPr="00AE5DF8">
        <w:rPr>
          <w:sz w:val="28"/>
          <w:szCs w:val="28"/>
        </w:rPr>
        <w:tab/>
      </w:r>
      <w:r w:rsidR="00915514" w:rsidRPr="006A1B59">
        <w:rPr>
          <w:b/>
          <w:sz w:val="28"/>
          <w:szCs w:val="28"/>
        </w:rPr>
        <w:t xml:space="preserve">       </w:t>
      </w:r>
      <w:r w:rsidR="001A405B" w:rsidRPr="006A1B59">
        <w:rPr>
          <w:b/>
          <w:sz w:val="28"/>
          <w:szCs w:val="28"/>
        </w:rPr>
        <w:t xml:space="preserve">            </w:t>
      </w:r>
      <w:r w:rsidR="00915514" w:rsidRPr="006A1B59">
        <w:rPr>
          <w:b/>
          <w:sz w:val="28"/>
          <w:szCs w:val="28"/>
        </w:rPr>
        <w:t xml:space="preserve">  № </w:t>
      </w:r>
      <w:r w:rsidR="006A1B59" w:rsidRPr="006A1B59">
        <w:rPr>
          <w:b/>
          <w:sz w:val="28"/>
          <w:szCs w:val="28"/>
        </w:rPr>
        <w:t>26</w:t>
      </w:r>
    </w:p>
    <w:p w:rsidR="006A1B59" w:rsidRDefault="006A1B59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1A405B" w:rsidRPr="00D5395B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AE5DF8">
        <w:rPr>
          <w:b/>
          <w:bCs/>
          <w:sz w:val="28"/>
          <w:szCs w:val="28"/>
        </w:rPr>
        <w:t>О</w:t>
      </w:r>
      <w:r w:rsidR="00EC6D3D" w:rsidRPr="00AE5DF8">
        <w:rPr>
          <w:b/>
          <w:bCs/>
          <w:sz w:val="28"/>
          <w:szCs w:val="28"/>
        </w:rPr>
        <w:t xml:space="preserve"> внесении изменений </w:t>
      </w:r>
    </w:p>
    <w:p w:rsidR="00915514" w:rsidRPr="00AE5DF8" w:rsidRDefault="00D5395B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D5395B">
        <w:rPr>
          <w:b/>
          <w:bCs/>
          <w:sz w:val="28"/>
          <w:szCs w:val="28"/>
        </w:rPr>
        <w:t xml:space="preserve">  </w:t>
      </w:r>
      <w:r w:rsidR="00EC6D3D" w:rsidRPr="00AE5DF8">
        <w:rPr>
          <w:b/>
          <w:bCs/>
          <w:sz w:val="28"/>
          <w:szCs w:val="28"/>
        </w:rPr>
        <w:t>в</w:t>
      </w:r>
      <w:r w:rsidR="00915514" w:rsidRPr="00AE5DF8">
        <w:rPr>
          <w:b/>
          <w:bCs/>
          <w:sz w:val="28"/>
          <w:szCs w:val="28"/>
        </w:rPr>
        <w:t xml:space="preserve"> Правила благоустройства территории города Урай</w:t>
      </w:r>
    </w:p>
    <w:p w:rsidR="00915514" w:rsidRPr="00AE5DF8" w:rsidRDefault="00915514" w:rsidP="00915514">
      <w:pPr>
        <w:ind w:firstLine="540"/>
        <w:jc w:val="both"/>
        <w:rPr>
          <w:sz w:val="28"/>
          <w:szCs w:val="28"/>
        </w:rPr>
      </w:pPr>
      <w:r w:rsidRPr="00AE5DF8">
        <w:rPr>
          <w:b/>
          <w:bCs/>
          <w:sz w:val="28"/>
          <w:szCs w:val="28"/>
        </w:rPr>
        <w:t xml:space="preserve"> </w:t>
      </w:r>
    </w:p>
    <w:p w:rsidR="00915514" w:rsidRPr="00AE5DF8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 w:rsidRPr="00AE5DF8"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 внесении изменений в Правила благоустройства территории города Урай»</w:t>
      </w:r>
      <w:r w:rsidR="00915514" w:rsidRPr="00AE5DF8">
        <w:rPr>
          <w:bCs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="00915514" w:rsidRPr="00AE5DF8">
        <w:rPr>
          <w:b/>
          <w:bCs/>
          <w:sz w:val="28"/>
          <w:szCs w:val="28"/>
        </w:rPr>
        <w:t>решила</w:t>
      </w:r>
      <w:r w:rsidR="00915514" w:rsidRPr="00AE5DF8">
        <w:rPr>
          <w:bCs/>
          <w:sz w:val="28"/>
          <w:szCs w:val="28"/>
        </w:rPr>
        <w:t>:</w:t>
      </w:r>
    </w:p>
    <w:p w:rsidR="00915514" w:rsidRPr="00AE5DF8" w:rsidRDefault="00915514" w:rsidP="00915514">
      <w:pPr>
        <w:ind w:firstLine="540"/>
        <w:rPr>
          <w:b/>
          <w:sz w:val="28"/>
          <w:szCs w:val="28"/>
        </w:rPr>
      </w:pPr>
    </w:p>
    <w:p w:rsidR="00915514" w:rsidRPr="00AE5DF8" w:rsidRDefault="00915514" w:rsidP="009155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1. </w:t>
      </w:r>
      <w:r w:rsidR="00EC6D3D" w:rsidRPr="00AE5DF8">
        <w:rPr>
          <w:sz w:val="28"/>
          <w:szCs w:val="28"/>
        </w:rPr>
        <w:t>Внести изменения в</w:t>
      </w:r>
      <w:r w:rsidR="00A4217F" w:rsidRPr="00AE5DF8">
        <w:rPr>
          <w:sz w:val="28"/>
          <w:szCs w:val="28"/>
        </w:rPr>
        <w:t xml:space="preserve"> </w:t>
      </w:r>
      <w:r w:rsidR="00A4217F" w:rsidRPr="00AE5DF8">
        <w:rPr>
          <w:bCs/>
          <w:sz w:val="28"/>
          <w:szCs w:val="28"/>
        </w:rPr>
        <w:t>Правила благоустройства территории города Урай</w:t>
      </w:r>
      <w:r w:rsidR="00EC6D3D" w:rsidRPr="00AE5DF8">
        <w:rPr>
          <w:bCs/>
          <w:sz w:val="28"/>
          <w:szCs w:val="28"/>
        </w:rPr>
        <w:t>, утвержденные решением Думы города Урай от 28.06.2018</w:t>
      </w:r>
      <w:r w:rsidR="00A4217F" w:rsidRPr="00AE5DF8">
        <w:rPr>
          <w:sz w:val="28"/>
          <w:szCs w:val="28"/>
        </w:rPr>
        <w:t xml:space="preserve"> </w:t>
      </w:r>
      <w:r w:rsidR="003059BC" w:rsidRPr="00AE5DF8">
        <w:rPr>
          <w:bCs/>
          <w:sz w:val="28"/>
          <w:szCs w:val="28"/>
        </w:rPr>
        <w:t xml:space="preserve">№31 </w:t>
      </w:r>
      <w:r w:rsidR="00EC6D3D" w:rsidRPr="00AE5DF8">
        <w:rPr>
          <w:sz w:val="28"/>
          <w:szCs w:val="28"/>
        </w:rPr>
        <w:t>(в редакции решений Думы города Урай от 25.04.2019 №23, от 21.11.2019 №87)</w:t>
      </w:r>
      <w:r w:rsidR="001A405B">
        <w:rPr>
          <w:sz w:val="28"/>
          <w:szCs w:val="28"/>
        </w:rPr>
        <w:t>,</w:t>
      </w:r>
      <w:r w:rsidR="00EC6D3D" w:rsidRPr="00AE5DF8">
        <w:rPr>
          <w:sz w:val="28"/>
          <w:szCs w:val="28"/>
        </w:rPr>
        <w:t xml:space="preserve"> </w:t>
      </w:r>
      <w:r w:rsidRPr="00AE5DF8">
        <w:rPr>
          <w:sz w:val="28"/>
          <w:szCs w:val="28"/>
        </w:rPr>
        <w:t>согласно приложению.</w:t>
      </w:r>
    </w:p>
    <w:p w:rsidR="00915514" w:rsidRPr="00AE5DF8" w:rsidRDefault="00A4217F" w:rsidP="009155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2</w:t>
      </w:r>
      <w:r w:rsidR="00915514" w:rsidRPr="00AE5DF8">
        <w:rPr>
          <w:sz w:val="28"/>
          <w:szCs w:val="28"/>
        </w:rPr>
        <w:t>. Опубликовать</w:t>
      </w:r>
      <w:r w:rsidRPr="00AE5DF8">
        <w:rPr>
          <w:sz w:val="28"/>
          <w:szCs w:val="28"/>
        </w:rPr>
        <w:t xml:space="preserve"> настоящее</w:t>
      </w:r>
      <w:r w:rsidR="00915514" w:rsidRPr="00AE5DF8">
        <w:rPr>
          <w:sz w:val="28"/>
          <w:szCs w:val="28"/>
        </w:rPr>
        <w:t xml:space="preserve"> решение в газете «Знамя»</w:t>
      </w:r>
      <w:r w:rsidR="00EC6D3D" w:rsidRPr="00AE5DF8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AE5DF8">
        <w:rPr>
          <w:sz w:val="28"/>
          <w:szCs w:val="28"/>
        </w:rPr>
        <w:t>.</w:t>
      </w:r>
    </w:p>
    <w:p w:rsidR="00915514" w:rsidRPr="00AE5DF8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AE5DF8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AE5DF8" w:rsidRDefault="00915514" w:rsidP="001A40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DF8">
        <w:rPr>
          <w:rFonts w:ascii="Times New Roman" w:hAnsi="Times New Roman" w:cs="Times New Roman"/>
          <w:sz w:val="28"/>
          <w:szCs w:val="28"/>
        </w:rPr>
        <w:t>Председатель Думы города Урай                    Глава города Урай</w:t>
      </w:r>
    </w:p>
    <w:p w:rsidR="00915514" w:rsidRPr="00AE5DF8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4" w:rsidRPr="00AE5DF8" w:rsidRDefault="00915514" w:rsidP="001A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DF8">
        <w:rPr>
          <w:rFonts w:ascii="Times New Roman" w:hAnsi="Times New Roman" w:cs="Times New Roman"/>
          <w:sz w:val="28"/>
          <w:szCs w:val="28"/>
        </w:rPr>
        <w:t>__________</w:t>
      </w:r>
      <w:r w:rsidR="00EC6D3D" w:rsidRPr="00AE5DF8">
        <w:rPr>
          <w:rFonts w:ascii="Times New Roman" w:hAnsi="Times New Roman" w:cs="Times New Roman"/>
          <w:sz w:val="28"/>
          <w:szCs w:val="28"/>
        </w:rPr>
        <w:t xml:space="preserve">___ Г.П.Александрова           </w:t>
      </w:r>
      <w:r w:rsidR="001A40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D3D" w:rsidRPr="00AE5DF8">
        <w:rPr>
          <w:rFonts w:ascii="Times New Roman" w:hAnsi="Times New Roman" w:cs="Times New Roman"/>
          <w:sz w:val="28"/>
          <w:szCs w:val="28"/>
        </w:rPr>
        <w:t>__</w:t>
      </w:r>
      <w:r w:rsidRPr="00AE5DF8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EC6D3D" w:rsidRPr="00AE5DF8">
        <w:rPr>
          <w:rFonts w:ascii="Times New Roman" w:hAnsi="Times New Roman" w:cs="Times New Roman"/>
          <w:sz w:val="28"/>
          <w:szCs w:val="28"/>
        </w:rPr>
        <w:t>Т.Р.Закирзянов</w:t>
      </w:r>
      <w:proofErr w:type="spellEnd"/>
      <w:r w:rsidRPr="00AE5D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514" w:rsidRPr="00AE5DF8" w:rsidRDefault="00915514" w:rsidP="00915514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 </w:t>
      </w:r>
    </w:p>
    <w:p w:rsidR="00915514" w:rsidRPr="00AE5DF8" w:rsidRDefault="00915514" w:rsidP="00915514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                                                                  </w:t>
      </w:r>
      <w:r w:rsidR="001A405B">
        <w:rPr>
          <w:sz w:val="28"/>
          <w:szCs w:val="28"/>
        </w:rPr>
        <w:t xml:space="preserve"> </w:t>
      </w:r>
      <w:r w:rsidR="00F62D5E">
        <w:rPr>
          <w:sz w:val="28"/>
          <w:szCs w:val="28"/>
        </w:rPr>
        <w:t>28 апреля</w:t>
      </w:r>
      <w:r w:rsidRPr="00AE5DF8">
        <w:rPr>
          <w:sz w:val="28"/>
          <w:szCs w:val="28"/>
        </w:rPr>
        <w:t xml:space="preserve"> 20</w:t>
      </w:r>
      <w:r w:rsidR="001A405B">
        <w:rPr>
          <w:sz w:val="28"/>
          <w:szCs w:val="28"/>
        </w:rPr>
        <w:t>20</w:t>
      </w:r>
      <w:r w:rsidR="00F62D5E">
        <w:rPr>
          <w:sz w:val="28"/>
          <w:szCs w:val="28"/>
        </w:rPr>
        <w:t xml:space="preserve"> года</w:t>
      </w:r>
      <w:r w:rsidRPr="00AE5DF8">
        <w:rPr>
          <w:sz w:val="28"/>
          <w:szCs w:val="28"/>
        </w:rPr>
        <w:t xml:space="preserve">   </w:t>
      </w:r>
    </w:p>
    <w:p w:rsidR="00915514" w:rsidRPr="00AE5DF8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514" w:rsidRPr="00AE5DF8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5395B" w:rsidRDefault="00D539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A405B" w:rsidRPr="00AE5DF8" w:rsidRDefault="001A405B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Pr="00AE5DF8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Pr="006A1B59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6A1B59">
        <w:rPr>
          <w:b/>
          <w:sz w:val="28"/>
          <w:szCs w:val="28"/>
        </w:rPr>
        <w:lastRenderedPageBreak/>
        <w:t xml:space="preserve">Приложение </w:t>
      </w:r>
    </w:p>
    <w:p w:rsidR="00A4217F" w:rsidRPr="006A1B59" w:rsidRDefault="00A4217F" w:rsidP="00A4217F">
      <w:pPr>
        <w:adjustRightInd w:val="0"/>
        <w:jc w:val="right"/>
        <w:rPr>
          <w:b/>
          <w:sz w:val="28"/>
          <w:szCs w:val="28"/>
        </w:rPr>
      </w:pPr>
      <w:r w:rsidRPr="006A1B59">
        <w:rPr>
          <w:b/>
          <w:sz w:val="28"/>
          <w:szCs w:val="28"/>
        </w:rPr>
        <w:t>к решению Думы города Урай</w:t>
      </w:r>
    </w:p>
    <w:p w:rsidR="00A4217F" w:rsidRPr="006A1B59" w:rsidRDefault="00A4217F" w:rsidP="00A4217F">
      <w:pPr>
        <w:adjustRightInd w:val="0"/>
        <w:jc w:val="right"/>
        <w:rPr>
          <w:b/>
          <w:sz w:val="28"/>
          <w:szCs w:val="28"/>
        </w:rPr>
      </w:pPr>
      <w:r w:rsidRPr="006A1B59">
        <w:rPr>
          <w:b/>
          <w:sz w:val="28"/>
          <w:szCs w:val="28"/>
        </w:rPr>
        <w:t xml:space="preserve">от </w:t>
      </w:r>
      <w:r w:rsidR="00D5395B" w:rsidRPr="006A1B59">
        <w:rPr>
          <w:b/>
          <w:sz w:val="28"/>
          <w:szCs w:val="28"/>
        </w:rPr>
        <w:t>27.04.2020</w:t>
      </w:r>
      <w:r w:rsidRPr="006A1B59">
        <w:rPr>
          <w:b/>
          <w:sz w:val="28"/>
          <w:szCs w:val="28"/>
        </w:rPr>
        <w:t xml:space="preserve"> №</w:t>
      </w:r>
      <w:r w:rsidR="006A1B59" w:rsidRPr="006A1B59">
        <w:rPr>
          <w:b/>
          <w:sz w:val="28"/>
          <w:szCs w:val="28"/>
        </w:rPr>
        <w:t xml:space="preserve"> 26</w:t>
      </w:r>
    </w:p>
    <w:p w:rsidR="00A4217F" w:rsidRPr="00AE5DF8" w:rsidRDefault="00A4217F" w:rsidP="00840333">
      <w:pPr>
        <w:pStyle w:val="ConsPlusTitle"/>
        <w:widowControl/>
        <w:tabs>
          <w:tab w:val="left" w:pos="567"/>
        </w:tabs>
        <w:contextualSpacing/>
        <w:jc w:val="center"/>
        <w:rPr>
          <w:b w:val="0"/>
          <w:bCs w:val="0"/>
          <w:color w:val="000000" w:themeColor="text1"/>
        </w:rPr>
      </w:pPr>
    </w:p>
    <w:p w:rsidR="001A405B" w:rsidRDefault="00067E4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E5DF8">
        <w:rPr>
          <w:b w:val="0"/>
          <w:bCs w:val="0"/>
          <w:color w:val="000000" w:themeColor="text1"/>
          <w:sz w:val="28"/>
          <w:szCs w:val="28"/>
        </w:rPr>
        <w:t>Изменения</w:t>
      </w:r>
    </w:p>
    <w:p w:rsidR="008B5B51" w:rsidRPr="001A405B" w:rsidRDefault="00067E44" w:rsidP="001A405B">
      <w:pPr>
        <w:pStyle w:val="ConsPlusTitle"/>
        <w:widowControl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AE5DF8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8B5B51" w:rsidRPr="00AE5DF8">
        <w:rPr>
          <w:b w:val="0"/>
          <w:bCs w:val="0"/>
          <w:color w:val="000000" w:themeColor="text1"/>
          <w:sz w:val="28"/>
          <w:szCs w:val="28"/>
        </w:rPr>
        <w:t>П</w:t>
      </w:r>
      <w:r w:rsidRPr="00AE5DF8">
        <w:rPr>
          <w:b w:val="0"/>
          <w:bCs w:val="0"/>
          <w:color w:val="000000" w:themeColor="text1"/>
          <w:sz w:val="28"/>
          <w:szCs w:val="28"/>
        </w:rPr>
        <w:t>равила</w:t>
      </w:r>
      <w:r w:rsidR="001A405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B5B51" w:rsidRPr="001A405B">
        <w:rPr>
          <w:b w:val="0"/>
          <w:color w:val="000000" w:themeColor="text1"/>
          <w:sz w:val="28"/>
          <w:szCs w:val="28"/>
        </w:rPr>
        <w:t>благоустройства территории города Урай</w:t>
      </w:r>
    </w:p>
    <w:p w:rsidR="008B5B51" w:rsidRPr="00AE5DF8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067E44" w:rsidRPr="00AE5DF8" w:rsidRDefault="00AF1FDB" w:rsidP="00BF15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1. В подпункте</w:t>
      </w:r>
      <w:r w:rsidR="00067E44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 1.3:</w:t>
      </w:r>
    </w:p>
    <w:p w:rsidR="0060408E" w:rsidRPr="00AE5DF8" w:rsidRDefault="0060408E" w:rsidP="00BF15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1) подпункт «в» изложить в новой редакции:</w:t>
      </w:r>
    </w:p>
    <w:p w:rsidR="005C6810" w:rsidRPr="00AE5DF8" w:rsidRDefault="00067E44" w:rsidP="00BF15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3F24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C6810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ограждающие конструкции (</w:t>
      </w:r>
      <w:r w:rsidR="005C6810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6810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забор</w:t>
      </w:r>
      <w:r w:rsidR="0060408E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ы)»;</w:t>
      </w:r>
    </w:p>
    <w:p w:rsidR="0060408E" w:rsidRPr="00AE5DF8" w:rsidRDefault="0060408E" w:rsidP="006040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2) подпункт «</w:t>
      </w:r>
      <w:proofErr w:type="spellStart"/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редакции:</w:t>
      </w:r>
    </w:p>
    <w:p w:rsidR="005C6810" w:rsidRPr="00AE5DF8" w:rsidRDefault="00FC5363" w:rsidP="00FC536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F24" w:rsidRPr="00AE5D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3F24" w:rsidRPr="00AE5DF8">
        <w:rPr>
          <w:rFonts w:ascii="Times New Roman" w:hAnsi="Times New Roman" w:cs="Times New Roman"/>
          <w:sz w:val="28"/>
          <w:szCs w:val="28"/>
        </w:rPr>
        <w:t>)</w:t>
      </w:r>
      <w:r w:rsidR="005C6810" w:rsidRPr="00AE5DF8">
        <w:rPr>
          <w:rFonts w:ascii="Times New Roman" w:hAnsi="Times New Roman" w:cs="Times New Roman"/>
          <w:sz w:val="28"/>
          <w:szCs w:val="28"/>
        </w:rPr>
        <w:t xml:space="preserve"> </w:t>
      </w:r>
      <w:r w:rsidRPr="00AE5DF8">
        <w:rPr>
          <w:rFonts w:ascii="Times New Roman" w:hAnsi="Times New Roman" w:cs="Times New Roman"/>
          <w:sz w:val="28"/>
          <w:szCs w:val="28"/>
        </w:rPr>
        <w:t>информационные</w:t>
      </w:r>
      <w:r w:rsidR="0060408E" w:rsidRPr="00AE5DF8">
        <w:rPr>
          <w:rFonts w:ascii="Times New Roman" w:hAnsi="Times New Roman" w:cs="Times New Roman"/>
          <w:sz w:val="28"/>
          <w:szCs w:val="28"/>
        </w:rPr>
        <w:t xml:space="preserve"> и рекламные конструкции</w:t>
      </w:r>
      <w:r w:rsidRPr="00AE5DF8">
        <w:rPr>
          <w:rFonts w:ascii="Times New Roman" w:hAnsi="Times New Roman" w:cs="Times New Roman"/>
          <w:sz w:val="28"/>
          <w:szCs w:val="28"/>
        </w:rPr>
        <w:t>».</w:t>
      </w:r>
    </w:p>
    <w:p w:rsidR="00CB68AD" w:rsidRPr="00AE5DF8" w:rsidRDefault="00047AA3" w:rsidP="00CB68AD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 2</w:t>
      </w:r>
      <w:r w:rsidR="00CB68AD" w:rsidRPr="00AE5DF8">
        <w:rPr>
          <w:sz w:val="28"/>
          <w:szCs w:val="28"/>
        </w:rPr>
        <w:t>. Пункт 1.6 дополнить абзацами вторым - четвёртым следующего содержания:</w:t>
      </w:r>
    </w:p>
    <w:p w:rsidR="00CB68AD" w:rsidRPr="00AE5DF8" w:rsidRDefault="00CB68AD" w:rsidP="00CB68AD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«Минимальные и максимальные значения площадей прилегающих территорий устанавливаются согласно приложению 13 к Правилам.</w:t>
      </w:r>
    </w:p>
    <w:p w:rsidR="00CB68AD" w:rsidRPr="00AE5DF8" w:rsidRDefault="00CB68AD" w:rsidP="00CB68AD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Подготовка проектов схем границ прилегающих территорий осуществляется уполномоченным органом в сфере градостроительства. </w:t>
      </w:r>
    </w:p>
    <w:p w:rsidR="00CB68AD" w:rsidRPr="00AE5DF8" w:rsidRDefault="00CB68AD" w:rsidP="00CB68AD">
      <w:pPr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      Схема границ прилегающих территорий утверждается постановл</w:t>
      </w:r>
      <w:r w:rsidR="00AF1FDB" w:rsidRPr="00AE5DF8">
        <w:rPr>
          <w:sz w:val="28"/>
          <w:szCs w:val="28"/>
        </w:rPr>
        <w:t>ением администрации города Урай</w:t>
      </w:r>
      <w:r w:rsidR="003059BC" w:rsidRPr="00AE5DF8">
        <w:rPr>
          <w:sz w:val="28"/>
          <w:szCs w:val="28"/>
        </w:rPr>
        <w:t>.</w:t>
      </w:r>
      <w:r w:rsidRPr="00AE5DF8">
        <w:rPr>
          <w:sz w:val="28"/>
          <w:szCs w:val="28"/>
        </w:rPr>
        <w:t>».</w:t>
      </w:r>
    </w:p>
    <w:p w:rsidR="00FC5363" w:rsidRPr="00AE5DF8" w:rsidRDefault="00AF1FDB" w:rsidP="00FC536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5363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2624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5363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5363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2.1:</w:t>
      </w:r>
    </w:p>
    <w:p w:rsidR="003059BC" w:rsidRPr="00AE5DF8" w:rsidRDefault="00AF1FDB" w:rsidP="00FC53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абзац первый изложить в новой редакции: </w:t>
      </w:r>
    </w:p>
    <w:p w:rsidR="00FC5363" w:rsidRPr="00AE5DF8" w:rsidRDefault="00FC5363" w:rsidP="00FC53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086"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AE5DF8">
        <w:rPr>
          <w:rFonts w:ascii="Times New Roman" w:hAnsi="Times New Roman" w:cs="Times New Roman"/>
          <w:sz w:val="28"/>
          <w:szCs w:val="28"/>
        </w:rPr>
        <w:t>Требования к внешнему виду фасадов и ограждающих конструкций</w:t>
      </w:r>
      <w:r w:rsidR="00AF1FDB" w:rsidRPr="00AE5DF8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proofErr w:type="gramStart"/>
      <w:r w:rsidR="00FE35FD" w:rsidRPr="00AE5DF8">
        <w:rPr>
          <w:rFonts w:ascii="Times New Roman" w:hAnsi="Times New Roman" w:cs="Times New Roman"/>
          <w:sz w:val="28"/>
          <w:szCs w:val="28"/>
        </w:rPr>
        <w:t>.</w:t>
      </w:r>
      <w:r w:rsidR="00AF1FDB" w:rsidRPr="00AE5DF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5363" w:rsidRPr="00AE5DF8" w:rsidRDefault="00516A2A" w:rsidP="00FC53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F8">
        <w:rPr>
          <w:rFonts w:ascii="Times New Roman" w:hAnsi="Times New Roman" w:cs="Times New Roman"/>
          <w:sz w:val="28"/>
          <w:szCs w:val="28"/>
        </w:rPr>
        <w:t>2) в</w:t>
      </w:r>
      <w:r w:rsidR="00FC5363" w:rsidRPr="00AE5DF8">
        <w:rPr>
          <w:rFonts w:ascii="Times New Roman" w:hAnsi="Times New Roman" w:cs="Times New Roman"/>
          <w:sz w:val="28"/>
          <w:szCs w:val="28"/>
        </w:rPr>
        <w:t xml:space="preserve"> абзаце первом подпункта 2.1.1 слова «Внешний вид фасадов» заменить словами «Внешний вид фасадов и ограждающих конструкций»</w:t>
      </w:r>
      <w:r w:rsidR="003059BC" w:rsidRPr="00AE5DF8">
        <w:rPr>
          <w:rFonts w:ascii="Times New Roman" w:hAnsi="Times New Roman" w:cs="Times New Roman"/>
          <w:sz w:val="28"/>
          <w:szCs w:val="28"/>
        </w:rPr>
        <w:t>;</w:t>
      </w:r>
    </w:p>
    <w:p w:rsidR="00FC5363" w:rsidRPr="00AE5DF8" w:rsidRDefault="00516A2A" w:rsidP="00FC53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F8">
        <w:rPr>
          <w:rFonts w:ascii="Times New Roman" w:hAnsi="Times New Roman" w:cs="Times New Roman"/>
          <w:sz w:val="28"/>
          <w:szCs w:val="28"/>
        </w:rPr>
        <w:t>3) п</w:t>
      </w:r>
      <w:r w:rsidR="00CF149F" w:rsidRPr="00AE5DF8">
        <w:rPr>
          <w:rFonts w:ascii="Times New Roman" w:hAnsi="Times New Roman" w:cs="Times New Roman"/>
          <w:sz w:val="28"/>
          <w:szCs w:val="28"/>
        </w:rPr>
        <w:t>одпункт 2.</w:t>
      </w:r>
      <w:r w:rsidR="003C335A" w:rsidRPr="00AE5DF8">
        <w:rPr>
          <w:rFonts w:ascii="Times New Roman" w:hAnsi="Times New Roman" w:cs="Times New Roman"/>
          <w:sz w:val="28"/>
          <w:szCs w:val="28"/>
        </w:rPr>
        <w:t>1</w:t>
      </w:r>
      <w:r w:rsidR="00CF149F" w:rsidRPr="00AE5DF8">
        <w:rPr>
          <w:rFonts w:ascii="Times New Roman" w:hAnsi="Times New Roman" w:cs="Times New Roman"/>
          <w:sz w:val="28"/>
          <w:szCs w:val="28"/>
        </w:rPr>
        <w:t>.</w:t>
      </w:r>
      <w:r w:rsidR="003C335A" w:rsidRPr="00AE5DF8">
        <w:rPr>
          <w:rFonts w:ascii="Times New Roman" w:hAnsi="Times New Roman" w:cs="Times New Roman"/>
          <w:sz w:val="28"/>
          <w:szCs w:val="28"/>
        </w:rPr>
        <w:t>9</w:t>
      </w:r>
      <w:r w:rsidR="00CF149F" w:rsidRPr="00AE5DF8">
        <w:rPr>
          <w:rFonts w:ascii="Times New Roman" w:hAnsi="Times New Roman" w:cs="Times New Roman"/>
          <w:sz w:val="28"/>
          <w:szCs w:val="28"/>
        </w:rPr>
        <w:t>.2 подпункта 2.</w:t>
      </w:r>
      <w:r w:rsidR="003C335A" w:rsidRPr="00AE5DF8">
        <w:rPr>
          <w:rFonts w:ascii="Times New Roman" w:hAnsi="Times New Roman" w:cs="Times New Roman"/>
          <w:sz w:val="28"/>
          <w:szCs w:val="28"/>
        </w:rPr>
        <w:t>1.9</w:t>
      </w:r>
      <w:r w:rsidR="00CF149F" w:rsidRPr="00AE5DF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F149F" w:rsidRPr="00AE5DF8" w:rsidRDefault="00CF149F" w:rsidP="0063199C">
      <w:pPr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 xml:space="preserve">«2.1.9.2.  Вывески </w:t>
      </w:r>
      <w:r w:rsidR="0063199C" w:rsidRPr="00AE5DF8">
        <w:rPr>
          <w:color w:val="000000" w:themeColor="text1"/>
          <w:sz w:val="28"/>
          <w:szCs w:val="28"/>
        </w:rPr>
        <w:t xml:space="preserve">должны соответствовать </w:t>
      </w:r>
      <w:r w:rsidR="002E323F" w:rsidRPr="00AE5DF8">
        <w:rPr>
          <w:color w:val="000000" w:themeColor="text1"/>
          <w:sz w:val="28"/>
          <w:szCs w:val="28"/>
        </w:rPr>
        <w:t xml:space="preserve">требованиям, </w:t>
      </w:r>
      <w:r w:rsidR="002E323F" w:rsidRPr="00AE5DF8">
        <w:rPr>
          <w:sz w:val="28"/>
          <w:szCs w:val="28"/>
        </w:rPr>
        <w:t>установленным действующим законодательством Российской Федерации, и</w:t>
      </w:r>
      <w:r w:rsidR="0063199C" w:rsidRPr="00AE5DF8">
        <w:rPr>
          <w:sz w:val="28"/>
          <w:szCs w:val="28"/>
        </w:rPr>
        <w:t xml:space="preserve"> </w:t>
      </w:r>
      <w:r w:rsidR="0063199C" w:rsidRPr="00AE5DF8">
        <w:rPr>
          <w:color w:val="000000" w:themeColor="text1"/>
          <w:sz w:val="28"/>
          <w:szCs w:val="28"/>
        </w:rPr>
        <w:t xml:space="preserve"> </w:t>
      </w:r>
      <w:r w:rsidRPr="00AE5DF8">
        <w:rPr>
          <w:color w:val="000000" w:themeColor="text1"/>
          <w:sz w:val="28"/>
          <w:szCs w:val="28"/>
        </w:rPr>
        <w:t xml:space="preserve">могут </w:t>
      </w:r>
      <w:r w:rsidR="0063199C" w:rsidRPr="00AE5DF8">
        <w:rPr>
          <w:color w:val="000000" w:themeColor="text1"/>
          <w:sz w:val="28"/>
          <w:szCs w:val="28"/>
        </w:rPr>
        <w:t xml:space="preserve">содержать </w:t>
      </w:r>
      <w:r w:rsidRPr="00AE5DF8">
        <w:rPr>
          <w:color w:val="000000" w:themeColor="text1"/>
          <w:sz w:val="28"/>
          <w:szCs w:val="28"/>
        </w:rPr>
        <w:t>декоративно-художественные элементы.</w:t>
      </w:r>
    </w:p>
    <w:p w:rsidR="003C335A" w:rsidRPr="00AE5DF8" w:rsidRDefault="003C335A" w:rsidP="003C335A">
      <w:pPr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  <w:shd w:val="clear" w:color="auto" w:fill="FFFFFF"/>
        </w:rPr>
        <w:t xml:space="preserve">Запрещается использование в конструкции вывесок </w:t>
      </w:r>
      <w:proofErr w:type="spellStart"/>
      <w:r w:rsidRPr="00AE5DF8">
        <w:rPr>
          <w:color w:val="000000" w:themeColor="text1"/>
          <w:sz w:val="28"/>
          <w:szCs w:val="28"/>
          <w:shd w:val="clear" w:color="auto" w:fill="FFFFFF"/>
        </w:rPr>
        <w:t>баннерной</w:t>
      </w:r>
      <w:proofErr w:type="spellEnd"/>
      <w:r w:rsidRPr="00AE5DF8">
        <w:rPr>
          <w:color w:val="000000" w:themeColor="text1"/>
          <w:sz w:val="28"/>
          <w:szCs w:val="28"/>
          <w:shd w:val="clear" w:color="auto" w:fill="FFFFFF"/>
        </w:rPr>
        <w:t xml:space="preserve"> ткани и ан</w:t>
      </w:r>
      <w:r w:rsidR="00516A2A" w:rsidRPr="00AE5DF8">
        <w:rPr>
          <w:color w:val="000000" w:themeColor="text1"/>
          <w:sz w:val="28"/>
          <w:szCs w:val="28"/>
          <w:shd w:val="clear" w:color="auto" w:fill="FFFFFF"/>
        </w:rPr>
        <w:t>алогичных эластичных материалов</w:t>
      </w:r>
      <w:proofErr w:type="gramStart"/>
      <w:r w:rsidR="003059BC" w:rsidRPr="00AE5DF8">
        <w:rPr>
          <w:color w:val="000000" w:themeColor="text1"/>
          <w:sz w:val="28"/>
          <w:szCs w:val="28"/>
          <w:shd w:val="clear" w:color="auto" w:fill="FFFFFF"/>
        </w:rPr>
        <w:t>.</w:t>
      </w:r>
      <w:r w:rsidR="00432086" w:rsidRPr="00AE5DF8">
        <w:rPr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516A2A" w:rsidRPr="00AE5DF8" w:rsidRDefault="00516A2A" w:rsidP="00761014">
      <w:pPr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4</w:t>
      </w:r>
      <w:r w:rsidR="00761014" w:rsidRPr="00AE5DF8">
        <w:rPr>
          <w:color w:val="000000" w:themeColor="text1"/>
          <w:sz w:val="28"/>
          <w:szCs w:val="28"/>
        </w:rPr>
        <w:t xml:space="preserve">. </w:t>
      </w:r>
      <w:r w:rsidRPr="00AE5DF8">
        <w:rPr>
          <w:color w:val="000000" w:themeColor="text1"/>
          <w:sz w:val="28"/>
          <w:szCs w:val="28"/>
        </w:rPr>
        <w:t>В пункте 2.2:</w:t>
      </w:r>
    </w:p>
    <w:p w:rsidR="00761014" w:rsidRPr="00AE5DF8" w:rsidRDefault="00516A2A" w:rsidP="00761014">
      <w:pPr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1) а</w:t>
      </w:r>
      <w:r w:rsidR="003255A2" w:rsidRPr="00AE5DF8">
        <w:rPr>
          <w:color w:val="000000" w:themeColor="text1"/>
          <w:sz w:val="28"/>
          <w:szCs w:val="28"/>
        </w:rPr>
        <w:t>бзац первый</w:t>
      </w:r>
      <w:r w:rsidR="00F72624" w:rsidRPr="00AE5DF8">
        <w:rPr>
          <w:color w:val="000000" w:themeColor="text1"/>
          <w:sz w:val="28"/>
          <w:szCs w:val="28"/>
        </w:rPr>
        <w:t xml:space="preserve"> </w:t>
      </w:r>
      <w:r w:rsidR="00761014" w:rsidRPr="00AE5DF8">
        <w:rPr>
          <w:color w:val="000000" w:themeColor="text1"/>
          <w:sz w:val="28"/>
          <w:szCs w:val="28"/>
        </w:rPr>
        <w:t>изложить в новой редакции:</w:t>
      </w:r>
    </w:p>
    <w:p w:rsidR="00761014" w:rsidRPr="00AE5DF8" w:rsidRDefault="00761014" w:rsidP="00761014">
      <w:pPr>
        <w:ind w:firstLine="567"/>
        <w:jc w:val="both"/>
        <w:rPr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«</w:t>
      </w:r>
      <w:r w:rsidR="003255A2" w:rsidRPr="00AE5DF8">
        <w:rPr>
          <w:color w:val="000000" w:themeColor="text1"/>
          <w:sz w:val="28"/>
          <w:szCs w:val="28"/>
        </w:rPr>
        <w:t xml:space="preserve">2.2. </w:t>
      </w:r>
      <w:r w:rsidRPr="00AE5DF8">
        <w:rPr>
          <w:sz w:val="28"/>
          <w:szCs w:val="28"/>
        </w:rPr>
        <w:t>Требования к наличию, внешнему виду, установке (размещению) и содержанию информационных конс</w:t>
      </w:r>
      <w:r w:rsidR="00516A2A" w:rsidRPr="00AE5DF8">
        <w:rPr>
          <w:sz w:val="28"/>
          <w:szCs w:val="28"/>
        </w:rPr>
        <w:t>трукций и рекламных конструкций</w:t>
      </w:r>
      <w:proofErr w:type="gramStart"/>
      <w:r w:rsidR="00FE35FD" w:rsidRPr="00AE5DF8">
        <w:rPr>
          <w:sz w:val="28"/>
          <w:szCs w:val="28"/>
        </w:rPr>
        <w:t>.</w:t>
      </w:r>
      <w:r w:rsidR="00516A2A" w:rsidRPr="00AE5DF8">
        <w:rPr>
          <w:sz w:val="28"/>
          <w:szCs w:val="28"/>
        </w:rPr>
        <w:t>»;</w:t>
      </w:r>
      <w:proofErr w:type="gramEnd"/>
    </w:p>
    <w:p w:rsidR="00761014" w:rsidRPr="00AE5DF8" w:rsidRDefault="00516A2A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2) п</w:t>
      </w:r>
      <w:r w:rsidR="00761014" w:rsidRPr="00AE5DF8">
        <w:rPr>
          <w:sz w:val="28"/>
          <w:szCs w:val="28"/>
        </w:rPr>
        <w:t>одпункт 2.2.1 изложить в новой редакции:</w:t>
      </w:r>
    </w:p>
    <w:p w:rsidR="00761014" w:rsidRPr="00AE5DF8" w:rsidRDefault="00761014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«2.2.1. Информационные и рекламные конструкции до</w:t>
      </w:r>
      <w:r w:rsidR="00516A2A" w:rsidRPr="00AE5DF8">
        <w:rPr>
          <w:sz w:val="28"/>
          <w:szCs w:val="28"/>
        </w:rPr>
        <w:t>лжны быть безопасны и устойчивы</w:t>
      </w:r>
      <w:proofErr w:type="gramStart"/>
      <w:r w:rsidR="00FE35FD" w:rsidRPr="00AE5DF8">
        <w:rPr>
          <w:sz w:val="28"/>
          <w:szCs w:val="28"/>
        </w:rPr>
        <w:t>.</w:t>
      </w:r>
      <w:r w:rsidR="00516A2A" w:rsidRPr="00AE5DF8">
        <w:rPr>
          <w:sz w:val="28"/>
          <w:szCs w:val="28"/>
        </w:rPr>
        <w:t>»;</w:t>
      </w:r>
      <w:proofErr w:type="gramEnd"/>
    </w:p>
    <w:p w:rsidR="00761014" w:rsidRPr="00AE5DF8" w:rsidRDefault="00516A2A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3) п</w:t>
      </w:r>
      <w:r w:rsidR="00761014" w:rsidRPr="00AE5DF8">
        <w:rPr>
          <w:sz w:val="28"/>
          <w:szCs w:val="28"/>
        </w:rPr>
        <w:t>одпункт 2.2.7 изложить в новой редакции:</w:t>
      </w:r>
    </w:p>
    <w:p w:rsidR="00761014" w:rsidRPr="00AE5DF8" w:rsidRDefault="00761014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«2.2.7. </w:t>
      </w:r>
      <w:proofErr w:type="gramStart"/>
      <w:r w:rsidRPr="00AE5DF8">
        <w:rPr>
          <w:sz w:val="28"/>
          <w:szCs w:val="28"/>
        </w:rPr>
        <w:t xml:space="preserve">В отношении выявленных (в том числе на основании поступивших сообщений органов государственной власти, органов местного самоуправления, физических и юридических лиц, индивидуальных предпринимателей) Конструкций администрацией города Урай, уполномоченным органом в сфере благоустройства и озеленения или уполномоченным органом в сфере градостроительства осуществляется </w:t>
      </w:r>
      <w:r w:rsidRPr="00AE5DF8">
        <w:rPr>
          <w:sz w:val="28"/>
          <w:szCs w:val="28"/>
        </w:rPr>
        <w:lastRenderedPageBreak/>
        <w:t xml:space="preserve">направление материалов (акт, </w:t>
      </w:r>
      <w:proofErr w:type="spellStart"/>
      <w:r w:rsidRPr="00AE5DF8">
        <w:rPr>
          <w:sz w:val="28"/>
          <w:szCs w:val="28"/>
        </w:rPr>
        <w:t>фототаблица</w:t>
      </w:r>
      <w:proofErr w:type="spellEnd"/>
      <w:r w:rsidRPr="00AE5DF8">
        <w:rPr>
          <w:sz w:val="28"/>
          <w:szCs w:val="28"/>
        </w:rPr>
        <w:t>, сведения о самовольно установленн</w:t>
      </w:r>
      <w:r w:rsidR="005D2150" w:rsidRPr="00AE5DF8">
        <w:rPr>
          <w:sz w:val="28"/>
          <w:szCs w:val="28"/>
        </w:rPr>
        <w:t>ой</w:t>
      </w:r>
      <w:r w:rsidRPr="00AE5DF8">
        <w:rPr>
          <w:sz w:val="28"/>
          <w:szCs w:val="28"/>
        </w:rPr>
        <w:t xml:space="preserve"> Конструкци</w:t>
      </w:r>
      <w:r w:rsidR="005D2150" w:rsidRPr="00AE5DF8">
        <w:rPr>
          <w:sz w:val="28"/>
          <w:szCs w:val="28"/>
        </w:rPr>
        <w:t>и,</w:t>
      </w:r>
      <w:r w:rsidRPr="00AE5DF8">
        <w:rPr>
          <w:sz w:val="28"/>
          <w:szCs w:val="28"/>
        </w:rPr>
        <w:t xml:space="preserve"> предполагаемом лице, самовольно установившем Конструкцию) в отдел муниципального контроля администрации города</w:t>
      </w:r>
      <w:proofErr w:type="gramEnd"/>
      <w:r w:rsidRPr="00AE5DF8">
        <w:rPr>
          <w:sz w:val="28"/>
          <w:szCs w:val="28"/>
        </w:rPr>
        <w:t xml:space="preserve"> Урай для решения вопроса о привлечении виновных лиц к а</w:t>
      </w:r>
      <w:r w:rsidR="00516A2A" w:rsidRPr="00AE5DF8">
        <w:rPr>
          <w:sz w:val="28"/>
          <w:szCs w:val="28"/>
        </w:rPr>
        <w:t>дминистративной ответственности</w:t>
      </w:r>
      <w:proofErr w:type="gramStart"/>
      <w:r w:rsidR="00FE35FD" w:rsidRPr="00AE5DF8">
        <w:rPr>
          <w:sz w:val="28"/>
          <w:szCs w:val="28"/>
        </w:rPr>
        <w:t>.</w:t>
      </w:r>
      <w:r w:rsidR="005D2150" w:rsidRPr="00AE5DF8">
        <w:rPr>
          <w:sz w:val="28"/>
          <w:szCs w:val="28"/>
        </w:rPr>
        <w:t>».</w:t>
      </w:r>
      <w:proofErr w:type="gramEnd"/>
    </w:p>
    <w:p w:rsidR="00ED1873" w:rsidRPr="00AE5DF8" w:rsidRDefault="00ED1873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5</w:t>
      </w:r>
      <w:r w:rsidR="005D2150" w:rsidRPr="00AE5DF8">
        <w:rPr>
          <w:sz w:val="28"/>
          <w:szCs w:val="28"/>
        </w:rPr>
        <w:t xml:space="preserve">. </w:t>
      </w:r>
      <w:r w:rsidRPr="00AE5DF8">
        <w:rPr>
          <w:color w:val="000000" w:themeColor="text1"/>
          <w:sz w:val="28"/>
          <w:szCs w:val="28"/>
        </w:rPr>
        <w:t>В пункте 2.3:</w:t>
      </w:r>
    </w:p>
    <w:p w:rsidR="005D2150" w:rsidRPr="00AE5DF8" w:rsidRDefault="00ED1873" w:rsidP="00761014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1) а</w:t>
      </w:r>
      <w:r w:rsidR="003255A2" w:rsidRPr="00AE5DF8">
        <w:rPr>
          <w:sz w:val="28"/>
          <w:szCs w:val="28"/>
        </w:rPr>
        <w:t>бзац первый</w:t>
      </w:r>
      <w:r w:rsidR="00F72624" w:rsidRPr="00AE5DF8">
        <w:rPr>
          <w:sz w:val="28"/>
          <w:szCs w:val="28"/>
        </w:rPr>
        <w:t xml:space="preserve"> </w:t>
      </w:r>
      <w:r w:rsidR="002107FA" w:rsidRPr="00AE5DF8">
        <w:rPr>
          <w:sz w:val="28"/>
          <w:szCs w:val="28"/>
        </w:rPr>
        <w:t>изложить в новой редакции:</w:t>
      </w:r>
    </w:p>
    <w:p w:rsidR="002107FA" w:rsidRPr="00AE5DF8" w:rsidRDefault="002107FA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«</w:t>
      </w:r>
      <w:r w:rsidR="003255A2" w:rsidRPr="00AE5DF8">
        <w:rPr>
          <w:sz w:val="28"/>
          <w:szCs w:val="28"/>
        </w:rPr>
        <w:t xml:space="preserve">2.3. </w:t>
      </w:r>
      <w:r w:rsidRPr="00AE5DF8">
        <w:rPr>
          <w:sz w:val="28"/>
          <w:szCs w:val="28"/>
        </w:rPr>
        <w:t>Требования к внешнему виду фасадов и ограждающих конструкций некапитальных, нестационарных строений  и сооружений (за исключением наземных туалетных кабин и боксовых гаражей)</w:t>
      </w:r>
      <w:r w:rsidR="004F2B6B" w:rsidRPr="00AE5DF8">
        <w:rPr>
          <w:sz w:val="28"/>
          <w:szCs w:val="28"/>
        </w:rPr>
        <w:t>, их размещению</w:t>
      </w:r>
      <w:proofErr w:type="gramStart"/>
      <w:r w:rsidR="00FE35FD" w:rsidRPr="00AE5DF8">
        <w:rPr>
          <w:sz w:val="28"/>
          <w:szCs w:val="28"/>
        </w:rPr>
        <w:t>.</w:t>
      </w:r>
      <w:r w:rsidR="00ED1873" w:rsidRPr="00AE5DF8">
        <w:rPr>
          <w:sz w:val="28"/>
          <w:szCs w:val="28"/>
        </w:rPr>
        <w:t>»;</w:t>
      </w:r>
      <w:proofErr w:type="gramEnd"/>
    </w:p>
    <w:p w:rsidR="002107FA" w:rsidRPr="00AE5DF8" w:rsidRDefault="00ED1873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2) в</w:t>
      </w:r>
      <w:r w:rsidR="002107FA" w:rsidRPr="00AE5DF8">
        <w:rPr>
          <w:sz w:val="28"/>
          <w:szCs w:val="28"/>
        </w:rPr>
        <w:t xml:space="preserve"> абзацах первом и втором </w:t>
      </w:r>
      <w:r w:rsidR="00F72624" w:rsidRPr="00AE5DF8">
        <w:rPr>
          <w:sz w:val="28"/>
          <w:szCs w:val="28"/>
        </w:rPr>
        <w:t xml:space="preserve">подпункта 2.3.1 </w:t>
      </w:r>
      <w:r w:rsidR="002107FA" w:rsidRPr="00AE5DF8">
        <w:rPr>
          <w:sz w:val="28"/>
          <w:szCs w:val="28"/>
        </w:rPr>
        <w:t>слова «</w:t>
      </w:r>
      <w:r w:rsidR="00F72624" w:rsidRPr="00AE5DF8">
        <w:rPr>
          <w:sz w:val="28"/>
          <w:szCs w:val="28"/>
        </w:rPr>
        <w:t>Внешний вид фасадов» заменить словами «Внешний вид фас</w:t>
      </w:r>
      <w:r w:rsidRPr="00AE5DF8">
        <w:rPr>
          <w:sz w:val="28"/>
          <w:szCs w:val="28"/>
        </w:rPr>
        <w:t>адов и ограждающих конструкций»;</w:t>
      </w:r>
    </w:p>
    <w:p w:rsidR="004F2B6B" w:rsidRPr="00AE5DF8" w:rsidRDefault="00ED1873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3)</w:t>
      </w:r>
      <w:r w:rsidR="004F2B6B" w:rsidRPr="00AE5DF8">
        <w:rPr>
          <w:sz w:val="28"/>
          <w:szCs w:val="28"/>
        </w:rPr>
        <w:t xml:space="preserve"> дополнить подпунктом 2.3.7 следующего содержания:</w:t>
      </w:r>
    </w:p>
    <w:p w:rsidR="004F2B6B" w:rsidRPr="00AE5DF8" w:rsidRDefault="004F2B6B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«2.3.7. </w:t>
      </w:r>
      <w:r w:rsidR="00DC251D" w:rsidRPr="00AE5DF8">
        <w:rPr>
          <w:sz w:val="28"/>
          <w:szCs w:val="28"/>
        </w:rPr>
        <w:t>Размещение нестационарных торговых объектов на территории города Урай, в том числе на территории общего пользования, осуществляется в порядке и местах, установленных постановлениями администрации города Урай.</w:t>
      </w:r>
    </w:p>
    <w:p w:rsidR="00846AF6" w:rsidRPr="00AE5DF8" w:rsidRDefault="00DC251D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Размещение иных некапитальных строений, сооружений на </w:t>
      </w:r>
      <w:r w:rsidR="00097F6C" w:rsidRPr="00AE5DF8">
        <w:rPr>
          <w:sz w:val="28"/>
          <w:szCs w:val="28"/>
        </w:rPr>
        <w:t>территориях общего пользования осуществляется с учетом  требований Правил зем</w:t>
      </w:r>
      <w:r w:rsidR="003255A2" w:rsidRPr="00AE5DF8">
        <w:rPr>
          <w:sz w:val="28"/>
          <w:szCs w:val="28"/>
        </w:rPr>
        <w:t>л</w:t>
      </w:r>
      <w:r w:rsidR="00097F6C" w:rsidRPr="00AE5DF8">
        <w:rPr>
          <w:sz w:val="28"/>
          <w:szCs w:val="28"/>
        </w:rPr>
        <w:t>епользования и застройки муниципального образов</w:t>
      </w:r>
      <w:r w:rsidR="00846AF6" w:rsidRPr="00AE5DF8">
        <w:rPr>
          <w:sz w:val="28"/>
          <w:szCs w:val="28"/>
        </w:rPr>
        <w:t>ания городской округ город Урай в порядке, установленном действующим законод</w:t>
      </w:r>
      <w:r w:rsidR="00ED1873" w:rsidRPr="00AE5DF8">
        <w:rPr>
          <w:sz w:val="28"/>
          <w:szCs w:val="28"/>
        </w:rPr>
        <w:t>ательством Российской Федерации</w:t>
      </w:r>
      <w:proofErr w:type="gramStart"/>
      <w:r w:rsidR="00FE35FD" w:rsidRPr="00AE5DF8">
        <w:rPr>
          <w:sz w:val="28"/>
          <w:szCs w:val="28"/>
        </w:rPr>
        <w:t>.</w:t>
      </w:r>
      <w:r w:rsidR="00846AF6" w:rsidRPr="00AE5DF8">
        <w:rPr>
          <w:sz w:val="28"/>
          <w:szCs w:val="28"/>
        </w:rPr>
        <w:t>».</w:t>
      </w:r>
      <w:proofErr w:type="gramEnd"/>
    </w:p>
    <w:p w:rsidR="00EC3CB5" w:rsidRPr="00AE5DF8" w:rsidRDefault="00BB7012" w:rsidP="00C7620D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6</w:t>
      </w:r>
      <w:r w:rsidR="00EC3CB5" w:rsidRPr="00AE5DF8">
        <w:rPr>
          <w:color w:val="000000" w:themeColor="text1"/>
          <w:sz w:val="28"/>
          <w:szCs w:val="28"/>
        </w:rPr>
        <w:t>. Подпункт 2.5.1 пункта 2.5 изложить в новой редакции:</w:t>
      </w:r>
    </w:p>
    <w:p w:rsidR="00EC3CB5" w:rsidRPr="00AE5DF8" w:rsidRDefault="00EC3CB5" w:rsidP="00EC3CB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 xml:space="preserve">«2.5.1. Ограждения (заборы) земельных участков должны быть без искривлений, повреждений, уклонов, </w:t>
      </w:r>
      <w:proofErr w:type="gramStart"/>
      <w:r w:rsidRPr="00AE5DF8">
        <w:rPr>
          <w:rFonts w:ascii="Times New Roman" w:hAnsi="Times New Roman" w:cs="Times New Roman"/>
          <w:color w:val="000000"/>
          <w:sz w:val="28"/>
          <w:szCs w:val="28"/>
        </w:rPr>
        <w:t>образовавшихся</w:t>
      </w:r>
      <w:proofErr w:type="gramEnd"/>
      <w:r w:rsidRPr="00AE5DF8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 w:rsidR="00BB7012" w:rsidRPr="00AE5DF8">
        <w:rPr>
          <w:rFonts w:ascii="Times New Roman" w:hAnsi="Times New Roman" w:cs="Times New Roman"/>
          <w:color w:val="000000"/>
          <w:sz w:val="28"/>
          <w:szCs w:val="28"/>
        </w:rPr>
        <w:t>ом числе от внешних воздействий</w:t>
      </w:r>
      <w:r w:rsidR="00FE35FD" w:rsidRPr="00AE5D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5D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7620D" w:rsidRPr="00AE5DF8" w:rsidRDefault="00BB7012" w:rsidP="00C7620D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7</w:t>
      </w:r>
      <w:r w:rsidR="00C7620D" w:rsidRPr="00AE5DF8">
        <w:rPr>
          <w:color w:val="000000" w:themeColor="text1"/>
          <w:sz w:val="28"/>
          <w:szCs w:val="28"/>
        </w:rPr>
        <w:t>. Подпункт 2.7.1</w:t>
      </w:r>
      <w:r w:rsidR="00FF215F" w:rsidRPr="00AE5DF8">
        <w:rPr>
          <w:color w:val="000000" w:themeColor="text1"/>
          <w:sz w:val="28"/>
          <w:szCs w:val="28"/>
        </w:rPr>
        <w:t xml:space="preserve"> пункта 2.7</w:t>
      </w:r>
      <w:r w:rsidR="00C7620D" w:rsidRPr="00AE5DF8">
        <w:rPr>
          <w:color w:val="000000" w:themeColor="text1"/>
          <w:sz w:val="28"/>
          <w:szCs w:val="28"/>
        </w:rPr>
        <w:t xml:space="preserve"> изложить в новой редакции: </w:t>
      </w:r>
    </w:p>
    <w:p w:rsidR="00C7620D" w:rsidRPr="00AE5DF8" w:rsidRDefault="00C7620D" w:rsidP="00C7620D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AE5DF8">
        <w:rPr>
          <w:color w:val="000000"/>
          <w:sz w:val="28"/>
          <w:szCs w:val="28"/>
        </w:rPr>
        <w:t>«2.7.1. Не допускается заклеивание, завешивание витрин информационными и рекламными баннерами, затягивание непрозрачными материалами, закрашивание</w:t>
      </w:r>
      <w:r w:rsidR="00BB7012" w:rsidRPr="00AE5DF8">
        <w:rPr>
          <w:color w:val="000000"/>
          <w:sz w:val="28"/>
          <w:szCs w:val="28"/>
        </w:rPr>
        <w:t xml:space="preserve"> стекла витрин</w:t>
      </w:r>
      <w:proofErr w:type="gramStart"/>
      <w:r w:rsidR="00FE35FD" w:rsidRPr="00AE5DF8">
        <w:rPr>
          <w:color w:val="000000"/>
          <w:sz w:val="28"/>
          <w:szCs w:val="28"/>
        </w:rPr>
        <w:t>.</w:t>
      </w:r>
      <w:r w:rsidRPr="00AE5DF8">
        <w:rPr>
          <w:color w:val="000000"/>
          <w:sz w:val="28"/>
          <w:szCs w:val="28"/>
        </w:rPr>
        <w:t>».</w:t>
      </w:r>
      <w:proofErr w:type="gramEnd"/>
    </w:p>
    <w:p w:rsidR="00674E8E" w:rsidRPr="00AE5DF8" w:rsidRDefault="00BB7012" w:rsidP="002107FA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8</w:t>
      </w:r>
      <w:r w:rsidR="00846AF6" w:rsidRPr="00AE5DF8">
        <w:rPr>
          <w:sz w:val="28"/>
          <w:szCs w:val="28"/>
        </w:rPr>
        <w:t xml:space="preserve">. </w:t>
      </w:r>
      <w:r w:rsidR="00674E8E" w:rsidRPr="00AE5DF8">
        <w:rPr>
          <w:sz w:val="28"/>
          <w:szCs w:val="28"/>
        </w:rPr>
        <w:t>Пункт 4.3 изложить в новой редакции:</w:t>
      </w:r>
    </w:p>
    <w:p w:rsidR="00674E8E" w:rsidRPr="00AE5DF8" w:rsidRDefault="00674E8E" w:rsidP="00674E8E">
      <w:pPr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E5DF8">
        <w:rPr>
          <w:sz w:val="28"/>
          <w:szCs w:val="28"/>
        </w:rPr>
        <w:t>«</w:t>
      </w:r>
      <w:r w:rsidRPr="00AE5DF8">
        <w:rPr>
          <w:color w:val="000000"/>
          <w:sz w:val="28"/>
          <w:szCs w:val="28"/>
        </w:rPr>
        <w:t xml:space="preserve">4.3. Физические и юридические лица, индивидуальные предприниматели обязаны осуществлять уборку (в том числе в зимний период, кошение травы) на земельных участках, находящихся в их владении и (или) пользовании. </w:t>
      </w:r>
    </w:p>
    <w:p w:rsidR="00674E8E" w:rsidRPr="00AE5DF8" w:rsidRDefault="00C7620D" w:rsidP="00C7620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Л</w:t>
      </w:r>
      <w:r w:rsidR="00674E8E" w:rsidRPr="00AE5DF8">
        <w:rPr>
          <w:sz w:val="28"/>
          <w:szCs w:val="28"/>
        </w:rPr>
        <w:t>иц</w:t>
      </w:r>
      <w:r w:rsidRPr="00AE5DF8">
        <w:rPr>
          <w:sz w:val="28"/>
          <w:szCs w:val="28"/>
        </w:rPr>
        <w:t>а</w:t>
      </w:r>
      <w:r w:rsidR="00674E8E" w:rsidRPr="00AE5DF8">
        <w:rPr>
          <w:sz w:val="28"/>
          <w:szCs w:val="28"/>
        </w:rPr>
        <w:t>, ответственны</w:t>
      </w:r>
      <w:r w:rsidRPr="00AE5DF8">
        <w:rPr>
          <w:sz w:val="28"/>
          <w:szCs w:val="28"/>
        </w:rPr>
        <w:t>е</w:t>
      </w:r>
      <w:r w:rsidR="00674E8E" w:rsidRPr="00AE5DF8">
        <w:rPr>
          <w:sz w:val="28"/>
          <w:szCs w:val="28"/>
        </w:rPr>
        <w:t xml:space="preserve">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Pr="00AE5DF8">
        <w:rPr>
          <w:sz w:val="28"/>
          <w:szCs w:val="28"/>
        </w:rPr>
        <w:t xml:space="preserve">обязаны принимать </w:t>
      </w:r>
      <w:r w:rsidR="00674E8E" w:rsidRPr="00AE5DF8">
        <w:rPr>
          <w:sz w:val="28"/>
          <w:szCs w:val="28"/>
        </w:rPr>
        <w:t>мер</w:t>
      </w:r>
      <w:r w:rsidRPr="00AE5DF8">
        <w:rPr>
          <w:sz w:val="28"/>
          <w:szCs w:val="28"/>
        </w:rPr>
        <w:t>ы</w:t>
      </w:r>
      <w:r w:rsidR="00674E8E" w:rsidRPr="00AE5DF8">
        <w:rPr>
          <w:sz w:val="28"/>
          <w:szCs w:val="28"/>
        </w:rPr>
        <w:t xml:space="preserve"> по содержанию прилегающих территорий, включая</w:t>
      </w:r>
      <w:r w:rsidRPr="00AE5DF8">
        <w:rPr>
          <w:sz w:val="28"/>
          <w:szCs w:val="28"/>
        </w:rPr>
        <w:t xml:space="preserve"> их</w:t>
      </w:r>
      <w:r w:rsidR="00674E8E" w:rsidRPr="00AE5DF8">
        <w:rPr>
          <w:sz w:val="28"/>
          <w:szCs w:val="28"/>
        </w:rPr>
        <w:t xml:space="preserve"> </w:t>
      </w:r>
      <w:r w:rsidRPr="00AE5DF8">
        <w:rPr>
          <w:sz w:val="28"/>
          <w:szCs w:val="28"/>
        </w:rPr>
        <w:t xml:space="preserve">регулярную </w:t>
      </w:r>
      <w:r w:rsidR="00674E8E" w:rsidRPr="00AE5DF8">
        <w:rPr>
          <w:sz w:val="28"/>
          <w:szCs w:val="28"/>
        </w:rPr>
        <w:t>уборку, в том числе в зимний период, кошение травы</w:t>
      </w:r>
      <w:proofErr w:type="gramStart"/>
      <w:r w:rsidR="00FE35FD" w:rsidRPr="00AE5DF8">
        <w:rPr>
          <w:sz w:val="28"/>
          <w:szCs w:val="28"/>
        </w:rPr>
        <w:t>.</w:t>
      </w:r>
      <w:r w:rsidRPr="00AE5DF8">
        <w:rPr>
          <w:sz w:val="28"/>
          <w:szCs w:val="28"/>
        </w:rPr>
        <w:t>».</w:t>
      </w:r>
      <w:proofErr w:type="gramEnd"/>
    </w:p>
    <w:p w:rsidR="00EC3CB5" w:rsidRPr="00AE5DF8" w:rsidRDefault="00BB7012" w:rsidP="00C7620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9</w:t>
      </w:r>
      <w:r w:rsidR="00EC3CB5" w:rsidRPr="00AE5DF8">
        <w:rPr>
          <w:sz w:val="28"/>
          <w:szCs w:val="28"/>
        </w:rPr>
        <w:t>. Пункт 4.9 дополнить подпунктом 4.9.6 следующего содержания:</w:t>
      </w:r>
    </w:p>
    <w:p w:rsidR="00EC3CB5" w:rsidRPr="00AE5DF8" w:rsidRDefault="00EC3CB5" w:rsidP="00C7620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lastRenderedPageBreak/>
        <w:t>«4.9.6. При производстве зимних уборочных работ запрещается выброс, сброс, складирование снега, скола льда на территории города Урай вне пред</w:t>
      </w:r>
      <w:r w:rsidR="00BB7012" w:rsidRPr="00AE5DF8">
        <w:rPr>
          <w:sz w:val="28"/>
          <w:szCs w:val="28"/>
        </w:rPr>
        <w:t>назначенных для этих целей мест</w:t>
      </w:r>
      <w:proofErr w:type="gramStart"/>
      <w:r w:rsidR="004E4335" w:rsidRPr="00AE5DF8">
        <w:rPr>
          <w:sz w:val="28"/>
          <w:szCs w:val="28"/>
        </w:rPr>
        <w:t>.</w:t>
      </w:r>
      <w:r w:rsidRPr="00AE5DF8">
        <w:rPr>
          <w:sz w:val="28"/>
          <w:szCs w:val="28"/>
        </w:rPr>
        <w:t>».</w:t>
      </w:r>
      <w:proofErr w:type="gramEnd"/>
    </w:p>
    <w:p w:rsidR="00BB7012" w:rsidRPr="00AE5DF8" w:rsidRDefault="00BB7012" w:rsidP="00C7620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10</w:t>
      </w:r>
      <w:r w:rsidR="00B6178D" w:rsidRPr="00AE5DF8">
        <w:rPr>
          <w:sz w:val="28"/>
          <w:szCs w:val="28"/>
        </w:rPr>
        <w:t xml:space="preserve">. </w:t>
      </w:r>
      <w:r w:rsidRPr="00AE5DF8">
        <w:rPr>
          <w:color w:val="000000" w:themeColor="text1"/>
          <w:sz w:val="28"/>
          <w:szCs w:val="28"/>
        </w:rPr>
        <w:t>В пункте 4.12:</w:t>
      </w:r>
    </w:p>
    <w:p w:rsidR="00B6178D" w:rsidRPr="00AE5DF8" w:rsidRDefault="00BB7012" w:rsidP="00C7620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1) п</w:t>
      </w:r>
      <w:r w:rsidR="00B6178D" w:rsidRPr="00AE5DF8">
        <w:rPr>
          <w:sz w:val="28"/>
          <w:szCs w:val="28"/>
        </w:rPr>
        <w:t>одпункт 4.12.3 изложить в следующей редакции:</w:t>
      </w:r>
    </w:p>
    <w:p w:rsidR="00B6178D" w:rsidRPr="00AE5DF8" w:rsidRDefault="00B6178D" w:rsidP="00B6178D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AE5DF8">
        <w:rPr>
          <w:sz w:val="28"/>
          <w:szCs w:val="28"/>
        </w:rPr>
        <w:t xml:space="preserve">«4.12.3. Смотровые колодцы, </w:t>
      </w:r>
      <w:proofErr w:type="spellStart"/>
      <w:r w:rsidRPr="00AE5DF8">
        <w:rPr>
          <w:sz w:val="28"/>
          <w:szCs w:val="28"/>
        </w:rPr>
        <w:t>ливнесточневые</w:t>
      </w:r>
      <w:proofErr w:type="spellEnd"/>
      <w:r w:rsidRPr="00AE5DF8">
        <w:rPr>
          <w:sz w:val="28"/>
          <w:szCs w:val="28"/>
        </w:rPr>
        <w:t xml:space="preserve"> (</w:t>
      </w:r>
      <w:proofErr w:type="spellStart"/>
      <w:r w:rsidRPr="00AE5DF8">
        <w:rPr>
          <w:sz w:val="28"/>
          <w:szCs w:val="28"/>
        </w:rPr>
        <w:t>дождеприемные</w:t>
      </w:r>
      <w:proofErr w:type="spellEnd"/>
      <w:r w:rsidRPr="00AE5DF8">
        <w:rPr>
          <w:sz w:val="28"/>
          <w:szCs w:val="28"/>
        </w:rPr>
        <w:t xml:space="preserve">) колодцы, </w:t>
      </w:r>
      <w:r w:rsidRPr="00AE5DF8">
        <w:rPr>
          <w:color w:val="000000"/>
          <w:sz w:val="28"/>
          <w:szCs w:val="28"/>
        </w:rPr>
        <w:t>колодцы подземных коммуникаций, люки должны содержаться в исправном (закрытом) состоянии, обеспечивающем безопасное движение транспорта и пешеходов. Их очистка и осмотр производятся по мере загрязнения, но не реже двух раз в год - весной и осенью. Не допускается складирование загрязнений, образуемых при очистке и ремонте, на газонах, тротуарах или проезжей части</w:t>
      </w:r>
      <w:r w:rsidR="00FF215F" w:rsidRPr="00AE5DF8">
        <w:rPr>
          <w:color w:val="000000"/>
          <w:sz w:val="28"/>
          <w:szCs w:val="28"/>
        </w:rPr>
        <w:t>.</w:t>
      </w:r>
    </w:p>
    <w:p w:rsidR="00B6178D" w:rsidRPr="00AE5DF8" w:rsidRDefault="00B6178D" w:rsidP="00B6178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На время проведения ремонтных и иных работ производителем работ принимаются меры по ограждению открытых люков смотровых колодцев, </w:t>
      </w:r>
      <w:proofErr w:type="spellStart"/>
      <w:r w:rsidRPr="00AE5DF8">
        <w:rPr>
          <w:sz w:val="28"/>
          <w:szCs w:val="28"/>
        </w:rPr>
        <w:t>ливнесточнев</w:t>
      </w:r>
      <w:r w:rsidR="00BB7012" w:rsidRPr="00AE5DF8">
        <w:rPr>
          <w:sz w:val="28"/>
          <w:szCs w:val="28"/>
        </w:rPr>
        <w:t>ых</w:t>
      </w:r>
      <w:proofErr w:type="spellEnd"/>
      <w:r w:rsidR="00BB7012" w:rsidRPr="00AE5DF8">
        <w:rPr>
          <w:sz w:val="28"/>
          <w:szCs w:val="28"/>
        </w:rPr>
        <w:t xml:space="preserve"> (</w:t>
      </w:r>
      <w:proofErr w:type="spellStart"/>
      <w:r w:rsidR="00BB7012" w:rsidRPr="00AE5DF8">
        <w:rPr>
          <w:sz w:val="28"/>
          <w:szCs w:val="28"/>
        </w:rPr>
        <w:t>дождеприемных</w:t>
      </w:r>
      <w:proofErr w:type="spellEnd"/>
      <w:r w:rsidR="00BB7012" w:rsidRPr="00AE5DF8">
        <w:rPr>
          <w:sz w:val="28"/>
          <w:szCs w:val="28"/>
        </w:rPr>
        <w:t>) колодцев</w:t>
      </w:r>
      <w:proofErr w:type="gramStart"/>
      <w:r w:rsidR="004E4335" w:rsidRPr="00AE5DF8">
        <w:rPr>
          <w:sz w:val="28"/>
          <w:szCs w:val="28"/>
        </w:rPr>
        <w:t>.</w:t>
      </w:r>
      <w:r w:rsidR="00BB7012" w:rsidRPr="00AE5DF8">
        <w:rPr>
          <w:sz w:val="28"/>
          <w:szCs w:val="28"/>
        </w:rPr>
        <w:t>»;</w:t>
      </w:r>
      <w:proofErr w:type="gramEnd"/>
    </w:p>
    <w:p w:rsidR="00BC7DD1" w:rsidRPr="00BC7DD1" w:rsidRDefault="00BB7012" w:rsidP="00B6178D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2)</w:t>
      </w:r>
      <w:r w:rsidR="00B6178D" w:rsidRPr="00AE5DF8">
        <w:rPr>
          <w:sz w:val="28"/>
          <w:szCs w:val="28"/>
        </w:rPr>
        <w:t xml:space="preserve"> </w:t>
      </w:r>
      <w:r w:rsidR="00BC7DD1" w:rsidRPr="00BC7DD1">
        <w:rPr>
          <w:sz w:val="28"/>
          <w:szCs w:val="28"/>
        </w:rPr>
        <w:t xml:space="preserve">в </w:t>
      </w:r>
      <w:r w:rsidR="00BC7DD1" w:rsidRPr="00AE5DF8">
        <w:rPr>
          <w:sz w:val="28"/>
          <w:szCs w:val="28"/>
        </w:rPr>
        <w:t>подпункт</w:t>
      </w:r>
      <w:r w:rsidR="00BC7DD1">
        <w:rPr>
          <w:sz w:val="28"/>
          <w:szCs w:val="28"/>
        </w:rPr>
        <w:t>е</w:t>
      </w:r>
      <w:r w:rsidR="00BC7DD1" w:rsidRPr="00AE5DF8">
        <w:rPr>
          <w:sz w:val="28"/>
          <w:szCs w:val="28"/>
        </w:rPr>
        <w:t xml:space="preserve"> 4.12.5</w:t>
      </w:r>
      <w:r w:rsidR="00BC7DD1">
        <w:rPr>
          <w:sz w:val="28"/>
          <w:szCs w:val="28"/>
        </w:rPr>
        <w:t>:</w:t>
      </w:r>
    </w:p>
    <w:p w:rsidR="006C109B" w:rsidRPr="00AE5DF8" w:rsidRDefault="00BC7DD1" w:rsidP="00BC7DD1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7012" w:rsidRPr="00AE5DF8">
        <w:rPr>
          <w:sz w:val="28"/>
          <w:szCs w:val="28"/>
        </w:rPr>
        <w:t>п</w:t>
      </w:r>
      <w:r w:rsidR="006C109B" w:rsidRPr="00AE5DF8">
        <w:rPr>
          <w:sz w:val="28"/>
          <w:szCs w:val="28"/>
        </w:rPr>
        <w:t>одпункт 6 изложить в новой редакции:</w:t>
      </w:r>
    </w:p>
    <w:p w:rsidR="006C109B" w:rsidRPr="00AE5DF8" w:rsidRDefault="006C109B" w:rsidP="00B6178D">
      <w:pPr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5DF8">
        <w:rPr>
          <w:sz w:val="28"/>
          <w:szCs w:val="28"/>
        </w:rPr>
        <w:t>«</w:t>
      </w:r>
      <w:r w:rsidRPr="00AE5DF8">
        <w:rPr>
          <w:color w:val="000000"/>
          <w:sz w:val="28"/>
          <w:szCs w:val="28"/>
        </w:rPr>
        <w:t>6) Разводить костры, использовать мангалы и иные приспособления для тепловой обработки пищи с помощью открытого огня на дворовых территориях многоквартирных домов, прибрежных территориях водоемов, в гаражных массивах, местах (земельных участках) общего пользования, в том числе парках, скверах, на прилегающих территориях к предприятиям, учреждениям, организациям, земельных участках, находящихся в собственности или распоряжении муници</w:t>
      </w:r>
      <w:r w:rsidR="00346DBC" w:rsidRPr="00AE5DF8">
        <w:rPr>
          <w:color w:val="000000"/>
          <w:sz w:val="28"/>
          <w:szCs w:val="28"/>
        </w:rPr>
        <w:t>пального образования город Урай</w:t>
      </w:r>
      <w:r w:rsidR="004E4335" w:rsidRPr="00AE5DF8">
        <w:rPr>
          <w:color w:val="000000"/>
          <w:sz w:val="28"/>
          <w:szCs w:val="28"/>
        </w:rPr>
        <w:t>.</w:t>
      </w:r>
      <w:r w:rsidR="00346DBC" w:rsidRPr="00AE5DF8">
        <w:rPr>
          <w:color w:val="000000"/>
          <w:sz w:val="28"/>
          <w:szCs w:val="28"/>
        </w:rPr>
        <w:t>»;</w:t>
      </w:r>
      <w:proofErr w:type="gramEnd"/>
    </w:p>
    <w:p w:rsidR="006C109B" w:rsidRPr="00AE5DF8" w:rsidRDefault="00BC7DD1" w:rsidP="006C109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6DBC" w:rsidRPr="00AE5DF8">
        <w:rPr>
          <w:sz w:val="28"/>
          <w:szCs w:val="28"/>
        </w:rPr>
        <w:t>) п</w:t>
      </w:r>
      <w:r w:rsidR="006C109B" w:rsidRPr="00AE5DF8">
        <w:rPr>
          <w:sz w:val="28"/>
          <w:szCs w:val="28"/>
        </w:rPr>
        <w:t>одпункт 8 изложить в новой редакции:</w:t>
      </w:r>
    </w:p>
    <w:p w:rsidR="006C109B" w:rsidRPr="00AE5DF8" w:rsidRDefault="006C109B" w:rsidP="008403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>«8) Собственникам или владельцам сырья, материалов, оборудования, судов водного транспорта, неисправных или разукомплектованных транспортных средств и иных механизмов, органических или химических удобрений, тары, упаковки и металлолома размещать, складировать и хранить их вне отведенных мест.</w:t>
      </w:r>
    </w:p>
    <w:p w:rsidR="006C109B" w:rsidRPr="00AE5DF8" w:rsidRDefault="006C109B" w:rsidP="008403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>Размещение, складирование и хранение строительных материалов допускается на территориях производственных баз, индивидуальных домовладений, земельных участках, предоставленных под строительство, под строительные площадки, земельных участках, находящихся во владении и (или) пользовании владельцев строительных материалов.</w:t>
      </w:r>
    </w:p>
    <w:p w:rsidR="006C109B" w:rsidRPr="00AE5DF8" w:rsidRDefault="006C109B" w:rsidP="008403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>Размещение, складирование и хранение неисправных транспортных средств и иных механизмов допускается в индивидуальных гаражах, на территориях платных автостоянок, индивидуальных домовладений, станций технического обслуживания автомобилей.</w:t>
      </w:r>
    </w:p>
    <w:p w:rsidR="006C109B" w:rsidRPr="00AE5DF8" w:rsidRDefault="006C109B" w:rsidP="008403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Размещение, складирование и хранение металлолома допускается </w:t>
      </w:r>
      <w:r w:rsidR="007F512A" w:rsidRPr="00AE5DF8">
        <w:rPr>
          <w:rFonts w:ascii="Times New Roman" w:hAnsi="Times New Roman" w:cs="Times New Roman"/>
          <w:color w:val="000000"/>
          <w:sz w:val="28"/>
          <w:szCs w:val="28"/>
        </w:rPr>
        <w:t xml:space="preserve">в зданиях (строениях, сооружениях), исключающих прямой контакт металлолома с почвой, расположенных </w:t>
      </w:r>
      <w:r w:rsidRPr="00AE5DF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территориях производственных баз, индивидуальных домовладений, станций технического обслуживания автомобилей, объектов, в которых осуществляется деятельность по обращению с металлоломом, в индивидуальных гаражах. </w:t>
      </w:r>
    </w:p>
    <w:p w:rsidR="00B6178D" w:rsidRPr="00AE5DF8" w:rsidRDefault="006C109B" w:rsidP="00840333">
      <w:pPr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5DF8">
        <w:rPr>
          <w:color w:val="000000"/>
          <w:sz w:val="28"/>
          <w:szCs w:val="28"/>
        </w:rPr>
        <w:lastRenderedPageBreak/>
        <w:t>Размещение, складирование и хранение сырья, материалов, оборудования, судов водного транспорта на территориях производственных баз, индивидуальных домовладений, земельных участках, предоставленных под строительство, под строительные площадки, в индивидуальных гаражах, на территориях платных автостоянок, индивидуальных домовладений, станций технич</w:t>
      </w:r>
      <w:r w:rsidR="0008571E" w:rsidRPr="00AE5DF8">
        <w:rPr>
          <w:color w:val="000000"/>
          <w:sz w:val="28"/>
          <w:szCs w:val="28"/>
        </w:rPr>
        <w:t>еского обслуживания автомобилей,</w:t>
      </w:r>
      <w:r w:rsidRPr="00AE5DF8">
        <w:rPr>
          <w:color w:val="000000"/>
          <w:sz w:val="28"/>
          <w:szCs w:val="28"/>
        </w:rPr>
        <w:t xml:space="preserve"> земельных участках, находящихся во владении и (или) пользовании владельцев сырья, материалов, оборудо</w:t>
      </w:r>
      <w:r w:rsidR="00346DBC" w:rsidRPr="00AE5DF8">
        <w:rPr>
          <w:color w:val="000000"/>
          <w:sz w:val="28"/>
          <w:szCs w:val="28"/>
        </w:rPr>
        <w:t>вания, судов водного транспорта</w:t>
      </w:r>
      <w:r w:rsidR="004E4335" w:rsidRPr="00AE5DF8">
        <w:rPr>
          <w:color w:val="000000"/>
          <w:sz w:val="28"/>
          <w:szCs w:val="28"/>
        </w:rPr>
        <w:t>.</w:t>
      </w:r>
      <w:r w:rsidR="00346DBC" w:rsidRPr="00AE5DF8">
        <w:rPr>
          <w:color w:val="000000"/>
          <w:sz w:val="28"/>
          <w:szCs w:val="28"/>
        </w:rPr>
        <w:t>»;</w:t>
      </w:r>
      <w:proofErr w:type="gramEnd"/>
    </w:p>
    <w:p w:rsidR="00D646ED" w:rsidRPr="00AE5DF8" w:rsidRDefault="00BC7DD1" w:rsidP="00840333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6DBC" w:rsidRPr="00AE5DF8">
        <w:rPr>
          <w:color w:val="000000"/>
          <w:sz w:val="28"/>
          <w:szCs w:val="28"/>
        </w:rPr>
        <w:t xml:space="preserve">) </w:t>
      </w:r>
      <w:r w:rsidR="00D646ED" w:rsidRPr="00AE5DF8">
        <w:rPr>
          <w:color w:val="000000"/>
          <w:sz w:val="28"/>
          <w:szCs w:val="28"/>
        </w:rPr>
        <w:t>дополнить подпунктом 8.1 следующего содержания:</w:t>
      </w:r>
    </w:p>
    <w:p w:rsidR="00D646ED" w:rsidRPr="00AE5DF8" w:rsidRDefault="00D646ED" w:rsidP="008403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DF8">
        <w:rPr>
          <w:rFonts w:ascii="Times New Roman" w:hAnsi="Times New Roman" w:cs="Times New Roman"/>
          <w:color w:val="000000"/>
          <w:sz w:val="28"/>
          <w:szCs w:val="28"/>
        </w:rPr>
        <w:t>«8.1) Собственникам или владельцам дров, угля, сена складировать и хранить их вне отведенных мест.</w:t>
      </w:r>
    </w:p>
    <w:p w:rsidR="00D646ED" w:rsidRPr="00AE5DF8" w:rsidRDefault="00D646ED" w:rsidP="00840333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AE5DF8">
        <w:rPr>
          <w:color w:val="000000"/>
          <w:sz w:val="28"/>
          <w:szCs w:val="28"/>
        </w:rPr>
        <w:t>Складирование и хранение дров, угля, сена допускается только на территории индивидуальных домовладений</w:t>
      </w:r>
      <w:r w:rsidR="00FF215F" w:rsidRPr="00AE5DF8">
        <w:rPr>
          <w:color w:val="000000"/>
          <w:sz w:val="28"/>
          <w:szCs w:val="28"/>
        </w:rPr>
        <w:t>,</w:t>
      </w:r>
      <w:r w:rsidRPr="00AE5DF8">
        <w:rPr>
          <w:color w:val="000000"/>
          <w:sz w:val="28"/>
          <w:szCs w:val="28"/>
        </w:rPr>
        <w:t xml:space="preserve"> иных земельных участках</w:t>
      </w:r>
      <w:r w:rsidR="00FF215F" w:rsidRPr="00AE5DF8">
        <w:rPr>
          <w:color w:val="000000"/>
          <w:sz w:val="28"/>
          <w:szCs w:val="28"/>
        </w:rPr>
        <w:t>,</w:t>
      </w:r>
      <w:r w:rsidRPr="00AE5DF8">
        <w:rPr>
          <w:color w:val="000000"/>
          <w:sz w:val="28"/>
          <w:szCs w:val="28"/>
        </w:rPr>
        <w:t xml:space="preserve"> находящихся в</w:t>
      </w:r>
      <w:r w:rsidR="003F7636" w:rsidRPr="00AE5DF8">
        <w:rPr>
          <w:color w:val="000000"/>
          <w:sz w:val="28"/>
          <w:szCs w:val="28"/>
        </w:rPr>
        <w:t xml:space="preserve">о владении и (или) </w:t>
      </w:r>
      <w:r w:rsidRPr="00AE5DF8">
        <w:rPr>
          <w:color w:val="000000"/>
          <w:sz w:val="28"/>
          <w:szCs w:val="28"/>
        </w:rPr>
        <w:t>пользован</w:t>
      </w:r>
      <w:r w:rsidR="00346DBC" w:rsidRPr="00AE5DF8">
        <w:rPr>
          <w:color w:val="000000"/>
          <w:sz w:val="28"/>
          <w:szCs w:val="28"/>
        </w:rPr>
        <w:t>ии физических и юридических лиц</w:t>
      </w:r>
      <w:proofErr w:type="gramStart"/>
      <w:r w:rsidR="004E4335" w:rsidRPr="00AE5DF8">
        <w:rPr>
          <w:color w:val="000000"/>
          <w:sz w:val="28"/>
          <w:szCs w:val="28"/>
        </w:rPr>
        <w:t>.</w:t>
      </w:r>
      <w:r w:rsidR="00346DBC" w:rsidRPr="00AE5DF8">
        <w:rPr>
          <w:color w:val="000000"/>
          <w:sz w:val="28"/>
          <w:szCs w:val="28"/>
        </w:rPr>
        <w:t>»;</w:t>
      </w:r>
      <w:proofErr w:type="gramEnd"/>
    </w:p>
    <w:p w:rsidR="00D646ED" w:rsidRPr="00AE5DF8" w:rsidRDefault="00BC7DD1" w:rsidP="00840333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46DBC" w:rsidRPr="00AE5DF8">
        <w:rPr>
          <w:color w:val="000000"/>
          <w:sz w:val="28"/>
          <w:szCs w:val="28"/>
        </w:rPr>
        <w:t xml:space="preserve">) </w:t>
      </w:r>
      <w:r w:rsidR="00D646ED" w:rsidRPr="00AE5DF8">
        <w:rPr>
          <w:color w:val="000000"/>
          <w:sz w:val="28"/>
          <w:szCs w:val="28"/>
        </w:rPr>
        <w:t>дополнить подпунктом 1</w:t>
      </w:r>
      <w:r w:rsidR="004E4335" w:rsidRPr="00AE5DF8">
        <w:rPr>
          <w:color w:val="000000"/>
          <w:sz w:val="28"/>
          <w:szCs w:val="28"/>
        </w:rPr>
        <w:t>2</w:t>
      </w:r>
      <w:r w:rsidR="00D646ED" w:rsidRPr="00AE5DF8">
        <w:rPr>
          <w:color w:val="000000"/>
          <w:sz w:val="28"/>
          <w:szCs w:val="28"/>
        </w:rPr>
        <w:t xml:space="preserve"> следующего содержания:</w:t>
      </w:r>
    </w:p>
    <w:p w:rsidR="00AF1C79" w:rsidRPr="00AE5DF8" w:rsidRDefault="00D646ED" w:rsidP="00840333">
      <w:pPr>
        <w:adjustRightInd w:val="0"/>
        <w:ind w:firstLine="567"/>
        <w:jc w:val="both"/>
        <w:rPr>
          <w:sz w:val="28"/>
          <w:szCs w:val="28"/>
        </w:rPr>
      </w:pPr>
      <w:r w:rsidRPr="00AE5DF8">
        <w:rPr>
          <w:color w:val="000000"/>
          <w:sz w:val="28"/>
          <w:szCs w:val="28"/>
        </w:rPr>
        <w:t>«</w:t>
      </w:r>
      <w:r w:rsidRPr="00AE5DF8">
        <w:rPr>
          <w:sz w:val="28"/>
          <w:szCs w:val="28"/>
        </w:rPr>
        <w:t>1</w:t>
      </w:r>
      <w:r w:rsidR="004E4335" w:rsidRPr="00AE5DF8">
        <w:rPr>
          <w:sz w:val="28"/>
          <w:szCs w:val="28"/>
        </w:rPr>
        <w:t>2</w:t>
      </w:r>
      <w:r w:rsidRPr="00AE5DF8">
        <w:rPr>
          <w:sz w:val="28"/>
          <w:szCs w:val="28"/>
        </w:rPr>
        <w:t>) Загрязнять либо засорять территории общего пользования путем выброса, сброса, оставления вне мусорных контейнеров (урн, корзин) бумаг, ок</w:t>
      </w:r>
      <w:r w:rsidR="00346DBC" w:rsidRPr="00AE5DF8">
        <w:rPr>
          <w:sz w:val="28"/>
          <w:szCs w:val="28"/>
        </w:rPr>
        <w:t>урков, бутылок и иных предметов</w:t>
      </w:r>
      <w:proofErr w:type="gramStart"/>
      <w:r w:rsidR="004E4335" w:rsidRPr="00AE5DF8">
        <w:rPr>
          <w:sz w:val="28"/>
          <w:szCs w:val="28"/>
        </w:rPr>
        <w:t>.</w:t>
      </w:r>
      <w:r w:rsidR="00346DBC" w:rsidRPr="00AE5DF8">
        <w:rPr>
          <w:sz w:val="28"/>
          <w:szCs w:val="28"/>
        </w:rPr>
        <w:t>»;</w:t>
      </w:r>
      <w:proofErr w:type="gramEnd"/>
    </w:p>
    <w:p w:rsidR="00AF1C79" w:rsidRPr="00AE5DF8" w:rsidRDefault="00346DBC" w:rsidP="00840333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AE5DF8">
        <w:rPr>
          <w:color w:val="000000"/>
          <w:sz w:val="28"/>
          <w:szCs w:val="28"/>
        </w:rPr>
        <w:t>11</w:t>
      </w:r>
      <w:r w:rsidR="00AF1C79" w:rsidRPr="00AE5DF8">
        <w:rPr>
          <w:color w:val="000000"/>
          <w:sz w:val="28"/>
          <w:szCs w:val="28"/>
        </w:rPr>
        <w:t>. Подпункт 3 подпункта 4.13.1 пункта 4.13 изложить в новой редакции:</w:t>
      </w:r>
    </w:p>
    <w:p w:rsidR="00AF1C79" w:rsidRPr="00AE5DF8" w:rsidRDefault="00AF1C79" w:rsidP="00840333">
      <w:pPr>
        <w:pStyle w:val="af4"/>
        <w:tabs>
          <w:tab w:val="left" w:pos="370"/>
        </w:tabs>
        <w:spacing w:line="274" w:lineRule="exact"/>
        <w:ind w:right="20" w:firstLine="567"/>
        <w:rPr>
          <w:sz w:val="28"/>
          <w:szCs w:val="28"/>
        </w:rPr>
      </w:pPr>
      <w:r w:rsidRPr="00AE5DF8">
        <w:rPr>
          <w:sz w:val="28"/>
          <w:szCs w:val="28"/>
        </w:rPr>
        <w:t xml:space="preserve">«3) проводят очистку и ремонт лотков, смотровых, </w:t>
      </w:r>
      <w:proofErr w:type="spellStart"/>
      <w:r w:rsidRPr="00AE5DF8">
        <w:rPr>
          <w:sz w:val="28"/>
          <w:szCs w:val="28"/>
        </w:rPr>
        <w:t>ливнесточневых</w:t>
      </w:r>
      <w:proofErr w:type="spellEnd"/>
      <w:r w:rsidRPr="00AE5DF8">
        <w:rPr>
          <w:sz w:val="28"/>
          <w:szCs w:val="28"/>
        </w:rPr>
        <w:t xml:space="preserve"> (</w:t>
      </w:r>
      <w:proofErr w:type="spellStart"/>
      <w:r w:rsidRPr="00AE5DF8">
        <w:rPr>
          <w:sz w:val="28"/>
          <w:szCs w:val="28"/>
        </w:rPr>
        <w:t>дождеприемных</w:t>
      </w:r>
      <w:proofErr w:type="spellEnd"/>
      <w:r w:rsidRPr="00AE5DF8">
        <w:rPr>
          <w:sz w:val="28"/>
          <w:szCs w:val="28"/>
        </w:rPr>
        <w:t xml:space="preserve">) колодцев, труб ливневой канализации, водопропускных труб и каналов. При проведении указанных работ должны быть приняты меры по ограждению открытых люков смотровых, </w:t>
      </w:r>
      <w:proofErr w:type="spellStart"/>
      <w:r w:rsidRPr="00AE5DF8">
        <w:rPr>
          <w:sz w:val="28"/>
          <w:szCs w:val="28"/>
        </w:rPr>
        <w:t>ливнесто</w:t>
      </w:r>
      <w:r w:rsidR="00346DBC" w:rsidRPr="00AE5DF8">
        <w:rPr>
          <w:sz w:val="28"/>
          <w:szCs w:val="28"/>
        </w:rPr>
        <w:t>чневых</w:t>
      </w:r>
      <w:proofErr w:type="spellEnd"/>
      <w:r w:rsidR="00346DBC" w:rsidRPr="00AE5DF8">
        <w:rPr>
          <w:sz w:val="28"/>
          <w:szCs w:val="28"/>
        </w:rPr>
        <w:t xml:space="preserve"> (</w:t>
      </w:r>
      <w:proofErr w:type="spellStart"/>
      <w:r w:rsidR="00346DBC" w:rsidRPr="00AE5DF8">
        <w:rPr>
          <w:sz w:val="28"/>
          <w:szCs w:val="28"/>
        </w:rPr>
        <w:t>дождеприемных</w:t>
      </w:r>
      <w:proofErr w:type="spellEnd"/>
      <w:r w:rsidR="00346DBC" w:rsidRPr="00AE5DF8">
        <w:rPr>
          <w:sz w:val="28"/>
          <w:szCs w:val="28"/>
        </w:rPr>
        <w:t>) колодцев</w:t>
      </w:r>
      <w:r w:rsidRPr="00AE5DF8">
        <w:rPr>
          <w:sz w:val="28"/>
          <w:szCs w:val="28"/>
        </w:rPr>
        <w:t xml:space="preserve">». </w:t>
      </w:r>
    </w:p>
    <w:p w:rsidR="00346DBC" w:rsidRPr="00AE5DF8" w:rsidRDefault="00346DBC" w:rsidP="00840333">
      <w:pPr>
        <w:pStyle w:val="af4"/>
        <w:tabs>
          <w:tab w:val="left" w:pos="370"/>
        </w:tabs>
        <w:spacing w:line="274" w:lineRule="exact"/>
        <w:ind w:right="20" w:firstLine="567"/>
        <w:rPr>
          <w:sz w:val="28"/>
          <w:szCs w:val="28"/>
        </w:rPr>
      </w:pPr>
      <w:r w:rsidRPr="00AE5DF8">
        <w:rPr>
          <w:sz w:val="28"/>
          <w:szCs w:val="28"/>
        </w:rPr>
        <w:t>12</w:t>
      </w:r>
      <w:r w:rsidR="00AF1C79" w:rsidRPr="00AE5DF8">
        <w:rPr>
          <w:sz w:val="28"/>
          <w:szCs w:val="28"/>
        </w:rPr>
        <w:t>.</w:t>
      </w:r>
      <w:r w:rsidR="00857C1B" w:rsidRPr="00AE5DF8">
        <w:rPr>
          <w:sz w:val="28"/>
          <w:szCs w:val="28"/>
        </w:rPr>
        <w:t xml:space="preserve"> </w:t>
      </w:r>
      <w:r w:rsidRPr="00AE5DF8">
        <w:rPr>
          <w:color w:val="000000" w:themeColor="text1"/>
          <w:sz w:val="28"/>
          <w:szCs w:val="28"/>
        </w:rPr>
        <w:t>В пункте 4.15:</w:t>
      </w:r>
    </w:p>
    <w:p w:rsidR="00AF1C79" w:rsidRPr="00AE5DF8" w:rsidRDefault="00346DBC" w:rsidP="00840333">
      <w:pPr>
        <w:pStyle w:val="af4"/>
        <w:tabs>
          <w:tab w:val="left" w:pos="370"/>
        </w:tabs>
        <w:spacing w:line="274" w:lineRule="exact"/>
        <w:ind w:right="20" w:firstLine="567"/>
        <w:rPr>
          <w:sz w:val="28"/>
          <w:szCs w:val="28"/>
        </w:rPr>
      </w:pPr>
      <w:r w:rsidRPr="00AE5DF8">
        <w:rPr>
          <w:sz w:val="28"/>
          <w:szCs w:val="28"/>
        </w:rPr>
        <w:t>1) в</w:t>
      </w:r>
      <w:r w:rsidR="00857C1B" w:rsidRPr="00AE5DF8">
        <w:rPr>
          <w:sz w:val="28"/>
          <w:szCs w:val="28"/>
        </w:rPr>
        <w:t>торое предложение изложить в новой редакции:</w:t>
      </w:r>
    </w:p>
    <w:p w:rsidR="00857C1B" w:rsidRPr="00AE5DF8" w:rsidRDefault="00857C1B" w:rsidP="00840333">
      <w:pPr>
        <w:pStyle w:val="af4"/>
        <w:tabs>
          <w:tab w:val="left" w:pos="370"/>
        </w:tabs>
        <w:spacing w:line="274" w:lineRule="exact"/>
        <w:ind w:right="20" w:firstLine="567"/>
        <w:rPr>
          <w:sz w:val="28"/>
          <w:szCs w:val="28"/>
        </w:rPr>
      </w:pPr>
      <w:r w:rsidRPr="00AE5DF8">
        <w:rPr>
          <w:sz w:val="28"/>
          <w:szCs w:val="28"/>
        </w:rPr>
        <w:t>«Требования к содержанию домашних жив</w:t>
      </w:r>
      <w:r w:rsidR="00346DBC" w:rsidRPr="00AE5DF8">
        <w:rPr>
          <w:sz w:val="28"/>
          <w:szCs w:val="28"/>
        </w:rPr>
        <w:t>отных и животных без владельцев»;</w:t>
      </w:r>
    </w:p>
    <w:p w:rsidR="00857C1B" w:rsidRPr="00AE5DF8" w:rsidRDefault="00346DBC" w:rsidP="00840333">
      <w:pPr>
        <w:pStyle w:val="af4"/>
        <w:tabs>
          <w:tab w:val="left" w:pos="370"/>
        </w:tabs>
        <w:spacing w:line="274" w:lineRule="exact"/>
        <w:ind w:right="20" w:firstLine="567"/>
        <w:rPr>
          <w:sz w:val="28"/>
          <w:szCs w:val="28"/>
        </w:rPr>
      </w:pPr>
      <w:r w:rsidRPr="00AE5DF8">
        <w:rPr>
          <w:sz w:val="28"/>
          <w:szCs w:val="28"/>
        </w:rPr>
        <w:t>2) п</w:t>
      </w:r>
      <w:r w:rsidR="00857C1B" w:rsidRPr="00AE5DF8">
        <w:rPr>
          <w:sz w:val="28"/>
          <w:szCs w:val="28"/>
        </w:rPr>
        <w:t>одпункты 4.15.5, 4.15.6 изложить в новой редакции:</w:t>
      </w:r>
    </w:p>
    <w:p w:rsidR="00857C1B" w:rsidRPr="00AE5DF8" w:rsidRDefault="00857C1B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«4.15.5. Содержание и выгул домашних животных, отлов и содержание животных без владельцев осуществляется в соответствии с нормами действующего законодательства Российской Федерации и Ханты-Мансийского автономного округа </w:t>
      </w:r>
      <w:r w:rsidR="00346DBC" w:rsidRPr="00AE5DF8">
        <w:rPr>
          <w:sz w:val="28"/>
          <w:szCs w:val="28"/>
        </w:rPr>
        <w:t>–</w:t>
      </w:r>
      <w:r w:rsidRPr="00AE5DF8">
        <w:rPr>
          <w:sz w:val="28"/>
          <w:szCs w:val="28"/>
        </w:rPr>
        <w:t xml:space="preserve"> </w:t>
      </w:r>
      <w:proofErr w:type="spellStart"/>
      <w:r w:rsidRPr="00AE5DF8">
        <w:rPr>
          <w:sz w:val="28"/>
          <w:szCs w:val="28"/>
        </w:rPr>
        <w:t>Югры</w:t>
      </w:r>
      <w:proofErr w:type="spellEnd"/>
      <w:r w:rsidR="00346DBC" w:rsidRPr="00AE5DF8">
        <w:rPr>
          <w:sz w:val="28"/>
          <w:szCs w:val="28"/>
        </w:rPr>
        <w:t>»</w:t>
      </w:r>
      <w:r w:rsidR="00047AA3" w:rsidRPr="00AE5DF8">
        <w:rPr>
          <w:sz w:val="28"/>
          <w:szCs w:val="28"/>
        </w:rPr>
        <w:t>;</w:t>
      </w:r>
    </w:p>
    <w:p w:rsidR="00857C1B" w:rsidRPr="00AE5DF8" w:rsidRDefault="00047AA3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«</w:t>
      </w:r>
      <w:r w:rsidR="00857C1B" w:rsidRPr="00AE5DF8">
        <w:rPr>
          <w:sz w:val="28"/>
          <w:szCs w:val="28"/>
        </w:rPr>
        <w:t>4.15.6. Услуги по отлову животных без владельцев, их содержанию в пункте передержки и дальнейшей утилизации оказываются специализированными организациями на основании заключенных муниципаль</w:t>
      </w:r>
      <w:r w:rsidRPr="00AE5DF8">
        <w:rPr>
          <w:sz w:val="28"/>
          <w:szCs w:val="28"/>
        </w:rPr>
        <w:t>ных контрактов</w:t>
      </w:r>
      <w:r w:rsidR="00857C1B" w:rsidRPr="00AE5DF8">
        <w:rPr>
          <w:sz w:val="28"/>
          <w:szCs w:val="28"/>
        </w:rPr>
        <w:t>».</w:t>
      </w:r>
    </w:p>
    <w:p w:rsidR="00857C1B" w:rsidRPr="00AE5DF8" w:rsidRDefault="003A285F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13</w:t>
      </w:r>
      <w:r w:rsidR="009544E8" w:rsidRPr="00AE5DF8">
        <w:rPr>
          <w:sz w:val="28"/>
          <w:szCs w:val="28"/>
        </w:rPr>
        <w:t>.</w:t>
      </w:r>
      <w:r w:rsidR="00DA23CF" w:rsidRPr="00AE5DF8">
        <w:rPr>
          <w:sz w:val="28"/>
          <w:szCs w:val="28"/>
        </w:rPr>
        <w:t xml:space="preserve"> Подпункт 4.18.2 пункта 4.18 изложить в новой редакции:</w:t>
      </w:r>
      <w:r w:rsidR="009544E8" w:rsidRPr="00AE5DF8">
        <w:rPr>
          <w:sz w:val="28"/>
          <w:szCs w:val="28"/>
        </w:rPr>
        <w:t xml:space="preserve"> </w:t>
      </w:r>
    </w:p>
    <w:p w:rsidR="00DA23CF" w:rsidRPr="00AE5DF8" w:rsidRDefault="00DA23CF" w:rsidP="00840333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AE5DF8">
        <w:rPr>
          <w:sz w:val="28"/>
          <w:szCs w:val="28"/>
        </w:rPr>
        <w:t xml:space="preserve">«4.18.2. Восстановление дорожного покрытия проезжей части и тротуара должно выполняться после окончания работ по исправлению высоты люков в течение суток. </w:t>
      </w:r>
    </w:p>
    <w:p w:rsidR="00DA23CF" w:rsidRPr="00AE5DF8" w:rsidRDefault="00DA23CF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На весь период производства ремонтных и иных работ устанавливаются предупреждающие дорожные знаки, ограждения, а в ночное время и освещение. Наличи</w:t>
      </w:r>
      <w:r w:rsidR="00047AA3" w:rsidRPr="00AE5DF8">
        <w:rPr>
          <w:sz w:val="28"/>
          <w:szCs w:val="28"/>
        </w:rPr>
        <w:t>е открытых люков не допускается</w:t>
      </w:r>
      <w:proofErr w:type="gramStart"/>
      <w:r w:rsidR="004E4335" w:rsidRPr="00AE5DF8">
        <w:rPr>
          <w:sz w:val="28"/>
          <w:szCs w:val="28"/>
        </w:rPr>
        <w:t>.</w:t>
      </w:r>
      <w:r w:rsidR="00EC3CB5" w:rsidRPr="00AE5DF8">
        <w:rPr>
          <w:sz w:val="28"/>
          <w:szCs w:val="28"/>
        </w:rPr>
        <w:t>».</w:t>
      </w:r>
      <w:proofErr w:type="gramEnd"/>
    </w:p>
    <w:p w:rsidR="00EC3CB5" w:rsidRPr="00AE5DF8" w:rsidRDefault="003A285F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14</w:t>
      </w:r>
      <w:r w:rsidR="009D5490" w:rsidRPr="00AE5DF8">
        <w:rPr>
          <w:sz w:val="28"/>
          <w:szCs w:val="28"/>
        </w:rPr>
        <w:t>. Пункт 4.19 дополнить подпунктом 4.19.17 следующего содержания:</w:t>
      </w:r>
    </w:p>
    <w:p w:rsidR="009D5490" w:rsidRPr="00AE5DF8" w:rsidRDefault="009D5490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lastRenderedPageBreak/>
        <w:t xml:space="preserve">«4.19.17. </w:t>
      </w:r>
      <w:proofErr w:type="gramStart"/>
      <w:r w:rsidRPr="00AE5DF8">
        <w:rPr>
          <w:sz w:val="28"/>
          <w:szCs w:val="28"/>
        </w:rPr>
        <w:t xml:space="preserve">Юридические лица, индивидуальные предприниматели, осуществляющие свою деятельность на территории города Урай, обязаны заключить договор на оказание услуг по обращению с твердыми коммунальными отходами с региональным оператором сферы обращения с  твердыми коммунальными отходами на территории Ханты-Мансийского автономного округа – </w:t>
      </w:r>
      <w:proofErr w:type="spellStart"/>
      <w:r w:rsidRPr="00AE5DF8">
        <w:rPr>
          <w:sz w:val="28"/>
          <w:szCs w:val="28"/>
        </w:rPr>
        <w:t>Югры</w:t>
      </w:r>
      <w:proofErr w:type="spellEnd"/>
      <w:r w:rsidRPr="00AE5DF8">
        <w:rPr>
          <w:sz w:val="28"/>
          <w:szCs w:val="28"/>
        </w:rPr>
        <w:t xml:space="preserve"> в соответствии с требованиями Федерального закона от 24.06.1998 №89-ФЗ «Об отхо</w:t>
      </w:r>
      <w:r w:rsidR="003A285F" w:rsidRPr="00AE5DF8">
        <w:rPr>
          <w:sz w:val="28"/>
          <w:szCs w:val="28"/>
        </w:rPr>
        <w:t>дах производства и потребления»</w:t>
      </w:r>
      <w:r w:rsidR="004E4335" w:rsidRPr="00AE5DF8">
        <w:rPr>
          <w:sz w:val="28"/>
          <w:szCs w:val="28"/>
        </w:rPr>
        <w:t>.</w:t>
      </w:r>
      <w:r w:rsidRPr="00AE5DF8">
        <w:rPr>
          <w:sz w:val="28"/>
          <w:szCs w:val="28"/>
        </w:rPr>
        <w:t>».</w:t>
      </w:r>
      <w:proofErr w:type="gramEnd"/>
    </w:p>
    <w:p w:rsidR="009D5490" w:rsidRPr="00AE5DF8" w:rsidRDefault="003A285F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15</w:t>
      </w:r>
      <w:r w:rsidR="009D5490" w:rsidRPr="00AE5DF8">
        <w:rPr>
          <w:sz w:val="28"/>
          <w:szCs w:val="28"/>
        </w:rPr>
        <w:t>. В приложении 6 к Правилам благоустройства территории города Урай слова «постановлением администрации города Урай» заменить словами «решением Думы города Урай».</w:t>
      </w:r>
    </w:p>
    <w:p w:rsidR="009D5490" w:rsidRPr="00AE5DF8" w:rsidRDefault="003A285F" w:rsidP="00840333">
      <w:pPr>
        <w:ind w:firstLine="567"/>
        <w:jc w:val="both"/>
        <w:rPr>
          <w:sz w:val="28"/>
          <w:szCs w:val="28"/>
        </w:rPr>
      </w:pPr>
      <w:r w:rsidRPr="00AE5DF8">
        <w:rPr>
          <w:sz w:val="28"/>
          <w:szCs w:val="28"/>
        </w:rPr>
        <w:t>16</w:t>
      </w:r>
      <w:r w:rsidR="009D5490" w:rsidRPr="00AE5DF8">
        <w:rPr>
          <w:sz w:val="28"/>
          <w:szCs w:val="28"/>
        </w:rPr>
        <w:t>. В приложении 8 к Правилам благоустройства территории города Урай слова «постановлением администрации города Урай» заменить словами «решением Думы города Урай».</w:t>
      </w:r>
    </w:p>
    <w:p w:rsidR="00CB68AD" w:rsidRPr="00AE5DF8" w:rsidRDefault="00840333" w:rsidP="00CB68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85F" w:rsidRPr="00AE5DF8">
        <w:rPr>
          <w:sz w:val="28"/>
          <w:szCs w:val="28"/>
        </w:rPr>
        <w:t>17</w:t>
      </w:r>
      <w:r w:rsidR="00CB68AD" w:rsidRPr="00AE5DF8">
        <w:rPr>
          <w:sz w:val="28"/>
          <w:szCs w:val="28"/>
        </w:rPr>
        <w:t>. Дополнить Правила приложением 13 следующего содержания:</w:t>
      </w:r>
    </w:p>
    <w:p w:rsidR="00CB68AD" w:rsidRPr="00AE5DF8" w:rsidRDefault="00CB68AD" w:rsidP="00CB68AD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AD" w:rsidRPr="00AE5DF8" w:rsidRDefault="00CB68AD" w:rsidP="00CB68AD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13</w:t>
      </w:r>
    </w:p>
    <w:p w:rsidR="00CB68AD" w:rsidRPr="00AE5DF8" w:rsidRDefault="00CB68AD" w:rsidP="00CB68AD">
      <w:pPr>
        <w:ind w:left="6096"/>
        <w:contextualSpacing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 xml:space="preserve">к Правилам благоустройства </w:t>
      </w:r>
    </w:p>
    <w:p w:rsidR="00CB68AD" w:rsidRPr="00AE5DF8" w:rsidRDefault="00CB68AD" w:rsidP="00CB68AD">
      <w:pPr>
        <w:ind w:left="6096"/>
        <w:contextualSpacing/>
        <w:rPr>
          <w:color w:val="000000" w:themeColor="text1"/>
          <w:sz w:val="28"/>
          <w:szCs w:val="28"/>
        </w:rPr>
      </w:pPr>
      <w:r w:rsidRPr="00AE5DF8">
        <w:rPr>
          <w:color w:val="000000" w:themeColor="text1"/>
          <w:sz w:val="28"/>
          <w:szCs w:val="28"/>
        </w:rPr>
        <w:t>территории города Урай</w:t>
      </w:r>
    </w:p>
    <w:p w:rsidR="00857C1B" w:rsidRPr="00AE5DF8" w:rsidRDefault="00857C1B" w:rsidP="00CB68AD">
      <w:pPr>
        <w:pStyle w:val="af4"/>
        <w:tabs>
          <w:tab w:val="left" w:pos="370"/>
        </w:tabs>
        <w:spacing w:line="274" w:lineRule="exact"/>
        <w:ind w:right="20"/>
        <w:rPr>
          <w:sz w:val="28"/>
          <w:szCs w:val="28"/>
        </w:rPr>
      </w:pPr>
    </w:p>
    <w:p w:rsidR="002C7B05" w:rsidRPr="00AE5DF8" w:rsidRDefault="00D646ED" w:rsidP="009D5490">
      <w:pPr>
        <w:adjustRightInd w:val="0"/>
        <w:ind w:firstLine="709"/>
        <w:jc w:val="both"/>
        <w:rPr>
          <w:color w:val="000000" w:themeColor="text1"/>
        </w:rPr>
      </w:pPr>
      <w:r w:rsidRPr="00AE5DF8">
        <w:rPr>
          <w:color w:val="000000"/>
          <w:sz w:val="28"/>
          <w:szCs w:val="28"/>
        </w:rPr>
        <w:t xml:space="preserve"> </w:t>
      </w:r>
    </w:p>
    <w:p w:rsidR="00CB68AD" w:rsidRPr="00AE5DF8" w:rsidRDefault="00CB68AD" w:rsidP="00CB68AD">
      <w:pPr>
        <w:jc w:val="center"/>
        <w:rPr>
          <w:sz w:val="28"/>
          <w:szCs w:val="28"/>
        </w:rPr>
      </w:pPr>
      <w:r w:rsidRPr="00AE5DF8">
        <w:rPr>
          <w:sz w:val="28"/>
          <w:szCs w:val="28"/>
        </w:rPr>
        <w:t xml:space="preserve">Минимальные и максимальные значения площадей </w:t>
      </w:r>
    </w:p>
    <w:p w:rsidR="00CB68AD" w:rsidRPr="00AE5DF8" w:rsidRDefault="00CB68AD" w:rsidP="00CB68AD">
      <w:pPr>
        <w:jc w:val="center"/>
        <w:rPr>
          <w:sz w:val="28"/>
          <w:szCs w:val="28"/>
        </w:rPr>
      </w:pPr>
      <w:r w:rsidRPr="00AE5DF8">
        <w:rPr>
          <w:sz w:val="28"/>
          <w:szCs w:val="28"/>
        </w:rPr>
        <w:t>прилегающих территорий.</w:t>
      </w:r>
    </w:p>
    <w:p w:rsidR="00CB68AD" w:rsidRPr="00AE5DF8" w:rsidRDefault="00CB68AD" w:rsidP="00CB68AD">
      <w:pPr>
        <w:jc w:val="right"/>
        <w:rPr>
          <w:sz w:val="28"/>
          <w:szCs w:val="28"/>
        </w:rPr>
      </w:pPr>
      <w:r w:rsidRPr="00AE5DF8">
        <w:rPr>
          <w:sz w:val="28"/>
          <w:szCs w:val="28"/>
        </w:rPr>
        <w:t>Таблица 1</w:t>
      </w:r>
    </w:p>
    <w:tbl>
      <w:tblPr>
        <w:tblW w:w="95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127"/>
        <w:gridCol w:w="708"/>
        <w:gridCol w:w="2410"/>
        <w:gridCol w:w="1843"/>
        <w:gridCol w:w="1843"/>
      </w:tblGrid>
      <w:tr w:rsidR="00CB68AD" w:rsidRPr="00AE5DF8" w:rsidTr="003F2330">
        <w:trPr>
          <w:trHeight w:val="1343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  <w:r w:rsidRPr="00AE5DF8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7636">
            <w:pPr>
              <w:jc w:val="center"/>
              <w:rPr>
                <w:bCs/>
                <w:sz w:val="24"/>
                <w:szCs w:val="24"/>
              </w:rPr>
            </w:pPr>
            <w:r w:rsidRPr="00AE5DF8">
              <w:rPr>
                <w:bCs/>
                <w:sz w:val="24"/>
                <w:szCs w:val="24"/>
              </w:rPr>
              <w:t>Объекты по видам использования земель</w:t>
            </w:r>
            <w:r w:rsidR="003F7636" w:rsidRPr="00AE5DF8">
              <w:rPr>
                <w:bCs/>
                <w:sz w:val="24"/>
                <w:szCs w:val="24"/>
              </w:rPr>
              <w:t>,</w:t>
            </w:r>
            <w:r w:rsidRPr="00AE5DF8">
              <w:rPr>
                <w:bCs/>
                <w:sz w:val="24"/>
                <w:szCs w:val="24"/>
              </w:rPr>
              <w:t xml:space="preserve"> в отношении земельных участков которых определяется прилегающая территория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  <w:proofErr w:type="spellStart"/>
            <w:r w:rsidRPr="00AE5DF8">
              <w:rPr>
                <w:sz w:val="24"/>
                <w:szCs w:val="24"/>
              </w:rPr>
              <w:t>подкод</w:t>
            </w:r>
            <w:proofErr w:type="spellEnd"/>
          </w:p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  <w:r w:rsidRPr="00AE5DF8">
              <w:rPr>
                <w:sz w:val="24"/>
                <w:szCs w:val="24"/>
              </w:rPr>
              <w:t>Виды объектов</w:t>
            </w:r>
            <w:r w:rsidR="003F7636" w:rsidRPr="00AE5DF8">
              <w:rPr>
                <w:sz w:val="24"/>
                <w:szCs w:val="24"/>
              </w:rPr>
              <w:t>,</w:t>
            </w:r>
            <w:r w:rsidRPr="00AE5DF8">
              <w:rPr>
                <w:sz w:val="24"/>
                <w:szCs w:val="24"/>
              </w:rPr>
              <w:t xml:space="preserve"> </w:t>
            </w:r>
            <w:r w:rsidR="003F7636" w:rsidRPr="00AE5DF8">
              <w:rPr>
                <w:bCs/>
                <w:sz w:val="24"/>
                <w:szCs w:val="24"/>
              </w:rPr>
              <w:t>в отношении земельных участков</w:t>
            </w:r>
            <w:r w:rsidRPr="00AE5DF8">
              <w:rPr>
                <w:bCs/>
                <w:sz w:val="24"/>
                <w:szCs w:val="24"/>
              </w:rPr>
              <w:t xml:space="preserve"> </w:t>
            </w:r>
            <w:r w:rsidRPr="00AE5DF8">
              <w:rPr>
                <w:bCs/>
                <w:color w:val="000000" w:themeColor="text1"/>
                <w:sz w:val="24"/>
                <w:szCs w:val="24"/>
              </w:rPr>
              <w:t>которых определяется прилегающая территория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ind w:right="176"/>
              <w:jc w:val="center"/>
              <w:rPr>
                <w:sz w:val="24"/>
                <w:szCs w:val="24"/>
              </w:rPr>
            </w:pPr>
            <w:r w:rsidRPr="00AE5DF8">
              <w:rPr>
                <w:sz w:val="24"/>
                <w:szCs w:val="24"/>
              </w:rPr>
              <w:t>Площадь прилегающей территории, кв.м.</w:t>
            </w:r>
          </w:p>
        </w:tc>
      </w:tr>
      <w:tr w:rsidR="00CB68AD" w:rsidRPr="00AE5DF8" w:rsidTr="003F2330">
        <w:trPr>
          <w:trHeight w:val="192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  <w:r w:rsidRPr="00AE5DF8">
              <w:rPr>
                <w:sz w:val="24"/>
                <w:szCs w:val="24"/>
              </w:rPr>
              <w:t>минимальная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4"/>
                <w:szCs w:val="24"/>
              </w:rPr>
            </w:pPr>
            <w:r w:rsidRPr="00AE5DF8">
              <w:rPr>
                <w:sz w:val="24"/>
                <w:szCs w:val="24"/>
              </w:rPr>
              <w:t>максимальная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Сельскохозяйственное использование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Агрокомплекс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520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910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1.3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B68AD" w:rsidRPr="00AE5DF8" w:rsidRDefault="00CB68AD" w:rsidP="00CB68AD">
            <w:pPr>
              <w:rPr>
                <w:sz w:val="28"/>
                <w:szCs w:val="28"/>
              </w:rPr>
            </w:pPr>
            <w:proofErr w:type="spellStart"/>
            <w:r w:rsidRPr="00AE5DF8">
              <w:rPr>
                <w:sz w:val="28"/>
                <w:szCs w:val="28"/>
              </w:rPr>
              <w:t>Крестьянско</w:t>
            </w:r>
            <w:proofErr w:type="spellEnd"/>
            <w:r w:rsidRPr="00AE5DF8">
              <w:rPr>
                <w:sz w:val="28"/>
                <w:szCs w:val="28"/>
              </w:rPr>
              <w:t xml:space="preserve"> фермерское хозяйство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6500</w:t>
            </w:r>
          </w:p>
        </w:tc>
      </w:tr>
      <w:tr w:rsidR="00CB68AD" w:rsidRPr="00AE5DF8" w:rsidTr="003F2330">
        <w:trPr>
          <w:trHeight w:val="80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Жилая застройка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Индивидуальное жилищное строительство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520</w:t>
            </w:r>
          </w:p>
        </w:tc>
      </w:tr>
      <w:tr w:rsidR="00CB68AD" w:rsidRPr="00AE5DF8" w:rsidTr="003F2330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Малоэтажная многоквартирная жилая застройка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1170</w:t>
            </w:r>
          </w:p>
        </w:tc>
      </w:tr>
      <w:tr w:rsidR="00CB68AD" w:rsidRPr="00AE5DF8" w:rsidTr="003F2330">
        <w:trPr>
          <w:trHeight w:val="126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Личное подсобное хозяйство (приусадебный земельный участок)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390</w:t>
            </w:r>
          </w:p>
        </w:tc>
      </w:tr>
      <w:tr w:rsidR="00CB68AD" w:rsidRPr="00AE5DF8" w:rsidTr="003F2330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Блокированная жилая застройка 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520</w:t>
            </w:r>
          </w:p>
        </w:tc>
      </w:tr>
      <w:tr w:rsidR="00CB68AD" w:rsidRPr="00AE5DF8" w:rsidTr="003F2330">
        <w:trPr>
          <w:trHeight w:val="43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proofErr w:type="spellStart"/>
            <w:r w:rsidRPr="00AE5DF8">
              <w:rPr>
                <w:sz w:val="28"/>
                <w:szCs w:val="28"/>
              </w:rPr>
              <w:t>Среднеэтажная</w:t>
            </w:r>
            <w:proofErr w:type="spellEnd"/>
            <w:r w:rsidRPr="00AE5DF8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910</w:t>
            </w:r>
          </w:p>
        </w:tc>
      </w:tr>
      <w:tr w:rsidR="00CB68AD" w:rsidRPr="00AE5DF8" w:rsidTr="003F2330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2.6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1170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Гаражный кооператив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1690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Индивидуальный гараж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Общественная автостоянка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260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Гостиница, кемпинг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455</w:t>
            </w:r>
          </w:p>
        </w:tc>
      </w:tr>
      <w:tr w:rsidR="00CB68AD" w:rsidRPr="00AE5DF8" w:rsidTr="003F2330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DF8">
              <w:rPr>
                <w:sz w:val="28"/>
                <w:szCs w:val="28"/>
              </w:rPr>
              <w:t>Социальное обслуживание (учреждение осуществляющее прием граждан по вопросам оказания социальной помощи)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3120</w:t>
            </w:r>
          </w:p>
        </w:tc>
      </w:tr>
      <w:tr w:rsidR="00CB68AD" w:rsidRPr="00AE5DF8" w:rsidTr="003F2330">
        <w:trPr>
          <w:trHeight w:val="126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4.3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E5DF8">
              <w:rPr>
                <w:sz w:val="28"/>
                <w:szCs w:val="28"/>
              </w:rPr>
              <w:t>Бытовое обслуживание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390</w:t>
            </w:r>
          </w:p>
        </w:tc>
      </w:tr>
      <w:tr w:rsidR="00CB68AD" w:rsidRPr="00AE5DF8" w:rsidTr="003F2330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4.4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adjustRightInd w:val="0"/>
              <w:jc w:val="both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Объекты для совершения религиозных обрядов и </w:t>
            </w:r>
            <w:r w:rsidRPr="00AE5DF8">
              <w:rPr>
                <w:sz w:val="28"/>
                <w:szCs w:val="28"/>
              </w:rPr>
              <w:lastRenderedPageBreak/>
              <w:t xml:space="preserve">церемоний </w:t>
            </w:r>
          </w:p>
          <w:p w:rsidR="00CB68AD" w:rsidRPr="00AE5DF8" w:rsidRDefault="00CB68AD" w:rsidP="003F2330">
            <w:pPr>
              <w:adjustRightInd w:val="0"/>
              <w:jc w:val="both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(церкви, соборы, храмы, часовни, мечети, молельные дома, синагоги)</w:t>
            </w:r>
          </w:p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1040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4.5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780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 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390</w:t>
            </w:r>
          </w:p>
        </w:tc>
      </w:tr>
      <w:tr w:rsidR="00CB68AD" w:rsidRPr="00AE5DF8" w:rsidTr="003F2330">
        <w:trPr>
          <w:trHeight w:val="612"/>
        </w:trPr>
        <w:tc>
          <w:tcPr>
            <w:tcW w:w="58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 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1560</w:t>
            </w:r>
          </w:p>
        </w:tc>
      </w:tr>
      <w:tr w:rsidR="00CB68AD" w:rsidRPr="00AE5DF8" w:rsidTr="003F2330">
        <w:trPr>
          <w:trHeight w:val="1260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adjustRightInd w:val="0"/>
              <w:jc w:val="both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Объекты торговли, общественное питание </w:t>
            </w:r>
          </w:p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Торговый центр, торгово-развлекательный центр (комплекс)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1690</w:t>
            </w:r>
          </w:p>
        </w:tc>
      </w:tr>
      <w:tr w:rsidR="00CB68AD" w:rsidRPr="00AE5DF8" w:rsidTr="003F2330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Рынок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</w:t>
            </w:r>
          </w:p>
        </w:tc>
      </w:tr>
      <w:tr w:rsidR="00CB68AD" w:rsidRPr="00AE5DF8" w:rsidTr="003F2330">
        <w:trPr>
          <w:trHeight w:val="721"/>
        </w:trPr>
        <w:tc>
          <w:tcPr>
            <w:tcW w:w="587" w:type="dxa"/>
            <w:vMerge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Магазин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</w:t>
            </w:r>
          </w:p>
        </w:tc>
      </w:tr>
      <w:tr w:rsidR="00CB68AD" w:rsidRPr="00AE5DF8" w:rsidTr="003F2330">
        <w:trPr>
          <w:trHeight w:val="721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Общественное питание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</w:t>
            </w:r>
          </w:p>
        </w:tc>
      </w:tr>
      <w:tr w:rsidR="00CB68AD" w:rsidRPr="00AE5DF8" w:rsidTr="003F2330">
        <w:trPr>
          <w:trHeight w:val="1266"/>
        </w:trPr>
        <w:tc>
          <w:tcPr>
            <w:tcW w:w="58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Дорожный сервис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adjustRightInd w:val="0"/>
              <w:jc w:val="both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Заправка транспортных средств, автомобильная мойка, ремонт автомобилей, магазин сопутствующих товаров, мотель, общественного питания в качестве объектов дорожного сервиса</w:t>
            </w:r>
          </w:p>
          <w:p w:rsidR="00CB68AD" w:rsidRPr="00AE5DF8" w:rsidRDefault="00CB68AD" w:rsidP="003F2330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910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Вертолетная площадка, объект  авиаобслуживания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3300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4290</w:t>
            </w:r>
          </w:p>
        </w:tc>
      </w:tr>
      <w:tr w:rsidR="00CB68AD" w:rsidRPr="00AE5DF8" w:rsidTr="003F2330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Садоводство и </w:t>
            </w:r>
            <w:r w:rsidRPr="00AE5DF8">
              <w:rPr>
                <w:sz w:val="28"/>
                <w:szCs w:val="28"/>
              </w:rPr>
              <w:lastRenderedPageBreak/>
              <w:t>огородничество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color w:val="000000" w:themeColor="text1"/>
                <w:sz w:val="28"/>
                <w:szCs w:val="28"/>
              </w:rPr>
            </w:pPr>
            <w:r w:rsidRPr="00AE5DF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Садоводческое, </w:t>
            </w:r>
            <w:r w:rsidRPr="00AE5DF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огородническое некоммерческие товарищества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lastRenderedPageBreak/>
              <w:t>4400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5720</w:t>
            </w:r>
          </w:p>
        </w:tc>
      </w:tr>
      <w:tr w:rsidR="00CB68AD" w:rsidRPr="00AE5DF8" w:rsidTr="003F2330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Индивидуальный огородник  и садовод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520</w:t>
            </w:r>
          </w:p>
        </w:tc>
      </w:tr>
      <w:tr w:rsidR="00CB68AD" w:rsidRPr="00AE5DF8" w:rsidTr="003F2330">
        <w:trPr>
          <w:trHeight w:val="1452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Производственное использование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Объекты 1-2 класса санитарной классификации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1040</w:t>
            </w:r>
          </w:p>
        </w:tc>
      </w:tr>
      <w:tr w:rsidR="00CB68AD" w:rsidRPr="00AE5DF8" w:rsidTr="003F2330">
        <w:trPr>
          <w:trHeight w:val="1620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Объекты 3 класса санитарной классификации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65</w:t>
            </w:r>
          </w:p>
        </w:tc>
      </w:tr>
      <w:tr w:rsidR="00CB68AD" w:rsidRPr="00AE5DF8" w:rsidTr="003F2330">
        <w:trPr>
          <w:trHeight w:val="912"/>
        </w:trPr>
        <w:tc>
          <w:tcPr>
            <w:tcW w:w="58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11.3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Объекты 4-5 класса санитарной классификации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260</w:t>
            </w:r>
          </w:p>
        </w:tc>
      </w:tr>
      <w:tr w:rsidR="00CB68AD" w:rsidRPr="00AE5DF8" w:rsidTr="003F2330">
        <w:trPr>
          <w:trHeight w:val="894"/>
        </w:trPr>
        <w:tc>
          <w:tcPr>
            <w:tcW w:w="58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Инженерное сооружение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8AD" w:rsidRPr="00AE5DF8" w:rsidRDefault="00CB68AD" w:rsidP="003F2330">
            <w:pPr>
              <w:jc w:val="center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 xml:space="preserve">Трансформаторная подстанция, газораспределительный пункт, </w:t>
            </w:r>
            <w:proofErr w:type="spellStart"/>
            <w:r w:rsidRPr="00AE5DF8">
              <w:rPr>
                <w:sz w:val="28"/>
                <w:szCs w:val="28"/>
              </w:rPr>
              <w:t>канализационно</w:t>
            </w:r>
            <w:proofErr w:type="spellEnd"/>
            <w:r w:rsidRPr="00AE5DF8">
              <w:rPr>
                <w:sz w:val="28"/>
                <w:szCs w:val="28"/>
              </w:rPr>
              <w:t xml:space="preserve"> насосное сооружение,  понижающая насосная стация, мачта связи, водозабор.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68AD" w:rsidRPr="00AE5DF8" w:rsidRDefault="00CB68AD" w:rsidP="003F2330">
            <w:pPr>
              <w:jc w:val="right"/>
              <w:rPr>
                <w:sz w:val="28"/>
                <w:szCs w:val="28"/>
              </w:rPr>
            </w:pPr>
            <w:r w:rsidRPr="00AE5DF8">
              <w:rPr>
                <w:sz w:val="28"/>
                <w:szCs w:val="28"/>
              </w:rPr>
              <w:t>130</w:t>
            </w:r>
          </w:p>
        </w:tc>
      </w:tr>
    </w:tbl>
    <w:p w:rsidR="002C7B05" w:rsidRPr="00CB68AD" w:rsidRDefault="00CB68AD" w:rsidP="00CB68AD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F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2C7B05" w:rsidRPr="00CB68AD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A3" w:rsidRDefault="00047AA3">
      <w:r>
        <w:separator/>
      </w:r>
    </w:p>
  </w:endnote>
  <w:endnote w:type="continuationSeparator" w:id="0">
    <w:p w:rsidR="00047AA3" w:rsidRDefault="0004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A3" w:rsidRDefault="00047AA3">
      <w:r>
        <w:separator/>
      </w:r>
    </w:p>
  </w:footnote>
  <w:footnote w:type="continuationSeparator" w:id="0">
    <w:p w:rsidR="00047AA3" w:rsidRDefault="00047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1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7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"/>
  </w:num>
  <w:num w:numId="6">
    <w:abstractNumId w:val="19"/>
  </w:num>
  <w:num w:numId="7">
    <w:abstractNumId w:val="9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10F41"/>
    <w:rsid w:val="00010FED"/>
    <w:rsid w:val="00011846"/>
    <w:rsid w:val="00011B43"/>
    <w:rsid w:val="00013AC4"/>
    <w:rsid w:val="00014F43"/>
    <w:rsid w:val="00014F82"/>
    <w:rsid w:val="00020373"/>
    <w:rsid w:val="00023A9C"/>
    <w:rsid w:val="00025553"/>
    <w:rsid w:val="00027A67"/>
    <w:rsid w:val="00030A25"/>
    <w:rsid w:val="00031AF1"/>
    <w:rsid w:val="00031D84"/>
    <w:rsid w:val="000326CB"/>
    <w:rsid w:val="00036708"/>
    <w:rsid w:val="00041455"/>
    <w:rsid w:val="00041A20"/>
    <w:rsid w:val="000444DC"/>
    <w:rsid w:val="000457FC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7545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459A2"/>
    <w:rsid w:val="0014680A"/>
    <w:rsid w:val="00155745"/>
    <w:rsid w:val="00155BD1"/>
    <w:rsid w:val="0015735E"/>
    <w:rsid w:val="00157C4E"/>
    <w:rsid w:val="00162042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05B"/>
    <w:rsid w:val="001A4E27"/>
    <w:rsid w:val="001A55E0"/>
    <w:rsid w:val="001A6F3C"/>
    <w:rsid w:val="001A6FC9"/>
    <w:rsid w:val="001B5423"/>
    <w:rsid w:val="001C04A1"/>
    <w:rsid w:val="001C36A6"/>
    <w:rsid w:val="001C4380"/>
    <w:rsid w:val="001C463E"/>
    <w:rsid w:val="001C5D56"/>
    <w:rsid w:val="001C6A82"/>
    <w:rsid w:val="001C7246"/>
    <w:rsid w:val="001D1B4E"/>
    <w:rsid w:val="001D2CAD"/>
    <w:rsid w:val="001D3969"/>
    <w:rsid w:val="001D3F1C"/>
    <w:rsid w:val="001D4E03"/>
    <w:rsid w:val="001E3CE7"/>
    <w:rsid w:val="001E530A"/>
    <w:rsid w:val="001E66E5"/>
    <w:rsid w:val="001E6A4C"/>
    <w:rsid w:val="001E7191"/>
    <w:rsid w:val="001F2609"/>
    <w:rsid w:val="001F2782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77AC"/>
    <w:rsid w:val="002509E7"/>
    <w:rsid w:val="002511BD"/>
    <w:rsid w:val="00251736"/>
    <w:rsid w:val="00255A41"/>
    <w:rsid w:val="00255F37"/>
    <w:rsid w:val="0025606E"/>
    <w:rsid w:val="002573E2"/>
    <w:rsid w:val="002579F9"/>
    <w:rsid w:val="00260CCE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7FBC"/>
    <w:rsid w:val="002C1175"/>
    <w:rsid w:val="002C1F5B"/>
    <w:rsid w:val="002C2A1B"/>
    <w:rsid w:val="002C3999"/>
    <w:rsid w:val="002C39E9"/>
    <w:rsid w:val="002C77EA"/>
    <w:rsid w:val="002C7B05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059BC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F43"/>
    <w:rsid w:val="00346080"/>
    <w:rsid w:val="00346B47"/>
    <w:rsid w:val="00346DBC"/>
    <w:rsid w:val="00351F75"/>
    <w:rsid w:val="0035241D"/>
    <w:rsid w:val="003600ED"/>
    <w:rsid w:val="00363026"/>
    <w:rsid w:val="00365112"/>
    <w:rsid w:val="00370182"/>
    <w:rsid w:val="00370674"/>
    <w:rsid w:val="003718C1"/>
    <w:rsid w:val="003720C0"/>
    <w:rsid w:val="0038346B"/>
    <w:rsid w:val="00384435"/>
    <w:rsid w:val="0038610F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C69"/>
    <w:rsid w:val="00432086"/>
    <w:rsid w:val="00434DF0"/>
    <w:rsid w:val="00437963"/>
    <w:rsid w:val="00437CA6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121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903F0"/>
    <w:rsid w:val="00490B1D"/>
    <w:rsid w:val="004942A0"/>
    <w:rsid w:val="00494C81"/>
    <w:rsid w:val="004966DA"/>
    <w:rsid w:val="004968BF"/>
    <w:rsid w:val="00496DED"/>
    <w:rsid w:val="00497B8E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4335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C97"/>
    <w:rsid w:val="0055109F"/>
    <w:rsid w:val="00553B82"/>
    <w:rsid w:val="0055479B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7D20"/>
    <w:rsid w:val="00597E74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3F3C"/>
    <w:rsid w:val="005C43EF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604057"/>
    <w:rsid w:val="0060408E"/>
    <w:rsid w:val="00610276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6767"/>
    <w:rsid w:val="00667DD6"/>
    <w:rsid w:val="00670621"/>
    <w:rsid w:val="00670738"/>
    <w:rsid w:val="00671598"/>
    <w:rsid w:val="00672C57"/>
    <w:rsid w:val="00673A34"/>
    <w:rsid w:val="00674E8E"/>
    <w:rsid w:val="0067564F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1B59"/>
    <w:rsid w:val="006A4460"/>
    <w:rsid w:val="006A66E8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6076E"/>
    <w:rsid w:val="00761014"/>
    <w:rsid w:val="00761116"/>
    <w:rsid w:val="00763A3F"/>
    <w:rsid w:val="00764235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333"/>
    <w:rsid w:val="008407A7"/>
    <w:rsid w:val="00841E0B"/>
    <w:rsid w:val="0084272D"/>
    <w:rsid w:val="00845317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34C1"/>
    <w:rsid w:val="008C3B58"/>
    <w:rsid w:val="008C5CF6"/>
    <w:rsid w:val="008C5F8B"/>
    <w:rsid w:val="008C79CE"/>
    <w:rsid w:val="008D47FF"/>
    <w:rsid w:val="008D4D1D"/>
    <w:rsid w:val="008D6574"/>
    <w:rsid w:val="008E1D65"/>
    <w:rsid w:val="008E31BD"/>
    <w:rsid w:val="008E3BE7"/>
    <w:rsid w:val="008E3C02"/>
    <w:rsid w:val="008E6543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4036E"/>
    <w:rsid w:val="00940FD5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FAF"/>
    <w:rsid w:val="009628AC"/>
    <w:rsid w:val="00962FED"/>
    <w:rsid w:val="00966F38"/>
    <w:rsid w:val="009675C3"/>
    <w:rsid w:val="009702E0"/>
    <w:rsid w:val="0097195A"/>
    <w:rsid w:val="009721DC"/>
    <w:rsid w:val="00972945"/>
    <w:rsid w:val="00975E4E"/>
    <w:rsid w:val="00976308"/>
    <w:rsid w:val="009865E9"/>
    <w:rsid w:val="00990257"/>
    <w:rsid w:val="009919A4"/>
    <w:rsid w:val="009919A9"/>
    <w:rsid w:val="009919EA"/>
    <w:rsid w:val="00993DB1"/>
    <w:rsid w:val="0099536F"/>
    <w:rsid w:val="00995796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D0569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86C"/>
    <w:rsid w:val="00A4217F"/>
    <w:rsid w:val="00A438C0"/>
    <w:rsid w:val="00A51360"/>
    <w:rsid w:val="00A529CA"/>
    <w:rsid w:val="00A531E3"/>
    <w:rsid w:val="00A55986"/>
    <w:rsid w:val="00A5624B"/>
    <w:rsid w:val="00A574ED"/>
    <w:rsid w:val="00A603AA"/>
    <w:rsid w:val="00A624D2"/>
    <w:rsid w:val="00A63F4C"/>
    <w:rsid w:val="00A657D1"/>
    <w:rsid w:val="00A67999"/>
    <w:rsid w:val="00A734A2"/>
    <w:rsid w:val="00A7350C"/>
    <w:rsid w:val="00A74F62"/>
    <w:rsid w:val="00A80087"/>
    <w:rsid w:val="00A82282"/>
    <w:rsid w:val="00A83084"/>
    <w:rsid w:val="00A8364C"/>
    <w:rsid w:val="00A84085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B55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7E7F"/>
    <w:rsid w:val="00AE0010"/>
    <w:rsid w:val="00AE1F45"/>
    <w:rsid w:val="00AE4119"/>
    <w:rsid w:val="00AE45DD"/>
    <w:rsid w:val="00AE59C2"/>
    <w:rsid w:val="00AE5DF8"/>
    <w:rsid w:val="00AE6B39"/>
    <w:rsid w:val="00AE6EB5"/>
    <w:rsid w:val="00AE7F9E"/>
    <w:rsid w:val="00AE7FAB"/>
    <w:rsid w:val="00AF0A4D"/>
    <w:rsid w:val="00AF1C79"/>
    <w:rsid w:val="00AF1FDB"/>
    <w:rsid w:val="00AF34C7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0E58"/>
    <w:rsid w:val="00BA22E1"/>
    <w:rsid w:val="00BA69D6"/>
    <w:rsid w:val="00BB3453"/>
    <w:rsid w:val="00BB3648"/>
    <w:rsid w:val="00BB4409"/>
    <w:rsid w:val="00BB58DC"/>
    <w:rsid w:val="00BB7012"/>
    <w:rsid w:val="00BC1011"/>
    <w:rsid w:val="00BC175F"/>
    <w:rsid w:val="00BC3714"/>
    <w:rsid w:val="00BC43D5"/>
    <w:rsid w:val="00BC7392"/>
    <w:rsid w:val="00BC7DD1"/>
    <w:rsid w:val="00BD0F8B"/>
    <w:rsid w:val="00BD0FA2"/>
    <w:rsid w:val="00BD2840"/>
    <w:rsid w:val="00BD3BD6"/>
    <w:rsid w:val="00BD3F07"/>
    <w:rsid w:val="00BD5A21"/>
    <w:rsid w:val="00BE171D"/>
    <w:rsid w:val="00BE385D"/>
    <w:rsid w:val="00BE4A6B"/>
    <w:rsid w:val="00BF1537"/>
    <w:rsid w:val="00BF15A1"/>
    <w:rsid w:val="00C006D1"/>
    <w:rsid w:val="00C01138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241E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0117"/>
    <w:rsid w:val="00CA28E4"/>
    <w:rsid w:val="00CA459E"/>
    <w:rsid w:val="00CA52DD"/>
    <w:rsid w:val="00CA5C32"/>
    <w:rsid w:val="00CA6EFC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149F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9C1"/>
    <w:rsid w:val="00D2790D"/>
    <w:rsid w:val="00D27F52"/>
    <w:rsid w:val="00D4015B"/>
    <w:rsid w:val="00D41C25"/>
    <w:rsid w:val="00D4264B"/>
    <w:rsid w:val="00D42B18"/>
    <w:rsid w:val="00D44014"/>
    <w:rsid w:val="00D4411A"/>
    <w:rsid w:val="00D448A1"/>
    <w:rsid w:val="00D52802"/>
    <w:rsid w:val="00D5314B"/>
    <w:rsid w:val="00D5395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3F36"/>
    <w:rsid w:val="00DA55AF"/>
    <w:rsid w:val="00DB3696"/>
    <w:rsid w:val="00DB4512"/>
    <w:rsid w:val="00DC0B83"/>
    <w:rsid w:val="00DC11BF"/>
    <w:rsid w:val="00DC213E"/>
    <w:rsid w:val="00DC251D"/>
    <w:rsid w:val="00DC278C"/>
    <w:rsid w:val="00DC3A68"/>
    <w:rsid w:val="00DC45DB"/>
    <w:rsid w:val="00DC575D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A2"/>
    <w:rsid w:val="00ED7C9E"/>
    <w:rsid w:val="00EE02F1"/>
    <w:rsid w:val="00EE279D"/>
    <w:rsid w:val="00EE37B9"/>
    <w:rsid w:val="00EE3AAC"/>
    <w:rsid w:val="00EE5A9A"/>
    <w:rsid w:val="00EE6341"/>
    <w:rsid w:val="00EE7923"/>
    <w:rsid w:val="00EF25D9"/>
    <w:rsid w:val="00EF3B2B"/>
    <w:rsid w:val="00EF61C7"/>
    <w:rsid w:val="00EF6D42"/>
    <w:rsid w:val="00EF72F5"/>
    <w:rsid w:val="00EF7D79"/>
    <w:rsid w:val="00F056BF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6090"/>
    <w:rsid w:val="00F51162"/>
    <w:rsid w:val="00F52813"/>
    <w:rsid w:val="00F553FC"/>
    <w:rsid w:val="00F56085"/>
    <w:rsid w:val="00F5663B"/>
    <w:rsid w:val="00F605CE"/>
    <w:rsid w:val="00F60692"/>
    <w:rsid w:val="00F60A6C"/>
    <w:rsid w:val="00F61768"/>
    <w:rsid w:val="00F62D5E"/>
    <w:rsid w:val="00F6323C"/>
    <w:rsid w:val="00F6438A"/>
    <w:rsid w:val="00F670BC"/>
    <w:rsid w:val="00F676EE"/>
    <w:rsid w:val="00F72536"/>
    <w:rsid w:val="00F72624"/>
    <w:rsid w:val="00F72632"/>
    <w:rsid w:val="00F7296C"/>
    <w:rsid w:val="00F72EC9"/>
    <w:rsid w:val="00F72EE8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DD0"/>
    <w:rsid w:val="00FE235F"/>
    <w:rsid w:val="00FE3414"/>
    <w:rsid w:val="00FE35FD"/>
    <w:rsid w:val="00FE5D4C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A7F2-1FCD-4258-BD17-AD84C0BA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9</cp:revision>
  <cp:lastPrinted>2018-04-26T05:32:00Z</cp:lastPrinted>
  <dcterms:created xsi:type="dcterms:W3CDTF">2020-04-24T03:48:00Z</dcterms:created>
  <dcterms:modified xsi:type="dcterms:W3CDTF">2020-04-28T11:08:00Z</dcterms:modified>
</cp:coreProperties>
</file>