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47" w:rsidRDefault="008F3D57" w:rsidP="00E61A47">
      <w:pPr>
        <w:pStyle w:val="a7"/>
      </w:pPr>
      <w:r w:rsidRPr="008F3D57">
        <w:rPr>
          <w:noProof/>
        </w:rPr>
        <w:drawing>
          <wp:inline distT="0" distB="0" distL="0" distR="0">
            <wp:extent cx="600075" cy="7810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600075" cy="781050"/>
                    </a:xfrm>
                    <a:prstGeom prst="rect">
                      <a:avLst/>
                    </a:prstGeom>
                    <a:noFill/>
                    <a:ln w="9525">
                      <a:noFill/>
                      <a:miter lim="800000"/>
                      <a:headEnd/>
                      <a:tailEnd/>
                    </a:ln>
                  </pic:spPr>
                </pic:pic>
              </a:graphicData>
            </a:graphic>
          </wp:inline>
        </w:drawing>
      </w:r>
    </w:p>
    <w:p w:rsidR="00E61A47" w:rsidRDefault="00E61A47" w:rsidP="00E61A47">
      <w:pPr>
        <w:pStyle w:val="1"/>
        <w:rPr>
          <w:b/>
          <w:sz w:val="24"/>
          <w:szCs w:val="24"/>
        </w:rPr>
      </w:pPr>
      <w:r>
        <w:rPr>
          <w:b/>
          <w:sz w:val="24"/>
          <w:szCs w:val="24"/>
        </w:rPr>
        <w:t>МУНИЦИПАЛЬНОЕ ОБРАЗОВАНИЕ ГОРОД УРАЙ</w:t>
      </w:r>
    </w:p>
    <w:p w:rsidR="00E61A47" w:rsidRDefault="00E61A47" w:rsidP="00E61A47">
      <w:pPr>
        <w:jc w:val="center"/>
        <w:rPr>
          <w:b/>
          <w:sz w:val="24"/>
          <w:szCs w:val="24"/>
        </w:rPr>
      </w:pPr>
      <w:r>
        <w:rPr>
          <w:b/>
          <w:sz w:val="24"/>
          <w:szCs w:val="24"/>
        </w:rPr>
        <w:t>Ханты-Мансийский автономный округ</w:t>
      </w:r>
      <w:r w:rsidR="00AE4BED">
        <w:rPr>
          <w:b/>
          <w:sz w:val="24"/>
          <w:szCs w:val="24"/>
        </w:rPr>
        <w:t xml:space="preserve"> – </w:t>
      </w:r>
      <w:proofErr w:type="spellStart"/>
      <w:r>
        <w:rPr>
          <w:b/>
          <w:sz w:val="24"/>
          <w:szCs w:val="24"/>
        </w:rPr>
        <w:t>Югра</w:t>
      </w:r>
      <w:proofErr w:type="spellEnd"/>
    </w:p>
    <w:p w:rsidR="00E61A47" w:rsidRDefault="00E61A47" w:rsidP="00E61A47">
      <w:pPr>
        <w:jc w:val="center"/>
      </w:pPr>
    </w:p>
    <w:p w:rsidR="00E61A47" w:rsidRDefault="00D26DEE" w:rsidP="00E61A47">
      <w:pPr>
        <w:pStyle w:val="1"/>
        <w:rPr>
          <w:b/>
          <w:caps/>
          <w:sz w:val="40"/>
          <w:szCs w:val="40"/>
        </w:rPr>
      </w:pPr>
      <w:r>
        <w:rPr>
          <w:b/>
          <w:caps/>
          <w:sz w:val="40"/>
          <w:szCs w:val="40"/>
        </w:rPr>
        <w:t>АДМИНИСТРАЦИЯ</w:t>
      </w:r>
      <w:r w:rsidR="00E61A47">
        <w:rPr>
          <w:b/>
          <w:caps/>
          <w:sz w:val="40"/>
          <w:szCs w:val="40"/>
        </w:rPr>
        <w:t xml:space="preserve"> ГОРОДА УРАЙ</w:t>
      </w:r>
    </w:p>
    <w:p w:rsidR="00E61A47" w:rsidRDefault="00E61A47" w:rsidP="00E61A47">
      <w:pPr>
        <w:jc w:val="center"/>
        <w:rPr>
          <w:b/>
          <w:sz w:val="40"/>
          <w:szCs w:val="40"/>
        </w:rPr>
      </w:pPr>
      <w:r>
        <w:rPr>
          <w:b/>
          <w:sz w:val="40"/>
          <w:szCs w:val="40"/>
        </w:rPr>
        <w:t>РАСПОРЯЖЕНИЕ</w:t>
      </w:r>
    </w:p>
    <w:p w:rsidR="00E61A47" w:rsidRDefault="00E61A47" w:rsidP="00E61A47">
      <w:pPr>
        <w:jc w:val="center"/>
      </w:pPr>
    </w:p>
    <w:p w:rsidR="00E61A47" w:rsidRPr="004E3C51" w:rsidRDefault="0027763E" w:rsidP="00E61A47">
      <w:pPr>
        <w:jc w:val="both"/>
        <w:rPr>
          <w:sz w:val="24"/>
          <w:szCs w:val="24"/>
        </w:rPr>
      </w:pPr>
      <w:r w:rsidRPr="004E3C51">
        <w:rPr>
          <w:sz w:val="24"/>
          <w:szCs w:val="24"/>
        </w:rPr>
        <w:t>о</w:t>
      </w:r>
      <w:r w:rsidR="00E61A47" w:rsidRPr="004E3C51">
        <w:rPr>
          <w:sz w:val="24"/>
          <w:szCs w:val="24"/>
        </w:rPr>
        <w:t>т</w:t>
      </w:r>
      <w:r w:rsidR="007905DD" w:rsidRPr="004E3C51">
        <w:rPr>
          <w:sz w:val="24"/>
          <w:szCs w:val="24"/>
        </w:rPr>
        <w:t xml:space="preserve"> </w:t>
      </w:r>
      <w:r w:rsidR="00924FAE">
        <w:rPr>
          <w:sz w:val="24"/>
          <w:szCs w:val="24"/>
        </w:rPr>
        <w:t>25.05.2020</w:t>
      </w:r>
      <w:r w:rsidR="00AA1B70" w:rsidRPr="004E3C51">
        <w:rPr>
          <w:sz w:val="24"/>
          <w:szCs w:val="24"/>
        </w:rPr>
        <w:tab/>
      </w:r>
      <w:r w:rsidR="00AA1B70" w:rsidRPr="004E3C51">
        <w:rPr>
          <w:sz w:val="24"/>
          <w:szCs w:val="24"/>
        </w:rPr>
        <w:tab/>
      </w:r>
      <w:r w:rsidR="00AA1B70" w:rsidRPr="004E3C51">
        <w:rPr>
          <w:sz w:val="24"/>
          <w:szCs w:val="24"/>
        </w:rPr>
        <w:tab/>
      </w:r>
      <w:r w:rsidR="00D45FEA" w:rsidRPr="004E3C51">
        <w:rPr>
          <w:sz w:val="24"/>
          <w:szCs w:val="24"/>
        </w:rPr>
        <w:t xml:space="preserve">                   </w:t>
      </w:r>
      <w:r w:rsidR="00B03B74" w:rsidRPr="004E3C51">
        <w:rPr>
          <w:sz w:val="24"/>
          <w:szCs w:val="24"/>
        </w:rPr>
        <w:tab/>
      </w:r>
      <w:r w:rsidR="00B03B74" w:rsidRPr="004E3C51">
        <w:rPr>
          <w:sz w:val="24"/>
          <w:szCs w:val="24"/>
        </w:rPr>
        <w:tab/>
      </w:r>
      <w:r w:rsidR="00B03B74" w:rsidRPr="004E3C51">
        <w:rPr>
          <w:sz w:val="24"/>
          <w:szCs w:val="24"/>
        </w:rPr>
        <w:tab/>
      </w:r>
      <w:r w:rsidR="00D45FEA" w:rsidRPr="004E3C51">
        <w:rPr>
          <w:sz w:val="24"/>
          <w:szCs w:val="24"/>
        </w:rPr>
        <w:t xml:space="preserve">      </w:t>
      </w:r>
      <w:r w:rsidR="005F1C39" w:rsidRPr="004E3C51">
        <w:rPr>
          <w:sz w:val="24"/>
          <w:szCs w:val="24"/>
        </w:rPr>
        <w:tab/>
      </w:r>
      <w:r w:rsidR="005F1C39" w:rsidRPr="004E3C51">
        <w:rPr>
          <w:sz w:val="24"/>
          <w:szCs w:val="24"/>
        </w:rPr>
        <w:tab/>
      </w:r>
      <w:r w:rsidR="003D1B71">
        <w:rPr>
          <w:sz w:val="24"/>
          <w:szCs w:val="24"/>
        </w:rPr>
        <w:t xml:space="preserve">       </w:t>
      </w:r>
      <w:r w:rsidR="00924FAE">
        <w:rPr>
          <w:sz w:val="24"/>
          <w:szCs w:val="24"/>
        </w:rPr>
        <w:tab/>
        <w:t xml:space="preserve">          </w:t>
      </w:r>
      <w:r w:rsidR="00E61A47" w:rsidRPr="004E3C51">
        <w:rPr>
          <w:sz w:val="24"/>
          <w:szCs w:val="24"/>
        </w:rPr>
        <w:t>№</w:t>
      </w:r>
      <w:r w:rsidR="007D7B44" w:rsidRPr="004E3C51">
        <w:rPr>
          <w:sz w:val="24"/>
          <w:szCs w:val="24"/>
        </w:rPr>
        <w:t xml:space="preserve"> </w:t>
      </w:r>
      <w:r w:rsidR="00924FAE">
        <w:rPr>
          <w:sz w:val="24"/>
          <w:szCs w:val="24"/>
        </w:rPr>
        <w:t>195-лс</w:t>
      </w:r>
      <w:r w:rsidR="003D1B71">
        <w:rPr>
          <w:sz w:val="24"/>
          <w:szCs w:val="24"/>
        </w:rPr>
        <w:t xml:space="preserve"> </w:t>
      </w:r>
      <w:r w:rsidR="007D7B44" w:rsidRPr="004E3C51">
        <w:rPr>
          <w:sz w:val="24"/>
          <w:szCs w:val="24"/>
        </w:rPr>
        <w:t xml:space="preserve"> </w:t>
      </w:r>
    </w:p>
    <w:p w:rsidR="001325D4" w:rsidRPr="004E3C51" w:rsidRDefault="001325D4" w:rsidP="001325D4">
      <w:pPr>
        <w:ind w:right="5577"/>
        <w:jc w:val="both"/>
        <w:rPr>
          <w:sz w:val="24"/>
          <w:szCs w:val="24"/>
        </w:rPr>
      </w:pPr>
    </w:p>
    <w:p w:rsidR="004501C8" w:rsidRPr="004E3C51" w:rsidRDefault="004501C8" w:rsidP="004501C8">
      <w:pPr>
        <w:ind w:right="5577"/>
        <w:jc w:val="both"/>
        <w:rPr>
          <w:sz w:val="24"/>
          <w:szCs w:val="24"/>
        </w:rPr>
      </w:pPr>
    </w:p>
    <w:p w:rsidR="0075399B" w:rsidRPr="004E3C51" w:rsidRDefault="0075399B" w:rsidP="0075399B">
      <w:pPr>
        <w:ind w:right="5577"/>
        <w:jc w:val="both"/>
        <w:rPr>
          <w:sz w:val="24"/>
          <w:szCs w:val="24"/>
        </w:rPr>
      </w:pPr>
      <w:r w:rsidRPr="004E3C51">
        <w:rPr>
          <w:sz w:val="24"/>
          <w:szCs w:val="24"/>
        </w:rPr>
        <w:t>О проведении конкурса на замещение вакантн</w:t>
      </w:r>
      <w:r w:rsidR="00092CB2" w:rsidRPr="004E3C51">
        <w:rPr>
          <w:sz w:val="24"/>
          <w:szCs w:val="24"/>
        </w:rPr>
        <w:t>ой</w:t>
      </w:r>
      <w:r w:rsidRPr="004E3C51">
        <w:rPr>
          <w:sz w:val="24"/>
          <w:szCs w:val="24"/>
        </w:rPr>
        <w:t xml:space="preserve"> должност</w:t>
      </w:r>
      <w:r w:rsidR="00092CB2" w:rsidRPr="004E3C51">
        <w:rPr>
          <w:sz w:val="24"/>
          <w:szCs w:val="24"/>
        </w:rPr>
        <w:t>и</w:t>
      </w:r>
      <w:r w:rsidRPr="004E3C51">
        <w:rPr>
          <w:sz w:val="24"/>
          <w:szCs w:val="24"/>
        </w:rPr>
        <w:t xml:space="preserve"> муниципальной службы в  администрации города Урай</w:t>
      </w:r>
    </w:p>
    <w:p w:rsidR="0075399B" w:rsidRPr="004E3C51" w:rsidRDefault="0075399B" w:rsidP="0075399B">
      <w:pPr>
        <w:ind w:right="-5"/>
        <w:jc w:val="both"/>
        <w:rPr>
          <w:sz w:val="24"/>
          <w:szCs w:val="24"/>
        </w:rPr>
      </w:pPr>
    </w:p>
    <w:p w:rsidR="004E3C51" w:rsidRDefault="004E3C51" w:rsidP="00282B60">
      <w:pPr>
        <w:pStyle w:val="ConsPlusNormal"/>
        <w:tabs>
          <w:tab w:val="left" w:pos="993"/>
        </w:tabs>
        <w:jc w:val="both"/>
        <w:rPr>
          <w:rFonts w:ascii="Times New Roman" w:hAnsi="Times New Roman" w:cs="Times New Roman"/>
          <w:sz w:val="24"/>
          <w:szCs w:val="24"/>
        </w:rPr>
      </w:pP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В соответствии со статьей 17 Федерального закона от 02.03.2007 №25-ФЗ «О муниципальной службе в Российской Федерации» и на основании </w:t>
      </w:r>
      <w:r w:rsidR="002313AF" w:rsidRPr="00B85EFA">
        <w:rPr>
          <w:rFonts w:ascii="Times New Roman" w:hAnsi="Times New Roman" w:cs="Times New Roman"/>
          <w:sz w:val="24"/>
          <w:szCs w:val="24"/>
        </w:rPr>
        <w:t>р</w:t>
      </w:r>
      <w:r w:rsidRPr="00B85EFA">
        <w:rPr>
          <w:rFonts w:ascii="Times New Roman" w:hAnsi="Times New Roman" w:cs="Times New Roman"/>
          <w:sz w:val="24"/>
          <w:szCs w:val="24"/>
        </w:rPr>
        <w:t>ешения Думы города Урай от 01.11.2007 №86 «Об отдельных вопросах замещения должностей муниципальной службы в городе Урай»:</w:t>
      </w:r>
    </w:p>
    <w:p w:rsidR="00BC077E"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1. Провести конкурс на замещение вакантной должности муниципальной службы – </w:t>
      </w:r>
      <w:r w:rsidR="00805239">
        <w:rPr>
          <w:rFonts w:ascii="Times New Roman" w:hAnsi="Times New Roman" w:cs="Times New Roman"/>
          <w:sz w:val="24"/>
          <w:szCs w:val="24"/>
        </w:rPr>
        <w:t xml:space="preserve">главный </w:t>
      </w:r>
      <w:r w:rsidR="004E3C51">
        <w:rPr>
          <w:rFonts w:ascii="Times New Roman" w:hAnsi="Times New Roman" w:cs="Times New Roman"/>
          <w:sz w:val="24"/>
          <w:szCs w:val="24"/>
        </w:rPr>
        <w:t>специалист</w:t>
      </w:r>
      <w:r w:rsidR="00805239">
        <w:rPr>
          <w:rFonts w:ascii="Times New Roman" w:hAnsi="Times New Roman" w:cs="Times New Roman"/>
          <w:sz w:val="24"/>
          <w:szCs w:val="24"/>
        </w:rPr>
        <w:t xml:space="preserve"> отдела по защите информации и связи управления по информационным технологиям и связи </w:t>
      </w:r>
      <w:r w:rsidR="00BB5367">
        <w:rPr>
          <w:rFonts w:ascii="Times New Roman" w:hAnsi="Times New Roman" w:cs="Times New Roman"/>
          <w:sz w:val="24"/>
          <w:szCs w:val="24"/>
        </w:rPr>
        <w:t>администрации города Урай</w:t>
      </w:r>
      <w:r w:rsidR="00BB5367" w:rsidRPr="00BB5367">
        <w:rPr>
          <w:rFonts w:ascii="Times New Roman" w:hAnsi="Times New Roman" w:cs="Times New Roman"/>
          <w:sz w:val="24"/>
          <w:szCs w:val="24"/>
        </w:rPr>
        <w:t xml:space="preserve"> </w:t>
      </w:r>
      <w:r w:rsidRPr="00B85EFA">
        <w:rPr>
          <w:rFonts w:ascii="Times New Roman" w:hAnsi="Times New Roman" w:cs="Times New Roman"/>
          <w:sz w:val="24"/>
          <w:szCs w:val="24"/>
        </w:rPr>
        <w:t xml:space="preserve"> (должность муниципальной службы </w:t>
      </w:r>
      <w:r w:rsidR="00805239">
        <w:rPr>
          <w:rFonts w:ascii="Times New Roman" w:hAnsi="Times New Roman" w:cs="Times New Roman"/>
          <w:sz w:val="24"/>
          <w:szCs w:val="24"/>
        </w:rPr>
        <w:t>старшей</w:t>
      </w:r>
      <w:r w:rsidRPr="00B85EFA">
        <w:rPr>
          <w:rFonts w:ascii="Times New Roman" w:hAnsi="Times New Roman" w:cs="Times New Roman"/>
          <w:sz w:val="24"/>
          <w:szCs w:val="24"/>
        </w:rPr>
        <w:t xml:space="preserve"> группы, учреждаемая для выполнения функции «</w:t>
      </w:r>
      <w:r w:rsidR="004E3C51">
        <w:rPr>
          <w:rFonts w:ascii="Times New Roman" w:hAnsi="Times New Roman" w:cs="Times New Roman"/>
          <w:sz w:val="24"/>
          <w:szCs w:val="24"/>
        </w:rPr>
        <w:t>специалист</w:t>
      </w:r>
      <w:r w:rsidRPr="00B85EFA">
        <w:rPr>
          <w:rFonts w:ascii="Times New Roman" w:hAnsi="Times New Roman" w:cs="Times New Roman"/>
          <w:sz w:val="24"/>
          <w:szCs w:val="24"/>
        </w:rPr>
        <w:t xml:space="preserve">»). </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Конкурс проводится в два этапа:</w:t>
      </w:r>
    </w:p>
    <w:p w:rsidR="00282B60" w:rsidRPr="008A5ECE" w:rsidRDefault="00282B60" w:rsidP="00282B60">
      <w:pPr>
        <w:pStyle w:val="ConsPlusNormal"/>
        <w:tabs>
          <w:tab w:val="left" w:pos="993"/>
        </w:tabs>
        <w:jc w:val="both"/>
        <w:rPr>
          <w:rFonts w:ascii="Times New Roman" w:hAnsi="Times New Roman" w:cs="Times New Roman"/>
          <w:sz w:val="24"/>
          <w:szCs w:val="24"/>
        </w:rPr>
      </w:pPr>
      <w:r w:rsidRPr="008A5ECE">
        <w:rPr>
          <w:rFonts w:ascii="Times New Roman" w:hAnsi="Times New Roman" w:cs="Times New Roman"/>
          <w:sz w:val="24"/>
          <w:szCs w:val="24"/>
        </w:rPr>
        <w:t xml:space="preserve">1) тестирование по вопросам организации муниципальной службы и противодействию коррупции </w:t>
      </w:r>
      <w:r w:rsidR="008A5ECE" w:rsidRPr="008A5ECE">
        <w:rPr>
          <w:rFonts w:ascii="Times New Roman" w:hAnsi="Times New Roman" w:cs="Times New Roman"/>
          <w:sz w:val="24"/>
          <w:szCs w:val="24"/>
        </w:rPr>
        <w:t>19.06</w:t>
      </w:r>
      <w:r w:rsidR="004E3C51" w:rsidRPr="008A5ECE">
        <w:rPr>
          <w:rFonts w:ascii="Times New Roman" w:hAnsi="Times New Roman" w:cs="Times New Roman"/>
          <w:sz w:val="24"/>
          <w:szCs w:val="24"/>
        </w:rPr>
        <w:t>.2020</w:t>
      </w:r>
      <w:r w:rsidRPr="008A5ECE">
        <w:rPr>
          <w:rFonts w:ascii="Times New Roman" w:hAnsi="Times New Roman" w:cs="Times New Roman"/>
          <w:sz w:val="24"/>
          <w:szCs w:val="24"/>
        </w:rPr>
        <w:t xml:space="preserve"> с </w:t>
      </w:r>
      <w:r w:rsidR="00DF7CA1">
        <w:rPr>
          <w:rFonts w:ascii="Times New Roman" w:hAnsi="Times New Roman" w:cs="Times New Roman"/>
          <w:sz w:val="24"/>
          <w:szCs w:val="24"/>
        </w:rPr>
        <w:t>16</w:t>
      </w:r>
      <w:r w:rsidRPr="008A5ECE">
        <w:rPr>
          <w:rFonts w:ascii="Times New Roman" w:hAnsi="Times New Roman" w:cs="Times New Roman"/>
          <w:sz w:val="24"/>
          <w:szCs w:val="24"/>
        </w:rPr>
        <w:t>:</w:t>
      </w:r>
      <w:r w:rsidR="00DF7CA1">
        <w:rPr>
          <w:rFonts w:ascii="Times New Roman" w:hAnsi="Times New Roman" w:cs="Times New Roman"/>
          <w:sz w:val="24"/>
          <w:szCs w:val="24"/>
        </w:rPr>
        <w:t>00</w:t>
      </w:r>
      <w:r w:rsidRPr="008A5ECE">
        <w:rPr>
          <w:rFonts w:ascii="Times New Roman" w:hAnsi="Times New Roman" w:cs="Times New Roman"/>
          <w:sz w:val="24"/>
          <w:szCs w:val="24"/>
        </w:rPr>
        <w:t xml:space="preserve"> час</w:t>
      </w:r>
      <w:proofErr w:type="gramStart"/>
      <w:r w:rsidRPr="008A5ECE">
        <w:rPr>
          <w:rFonts w:ascii="Times New Roman" w:hAnsi="Times New Roman" w:cs="Times New Roman"/>
          <w:sz w:val="24"/>
          <w:szCs w:val="24"/>
        </w:rPr>
        <w:t>.</w:t>
      </w:r>
      <w:proofErr w:type="gramEnd"/>
      <w:r w:rsidRPr="008A5ECE">
        <w:rPr>
          <w:rFonts w:ascii="Times New Roman" w:hAnsi="Times New Roman" w:cs="Times New Roman"/>
          <w:sz w:val="24"/>
          <w:szCs w:val="24"/>
        </w:rPr>
        <w:t xml:space="preserve"> </w:t>
      </w:r>
      <w:proofErr w:type="gramStart"/>
      <w:r w:rsidRPr="008A5ECE">
        <w:rPr>
          <w:rFonts w:ascii="Times New Roman" w:hAnsi="Times New Roman" w:cs="Times New Roman"/>
          <w:sz w:val="24"/>
          <w:szCs w:val="24"/>
        </w:rPr>
        <w:t>в</w:t>
      </w:r>
      <w:proofErr w:type="gramEnd"/>
      <w:r w:rsidRPr="008A5ECE">
        <w:rPr>
          <w:rFonts w:ascii="Times New Roman" w:hAnsi="Times New Roman" w:cs="Times New Roman"/>
          <w:sz w:val="24"/>
          <w:szCs w:val="24"/>
        </w:rPr>
        <w:t xml:space="preserve"> зале заседаний администрации города Урай по адресу: город Урай, микрорайон 2, дом 60, каб</w:t>
      </w:r>
      <w:r w:rsidR="009254E1" w:rsidRPr="008A5ECE">
        <w:rPr>
          <w:rFonts w:ascii="Times New Roman" w:hAnsi="Times New Roman" w:cs="Times New Roman"/>
          <w:sz w:val="24"/>
          <w:szCs w:val="24"/>
        </w:rPr>
        <w:t>инет</w:t>
      </w:r>
      <w:r w:rsidRPr="008A5ECE">
        <w:rPr>
          <w:rFonts w:ascii="Times New Roman" w:hAnsi="Times New Roman" w:cs="Times New Roman"/>
          <w:sz w:val="24"/>
          <w:szCs w:val="24"/>
        </w:rPr>
        <w:t xml:space="preserve"> 304.</w:t>
      </w:r>
    </w:p>
    <w:p w:rsidR="00282B60" w:rsidRPr="008A5ECE" w:rsidRDefault="00282B60" w:rsidP="00282B60">
      <w:pPr>
        <w:pStyle w:val="ConsPlusNormal"/>
        <w:tabs>
          <w:tab w:val="left" w:pos="993"/>
        </w:tabs>
        <w:jc w:val="both"/>
        <w:rPr>
          <w:rFonts w:ascii="Times New Roman" w:hAnsi="Times New Roman" w:cs="Times New Roman"/>
          <w:sz w:val="24"/>
          <w:szCs w:val="24"/>
        </w:rPr>
      </w:pPr>
      <w:r w:rsidRPr="008A5ECE">
        <w:rPr>
          <w:rFonts w:ascii="Times New Roman" w:hAnsi="Times New Roman" w:cs="Times New Roman"/>
          <w:sz w:val="24"/>
          <w:szCs w:val="24"/>
        </w:rPr>
        <w:t xml:space="preserve">2) собеседование с конкурсной комиссией </w:t>
      </w:r>
      <w:r w:rsidR="008A5ECE" w:rsidRPr="008A5ECE">
        <w:rPr>
          <w:rFonts w:ascii="Times New Roman" w:hAnsi="Times New Roman" w:cs="Times New Roman"/>
          <w:sz w:val="24"/>
          <w:szCs w:val="24"/>
        </w:rPr>
        <w:t>23.</w:t>
      </w:r>
      <w:r w:rsidR="004E3C51" w:rsidRPr="008A5ECE">
        <w:rPr>
          <w:rFonts w:ascii="Times New Roman" w:hAnsi="Times New Roman" w:cs="Times New Roman"/>
          <w:sz w:val="24"/>
          <w:szCs w:val="24"/>
        </w:rPr>
        <w:t>06</w:t>
      </w:r>
      <w:r w:rsidR="00BB5367" w:rsidRPr="008A5ECE">
        <w:rPr>
          <w:rFonts w:ascii="Times New Roman" w:hAnsi="Times New Roman" w:cs="Times New Roman"/>
          <w:sz w:val="24"/>
          <w:szCs w:val="24"/>
        </w:rPr>
        <w:t>.2020</w:t>
      </w:r>
      <w:r w:rsidRPr="008A5ECE">
        <w:rPr>
          <w:rFonts w:ascii="Times New Roman" w:hAnsi="Times New Roman" w:cs="Times New Roman"/>
          <w:sz w:val="24"/>
          <w:szCs w:val="24"/>
        </w:rPr>
        <w:t xml:space="preserve"> с 10:00 час</w:t>
      </w:r>
      <w:proofErr w:type="gramStart"/>
      <w:r w:rsidRPr="008A5ECE">
        <w:rPr>
          <w:rFonts w:ascii="Times New Roman" w:hAnsi="Times New Roman" w:cs="Times New Roman"/>
          <w:sz w:val="24"/>
          <w:szCs w:val="24"/>
        </w:rPr>
        <w:t>.</w:t>
      </w:r>
      <w:proofErr w:type="gramEnd"/>
      <w:r w:rsidRPr="008A5ECE">
        <w:rPr>
          <w:rFonts w:ascii="Times New Roman" w:hAnsi="Times New Roman" w:cs="Times New Roman"/>
          <w:sz w:val="24"/>
          <w:szCs w:val="24"/>
        </w:rPr>
        <w:t xml:space="preserve"> </w:t>
      </w:r>
      <w:proofErr w:type="gramStart"/>
      <w:r w:rsidRPr="008A5ECE">
        <w:rPr>
          <w:rFonts w:ascii="Times New Roman" w:hAnsi="Times New Roman" w:cs="Times New Roman"/>
          <w:sz w:val="24"/>
          <w:szCs w:val="24"/>
        </w:rPr>
        <w:t>в</w:t>
      </w:r>
      <w:proofErr w:type="gramEnd"/>
      <w:r w:rsidRPr="008A5ECE">
        <w:rPr>
          <w:rFonts w:ascii="Times New Roman" w:hAnsi="Times New Roman" w:cs="Times New Roman"/>
          <w:sz w:val="24"/>
          <w:szCs w:val="24"/>
        </w:rPr>
        <w:t xml:space="preserve"> зале заседаний администрации города Урай по адресу: город Урай, микрорайон 2, дом 60, каб</w:t>
      </w:r>
      <w:r w:rsidR="003A2B00">
        <w:rPr>
          <w:rFonts w:ascii="Times New Roman" w:hAnsi="Times New Roman" w:cs="Times New Roman"/>
          <w:sz w:val="24"/>
          <w:szCs w:val="24"/>
        </w:rPr>
        <w:t>инет</w:t>
      </w:r>
      <w:r w:rsidRPr="008A5ECE">
        <w:rPr>
          <w:rFonts w:ascii="Times New Roman" w:hAnsi="Times New Roman" w:cs="Times New Roman"/>
          <w:sz w:val="24"/>
          <w:szCs w:val="24"/>
        </w:rPr>
        <w:t xml:space="preserve"> 304.</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2.</w:t>
      </w:r>
      <w:r w:rsidRPr="00B85EFA">
        <w:rPr>
          <w:rFonts w:ascii="Times New Roman" w:hAnsi="Times New Roman" w:cs="Times New Roman"/>
          <w:sz w:val="24"/>
          <w:szCs w:val="24"/>
        </w:rPr>
        <w:tab/>
        <w:t>Утвердить условия конкурса на замещение вакантной должности муниципальной службы в администрации города Урай (приложение 1).</w:t>
      </w:r>
    </w:p>
    <w:p w:rsidR="00282B60" w:rsidRPr="00427588"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3. Утвердить состав комиссии для проведения конкурса на замещение вакантной должности муниципальной службы в  администрации города Урай (приложение 2) со сроком </w:t>
      </w:r>
      <w:r w:rsidRPr="008A5ECE">
        <w:rPr>
          <w:rFonts w:ascii="Times New Roman" w:hAnsi="Times New Roman" w:cs="Times New Roman"/>
          <w:sz w:val="24"/>
          <w:szCs w:val="24"/>
        </w:rPr>
        <w:t xml:space="preserve">работы с </w:t>
      </w:r>
      <w:r w:rsidR="008A5ECE" w:rsidRPr="008A5ECE">
        <w:rPr>
          <w:rFonts w:ascii="Times New Roman" w:hAnsi="Times New Roman" w:cs="Times New Roman"/>
          <w:sz w:val="24"/>
          <w:szCs w:val="24"/>
        </w:rPr>
        <w:t>29.</w:t>
      </w:r>
      <w:r w:rsidR="004E3C51" w:rsidRPr="008A5ECE">
        <w:rPr>
          <w:rFonts w:ascii="Times New Roman" w:hAnsi="Times New Roman" w:cs="Times New Roman"/>
          <w:sz w:val="24"/>
          <w:szCs w:val="24"/>
        </w:rPr>
        <w:t>05</w:t>
      </w:r>
      <w:r w:rsidR="00BB5367" w:rsidRPr="008A5ECE">
        <w:rPr>
          <w:rFonts w:ascii="Times New Roman" w:hAnsi="Times New Roman" w:cs="Times New Roman"/>
          <w:sz w:val="24"/>
          <w:szCs w:val="24"/>
        </w:rPr>
        <w:t>.2020</w:t>
      </w:r>
      <w:r w:rsidRPr="008A5ECE">
        <w:rPr>
          <w:rFonts w:ascii="Times New Roman" w:hAnsi="Times New Roman" w:cs="Times New Roman"/>
          <w:sz w:val="24"/>
          <w:szCs w:val="24"/>
        </w:rPr>
        <w:t xml:space="preserve"> по </w:t>
      </w:r>
      <w:r w:rsidR="008A5ECE" w:rsidRPr="008A5ECE">
        <w:rPr>
          <w:rFonts w:ascii="Times New Roman" w:hAnsi="Times New Roman" w:cs="Times New Roman"/>
          <w:sz w:val="24"/>
          <w:szCs w:val="24"/>
        </w:rPr>
        <w:t>30</w:t>
      </w:r>
      <w:r w:rsidR="004E3C51" w:rsidRPr="008A5ECE">
        <w:rPr>
          <w:rFonts w:ascii="Times New Roman" w:hAnsi="Times New Roman" w:cs="Times New Roman"/>
          <w:sz w:val="24"/>
          <w:szCs w:val="24"/>
        </w:rPr>
        <w:t>.06.</w:t>
      </w:r>
      <w:r w:rsidR="00BB5367" w:rsidRPr="008A5ECE">
        <w:rPr>
          <w:rFonts w:ascii="Times New Roman" w:hAnsi="Times New Roman" w:cs="Times New Roman"/>
          <w:sz w:val="24"/>
          <w:szCs w:val="24"/>
        </w:rPr>
        <w:t>2020</w:t>
      </w:r>
      <w:r w:rsidRPr="008A5ECE">
        <w:rPr>
          <w:rFonts w:ascii="Times New Roman" w:hAnsi="Times New Roman" w:cs="Times New Roman"/>
          <w:sz w:val="24"/>
          <w:szCs w:val="24"/>
        </w:rPr>
        <w:t>. Порядок</w:t>
      </w:r>
      <w:r w:rsidRPr="00B85EFA">
        <w:rPr>
          <w:rFonts w:ascii="Times New Roman" w:hAnsi="Times New Roman" w:cs="Times New Roman"/>
          <w:sz w:val="24"/>
          <w:szCs w:val="24"/>
        </w:rPr>
        <w:t xml:space="preserve"> работы комиссии определён порядком проведения конкурса на замещение должностей муниципальной службы в городе Урай, установленным решением Думы </w:t>
      </w:r>
      <w:r w:rsidRPr="00427588">
        <w:rPr>
          <w:rFonts w:ascii="Times New Roman" w:hAnsi="Times New Roman" w:cs="Times New Roman"/>
          <w:sz w:val="24"/>
          <w:szCs w:val="24"/>
        </w:rPr>
        <w:t>города Урай от 01.11.2007</w:t>
      </w:r>
      <w:r w:rsidR="00176485">
        <w:rPr>
          <w:rFonts w:ascii="Times New Roman" w:hAnsi="Times New Roman" w:cs="Times New Roman"/>
          <w:sz w:val="24"/>
          <w:szCs w:val="24"/>
        </w:rPr>
        <w:t xml:space="preserve"> </w:t>
      </w:r>
      <w:r w:rsidR="00176485" w:rsidRPr="00427588">
        <w:rPr>
          <w:rFonts w:ascii="Times New Roman" w:hAnsi="Times New Roman" w:cs="Times New Roman"/>
          <w:sz w:val="24"/>
          <w:szCs w:val="24"/>
        </w:rPr>
        <w:t>№86</w:t>
      </w:r>
      <w:r w:rsidRPr="00427588">
        <w:rPr>
          <w:rFonts w:ascii="Times New Roman" w:hAnsi="Times New Roman" w:cs="Times New Roman"/>
          <w:sz w:val="24"/>
          <w:szCs w:val="24"/>
        </w:rPr>
        <w:t xml:space="preserve">. </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4. Опубликовать распоряжение в газете «Знамя», разместить на официальном сайте органов местного самоуправления города Урай в информационно-телекоммуникационной сети «Интернет» и в федеральной государственной информационной системе «</w:t>
      </w:r>
      <w:r w:rsidR="00A35C29">
        <w:rPr>
          <w:rFonts w:ascii="Times New Roman" w:hAnsi="Times New Roman" w:cs="Times New Roman"/>
          <w:sz w:val="24"/>
          <w:szCs w:val="24"/>
        </w:rPr>
        <w:t>Единая информационная система управления кадровым составом государственной гражданской службы Российской Федерации</w:t>
      </w:r>
      <w:r w:rsidRPr="00B85EFA">
        <w:rPr>
          <w:rFonts w:ascii="Times New Roman" w:hAnsi="Times New Roman" w:cs="Times New Roman"/>
          <w:sz w:val="24"/>
          <w:szCs w:val="24"/>
        </w:rPr>
        <w:t>».</w:t>
      </w:r>
    </w:p>
    <w:p w:rsidR="00902496" w:rsidRDefault="00902496" w:rsidP="00282B60">
      <w:pPr>
        <w:tabs>
          <w:tab w:val="left" w:pos="993"/>
        </w:tabs>
        <w:ind w:firstLine="720"/>
        <w:jc w:val="both"/>
        <w:rPr>
          <w:sz w:val="24"/>
          <w:szCs w:val="24"/>
        </w:rPr>
      </w:pPr>
    </w:p>
    <w:p w:rsidR="00902496" w:rsidRDefault="00902496" w:rsidP="00282B60">
      <w:pPr>
        <w:tabs>
          <w:tab w:val="left" w:pos="993"/>
        </w:tabs>
        <w:ind w:firstLine="720"/>
        <w:jc w:val="both"/>
        <w:rPr>
          <w:sz w:val="24"/>
          <w:szCs w:val="24"/>
        </w:rPr>
      </w:pPr>
    </w:p>
    <w:p w:rsidR="00282B60" w:rsidRPr="00886E03" w:rsidRDefault="00282B60" w:rsidP="00282B60">
      <w:pPr>
        <w:tabs>
          <w:tab w:val="left" w:pos="993"/>
        </w:tabs>
        <w:ind w:firstLine="720"/>
        <w:jc w:val="both"/>
        <w:rPr>
          <w:sz w:val="24"/>
          <w:szCs w:val="24"/>
        </w:rPr>
      </w:pPr>
      <w:r w:rsidRPr="00B85EFA">
        <w:rPr>
          <w:sz w:val="24"/>
          <w:szCs w:val="24"/>
        </w:rPr>
        <w:t xml:space="preserve">5. </w:t>
      </w:r>
      <w:proofErr w:type="gramStart"/>
      <w:r w:rsidRPr="00B85EFA">
        <w:rPr>
          <w:sz w:val="24"/>
          <w:szCs w:val="24"/>
        </w:rPr>
        <w:t>Контроль за</w:t>
      </w:r>
      <w:proofErr w:type="gramEnd"/>
      <w:r w:rsidRPr="00B85EFA">
        <w:rPr>
          <w:sz w:val="24"/>
          <w:szCs w:val="24"/>
        </w:rPr>
        <w:t xml:space="preserve"> выполнением распоряжения возложить на первого заместителя главы </w:t>
      </w:r>
      <w:r w:rsidRPr="00886E03">
        <w:rPr>
          <w:sz w:val="24"/>
          <w:szCs w:val="24"/>
        </w:rPr>
        <w:t xml:space="preserve">города Урай </w:t>
      </w:r>
      <w:proofErr w:type="spellStart"/>
      <w:r w:rsidRPr="00886E03">
        <w:rPr>
          <w:sz w:val="24"/>
          <w:szCs w:val="24"/>
        </w:rPr>
        <w:t>В.В.Гамузова</w:t>
      </w:r>
      <w:proofErr w:type="spellEnd"/>
      <w:r w:rsidRPr="00886E03">
        <w:rPr>
          <w:sz w:val="24"/>
          <w:szCs w:val="24"/>
        </w:rPr>
        <w:t>.</w:t>
      </w:r>
    </w:p>
    <w:p w:rsidR="00EE1171" w:rsidRPr="00886E03" w:rsidRDefault="00EE1171" w:rsidP="00EE1171">
      <w:pPr>
        <w:jc w:val="both"/>
        <w:rPr>
          <w:sz w:val="24"/>
          <w:szCs w:val="24"/>
        </w:rPr>
      </w:pPr>
    </w:p>
    <w:p w:rsidR="004E3C51" w:rsidRDefault="004E3C51" w:rsidP="00EE1171">
      <w:pPr>
        <w:jc w:val="both"/>
        <w:rPr>
          <w:sz w:val="24"/>
          <w:szCs w:val="24"/>
        </w:rPr>
      </w:pPr>
    </w:p>
    <w:p w:rsidR="00902496" w:rsidRDefault="00902496" w:rsidP="00EE1171">
      <w:pPr>
        <w:jc w:val="both"/>
        <w:rPr>
          <w:sz w:val="24"/>
          <w:szCs w:val="24"/>
        </w:rPr>
      </w:pPr>
    </w:p>
    <w:p w:rsidR="00A059E3" w:rsidRPr="0079022D" w:rsidRDefault="005F1C39" w:rsidP="00EE1171">
      <w:pPr>
        <w:jc w:val="both"/>
        <w:rPr>
          <w:sz w:val="23"/>
          <w:szCs w:val="23"/>
        </w:rPr>
      </w:pPr>
      <w:r w:rsidRPr="00886E03">
        <w:rPr>
          <w:sz w:val="24"/>
          <w:szCs w:val="24"/>
        </w:rPr>
        <w:t xml:space="preserve">Глава </w:t>
      </w:r>
      <w:r w:rsidR="0044590D" w:rsidRPr="00886E03">
        <w:rPr>
          <w:sz w:val="24"/>
          <w:szCs w:val="24"/>
        </w:rPr>
        <w:t>города Урай</w:t>
      </w:r>
      <w:r w:rsidR="00EE1171" w:rsidRPr="00886E03">
        <w:rPr>
          <w:sz w:val="24"/>
          <w:szCs w:val="24"/>
        </w:rPr>
        <w:t xml:space="preserve">     </w:t>
      </w:r>
      <w:r w:rsidR="0044590D" w:rsidRPr="00886E03">
        <w:rPr>
          <w:sz w:val="24"/>
          <w:szCs w:val="24"/>
        </w:rPr>
        <w:tab/>
      </w:r>
      <w:r w:rsidR="0044590D" w:rsidRPr="00886E03">
        <w:rPr>
          <w:sz w:val="24"/>
          <w:szCs w:val="24"/>
        </w:rPr>
        <w:tab/>
      </w:r>
      <w:r w:rsidR="0044590D" w:rsidRPr="00886E03">
        <w:rPr>
          <w:sz w:val="24"/>
          <w:szCs w:val="24"/>
        </w:rPr>
        <w:tab/>
      </w:r>
      <w:r w:rsidR="0044590D" w:rsidRPr="00886E03">
        <w:rPr>
          <w:sz w:val="24"/>
          <w:szCs w:val="24"/>
        </w:rPr>
        <w:tab/>
        <w:t xml:space="preserve">            </w:t>
      </w:r>
      <w:r w:rsidR="00EE1171" w:rsidRPr="00886E03">
        <w:rPr>
          <w:sz w:val="24"/>
          <w:szCs w:val="24"/>
        </w:rPr>
        <w:tab/>
      </w:r>
      <w:r w:rsidRPr="00886E03">
        <w:rPr>
          <w:sz w:val="24"/>
          <w:szCs w:val="24"/>
        </w:rPr>
        <w:tab/>
      </w:r>
      <w:r w:rsidRPr="00886E03">
        <w:rPr>
          <w:sz w:val="24"/>
          <w:szCs w:val="24"/>
        </w:rPr>
        <w:tab/>
      </w:r>
      <w:r w:rsidR="009017B1">
        <w:rPr>
          <w:sz w:val="24"/>
          <w:szCs w:val="24"/>
        </w:rPr>
        <w:t xml:space="preserve">  </w:t>
      </w:r>
      <w:r w:rsidR="00176485">
        <w:rPr>
          <w:sz w:val="24"/>
          <w:szCs w:val="24"/>
        </w:rPr>
        <w:t>Т.</w:t>
      </w:r>
      <w:r w:rsidR="00BB5367">
        <w:rPr>
          <w:sz w:val="24"/>
          <w:szCs w:val="24"/>
        </w:rPr>
        <w:t>Р.</w:t>
      </w:r>
      <w:r w:rsidR="009017B1">
        <w:rPr>
          <w:sz w:val="24"/>
          <w:szCs w:val="24"/>
        </w:rPr>
        <w:t xml:space="preserve"> </w:t>
      </w:r>
      <w:proofErr w:type="spellStart"/>
      <w:r w:rsidR="00BB5367">
        <w:rPr>
          <w:sz w:val="24"/>
          <w:szCs w:val="24"/>
        </w:rPr>
        <w:t>Закирзянов</w:t>
      </w:r>
      <w:proofErr w:type="spellEnd"/>
      <w:r w:rsidR="00EE1171" w:rsidRPr="00886E03">
        <w:rPr>
          <w:sz w:val="24"/>
          <w:szCs w:val="24"/>
        </w:rPr>
        <w:tab/>
      </w:r>
      <w:r w:rsidR="00EE1171" w:rsidRPr="0079022D">
        <w:rPr>
          <w:sz w:val="23"/>
          <w:szCs w:val="23"/>
        </w:rPr>
        <w:tab/>
      </w:r>
      <w:r w:rsidR="00EE1171" w:rsidRPr="0079022D">
        <w:rPr>
          <w:sz w:val="23"/>
          <w:szCs w:val="23"/>
        </w:rPr>
        <w:tab/>
        <w:t xml:space="preserve">                 </w:t>
      </w:r>
      <w:r w:rsidR="00EE1171" w:rsidRPr="0079022D">
        <w:rPr>
          <w:sz w:val="23"/>
          <w:szCs w:val="23"/>
        </w:rPr>
        <w:tab/>
      </w:r>
      <w:r w:rsidR="00EE1171" w:rsidRPr="0079022D">
        <w:rPr>
          <w:sz w:val="23"/>
          <w:szCs w:val="23"/>
        </w:rPr>
        <w:tab/>
      </w:r>
      <w:r w:rsidR="00EE1171" w:rsidRPr="0079022D">
        <w:rPr>
          <w:sz w:val="23"/>
          <w:szCs w:val="23"/>
        </w:rPr>
        <w:tab/>
      </w:r>
    </w:p>
    <w:p w:rsidR="0075399B" w:rsidRDefault="00A059E3" w:rsidP="007D7B44">
      <w:pPr>
        <w:jc w:val="right"/>
        <w:rPr>
          <w:sz w:val="24"/>
          <w:szCs w:val="24"/>
        </w:rPr>
      </w:pPr>
      <w:r>
        <w:rPr>
          <w:sz w:val="24"/>
          <w:szCs w:val="24"/>
        </w:rPr>
        <w:br w:type="page"/>
      </w:r>
      <w:r w:rsidR="0075399B">
        <w:rPr>
          <w:sz w:val="24"/>
          <w:szCs w:val="24"/>
        </w:rPr>
        <w:t xml:space="preserve">Приложение 1 </w:t>
      </w:r>
      <w:r w:rsidR="00A946A5">
        <w:rPr>
          <w:sz w:val="24"/>
          <w:szCs w:val="24"/>
        </w:rPr>
        <w:t>к распоряжению</w:t>
      </w:r>
    </w:p>
    <w:p w:rsidR="0075399B" w:rsidRDefault="0075399B" w:rsidP="007D7B44">
      <w:pPr>
        <w:pStyle w:val="a3"/>
        <w:ind w:left="5954"/>
        <w:jc w:val="right"/>
        <w:rPr>
          <w:sz w:val="24"/>
          <w:szCs w:val="24"/>
        </w:rPr>
      </w:pPr>
      <w:r>
        <w:rPr>
          <w:sz w:val="24"/>
          <w:szCs w:val="24"/>
        </w:rPr>
        <w:t>администрации города Урай</w:t>
      </w:r>
    </w:p>
    <w:p w:rsidR="00CD1956" w:rsidRDefault="007D7B44" w:rsidP="007D7B44">
      <w:pPr>
        <w:pStyle w:val="a3"/>
        <w:ind w:left="5988"/>
        <w:jc w:val="right"/>
        <w:rPr>
          <w:sz w:val="24"/>
          <w:szCs w:val="24"/>
        </w:rPr>
      </w:pPr>
      <w:r>
        <w:rPr>
          <w:sz w:val="24"/>
          <w:szCs w:val="24"/>
        </w:rPr>
        <w:t xml:space="preserve">    </w:t>
      </w:r>
      <w:r w:rsidR="0075399B" w:rsidRPr="00CD1956">
        <w:rPr>
          <w:sz w:val="24"/>
          <w:szCs w:val="24"/>
        </w:rPr>
        <w:t>от</w:t>
      </w:r>
      <w:r w:rsidR="00F6579E">
        <w:rPr>
          <w:sz w:val="24"/>
          <w:szCs w:val="24"/>
        </w:rPr>
        <w:t xml:space="preserve"> </w:t>
      </w:r>
      <w:r w:rsidR="00924FAE">
        <w:rPr>
          <w:sz w:val="24"/>
          <w:szCs w:val="24"/>
        </w:rPr>
        <w:t>25.05.2020</w:t>
      </w:r>
      <w:r w:rsidR="005F1C39">
        <w:rPr>
          <w:sz w:val="24"/>
          <w:szCs w:val="24"/>
        </w:rPr>
        <w:t xml:space="preserve"> </w:t>
      </w:r>
      <w:r w:rsidR="0075399B" w:rsidRPr="00CD1956">
        <w:rPr>
          <w:sz w:val="24"/>
          <w:szCs w:val="24"/>
        </w:rPr>
        <w:t>№</w:t>
      </w:r>
      <w:r w:rsidR="00534E8C">
        <w:rPr>
          <w:sz w:val="24"/>
          <w:szCs w:val="24"/>
        </w:rPr>
        <w:t xml:space="preserve"> </w:t>
      </w:r>
      <w:r w:rsidR="00924FAE">
        <w:rPr>
          <w:sz w:val="24"/>
          <w:szCs w:val="24"/>
        </w:rPr>
        <w:t>195-лс</w:t>
      </w:r>
      <w:r w:rsidR="003D1B71">
        <w:rPr>
          <w:sz w:val="24"/>
          <w:szCs w:val="24"/>
        </w:rPr>
        <w:t xml:space="preserve"> </w:t>
      </w:r>
    </w:p>
    <w:p w:rsidR="0075399B" w:rsidRDefault="0075399B" w:rsidP="0075399B">
      <w:pPr>
        <w:pStyle w:val="a3"/>
        <w:ind w:left="5954"/>
        <w:jc w:val="right"/>
        <w:rPr>
          <w:sz w:val="24"/>
          <w:szCs w:val="24"/>
        </w:rPr>
      </w:pPr>
      <w:r>
        <w:rPr>
          <w:sz w:val="24"/>
          <w:szCs w:val="24"/>
        </w:rPr>
        <w:t xml:space="preserve">  </w:t>
      </w:r>
    </w:p>
    <w:p w:rsidR="00282B60" w:rsidRPr="00466058" w:rsidRDefault="00282B60" w:rsidP="00282B60">
      <w:pPr>
        <w:pStyle w:val="a3"/>
        <w:ind w:left="0"/>
        <w:rPr>
          <w:b/>
          <w:sz w:val="24"/>
          <w:szCs w:val="24"/>
        </w:rPr>
      </w:pPr>
      <w:r w:rsidRPr="00466058">
        <w:rPr>
          <w:b/>
          <w:sz w:val="24"/>
          <w:szCs w:val="24"/>
        </w:rPr>
        <w:t xml:space="preserve">Условия конкурса </w:t>
      </w:r>
    </w:p>
    <w:p w:rsidR="00282B60" w:rsidRPr="00466058" w:rsidRDefault="00282B60" w:rsidP="00282B60">
      <w:pPr>
        <w:pStyle w:val="a3"/>
        <w:ind w:left="0"/>
        <w:rPr>
          <w:b/>
          <w:sz w:val="24"/>
          <w:szCs w:val="24"/>
        </w:rPr>
      </w:pPr>
      <w:r w:rsidRPr="00466058">
        <w:rPr>
          <w:b/>
          <w:sz w:val="24"/>
          <w:szCs w:val="24"/>
        </w:rPr>
        <w:t xml:space="preserve">на замещение вакантной должности муниципальной службы </w:t>
      </w:r>
    </w:p>
    <w:p w:rsidR="00282B60" w:rsidRPr="00466058" w:rsidRDefault="00282B60" w:rsidP="00282B60">
      <w:pPr>
        <w:pStyle w:val="a3"/>
        <w:ind w:left="0"/>
        <w:rPr>
          <w:b/>
          <w:sz w:val="24"/>
          <w:szCs w:val="24"/>
        </w:rPr>
      </w:pPr>
      <w:r w:rsidRPr="00466058">
        <w:rPr>
          <w:b/>
          <w:sz w:val="24"/>
          <w:szCs w:val="24"/>
        </w:rPr>
        <w:t>в администрации города Урай</w:t>
      </w:r>
    </w:p>
    <w:p w:rsidR="004E3C51" w:rsidRDefault="00805239" w:rsidP="00282B60">
      <w:pPr>
        <w:pStyle w:val="a3"/>
        <w:ind w:left="0"/>
        <w:rPr>
          <w:sz w:val="24"/>
          <w:szCs w:val="24"/>
        </w:rPr>
      </w:pPr>
      <w:r>
        <w:rPr>
          <w:b/>
          <w:sz w:val="24"/>
          <w:szCs w:val="24"/>
        </w:rPr>
        <w:t xml:space="preserve">главный </w:t>
      </w:r>
      <w:r w:rsidR="004E3C51" w:rsidRPr="004E3C51">
        <w:rPr>
          <w:b/>
          <w:sz w:val="24"/>
          <w:szCs w:val="24"/>
        </w:rPr>
        <w:t xml:space="preserve">специалист отдела по </w:t>
      </w:r>
      <w:r>
        <w:rPr>
          <w:b/>
          <w:sz w:val="24"/>
          <w:szCs w:val="24"/>
        </w:rPr>
        <w:t xml:space="preserve">защите информации и связи управления по информационным технологиям и связи </w:t>
      </w:r>
      <w:r w:rsidR="004E3C51" w:rsidRPr="004E3C51">
        <w:rPr>
          <w:b/>
          <w:sz w:val="24"/>
          <w:szCs w:val="24"/>
        </w:rPr>
        <w:t>администрации города Урай</w:t>
      </w:r>
      <w:r w:rsidR="004E3C51" w:rsidRPr="00BB5367">
        <w:rPr>
          <w:sz w:val="24"/>
          <w:szCs w:val="24"/>
        </w:rPr>
        <w:t xml:space="preserve"> </w:t>
      </w:r>
      <w:r w:rsidR="004E3C51" w:rsidRPr="00B85EFA">
        <w:rPr>
          <w:sz w:val="24"/>
          <w:szCs w:val="24"/>
        </w:rPr>
        <w:t xml:space="preserve"> </w:t>
      </w:r>
    </w:p>
    <w:p w:rsidR="00282B60" w:rsidRPr="00CC1C9F" w:rsidRDefault="004E3C51" w:rsidP="00282B60">
      <w:pPr>
        <w:pStyle w:val="a3"/>
        <w:ind w:left="0"/>
        <w:rPr>
          <w:sz w:val="24"/>
          <w:szCs w:val="24"/>
        </w:rPr>
      </w:pPr>
      <w:r w:rsidRPr="00B85EFA">
        <w:rPr>
          <w:sz w:val="24"/>
          <w:szCs w:val="24"/>
        </w:rPr>
        <w:t xml:space="preserve">(должность муниципальной службы </w:t>
      </w:r>
      <w:r w:rsidR="00805239">
        <w:rPr>
          <w:sz w:val="24"/>
          <w:szCs w:val="24"/>
        </w:rPr>
        <w:t>старшей</w:t>
      </w:r>
      <w:r w:rsidRPr="00B85EFA">
        <w:rPr>
          <w:sz w:val="24"/>
          <w:szCs w:val="24"/>
        </w:rPr>
        <w:t xml:space="preserve"> группы, учреждаемая для выполнения функции «</w:t>
      </w:r>
      <w:r>
        <w:rPr>
          <w:sz w:val="24"/>
          <w:szCs w:val="24"/>
        </w:rPr>
        <w:t>специалист</w:t>
      </w:r>
      <w:r w:rsidRPr="00B85EFA">
        <w:rPr>
          <w:sz w:val="24"/>
          <w:szCs w:val="24"/>
        </w:rPr>
        <w:t>»)</w:t>
      </w:r>
    </w:p>
    <w:p w:rsidR="00282B60" w:rsidRDefault="00282B60" w:rsidP="00282B60">
      <w:pPr>
        <w:tabs>
          <w:tab w:val="left" w:pos="993"/>
        </w:tabs>
        <w:ind w:firstLine="709"/>
        <w:rPr>
          <w:b/>
          <w:sz w:val="24"/>
          <w:szCs w:val="24"/>
          <w:u w:val="single"/>
        </w:rPr>
      </w:pPr>
    </w:p>
    <w:p w:rsidR="00A813BE" w:rsidRPr="00B85EFA" w:rsidRDefault="00A813BE" w:rsidP="00902496">
      <w:pPr>
        <w:autoSpaceDE w:val="0"/>
        <w:autoSpaceDN w:val="0"/>
        <w:adjustRightInd w:val="0"/>
        <w:ind w:firstLine="709"/>
        <w:jc w:val="center"/>
        <w:rPr>
          <w:b/>
          <w:bCs/>
          <w:sz w:val="24"/>
          <w:szCs w:val="24"/>
          <w:lang w:bidi="ug-CN"/>
        </w:rPr>
      </w:pPr>
      <w:r w:rsidRPr="00CC1C9F">
        <w:rPr>
          <w:b/>
          <w:sz w:val="24"/>
          <w:szCs w:val="24"/>
        </w:rPr>
        <w:t xml:space="preserve">1. Квалификационные требования к уровню профессионального образования, </w:t>
      </w:r>
      <w:r w:rsidRPr="00CC1C9F">
        <w:rPr>
          <w:b/>
          <w:bCs/>
          <w:sz w:val="24"/>
          <w:szCs w:val="24"/>
          <w:lang w:bidi="ug-CN"/>
        </w:rPr>
        <w:t xml:space="preserve">стажу </w:t>
      </w:r>
      <w:r w:rsidRPr="00B85EFA">
        <w:rPr>
          <w:b/>
          <w:bCs/>
          <w:sz w:val="24"/>
          <w:szCs w:val="24"/>
          <w:lang w:bidi="ug-CN"/>
        </w:rPr>
        <w:t>муниципальной службы или работы по специальности, направлению подготовки</w:t>
      </w:r>
      <w:r w:rsidRPr="00B85EFA">
        <w:rPr>
          <w:b/>
          <w:sz w:val="24"/>
          <w:szCs w:val="24"/>
        </w:rPr>
        <w:t>:</w:t>
      </w:r>
    </w:p>
    <w:p w:rsidR="00805239" w:rsidRPr="00805239" w:rsidRDefault="00A813BE" w:rsidP="00805239">
      <w:pPr>
        <w:autoSpaceDE w:val="0"/>
        <w:autoSpaceDN w:val="0"/>
        <w:adjustRightInd w:val="0"/>
        <w:ind w:firstLine="709"/>
        <w:jc w:val="both"/>
        <w:rPr>
          <w:sz w:val="24"/>
          <w:szCs w:val="24"/>
        </w:rPr>
      </w:pPr>
      <w:proofErr w:type="gramStart"/>
      <w:r w:rsidRPr="00805239">
        <w:rPr>
          <w:sz w:val="24"/>
          <w:szCs w:val="24"/>
        </w:rPr>
        <w:t xml:space="preserve">1) имеющие </w:t>
      </w:r>
      <w:r w:rsidR="00805239" w:rsidRPr="00805239">
        <w:rPr>
          <w:sz w:val="24"/>
          <w:szCs w:val="24"/>
        </w:rPr>
        <w:t>профессиональное образование по специальности (направлению подготовки) «Безопасность информационных технологий в правоохранительной сфере», «Информационные системы и технологии», «Информационная безопасность автоматизированных систем», «Информатика и вычислительная техника», «Противодействие техническим разведкам», «Информационная безопасность», «Организация и технология защиты информации», «Информационная безопасность телекоммуникационных систем», «Компьютерная безопасность», «Информационно-аналитические системы безопасности», «Информа</w:t>
      </w:r>
      <w:r w:rsidR="004D5D0F">
        <w:rPr>
          <w:sz w:val="24"/>
          <w:szCs w:val="24"/>
        </w:rPr>
        <w:t>ционные системы (по отраслям)»</w:t>
      </w:r>
      <w:r w:rsidR="00DF7CA1">
        <w:rPr>
          <w:sz w:val="24"/>
          <w:szCs w:val="24"/>
        </w:rPr>
        <w:t>, «Государственное и муниципальное управление»</w:t>
      </w:r>
      <w:r w:rsidR="004D5D0F">
        <w:rPr>
          <w:sz w:val="24"/>
          <w:szCs w:val="24"/>
        </w:rPr>
        <w:t xml:space="preserve"> </w:t>
      </w:r>
      <w:r w:rsidR="00805239" w:rsidRPr="00805239">
        <w:rPr>
          <w:sz w:val="24"/>
          <w:szCs w:val="24"/>
        </w:rPr>
        <w:t>или иным специальностям и направлениям подготовки, содержащимся</w:t>
      </w:r>
      <w:proofErr w:type="gramEnd"/>
      <w:r w:rsidR="00805239" w:rsidRPr="00805239">
        <w:rPr>
          <w:sz w:val="24"/>
          <w:szCs w:val="24"/>
        </w:rPr>
        <w:t xml:space="preserve">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A813BE" w:rsidRPr="00AD25EC" w:rsidRDefault="00A813BE" w:rsidP="00805239">
      <w:pPr>
        <w:pStyle w:val="af1"/>
        <w:ind w:firstLine="709"/>
        <w:jc w:val="both"/>
      </w:pPr>
      <w:r w:rsidRPr="00855469">
        <w:t xml:space="preserve">2) </w:t>
      </w:r>
      <w:r w:rsidR="00AD25EC" w:rsidRPr="00AD25EC">
        <w:t xml:space="preserve">для замещения должности </w:t>
      </w:r>
      <w:r w:rsidR="00805239">
        <w:t xml:space="preserve">главного специалиста </w:t>
      </w:r>
      <w:r w:rsidR="00AD25EC" w:rsidRPr="00AD25EC">
        <w:t xml:space="preserve">отдела </w:t>
      </w:r>
      <w:r w:rsidR="00805239" w:rsidRPr="00805239">
        <w:t xml:space="preserve">по защите информации и связи управления по информационным технологиям и связи администрации города Урай  </w:t>
      </w:r>
      <w:r w:rsidR="00AD25EC" w:rsidRPr="00805239">
        <w:t>не установлено требований к стажу муниципальной службы</w:t>
      </w:r>
      <w:r w:rsidR="00AD25EC" w:rsidRPr="00AD25EC">
        <w:t xml:space="preserve"> или стажу работы по специальности, направлению подготовки</w:t>
      </w:r>
      <w:r w:rsidRPr="00AD25EC">
        <w:t>.</w:t>
      </w:r>
    </w:p>
    <w:p w:rsidR="00805239" w:rsidRDefault="00805239" w:rsidP="00902496">
      <w:pPr>
        <w:autoSpaceDE w:val="0"/>
        <w:autoSpaceDN w:val="0"/>
        <w:adjustRightInd w:val="0"/>
        <w:ind w:firstLine="709"/>
        <w:jc w:val="both"/>
        <w:rPr>
          <w:sz w:val="24"/>
          <w:szCs w:val="24"/>
        </w:rPr>
      </w:pPr>
    </w:p>
    <w:p w:rsidR="00A813BE" w:rsidRPr="00CC1C9F" w:rsidRDefault="00A813BE" w:rsidP="00902496">
      <w:pPr>
        <w:tabs>
          <w:tab w:val="left" w:pos="993"/>
        </w:tabs>
        <w:autoSpaceDE w:val="0"/>
        <w:autoSpaceDN w:val="0"/>
        <w:adjustRightInd w:val="0"/>
        <w:ind w:firstLine="709"/>
        <w:jc w:val="both"/>
        <w:rPr>
          <w:b/>
          <w:bCs/>
          <w:sz w:val="24"/>
          <w:szCs w:val="24"/>
        </w:rPr>
      </w:pPr>
      <w:r w:rsidRPr="00CC1C9F">
        <w:rPr>
          <w:b/>
          <w:bCs/>
          <w:sz w:val="24"/>
          <w:szCs w:val="24"/>
        </w:rPr>
        <w:t>2. Квалификационные требования к профессиональным знаниям и умениям:</w:t>
      </w:r>
    </w:p>
    <w:p w:rsidR="00F00E54" w:rsidRPr="00E31701" w:rsidRDefault="00A813BE" w:rsidP="00F00E54">
      <w:pPr>
        <w:ind w:firstLine="709"/>
        <w:jc w:val="both"/>
      </w:pPr>
      <w:r w:rsidRPr="00BC077E">
        <w:rPr>
          <w:sz w:val="24"/>
          <w:szCs w:val="24"/>
        </w:rPr>
        <w:t>2.1.</w:t>
      </w:r>
      <w:r w:rsidRPr="00BC077E">
        <w:rPr>
          <w:b/>
          <w:sz w:val="24"/>
          <w:szCs w:val="24"/>
        </w:rPr>
        <w:t xml:space="preserve"> </w:t>
      </w:r>
      <w:r w:rsidR="00F00E54" w:rsidRPr="00BC077E">
        <w:rPr>
          <w:sz w:val="24"/>
          <w:szCs w:val="24"/>
        </w:rPr>
        <w:t xml:space="preserve">Главный специалист  отдела </w:t>
      </w:r>
      <w:r w:rsidR="00BC077E" w:rsidRPr="00BC077E">
        <w:rPr>
          <w:sz w:val="24"/>
          <w:szCs w:val="24"/>
        </w:rPr>
        <w:t xml:space="preserve">по защите информации и связи управления по информационным технологиям и связи </w:t>
      </w:r>
      <w:r w:rsidR="00F00E54" w:rsidRPr="00BC077E">
        <w:rPr>
          <w:sz w:val="24"/>
          <w:szCs w:val="24"/>
        </w:rPr>
        <w:t xml:space="preserve">должен обладать знаниями в сфере законодательства Российской Федерации, Ханты-Мансийского автономного округа – </w:t>
      </w:r>
      <w:proofErr w:type="spellStart"/>
      <w:r w:rsidR="00F00E54" w:rsidRPr="00BC077E">
        <w:rPr>
          <w:sz w:val="24"/>
          <w:szCs w:val="24"/>
        </w:rPr>
        <w:t>Югры</w:t>
      </w:r>
      <w:proofErr w:type="spellEnd"/>
      <w:r w:rsidR="00F00E54" w:rsidRPr="00BC077E">
        <w:rPr>
          <w:sz w:val="24"/>
          <w:szCs w:val="24"/>
        </w:rPr>
        <w:t>, знаниями муниципальных правовых актов и иными знаниями</w:t>
      </w:r>
      <w:r w:rsidR="00F00E54" w:rsidRPr="00F00E54">
        <w:rPr>
          <w:sz w:val="24"/>
          <w:szCs w:val="24"/>
        </w:rPr>
        <w:t>, которые необходимы для исполнения должностных обязанностей в соответствующей области деятельности и по виду деятельности:</w:t>
      </w:r>
    </w:p>
    <w:p w:rsidR="00F00E54" w:rsidRPr="00F00E54" w:rsidRDefault="00F00E54" w:rsidP="00F00E54">
      <w:pPr>
        <w:suppressAutoHyphens/>
        <w:ind w:firstLine="709"/>
        <w:jc w:val="both"/>
        <w:rPr>
          <w:sz w:val="24"/>
          <w:szCs w:val="24"/>
        </w:rPr>
      </w:pPr>
      <w:r w:rsidRPr="00F00E54">
        <w:rPr>
          <w:sz w:val="24"/>
          <w:szCs w:val="24"/>
        </w:rPr>
        <w:t>1) в сфере законодательства Российской Федерации:</w:t>
      </w:r>
    </w:p>
    <w:p w:rsidR="00F00E54" w:rsidRPr="00F00E54" w:rsidRDefault="00F00E54" w:rsidP="00F00E54">
      <w:pPr>
        <w:shd w:val="clear" w:color="auto" w:fill="FFFFFF"/>
        <w:spacing w:line="0" w:lineRule="atLeast"/>
        <w:ind w:right="36" w:firstLine="720"/>
        <w:jc w:val="both"/>
        <w:rPr>
          <w:color w:val="000000"/>
          <w:sz w:val="24"/>
          <w:szCs w:val="24"/>
        </w:rPr>
      </w:pPr>
      <w:r w:rsidRPr="00F00E54">
        <w:rPr>
          <w:color w:val="000000"/>
          <w:sz w:val="24"/>
          <w:szCs w:val="24"/>
        </w:rPr>
        <w:t>а) Федерального закона от 07.07.2003 №126-ФЗ «О связи»;</w:t>
      </w:r>
    </w:p>
    <w:p w:rsidR="00F00E54" w:rsidRPr="00F00E54" w:rsidRDefault="00F00E54" w:rsidP="00F00E54">
      <w:pPr>
        <w:shd w:val="clear" w:color="auto" w:fill="FFFFFF"/>
        <w:spacing w:line="0" w:lineRule="atLeast"/>
        <w:ind w:right="36" w:firstLine="720"/>
        <w:jc w:val="both"/>
        <w:rPr>
          <w:color w:val="000000"/>
          <w:sz w:val="24"/>
          <w:szCs w:val="24"/>
        </w:rPr>
      </w:pPr>
      <w:r w:rsidRPr="00F00E54">
        <w:rPr>
          <w:color w:val="000000"/>
          <w:sz w:val="24"/>
          <w:szCs w:val="24"/>
        </w:rPr>
        <w:t xml:space="preserve">б) </w:t>
      </w:r>
      <w:r w:rsidRPr="00F00E54">
        <w:rPr>
          <w:sz w:val="24"/>
          <w:szCs w:val="24"/>
        </w:rPr>
        <w:t>Федерального закона Российской Федерации от 02.05.2006 №59-ФЗ «О порядке рассмотрения обращений граждан Российской Федерации»;</w:t>
      </w:r>
    </w:p>
    <w:p w:rsidR="00F00E54" w:rsidRPr="00F00E54" w:rsidRDefault="00F00E54" w:rsidP="00F00E54">
      <w:pPr>
        <w:shd w:val="clear" w:color="auto" w:fill="FFFFFF"/>
        <w:spacing w:line="0" w:lineRule="atLeast"/>
        <w:ind w:right="36" w:firstLine="720"/>
        <w:jc w:val="both"/>
        <w:rPr>
          <w:color w:val="000000"/>
          <w:sz w:val="24"/>
          <w:szCs w:val="24"/>
        </w:rPr>
      </w:pPr>
      <w:r w:rsidRPr="00F00E54">
        <w:rPr>
          <w:color w:val="000000"/>
          <w:sz w:val="24"/>
          <w:szCs w:val="24"/>
        </w:rPr>
        <w:t>в) Федерального закона от 27.07.2006 №152-ФЗ «О персональных данных»;</w:t>
      </w:r>
    </w:p>
    <w:p w:rsidR="00F00E54" w:rsidRPr="00F00E54" w:rsidRDefault="00F00E54" w:rsidP="00F00E54">
      <w:pPr>
        <w:shd w:val="clear" w:color="auto" w:fill="FFFFFF"/>
        <w:spacing w:line="0" w:lineRule="atLeast"/>
        <w:ind w:right="36" w:firstLine="720"/>
        <w:jc w:val="both"/>
        <w:rPr>
          <w:color w:val="000000"/>
          <w:sz w:val="24"/>
          <w:szCs w:val="24"/>
        </w:rPr>
      </w:pPr>
      <w:r w:rsidRPr="00F00E54">
        <w:rPr>
          <w:color w:val="000000"/>
          <w:sz w:val="24"/>
          <w:szCs w:val="24"/>
        </w:rPr>
        <w:t>г) Федерального закона от 27.07.2006 №149-ФЗ «Об информации, информационных технологиях и о защите информации»;</w:t>
      </w:r>
    </w:p>
    <w:p w:rsidR="00F00E54" w:rsidRPr="00F00E54" w:rsidRDefault="00F00E54" w:rsidP="00F00E54">
      <w:pPr>
        <w:shd w:val="clear" w:color="auto" w:fill="FFFFFF"/>
        <w:spacing w:line="0" w:lineRule="atLeast"/>
        <w:ind w:right="36" w:firstLine="720"/>
        <w:jc w:val="both"/>
        <w:rPr>
          <w:color w:val="000000"/>
          <w:sz w:val="24"/>
          <w:szCs w:val="24"/>
        </w:rPr>
      </w:pPr>
      <w:proofErr w:type="spellStart"/>
      <w:r w:rsidRPr="00F00E54">
        <w:rPr>
          <w:color w:val="000000"/>
          <w:sz w:val="24"/>
          <w:szCs w:val="24"/>
        </w:rPr>
        <w:t>д</w:t>
      </w:r>
      <w:proofErr w:type="spellEnd"/>
      <w:r w:rsidRPr="00F00E54">
        <w:rPr>
          <w:color w:val="000000"/>
          <w:sz w:val="24"/>
          <w:szCs w:val="24"/>
        </w:rPr>
        <w:t xml:space="preserve">) Федерального закона от 09.02.2009 №8-ФЗ «Об обеспечении доступа к информации о деятельности государственных органов и органов местного самоуправления»; </w:t>
      </w:r>
    </w:p>
    <w:p w:rsidR="00F00E54" w:rsidRPr="00F00E54" w:rsidRDefault="00F00E54" w:rsidP="00F00E54">
      <w:pPr>
        <w:shd w:val="clear" w:color="auto" w:fill="FFFFFF"/>
        <w:spacing w:line="0" w:lineRule="atLeast"/>
        <w:ind w:right="36" w:firstLine="720"/>
        <w:jc w:val="both"/>
        <w:rPr>
          <w:color w:val="000000"/>
          <w:sz w:val="24"/>
          <w:szCs w:val="24"/>
        </w:rPr>
      </w:pPr>
      <w:r w:rsidRPr="00F00E54">
        <w:rPr>
          <w:color w:val="000000"/>
          <w:sz w:val="24"/>
          <w:szCs w:val="24"/>
        </w:rPr>
        <w:t xml:space="preserve">е)  Федерального закона от 27.07.2010 №210-ФЗ «Об организации предоставления государственных и муниципальных услуг»; </w:t>
      </w:r>
    </w:p>
    <w:p w:rsidR="00F00E54" w:rsidRPr="00F00E54" w:rsidRDefault="00F00E54" w:rsidP="00F00E54">
      <w:pPr>
        <w:shd w:val="clear" w:color="auto" w:fill="FFFFFF"/>
        <w:spacing w:line="0" w:lineRule="atLeast"/>
        <w:ind w:right="36" w:firstLine="720"/>
        <w:jc w:val="both"/>
        <w:rPr>
          <w:color w:val="000000"/>
          <w:sz w:val="24"/>
          <w:szCs w:val="24"/>
        </w:rPr>
      </w:pPr>
      <w:r w:rsidRPr="00F00E54">
        <w:rPr>
          <w:color w:val="000000"/>
          <w:sz w:val="24"/>
          <w:szCs w:val="24"/>
        </w:rPr>
        <w:t>ж) Федерального закона от 06.04.2011 №63-ФЗ «Об электронной подписи»;</w:t>
      </w:r>
    </w:p>
    <w:p w:rsidR="00F00E54" w:rsidRPr="00F00E54" w:rsidRDefault="00F00E54" w:rsidP="00F00E54">
      <w:pPr>
        <w:suppressAutoHyphens/>
        <w:spacing w:line="0" w:lineRule="atLeast"/>
        <w:ind w:firstLine="709"/>
        <w:jc w:val="both"/>
        <w:rPr>
          <w:sz w:val="24"/>
          <w:szCs w:val="24"/>
        </w:rPr>
      </w:pPr>
      <w:proofErr w:type="spellStart"/>
      <w:r w:rsidRPr="00F00E54">
        <w:rPr>
          <w:sz w:val="24"/>
          <w:szCs w:val="24"/>
        </w:rPr>
        <w:t>з</w:t>
      </w:r>
      <w:proofErr w:type="spellEnd"/>
      <w:r w:rsidRPr="00F00E54">
        <w:rPr>
          <w:sz w:val="24"/>
          <w:szCs w:val="24"/>
        </w:rPr>
        <w:t xml:space="preserve">) </w:t>
      </w:r>
      <w:r w:rsidRPr="00F00E54">
        <w:rPr>
          <w:color w:val="000000"/>
          <w:sz w:val="24"/>
          <w:szCs w:val="24"/>
        </w:rPr>
        <w:t>Федерального закона от 05.04.2013 №44-ФЗ «</w:t>
      </w:r>
      <w:r w:rsidRPr="00F00E54">
        <w:rPr>
          <w:bCs/>
          <w:sz w:val="24"/>
          <w:szCs w:val="24"/>
        </w:rPr>
        <w:t>О контрактной системе в сфере закупок товаров, работ, услуг для обеспечения государственных и муниципальных нужд</w:t>
      </w:r>
      <w:r w:rsidRPr="00F00E54">
        <w:rPr>
          <w:color w:val="000000"/>
          <w:sz w:val="24"/>
          <w:szCs w:val="24"/>
        </w:rPr>
        <w:t>»;</w:t>
      </w:r>
    </w:p>
    <w:p w:rsidR="00F00E54" w:rsidRPr="00F00E54" w:rsidRDefault="00F00E54" w:rsidP="00F00E54">
      <w:pPr>
        <w:spacing w:line="0" w:lineRule="atLeast"/>
        <w:ind w:left="11" w:firstLine="714"/>
        <w:jc w:val="both"/>
        <w:rPr>
          <w:sz w:val="24"/>
          <w:szCs w:val="24"/>
        </w:rPr>
      </w:pPr>
      <w:r w:rsidRPr="00F00E54">
        <w:rPr>
          <w:sz w:val="24"/>
          <w:szCs w:val="24"/>
        </w:rPr>
        <w:t xml:space="preserve">2) в сфере законодательства Ханты-Мансийского автономного округа – </w:t>
      </w:r>
      <w:proofErr w:type="spellStart"/>
      <w:r w:rsidRPr="00F00E54">
        <w:rPr>
          <w:sz w:val="24"/>
          <w:szCs w:val="24"/>
        </w:rPr>
        <w:t>Югры</w:t>
      </w:r>
      <w:proofErr w:type="spellEnd"/>
      <w:r w:rsidRPr="00F00E54">
        <w:rPr>
          <w:sz w:val="24"/>
          <w:szCs w:val="24"/>
        </w:rPr>
        <w:t xml:space="preserve">, в т.ч. Устава (основного закона) Ханты-Мансийского автономного округа – </w:t>
      </w:r>
      <w:proofErr w:type="spellStart"/>
      <w:r w:rsidRPr="00F00E54">
        <w:rPr>
          <w:sz w:val="24"/>
          <w:szCs w:val="24"/>
        </w:rPr>
        <w:t>Югры</w:t>
      </w:r>
      <w:proofErr w:type="spellEnd"/>
      <w:r w:rsidRPr="00F00E54">
        <w:rPr>
          <w:sz w:val="24"/>
          <w:szCs w:val="24"/>
        </w:rPr>
        <w:t>;</w:t>
      </w:r>
    </w:p>
    <w:p w:rsidR="00F00E54" w:rsidRPr="00F00E54" w:rsidRDefault="00F00E54" w:rsidP="00F00E54">
      <w:pPr>
        <w:ind w:firstLine="709"/>
        <w:jc w:val="both"/>
        <w:rPr>
          <w:bCs/>
          <w:sz w:val="24"/>
          <w:szCs w:val="24"/>
        </w:rPr>
      </w:pPr>
      <w:r w:rsidRPr="00F00E54">
        <w:rPr>
          <w:bCs/>
          <w:sz w:val="24"/>
          <w:szCs w:val="24"/>
        </w:rPr>
        <w:t>3) муниципальных нормативных  правовых актов  города Урай, в т.ч. Устава города Урай;</w:t>
      </w:r>
    </w:p>
    <w:p w:rsidR="00F00E54" w:rsidRPr="00F00E54" w:rsidRDefault="00F00E54" w:rsidP="00F00E54">
      <w:pPr>
        <w:ind w:firstLine="709"/>
        <w:jc w:val="both"/>
        <w:rPr>
          <w:bCs/>
          <w:sz w:val="24"/>
          <w:szCs w:val="24"/>
        </w:rPr>
      </w:pPr>
      <w:r w:rsidRPr="00F00E54">
        <w:rPr>
          <w:bCs/>
          <w:sz w:val="24"/>
          <w:szCs w:val="24"/>
        </w:rPr>
        <w:t>4) Инструкции по делопроизводству в администрации города Урай;</w:t>
      </w:r>
    </w:p>
    <w:p w:rsidR="00F00E54" w:rsidRPr="00F00E54" w:rsidRDefault="00F00E54" w:rsidP="00F00E54">
      <w:pPr>
        <w:ind w:firstLine="709"/>
        <w:jc w:val="both"/>
        <w:rPr>
          <w:bCs/>
          <w:sz w:val="24"/>
          <w:szCs w:val="24"/>
        </w:rPr>
      </w:pPr>
      <w:r w:rsidRPr="00F00E54">
        <w:rPr>
          <w:bCs/>
          <w:sz w:val="24"/>
          <w:szCs w:val="24"/>
        </w:rPr>
        <w:t>5) Кодекса этики и поведения муниципальных служащих органов местного самоуправления города Урай;</w:t>
      </w:r>
    </w:p>
    <w:p w:rsidR="00F00E54" w:rsidRPr="00F00E54" w:rsidRDefault="00F00E54" w:rsidP="00F00E54">
      <w:pPr>
        <w:ind w:firstLine="709"/>
        <w:jc w:val="both"/>
        <w:rPr>
          <w:sz w:val="24"/>
          <w:szCs w:val="24"/>
        </w:rPr>
      </w:pPr>
      <w:r w:rsidRPr="00F00E54">
        <w:rPr>
          <w:sz w:val="24"/>
          <w:szCs w:val="24"/>
        </w:rPr>
        <w:t>6) Положения об Управлении по информационным технологиям и связи, положения об отделе по защите информации и связи;</w:t>
      </w:r>
    </w:p>
    <w:p w:rsidR="00F00E54" w:rsidRPr="00F00E54" w:rsidRDefault="00F00E54" w:rsidP="00F00E54">
      <w:pPr>
        <w:ind w:firstLine="709"/>
        <w:jc w:val="both"/>
        <w:rPr>
          <w:sz w:val="24"/>
          <w:szCs w:val="24"/>
        </w:rPr>
      </w:pPr>
      <w:r w:rsidRPr="00F00E54">
        <w:rPr>
          <w:sz w:val="24"/>
          <w:szCs w:val="24"/>
        </w:rPr>
        <w:t>7) Правил внутреннего трудового распорядка;</w:t>
      </w:r>
    </w:p>
    <w:p w:rsidR="00F00E54" w:rsidRPr="00F00E54" w:rsidRDefault="00F00E54" w:rsidP="00F00E54">
      <w:pPr>
        <w:ind w:firstLine="709"/>
        <w:jc w:val="both"/>
        <w:rPr>
          <w:sz w:val="24"/>
          <w:szCs w:val="24"/>
        </w:rPr>
      </w:pPr>
      <w:r w:rsidRPr="00F00E54">
        <w:rPr>
          <w:sz w:val="24"/>
          <w:szCs w:val="24"/>
        </w:rPr>
        <w:t>8) Порядка работы со служебной информацией;</w:t>
      </w:r>
    </w:p>
    <w:p w:rsidR="00F00E54" w:rsidRPr="00F00E54" w:rsidRDefault="00F00E54" w:rsidP="00F00E54">
      <w:pPr>
        <w:ind w:firstLine="709"/>
        <w:jc w:val="both"/>
        <w:rPr>
          <w:sz w:val="24"/>
          <w:szCs w:val="24"/>
        </w:rPr>
      </w:pPr>
      <w:r w:rsidRPr="00F00E54">
        <w:rPr>
          <w:sz w:val="24"/>
          <w:szCs w:val="24"/>
        </w:rPr>
        <w:t>9) Правил ведения деловых переговоров;</w:t>
      </w:r>
    </w:p>
    <w:p w:rsidR="00F00E54" w:rsidRPr="00F00E54" w:rsidRDefault="00F00E54" w:rsidP="00F00E54">
      <w:pPr>
        <w:ind w:firstLine="709"/>
        <w:jc w:val="both"/>
        <w:rPr>
          <w:sz w:val="24"/>
          <w:szCs w:val="24"/>
        </w:rPr>
      </w:pPr>
      <w:r w:rsidRPr="00F00E54">
        <w:rPr>
          <w:sz w:val="24"/>
          <w:szCs w:val="24"/>
        </w:rPr>
        <w:t>10) Правил и норм охраны труда, техники безопасности и противопожарной безопасности;</w:t>
      </w:r>
    </w:p>
    <w:p w:rsidR="00F00E54" w:rsidRPr="00F00E54" w:rsidRDefault="00F00E54" w:rsidP="00F00E54">
      <w:pPr>
        <w:ind w:firstLine="709"/>
        <w:jc w:val="both"/>
        <w:rPr>
          <w:sz w:val="24"/>
          <w:szCs w:val="24"/>
        </w:rPr>
      </w:pPr>
      <w:r w:rsidRPr="00F00E54">
        <w:rPr>
          <w:sz w:val="24"/>
          <w:szCs w:val="24"/>
        </w:rPr>
        <w:t>11) Информационных технологий по сбору, хранению и обработке информации;</w:t>
      </w:r>
    </w:p>
    <w:p w:rsidR="00F00E54" w:rsidRPr="00F00E54" w:rsidRDefault="00F00E54" w:rsidP="00F00E54">
      <w:pPr>
        <w:ind w:firstLine="709"/>
        <w:jc w:val="both"/>
        <w:rPr>
          <w:sz w:val="24"/>
          <w:szCs w:val="24"/>
        </w:rPr>
      </w:pPr>
      <w:r w:rsidRPr="00F00E54">
        <w:rPr>
          <w:sz w:val="24"/>
          <w:szCs w:val="24"/>
        </w:rPr>
        <w:t>12) Перспективы и направления развития технических и программно-математических средств защиты информации: методы и средства контроля охраняемых сведений, выявления каналов утечки информации;</w:t>
      </w:r>
    </w:p>
    <w:p w:rsidR="00F00E54" w:rsidRPr="00F00E54" w:rsidRDefault="00F00E54" w:rsidP="00F00E54">
      <w:pPr>
        <w:ind w:firstLine="709"/>
        <w:jc w:val="both"/>
        <w:rPr>
          <w:sz w:val="24"/>
          <w:szCs w:val="24"/>
        </w:rPr>
      </w:pPr>
      <w:r w:rsidRPr="00F00E54">
        <w:rPr>
          <w:sz w:val="24"/>
          <w:szCs w:val="24"/>
        </w:rPr>
        <w:t>13) Систему организации комплексной защиты информации, действующей в администрации города Урай;</w:t>
      </w:r>
    </w:p>
    <w:p w:rsidR="00F00E54" w:rsidRPr="00F00E54" w:rsidRDefault="00F00E54" w:rsidP="00F00E54">
      <w:pPr>
        <w:ind w:firstLine="709"/>
        <w:jc w:val="both"/>
        <w:rPr>
          <w:sz w:val="24"/>
          <w:szCs w:val="24"/>
        </w:rPr>
      </w:pPr>
      <w:r w:rsidRPr="00F00E54">
        <w:rPr>
          <w:sz w:val="24"/>
          <w:szCs w:val="24"/>
        </w:rPr>
        <w:t>14) Правила делового этикета;</w:t>
      </w:r>
    </w:p>
    <w:p w:rsidR="00F00E54" w:rsidRPr="00F00E54" w:rsidRDefault="00F00E54" w:rsidP="00F00E54">
      <w:pPr>
        <w:ind w:firstLine="709"/>
        <w:jc w:val="both"/>
        <w:rPr>
          <w:sz w:val="24"/>
          <w:szCs w:val="24"/>
        </w:rPr>
      </w:pPr>
      <w:r w:rsidRPr="00F00E54">
        <w:rPr>
          <w:sz w:val="24"/>
          <w:szCs w:val="24"/>
        </w:rPr>
        <w:t>15) должностную инструкцию;</w:t>
      </w:r>
    </w:p>
    <w:p w:rsidR="00AD25EC" w:rsidRPr="00F00E54" w:rsidRDefault="00F00E54" w:rsidP="00F00E54">
      <w:pPr>
        <w:ind w:firstLine="709"/>
        <w:jc w:val="both"/>
        <w:rPr>
          <w:sz w:val="24"/>
          <w:szCs w:val="24"/>
        </w:rPr>
      </w:pPr>
      <w:r w:rsidRPr="00F00E54">
        <w:rPr>
          <w:sz w:val="24"/>
          <w:szCs w:val="24"/>
        </w:rPr>
        <w:t xml:space="preserve">16) </w:t>
      </w:r>
      <w:r w:rsidR="00AD25EC" w:rsidRPr="00F00E54">
        <w:rPr>
          <w:sz w:val="24"/>
          <w:szCs w:val="24"/>
        </w:rPr>
        <w:t xml:space="preserve">Иных правовых актов Российской Федерации, Ханты-Мансийского автономного округа – </w:t>
      </w:r>
      <w:proofErr w:type="spellStart"/>
      <w:r w:rsidR="00AD25EC" w:rsidRPr="00F00E54">
        <w:rPr>
          <w:sz w:val="24"/>
          <w:szCs w:val="24"/>
        </w:rPr>
        <w:t>Югры</w:t>
      </w:r>
      <w:proofErr w:type="spellEnd"/>
      <w:r w:rsidR="00AD25EC" w:rsidRPr="00F00E54">
        <w:rPr>
          <w:sz w:val="24"/>
          <w:szCs w:val="24"/>
        </w:rPr>
        <w:t>, муниципальных правовых актов, необходимых для надлежащего исполнения должностных обязанностей, устанавливаемых должностной инструкцией.</w:t>
      </w:r>
    </w:p>
    <w:p w:rsidR="00F00E54" w:rsidRDefault="00F00E54" w:rsidP="00902496">
      <w:pPr>
        <w:tabs>
          <w:tab w:val="num" w:pos="1440"/>
        </w:tabs>
        <w:ind w:firstLine="709"/>
        <w:jc w:val="both"/>
        <w:rPr>
          <w:sz w:val="24"/>
          <w:szCs w:val="24"/>
        </w:rPr>
      </w:pPr>
    </w:p>
    <w:p w:rsidR="001862CF" w:rsidRPr="00883E48" w:rsidRDefault="00A813BE" w:rsidP="00902496">
      <w:pPr>
        <w:pStyle w:val="Default"/>
        <w:ind w:firstLine="709"/>
        <w:jc w:val="both"/>
        <w:rPr>
          <w:color w:val="auto"/>
        </w:rPr>
      </w:pPr>
      <w:r w:rsidRPr="001862CF">
        <w:t>2.2.</w:t>
      </w:r>
      <w:r w:rsidRPr="00855469">
        <w:rPr>
          <w:b/>
        </w:rPr>
        <w:t xml:space="preserve"> </w:t>
      </w:r>
      <w:r w:rsidR="008A5ECE" w:rsidRPr="008A5ECE">
        <w:t xml:space="preserve">Главный </w:t>
      </w:r>
      <w:r w:rsidR="008A5ECE" w:rsidRPr="00BC077E">
        <w:t xml:space="preserve">специалист </w:t>
      </w:r>
      <w:r w:rsidR="00BC077E" w:rsidRPr="00BC077E">
        <w:t xml:space="preserve">отдела </w:t>
      </w:r>
      <w:r w:rsidR="008A5ECE" w:rsidRPr="00BC077E">
        <w:t>по</w:t>
      </w:r>
      <w:r w:rsidR="008A5ECE" w:rsidRPr="00805239">
        <w:t xml:space="preserve"> защите информации и связи управления по информационным технологиям и связи администрации города Урай </w:t>
      </w:r>
      <w:r w:rsidR="001862CF" w:rsidRPr="00883E48">
        <w:rPr>
          <w:color w:val="auto"/>
        </w:rPr>
        <w:t xml:space="preserve">должен обладать следующими умениями, </w:t>
      </w:r>
      <w:r w:rsidR="001862CF" w:rsidRPr="00883E48">
        <w:rPr>
          <w:bCs/>
          <w:color w:val="auto"/>
        </w:rPr>
        <w:t>которые необходимы для исполнения должностных обязанностей в соответствующей области деятельности и по виду деятельности</w:t>
      </w:r>
      <w:r w:rsidR="001862CF" w:rsidRPr="00883E48">
        <w:rPr>
          <w:color w:val="auto"/>
        </w:rPr>
        <w:t>:</w:t>
      </w:r>
    </w:p>
    <w:p w:rsidR="00390465" w:rsidRPr="00390465" w:rsidRDefault="00390465" w:rsidP="00390465">
      <w:pPr>
        <w:widowControl w:val="0"/>
        <w:shd w:val="clear" w:color="auto" w:fill="FFFFFF"/>
        <w:autoSpaceDE w:val="0"/>
        <w:autoSpaceDN w:val="0"/>
        <w:adjustRightInd w:val="0"/>
        <w:ind w:firstLine="709"/>
        <w:jc w:val="both"/>
        <w:rPr>
          <w:sz w:val="24"/>
          <w:szCs w:val="24"/>
        </w:rPr>
      </w:pPr>
      <w:r w:rsidRPr="00390465">
        <w:rPr>
          <w:sz w:val="24"/>
          <w:szCs w:val="24"/>
        </w:rPr>
        <w:t xml:space="preserve">1) работы в сфере информационных технологий и защиты информации; </w:t>
      </w:r>
    </w:p>
    <w:p w:rsidR="008A5ECE" w:rsidRDefault="008A5ECE" w:rsidP="008A5ECE">
      <w:pPr>
        <w:pStyle w:val="consplusnonformat0"/>
        <w:spacing w:before="0" w:beforeAutospacing="0" w:after="0" w:afterAutospacing="0"/>
        <w:ind w:firstLine="709"/>
        <w:jc w:val="both"/>
        <w:rPr>
          <w:rFonts w:ascii="Times New Roman , serif" w:hAnsi="Times New Roman , serif"/>
        </w:rPr>
      </w:pPr>
      <w:r>
        <w:rPr>
          <w:rFonts w:ascii="Times New Roman , serif" w:hAnsi="Times New Roman , serif"/>
        </w:rPr>
        <w:t xml:space="preserve">2) работы в сфере, соответствующей направлению деятельности </w:t>
      </w:r>
      <w:r>
        <w:t>управления по информационным технологиям и связи администрации города Урай</w:t>
      </w:r>
      <w:r>
        <w:rPr>
          <w:rFonts w:ascii="Times New Roman , serif" w:hAnsi="Times New Roman , serif"/>
        </w:rPr>
        <w:t xml:space="preserve">; </w:t>
      </w:r>
    </w:p>
    <w:p w:rsidR="008A5ECE" w:rsidRDefault="008A5ECE" w:rsidP="008A5ECE">
      <w:pPr>
        <w:pStyle w:val="consplusnonformat0"/>
        <w:spacing w:before="0" w:beforeAutospacing="0" w:after="0" w:afterAutospacing="0"/>
        <w:ind w:firstLine="709"/>
        <w:jc w:val="both"/>
        <w:rPr>
          <w:rFonts w:ascii="Times New Roman , serif" w:hAnsi="Times New Roman , serif"/>
        </w:rPr>
      </w:pPr>
      <w:r>
        <w:rPr>
          <w:rFonts w:ascii="Times New Roman , serif" w:hAnsi="Times New Roman , serif"/>
        </w:rPr>
        <w:t xml:space="preserve">3) работы с людьми, предупреждения и разрешения конфликтов; </w:t>
      </w:r>
    </w:p>
    <w:p w:rsidR="008A5ECE" w:rsidRDefault="008A5ECE" w:rsidP="008A5ECE">
      <w:pPr>
        <w:pStyle w:val="consplusnonformat0"/>
        <w:spacing w:before="0" w:beforeAutospacing="0" w:after="0" w:afterAutospacing="0"/>
        <w:ind w:firstLine="709"/>
        <w:jc w:val="both"/>
        <w:rPr>
          <w:rFonts w:ascii="Times New Roman , serif" w:hAnsi="Times New Roman , serif"/>
        </w:rPr>
      </w:pPr>
      <w:r>
        <w:rPr>
          <w:rFonts w:ascii="Times New Roman , serif" w:hAnsi="Times New Roman , serif"/>
        </w:rPr>
        <w:t xml:space="preserve">4) подготовки делового письма; </w:t>
      </w:r>
    </w:p>
    <w:p w:rsidR="008A5ECE" w:rsidRPr="00AF331A" w:rsidRDefault="008A5ECE" w:rsidP="008A5ECE">
      <w:pPr>
        <w:pStyle w:val="consplusnonformat0"/>
        <w:spacing w:before="0" w:beforeAutospacing="0" w:after="0" w:afterAutospacing="0"/>
        <w:ind w:firstLine="709"/>
        <w:jc w:val="both"/>
      </w:pPr>
      <w:r>
        <w:rPr>
          <w:rFonts w:ascii="Times New Roman , serif" w:hAnsi="Times New Roman , serif"/>
        </w:rPr>
        <w:t>5)</w:t>
      </w:r>
      <w:r w:rsidRPr="0029228B">
        <w:rPr>
          <w:rFonts w:ascii="Times New Roman , serif" w:hAnsi="Times New Roman , serif"/>
        </w:rPr>
        <w:t xml:space="preserve"> </w:t>
      </w:r>
      <w:r>
        <w:rPr>
          <w:rFonts w:ascii="Times New Roman , serif" w:hAnsi="Times New Roman , serif"/>
        </w:rPr>
        <w:t>владения компьютерной техникой и необходимыми программными продуктами, сбора и обработки информационных материалов, необходимых для осуществления профессиональной деятельности.</w:t>
      </w:r>
    </w:p>
    <w:p w:rsidR="00282B60" w:rsidRPr="00855469" w:rsidRDefault="00282B60" w:rsidP="00902496">
      <w:pPr>
        <w:pStyle w:val="af"/>
        <w:shd w:val="clear" w:color="auto" w:fill="FFFFFF"/>
        <w:tabs>
          <w:tab w:val="left" w:pos="0"/>
          <w:tab w:val="left" w:pos="5465"/>
        </w:tabs>
        <w:ind w:left="0" w:firstLine="709"/>
        <w:jc w:val="both"/>
        <w:rPr>
          <w:spacing w:val="-4"/>
          <w:sz w:val="24"/>
          <w:szCs w:val="24"/>
        </w:rPr>
      </w:pPr>
      <w:r w:rsidRPr="00855469">
        <w:rPr>
          <w:spacing w:val="-4"/>
          <w:sz w:val="24"/>
          <w:szCs w:val="24"/>
        </w:rPr>
        <w:tab/>
      </w:r>
    </w:p>
    <w:p w:rsidR="00282B60" w:rsidRPr="00CC1C9F" w:rsidRDefault="00282B60" w:rsidP="00902496">
      <w:pPr>
        <w:tabs>
          <w:tab w:val="left" w:pos="993"/>
        </w:tabs>
        <w:autoSpaceDE w:val="0"/>
        <w:autoSpaceDN w:val="0"/>
        <w:adjustRightInd w:val="0"/>
        <w:ind w:firstLine="709"/>
        <w:jc w:val="both"/>
        <w:rPr>
          <w:b/>
          <w:sz w:val="24"/>
          <w:szCs w:val="24"/>
        </w:rPr>
      </w:pPr>
      <w:r w:rsidRPr="00CC1C9F">
        <w:rPr>
          <w:b/>
          <w:sz w:val="24"/>
          <w:szCs w:val="24"/>
        </w:rPr>
        <w:t>3. Для участия в конкурсе гражданин, претендующий на замещение должности муниципальной службы, представляет следующие документы:</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1) заявление на участие в конкурсе;</w:t>
      </w:r>
    </w:p>
    <w:p w:rsidR="008A5ECE" w:rsidRDefault="00282B60" w:rsidP="008A5ECE">
      <w:pPr>
        <w:tabs>
          <w:tab w:val="left" w:pos="993"/>
        </w:tabs>
        <w:autoSpaceDE w:val="0"/>
        <w:autoSpaceDN w:val="0"/>
        <w:adjustRightInd w:val="0"/>
        <w:ind w:firstLine="709"/>
        <w:jc w:val="both"/>
        <w:rPr>
          <w:sz w:val="24"/>
          <w:szCs w:val="24"/>
        </w:rPr>
      </w:pPr>
      <w:r w:rsidRPr="00CC1C9F">
        <w:rPr>
          <w:sz w:val="24"/>
          <w:szCs w:val="24"/>
        </w:rPr>
        <w:t xml:space="preserve">2) </w:t>
      </w:r>
      <w:r w:rsidR="008A5ECE">
        <w:rPr>
          <w:sz w:val="24"/>
          <w:szCs w:val="24"/>
        </w:rPr>
        <w:t>заполненная и собственноручно подписанная анкета по форме, утвержденной Распоряжением Правительства Российской Федерации от 26.05.2005 №667-р;</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3) паспорт;</w:t>
      </w:r>
    </w:p>
    <w:p w:rsidR="00282B60" w:rsidRPr="003A2B00" w:rsidRDefault="00282B60" w:rsidP="00902496">
      <w:pPr>
        <w:tabs>
          <w:tab w:val="left" w:pos="993"/>
        </w:tabs>
        <w:autoSpaceDE w:val="0"/>
        <w:autoSpaceDN w:val="0"/>
        <w:adjustRightInd w:val="0"/>
        <w:ind w:firstLine="709"/>
        <w:jc w:val="both"/>
        <w:rPr>
          <w:sz w:val="24"/>
          <w:szCs w:val="24"/>
        </w:rPr>
      </w:pPr>
      <w:r w:rsidRPr="003A2B00">
        <w:rPr>
          <w:sz w:val="24"/>
          <w:szCs w:val="24"/>
        </w:rPr>
        <w:t>4) трудовую книжку либо копию трудовой книжки (за исключением случаев, когда трудовой договор (контракт) заключается впервые);</w:t>
      </w:r>
    </w:p>
    <w:p w:rsidR="00282B60" w:rsidRPr="00CC1C9F" w:rsidRDefault="00282B60" w:rsidP="00902496">
      <w:pPr>
        <w:tabs>
          <w:tab w:val="left" w:pos="993"/>
        </w:tabs>
        <w:autoSpaceDE w:val="0"/>
        <w:autoSpaceDN w:val="0"/>
        <w:adjustRightInd w:val="0"/>
        <w:ind w:firstLine="709"/>
        <w:jc w:val="both"/>
        <w:rPr>
          <w:sz w:val="24"/>
          <w:szCs w:val="24"/>
        </w:rPr>
      </w:pPr>
      <w:r w:rsidRPr="003A2B00">
        <w:rPr>
          <w:sz w:val="24"/>
          <w:szCs w:val="24"/>
        </w:rPr>
        <w:t>5) документы об образовании</w:t>
      </w:r>
      <w:r w:rsidRPr="00CC1C9F">
        <w:rPr>
          <w:sz w:val="24"/>
          <w:szCs w:val="24"/>
        </w:rPr>
        <w:t>, а также, по желанию гражданина, документы о дополнительном профессиональном образовании, о присвоении ученой степени, ученого звания;</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 xml:space="preserve">6) </w:t>
      </w:r>
      <w:r w:rsidR="001862CF">
        <w:rPr>
          <w:sz w:val="24"/>
          <w:szCs w:val="24"/>
        </w:rPr>
        <w:t xml:space="preserve">документ, </w:t>
      </w:r>
      <w:r w:rsidR="001862CF" w:rsidRPr="00957339">
        <w:rPr>
          <w:sz w:val="24"/>
          <w:szCs w:val="24"/>
        </w:rPr>
        <w:t>подтверждающий регистрацию в системе индивидуального (персонифицированного) учета, в том числе в форме электронного документа</w:t>
      </w:r>
      <w:r w:rsidRPr="00CC1C9F">
        <w:rPr>
          <w:sz w:val="24"/>
          <w:szCs w:val="24"/>
        </w:rPr>
        <w:t>;</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8) документы воинского учета – для военнообязанных и лиц, подлежащих призыву на военную службу;</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9) заключение медицинской организации об отсутствии заболевания, препятствующего поступлению на муниципальную службу;</w:t>
      </w:r>
    </w:p>
    <w:p w:rsidR="00281E4C" w:rsidRDefault="00282B60" w:rsidP="00902496">
      <w:pPr>
        <w:autoSpaceDE w:val="0"/>
        <w:autoSpaceDN w:val="0"/>
        <w:adjustRightInd w:val="0"/>
        <w:ind w:firstLine="709"/>
        <w:jc w:val="both"/>
        <w:rPr>
          <w:sz w:val="24"/>
          <w:szCs w:val="24"/>
        </w:rPr>
      </w:pPr>
      <w:proofErr w:type="gramStart"/>
      <w:r w:rsidRPr="00CC1C9F">
        <w:rPr>
          <w:sz w:val="24"/>
          <w:szCs w:val="24"/>
        </w:rPr>
        <w:t xml:space="preserve">10) </w:t>
      </w:r>
      <w:r w:rsidR="00281E4C">
        <w:rPr>
          <w:sz w:val="24"/>
          <w:szCs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00281E4C">
        <w:rPr>
          <w:sz w:val="24"/>
          <w:szCs w:val="24"/>
        </w:rPr>
        <w:t xml:space="preserve"> подачи документов для замещения должности муниципальной службы (на отчетную дату);</w:t>
      </w:r>
    </w:p>
    <w:p w:rsidR="00282B60" w:rsidRPr="00CC1C9F" w:rsidRDefault="00281E4C" w:rsidP="001174F8">
      <w:pPr>
        <w:autoSpaceDE w:val="0"/>
        <w:autoSpaceDN w:val="0"/>
        <w:adjustRightInd w:val="0"/>
        <w:ind w:firstLine="709"/>
        <w:jc w:val="both"/>
        <w:rPr>
          <w:sz w:val="24"/>
          <w:szCs w:val="24"/>
        </w:rPr>
      </w:pPr>
      <w:r>
        <w:rPr>
          <w:sz w:val="24"/>
          <w:szCs w:val="24"/>
        </w:rPr>
        <w:t xml:space="preserve">11) </w:t>
      </w:r>
      <w:r w:rsidR="00886E03">
        <w:rPr>
          <w:sz w:val="24"/>
          <w:szCs w:val="24"/>
        </w:rPr>
        <w:t>с</w:t>
      </w:r>
      <w:r w:rsidR="00282B60" w:rsidRPr="00CC1C9F">
        <w:rPr>
          <w:sz w:val="24"/>
          <w:szCs w:val="24"/>
        </w:rPr>
        <w:t xml:space="preserve">ведения об адресах сайтов и (или) страниц сайтов в информационно-телекоммуникационной сети </w:t>
      </w:r>
      <w:r w:rsidR="001862CF">
        <w:rPr>
          <w:sz w:val="24"/>
          <w:szCs w:val="24"/>
        </w:rPr>
        <w:t>«</w:t>
      </w:r>
      <w:r w:rsidR="00282B60" w:rsidRPr="00CC1C9F">
        <w:rPr>
          <w:sz w:val="24"/>
          <w:szCs w:val="24"/>
        </w:rPr>
        <w:t>Интернет</w:t>
      </w:r>
      <w:r w:rsidR="001862CF">
        <w:rPr>
          <w:sz w:val="24"/>
          <w:szCs w:val="24"/>
        </w:rPr>
        <w:t>»</w:t>
      </w:r>
      <w:r w:rsidR="00282B60" w:rsidRPr="00CC1C9F">
        <w:rPr>
          <w:sz w:val="24"/>
          <w:szCs w:val="24"/>
        </w:rPr>
        <w:t>,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282B60" w:rsidRPr="00CC1C9F" w:rsidRDefault="00282B60" w:rsidP="00902496">
      <w:pPr>
        <w:tabs>
          <w:tab w:val="left" w:pos="993"/>
        </w:tabs>
        <w:autoSpaceDE w:val="0"/>
        <w:autoSpaceDN w:val="0"/>
        <w:adjustRightInd w:val="0"/>
        <w:ind w:firstLine="709"/>
        <w:jc w:val="both"/>
        <w:rPr>
          <w:sz w:val="24"/>
          <w:szCs w:val="24"/>
        </w:rPr>
      </w:pPr>
    </w:p>
    <w:p w:rsidR="00282B60" w:rsidRPr="008A5ECE" w:rsidRDefault="00282B60" w:rsidP="00902496">
      <w:pPr>
        <w:tabs>
          <w:tab w:val="left" w:pos="993"/>
        </w:tabs>
        <w:autoSpaceDE w:val="0"/>
        <w:autoSpaceDN w:val="0"/>
        <w:adjustRightInd w:val="0"/>
        <w:ind w:firstLine="709"/>
        <w:jc w:val="both"/>
        <w:rPr>
          <w:b/>
          <w:sz w:val="24"/>
          <w:szCs w:val="24"/>
        </w:rPr>
      </w:pPr>
      <w:r w:rsidRPr="008A5ECE">
        <w:rPr>
          <w:b/>
          <w:sz w:val="24"/>
          <w:szCs w:val="24"/>
        </w:rPr>
        <w:t xml:space="preserve">4. Документы сдаются в кадровую службу администрации города Урай (кабинет 212, телефон 2-23-74) </w:t>
      </w:r>
      <w:r w:rsidR="001862CF" w:rsidRPr="008A5ECE">
        <w:rPr>
          <w:b/>
          <w:sz w:val="24"/>
          <w:szCs w:val="24"/>
        </w:rPr>
        <w:t xml:space="preserve">по </w:t>
      </w:r>
      <w:r w:rsidR="008A5ECE" w:rsidRPr="008A5ECE">
        <w:rPr>
          <w:b/>
          <w:sz w:val="24"/>
          <w:szCs w:val="24"/>
        </w:rPr>
        <w:t>18</w:t>
      </w:r>
      <w:r w:rsidR="001862CF" w:rsidRPr="008A5ECE">
        <w:rPr>
          <w:b/>
          <w:sz w:val="24"/>
          <w:szCs w:val="24"/>
        </w:rPr>
        <w:t xml:space="preserve"> июня</w:t>
      </w:r>
      <w:r w:rsidR="00CB12BB" w:rsidRPr="008A5ECE">
        <w:rPr>
          <w:b/>
          <w:sz w:val="24"/>
          <w:szCs w:val="24"/>
        </w:rPr>
        <w:t xml:space="preserve"> </w:t>
      </w:r>
      <w:r w:rsidRPr="008A5ECE">
        <w:rPr>
          <w:b/>
          <w:sz w:val="24"/>
          <w:szCs w:val="24"/>
        </w:rPr>
        <w:t>20</w:t>
      </w:r>
      <w:r w:rsidR="00055171" w:rsidRPr="008A5ECE">
        <w:rPr>
          <w:b/>
          <w:sz w:val="24"/>
          <w:szCs w:val="24"/>
        </w:rPr>
        <w:t>20</w:t>
      </w:r>
      <w:r w:rsidRPr="008A5ECE">
        <w:rPr>
          <w:b/>
          <w:sz w:val="24"/>
          <w:szCs w:val="24"/>
        </w:rPr>
        <w:t xml:space="preserve"> года включительно.</w:t>
      </w:r>
    </w:p>
    <w:p w:rsidR="00282B60" w:rsidRDefault="00282B60" w:rsidP="00902496">
      <w:pPr>
        <w:tabs>
          <w:tab w:val="left" w:pos="993"/>
        </w:tabs>
        <w:autoSpaceDE w:val="0"/>
        <w:autoSpaceDN w:val="0"/>
        <w:adjustRightInd w:val="0"/>
        <w:ind w:firstLine="709"/>
        <w:jc w:val="both"/>
        <w:rPr>
          <w:sz w:val="24"/>
          <w:szCs w:val="24"/>
        </w:rPr>
      </w:pPr>
    </w:p>
    <w:p w:rsidR="00282B60" w:rsidRPr="00CC1C9F" w:rsidRDefault="00282B60" w:rsidP="00902496">
      <w:pPr>
        <w:tabs>
          <w:tab w:val="left" w:pos="993"/>
        </w:tabs>
        <w:autoSpaceDE w:val="0"/>
        <w:autoSpaceDN w:val="0"/>
        <w:adjustRightInd w:val="0"/>
        <w:ind w:firstLine="709"/>
        <w:jc w:val="both"/>
        <w:rPr>
          <w:b/>
          <w:sz w:val="24"/>
          <w:szCs w:val="24"/>
        </w:rPr>
      </w:pPr>
      <w:r w:rsidRPr="00CC1C9F">
        <w:rPr>
          <w:b/>
          <w:sz w:val="24"/>
          <w:szCs w:val="24"/>
        </w:rPr>
        <w:t>5. Проект трудового договора с муниципальным служащим:</w:t>
      </w:r>
    </w:p>
    <w:p w:rsidR="00282B60" w:rsidRPr="00CC1C9F" w:rsidRDefault="00282B60" w:rsidP="00902496">
      <w:pPr>
        <w:ind w:firstLine="709"/>
        <w:rPr>
          <w:sz w:val="24"/>
          <w:szCs w:val="24"/>
        </w:rPr>
      </w:pPr>
    </w:p>
    <w:p w:rsidR="00282B60" w:rsidRPr="00CC1C9F" w:rsidRDefault="00282B60" w:rsidP="00282B60">
      <w:pPr>
        <w:jc w:val="center"/>
        <w:rPr>
          <w:b/>
          <w:sz w:val="24"/>
          <w:szCs w:val="24"/>
        </w:rPr>
      </w:pPr>
      <w:r w:rsidRPr="00CC1C9F">
        <w:rPr>
          <w:b/>
          <w:sz w:val="24"/>
          <w:szCs w:val="24"/>
        </w:rPr>
        <w:t xml:space="preserve">ТРУДОВОЙ ДОГОВОР №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 xml:space="preserve">на замещение должности муниципальной службы и о прохождении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муниципальной службы в администрации города Урай</w:t>
      </w:r>
    </w:p>
    <w:p w:rsidR="00282B60" w:rsidRPr="00CC1C9F" w:rsidRDefault="00282B60" w:rsidP="00282B60">
      <w:pPr>
        <w:pStyle w:val="ConsNormal"/>
        <w:ind w:right="0" w:firstLine="0"/>
        <w:jc w:val="center"/>
        <w:rPr>
          <w:rFonts w:ascii="Times New Roman" w:hAnsi="Times New Roman" w:cs="Times New Roman"/>
          <w:b/>
        </w:rPr>
      </w:pPr>
    </w:p>
    <w:p w:rsidR="00282B60" w:rsidRPr="00CC1C9F" w:rsidRDefault="00282B60" w:rsidP="00282B60">
      <w:pPr>
        <w:pStyle w:val="ConsNormal"/>
        <w:ind w:right="0" w:firstLine="0"/>
        <w:jc w:val="both"/>
        <w:rPr>
          <w:rFonts w:ascii="Times New Roman" w:hAnsi="Times New Roman" w:cs="Times New Roman"/>
        </w:rPr>
      </w:pPr>
      <w:r w:rsidRPr="00CC1C9F">
        <w:rPr>
          <w:rFonts w:ascii="Times New Roman" w:hAnsi="Times New Roman" w:cs="Times New Roman"/>
        </w:rPr>
        <w:t xml:space="preserve">город Урай                                               </w:t>
      </w:r>
      <w:r>
        <w:rPr>
          <w:rFonts w:ascii="Times New Roman" w:hAnsi="Times New Roman" w:cs="Times New Roman"/>
        </w:rPr>
        <w:t xml:space="preserve">                              </w:t>
      </w:r>
      <w:r>
        <w:rPr>
          <w:rFonts w:ascii="Times New Roman" w:hAnsi="Times New Roman" w:cs="Times New Roman"/>
        </w:rPr>
        <w:tab/>
      </w:r>
      <w:r w:rsidRPr="00CC1C9F">
        <w:rPr>
          <w:rFonts w:ascii="Times New Roman" w:hAnsi="Times New Roman" w:cs="Times New Roman"/>
        </w:rPr>
        <w:t>_________ 20__ года</w:t>
      </w:r>
    </w:p>
    <w:p w:rsidR="00282B60" w:rsidRPr="00CC1C9F" w:rsidRDefault="00282B60" w:rsidP="00282B60">
      <w:pPr>
        <w:jc w:val="both"/>
        <w:rPr>
          <w:sz w:val="24"/>
          <w:szCs w:val="24"/>
        </w:rPr>
      </w:pPr>
    </w:p>
    <w:p w:rsidR="00282B60" w:rsidRPr="00CC1C9F" w:rsidRDefault="00282B60" w:rsidP="00282B60">
      <w:pPr>
        <w:ind w:firstLine="720"/>
        <w:jc w:val="both"/>
        <w:rPr>
          <w:sz w:val="24"/>
          <w:szCs w:val="24"/>
        </w:rPr>
      </w:pPr>
      <w:proofErr w:type="gramStart"/>
      <w:r w:rsidRPr="00CC1C9F">
        <w:rPr>
          <w:b/>
          <w:sz w:val="24"/>
          <w:szCs w:val="24"/>
        </w:rPr>
        <w:t xml:space="preserve">Муниципальное образование Ханты-Мансийского автономного округа – </w:t>
      </w:r>
      <w:proofErr w:type="spellStart"/>
      <w:r w:rsidRPr="00CC1C9F">
        <w:rPr>
          <w:b/>
          <w:sz w:val="24"/>
          <w:szCs w:val="24"/>
        </w:rPr>
        <w:t>Югры</w:t>
      </w:r>
      <w:proofErr w:type="spellEnd"/>
      <w:r w:rsidRPr="00CC1C9F">
        <w:rPr>
          <w:b/>
          <w:sz w:val="24"/>
          <w:szCs w:val="24"/>
        </w:rPr>
        <w:t xml:space="preserve"> городской округ город Урай</w:t>
      </w:r>
      <w:r w:rsidRPr="00CC1C9F">
        <w:rPr>
          <w:sz w:val="24"/>
          <w:szCs w:val="24"/>
        </w:rPr>
        <w:t xml:space="preserve"> в лице </w:t>
      </w:r>
      <w:r w:rsidR="00886E03">
        <w:rPr>
          <w:sz w:val="24"/>
          <w:szCs w:val="24"/>
        </w:rPr>
        <w:t>_______________</w:t>
      </w:r>
      <w:r w:rsidRPr="00CC1C9F">
        <w:rPr>
          <w:sz w:val="24"/>
          <w:szCs w:val="24"/>
        </w:rPr>
        <w:t>,</w:t>
      </w:r>
      <w:r w:rsidRPr="00CC1C9F">
        <w:rPr>
          <w:i/>
          <w:sz w:val="24"/>
          <w:szCs w:val="24"/>
        </w:rPr>
        <w:t xml:space="preserve"> </w:t>
      </w:r>
      <w:r w:rsidRPr="00CC1C9F">
        <w:rPr>
          <w:sz w:val="24"/>
          <w:szCs w:val="24"/>
        </w:rPr>
        <w:t xml:space="preserve">действующего на основании </w:t>
      </w:r>
      <w:r w:rsidR="00886E03">
        <w:rPr>
          <w:sz w:val="24"/>
          <w:szCs w:val="24"/>
        </w:rPr>
        <w:t>_____________</w:t>
      </w:r>
      <w:r w:rsidRPr="00CC1C9F">
        <w:rPr>
          <w:sz w:val="24"/>
          <w:szCs w:val="24"/>
        </w:rPr>
        <w:t>, именуемый в дальнейшем по тексту договора МУНИЦИПАЛЬНОЕ ОБРАЗОВАНИЕ, с одной стороны, и гражданин Российской  Федерации _________________, действующий от своего имени и в своих интересах, именуемый  в  дальнейшем  по тексту договора МУНИЦИПАЛЬНЫЙ СЛУЖАЩИЙ, с другой стороны, на основании распоряжения администрации города Урай от _____________ № _________ заключили настоящий трудовой договор</w:t>
      </w:r>
      <w:proofErr w:type="gramEnd"/>
      <w:r w:rsidRPr="00CC1C9F">
        <w:rPr>
          <w:sz w:val="24"/>
          <w:szCs w:val="24"/>
        </w:rPr>
        <w:t xml:space="preserve"> о нижеследующем:</w:t>
      </w:r>
    </w:p>
    <w:p w:rsidR="00282B60" w:rsidRPr="00CC1C9F" w:rsidRDefault="00282B60" w:rsidP="00282B60">
      <w:pPr>
        <w:jc w:val="center"/>
        <w:rPr>
          <w:b/>
          <w:sz w:val="24"/>
          <w:szCs w:val="24"/>
        </w:rPr>
      </w:pPr>
    </w:p>
    <w:p w:rsidR="00282B60" w:rsidRDefault="00282B60" w:rsidP="00282B60">
      <w:pPr>
        <w:jc w:val="center"/>
        <w:rPr>
          <w:b/>
          <w:sz w:val="24"/>
          <w:szCs w:val="24"/>
        </w:rPr>
      </w:pPr>
      <w:r w:rsidRPr="00CC1C9F">
        <w:rPr>
          <w:b/>
          <w:sz w:val="24"/>
          <w:szCs w:val="24"/>
        </w:rPr>
        <w:t>I. ОБЩИЕ ПОЛОЖЕНИЯ</w:t>
      </w:r>
    </w:p>
    <w:p w:rsidR="00176485" w:rsidRPr="00CC1C9F" w:rsidRDefault="00176485"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1.1. По настоящему трудовому договору МУНИЦИПАЛЬНЫЙ  СЛУЖАЩИЙ берет на себя обязательства, связанные с замещением должности муниципальной службы и прохождением муниципальной службы в администрации города Урай,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Ханты-Мансийского автономного округа – </w:t>
      </w:r>
      <w:proofErr w:type="spellStart"/>
      <w:r w:rsidRPr="00CC1C9F">
        <w:rPr>
          <w:rFonts w:ascii="Times New Roman" w:hAnsi="Times New Roman" w:cs="Times New Roman"/>
        </w:rPr>
        <w:t>Югры</w:t>
      </w:r>
      <w:proofErr w:type="spellEnd"/>
      <w:r w:rsidRPr="00CC1C9F">
        <w:rPr>
          <w:rFonts w:ascii="Times New Roman" w:hAnsi="Times New Roman" w:cs="Times New Roman"/>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 xml:space="preserve">1.2. Место работы – администрация города Урай, местонахождение – Российская Федерация, Ханты-Мансийский автономный округ – </w:t>
      </w:r>
      <w:proofErr w:type="spellStart"/>
      <w:r w:rsidRPr="00CC1C9F">
        <w:rPr>
          <w:sz w:val="24"/>
          <w:szCs w:val="24"/>
        </w:rPr>
        <w:t>Югра</w:t>
      </w:r>
      <w:proofErr w:type="spellEnd"/>
      <w:r w:rsidRPr="00CC1C9F">
        <w:rPr>
          <w:sz w:val="24"/>
          <w:szCs w:val="24"/>
        </w:rPr>
        <w:t>, город Урай, микрорайон 2, дом 60.</w:t>
      </w:r>
    </w:p>
    <w:p w:rsidR="00282B60" w:rsidRPr="00CC1C9F" w:rsidRDefault="00282B60" w:rsidP="00282B60">
      <w:pPr>
        <w:ind w:firstLine="720"/>
        <w:jc w:val="both"/>
        <w:rPr>
          <w:sz w:val="24"/>
          <w:szCs w:val="24"/>
        </w:rPr>
      </w:pPr>
      <w:r w:rsidRPr="00CC1C9F">
        <w:rPr>
          <w:sz w:val="24"/>
          <w:szCs w:val="24"/>
        </w:rPr>
        <w:t xml:space="preserve">Трудовая функция – </w:t>
      </w:r>
      <w:r w:rsidR="00565D5F">
        <w:rPr>
          <w:sz w:val="24"/>
          <w:szCs w:val="24"/>
        </w:rPr>
        <w:t xml:space="preserve">главный </w:t>
      </w:r>
      <w:r w:rsidR="00CB2926" w:rsidRPr="00565D5F">
        <w:rPr>
          <w:sz w:val="24"/>
          <w:szCs w:val="24"/>
        </w:rPr>
        <w:t xml:space="preserve">специалист отдела по </w:t>
      </w:r>
      <w:r w:rsidR="00565D5F" w:rsidRPr="00565D5F">
        <w:rPr>
          <w:sz w:val="24"/>
          <w:szCs w:val="24"/>
        </w:rPr>
        <w:t xml:space="preserve">защите информации и связи управления </w:t>
      </w:r>
      <w:r w:rsidR="00CB2926" w:rsidRPr="00565D5F">
        <w:rPr>
          <w:sz w:val="24"/>
          <w:szCs w:val="24"/>
        </w:rPr>
        <w:t xml:space="preserve">по </w:t>
      </w:r>
      <w:r w:rsidR="00565D5F" w:rsidRPr="00565D5F">
        <w:rPr>
          <w:sz w:val="24"/>
          <w:szCs w:val="24"/>
        </w:rPr>
        <w:t xml:space="preserve">информационным технологиям и связи </w:t>
      </w:r>
      <w:r w:rsidR="00CB2926" w:rsidRPr="00565D5F">
        <w:rPr>
          <w:sz w:val="24"/>
          <w:szCs w:val="24"/>
        </w:rPr>
        <w:t>администрации</w:t>
      </w:r>
      <w:r w:rsidR="00CB2926">
        <w:rPr>
          <w:sz w:val="24"/>
          <w:szCs w:val="24"/>
        </w:rPr>
        <w:t xml:space="preserve"> города Урай</w:t>
      </w:r>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1.3. В Перечне должностей муниципальной службы в администрации и органах администрации города Урай должность, замещаемая МУНИЦИПАЛЬНЫМ  СЛУЖАЩИМ, отнесена к </w:t>
      </w:r>
      <w:r w:rsidR="00565D5F">
        <w:rPr>
          <w:sz w:val="24"/>
          <w:szCs w:val="24"/>
        </w:rPr>
        <w:t xml:space="preserve">старшей </w:t>
      </w:r>
      <w:r w:rsidRPr="00CC1C9F">
        <w:rPr>
          <w:sz w:val="24"/>
          <w:szCs w:val="24"/>
        </w:rPr>
        <w:t>группе</w:t>
      </w:r>
      <w:r w:rsidRPr="00CC1C9F">
        <w:rPr>
          <w:b/>
          <w:sz w:val="24"/>
          <w:szCs w:val="24"/>
        </w:rPr>
        <w:t xml:space="preserve"> </w:t>
      </w:r>
      <w:r w:rsidRPr="00CC1C9F">
        <w:rPr>
          <w:sz w:val="24"/>
          <w:szCs w:val="24"/>
        </w:rPr>
        <w:t>должностей муниципальной службы, учреждаемой для выполнения функции «</w:t>
      </w:r>
      <w:r w:rsidR="00CB2926">
        <w:rPr>
          <w:sz w:val="24"/>
          <w:szCs w:val="24"/>
        </w:rPr>
        <w:t>специалист</w:t>
      </w:r>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1.4.  Дата начала исполнения МУНИЦИПАЛЬНЫМ  СЛУЖАЩИМ должностных   обязанностей </w:t>
      </w:r>
      <w:r w:rsidRPr="00CC1C9F">
        <w:rPr>
          <w:b/>
          <w:sz w:val="24"/>
          <w:szCs w:val="24"/>
        </w:rPr>
        <w:t xml:space="preserve"> </w:t>
      </w:r>
      <w:r w:rsidRPr="00CC1C9F">
        <w:rPr>
          <w:sz w:val="24"/>
          <w:szCs w:val="24"/>
        </w:rPr>
        <w:t>_________ 20</w:t>
      </w:r>
      <w:r w:rsidR="00055171">
        <w:rPr>
          <w:sz w:val="24"/>
          <w:szCs w:val="24"/>
        </w:rPr>
        <w:t>2</w:t>
      </w:r>
      <w:r w:rsidRPr="00CC1C9F">
        <w:rPr>
          <w:sz w:val="24"/>
          <w:szCs w:val="24"/>
        </w:rPr>
        <w:t>__ года</w:t>
      </w:r>
      <w:r w:rsidRPr="00CC1C9F">
        <w:rPr>
          <w:b/>
          <w:sz w:val="24"/>
          <w:szCs w:val="24"/>
        </w:rPr>
        <w:t>.</w:t>
      </w:r>
    </w:p>
    <w:p w:rsidR="00282B60" w:rsidRPr="00CC1C9F" w:rsidRDefault="00282B60" w:rsidP="00282B60">
      <w:pPr>
        <w:ind w:firstLine="720"/>
        <w:jc w:val="both"/>
        <w:rPr>
          <w:sz w:val="24"/>
          <w:szCs w:val="24"/>
        </w:rPr>
      </w:pPr>
      <w:r w:rsidRPr="00CC1C9F">
        <w:rPr>
          <w:sz w:val="24"/>
          <w:szCs w:val="24"/>
        </w:rPr>
        <w:t xml:space="preserve">1.5. Трудовой договор с МУНИЦИПАЛЬНЫМ СЛУЖАЩИМ заключается на неопределенный срок. </w:t>
      </w:r>
    </w:p>
    <w:p w:rsidR="00282B60" w:rsidRPr="00CC1C9F" w:rsidRDefault="00282B60" w:rsidP="00282B60">
      <w:pPr>
        <w:ind w:firstLine="720"/>
        <w:jc w:val="both"/>
        <w:rPr>
          <w:sz w:val="24"/>
          <w:szCs w:val="24"/>
        </w:rPr>
      </w:pPr>
      <w:r w:rsidRPr="00CC1C9F">
        <w:rPr>
          <w:sz w:val="24"/>
          <w:szCs w:val="24"/>
        </w:rPr>
        <w:t>1.6. Настоящий трудовой договор является для МУНИЦИПАЛЬНОГО СЛУЖАЩЕГО</w:t>
      </w:r>
      <w:r w:rsidRPr="00CC1C9F">
        <w:rPr>
          <w:color w:val="000000"/>
          <w:sz w:val="24"/>
          <w:szCs w:val="24"/>
        </w:rPr>
        <w:t xml:space="preserve"> </w:t>
      </w:r>
      <w:r w:rsidRPr="00CC1C9F">
        <w:rPr>
          <w:sz w:val="24"/>
          <w:szCs w:val="24"/>
        </w:rPr>
        <w:t xml:space="preserve">договором по основной работе. </w:t>
      </w:r>
    </w:p>
    <w:p w:rsidR="00282B60" w:rsidRPr="00CC1C9F" w:rsidRDefault="00282B60" w:rsidP="00282B60">
      <w:pPr>
        <w:ind w:firstLine="720"/>
        <w:jc w:val="both"/>
        <w:rPr>
          <w:sz w:val="24"/>
          <w:szCs w:val="24"/>
        </w:rPr>
      </w:pPr>
      <w:r w:rsidRPr="00CC1C9F">
        <w:rPr>
          <w:sz w:val="24"/>
          <w:szCs w:val="24"/>
        </w:rPr>
        <w:t>1.7. Перечень конкретных должностных обязанностей МУНИЦИПАЛЬНОГО СЛУЖАЩЕГО устанавливается Должностной инструкцией по данной должности.</w:t>
      </w:r>
    </w:p>
    <w:p w:rsidR="00282B60" w:rsidRPr="00CC1C9F" w:rsidRDefault="00282B60" w:rsidP="00282B60">
      <w:pPr>
        <w:ind w:firstLine="720"/>
        <w:jc w:val="both"/>
        <w:rPr>
          <w:sz w:val="24"/>
          <w:szCs w:val="24"/>
        </w:rPr>
      </w:pPr>
      <w:r w:rsidRPr="00CC1C9F">
        <w:rPr>
          <w:sz w:val="24"/>
          <w:szCs w:val="24"/>
        </w:rPr>
        <w:t xml:space="preserve">       </w:t>
      </w:r>
    </w:p>
    <w:p w:rsidR="00176485" w:rsidRDefault="00176485" w:rsidP="00282B60">
      <w:pPr>
        <w:jc w:val="center"/>
        <w:rPr>
          <w:b/>
          <w:sz w:val="24"/>
          <w:szCs w:val="24"/>
        </w:rPr>
      </w:pPr>
    </w:p>
    <w:p w:rsidR="00282B60" w:rsidRPr="00CC1C9F" w:rsidRDefault="00282B60" w:rsidP="00282B60">
      <w:pPr>
        <w:jc w:val="center"/>
        <w:rPr>
          <w:b/>
          <w:sz w:val="24"/>
          <w:szCs w:val="24"/>
        </w:rPr>
      </w:pPr>
      <w:r w:rsidRPr="00CC1C9F">
        <w:rPr>
          <w:b/>
          <w:sz w:val="24"/>
          <w:szCs w:val="24"/>
        </w:rPr>
        <w:t>II. ПРАВА И ОБЯЗАННОСТИ МУНИЦИПАЛЬНОГО СЛУЖАЩЕГО</w:t>
      </w:r>
    </w:p>
    <w:p w:rsidR="00282B60" w:rsidRPr="00CC1C9F" w:rsidRDefault="00282B60"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2.1. </w:t>
      </w:r>
      <w:proofErr w:type="gramStart"/>
      <w:r w:rsidRPr="00CC1C9F">
        <w:rPr>
          <w:rFonts w:ascii="Times New Roman" w:hAnsi="Times New Roman" w:cs="Times New Roman"/>
        </w:rPr>
        <w:t>МУНИЦИПАЛЬНЫЙ СЛУЖАЩИЙ имеет права, предусмотренные Федеральным законом от 02.03.2007 №25-ФЗ «О  муниципальной службе в Российской Федерации» (далее по тексту - Федеральный закон от 02.03.2007 №25-ФЗ), а также иными правовыми актами, в том числе имеет право расторгнуть настоящий трудовой договор и уволиться с муниципальной службы по собственной инициативе, предупредив об этом МУНИЦИПАЛЬНОЕ ОБРАЗОВАНИЕ в письменной форме не менее чем за две недели.</w:t>
      </w:r>
      <w:proofErr w:type="gramEnd"/>
    </w:p>
    <w:p w:rsidR="00282B60" w:rsidRPr="00CC1C9F" w:rsidRDefault="00282B60" w:rsidP="00282B60">
      <w:pPr>
        <w:ind w:firstLine="720"/>
        <w:jc w:val="both"/>
        <w:rPr>
          <w:sz w:val="24"/>
          <w:szCs w:val="24"/>
        </w:rPr>
      </w:pPr>
      <w:r w:rsidRPr="00CC1C9F">
        <w:rPr>
          <w:sz w:val="24"/>
          <w:szCs w:val="24"/>
        </w:rPr>
        <w:t>2.2. Основные обязанности МУНИЦИПАЛЬНОГО СЛУЖАЩЕГО предусмотрены статьей 12 и другими положениями Федерального закона от 02.03.2007 №25-ФЗ;</w:t>
      </w:r>
    </w:p>
    <w:p w:rsidR="00282B60" w:rsidRPr="00CC1C9F" w:rsidRDefault="00282B60" w:rsidP="00282B60">
      <w:pPr>
        <w:ind w:firstLine="720"/>
        <w:jc w:val="both"/>
        <w:rPr>
          <w:sz w:val="24"/>
          <w:szCs w:val="24"/>
        </w:rPr>
      </w:pPr>
      <w:r w:rsidRPr="00CC1C9F">
        <w:rPr>
          <w:sz w:val="24"/>
          <w:szCs w:val="24"/>
        </w:rPr>
        <w:t>2.3. Муниципальный служащий обязан соблюдать ограничения, не нарушать запреты, установленные статьями 13, 14  Федерального закона от 02.03.2007 №25-ФЗ;</w:t>
      </w:r>
    </w:p>
    <w:p w:rsidR="00282B60" w:rsidRPr="00CC1C9F" w:rsidRDefault="00282B60" w:rsidP="00282B60">
      <w:pPr>
        <w:ind w:firstLine="720"/>
        <w:jc w:val="both"/>
        <w:rPr>
          <w:sz w:val="24"/>
          <w:szCs w:val="24"/>
        </w:rPr>
      </w:pPr>
      <w:r w:rsidRPr="00CC1C9F">
        <w:rPr>
          <w:sz w:val="24"/>
          <w:szCs w:val="24"/>
        </w:rPr>
        <w:t>2.4. Действие трудового законодательства распространяется на МУНИЦИПАЛЬНОГО СЛУЖАЩЕГО с особенностями, предусмотренными Федеральным законом от 02.03.2007 №25-ФЗ.</w:t>
      </w:r>
    </w:p>
    <w:p w:rsidR="00282B60" w:rsidRPr="00CC1C9F" w:rsidRDefault="00282B60" w:rsidP="00282B60">
      <w:pPr>
        <w:ind w:firstLine="720"/>
        <w:jc w:val="both"/>
        <w:rPr>
          <w:sz w:val="24"/>
          <w:szCs w:val="24"/>
        </w:rPr>
      </w:pPr>
      <w:r w:rsidRPr="00CC1C9F">
        <w:rPr>
          <w:sz w:val="24"/>
          <w:szCs w:val="24"/>
        </w:rPr>
        <w:t>2.5. Муниципальный служащий обязан соблюдать Кодекс этики и поведения муниципальных служащих органов местного самоуправления города Урай.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w:t>
      </w:r>
    </w:p>
    <w:p w:rsidR="00282B60" w:rsidRPr="00CC1C9F"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III. ПРАВА И ОБЯЗАННОСТИ МУНИЦИПАЛЬНОГО ОБРАЗОВАНИЯ</w:t>
      </w:r>
    </w:p>
    <w:p w:rsidR="00282B60" w:rsidRPr="00CC1C9F" w:rsidRDefault="00282B60" w:rsidP="00282B60">
      <w:pPr>
        <w:ind w:firstLine="720"/>
        <w:jc w:val="both"/>
        <w:rPr>
          <w:sz w:val="24"/>
          <w:szCs w:val="24"/>
        </w:rPr>
      </w:pPr>
    </w:p>
    <w:p w:rsidR="00282B60" w:rsidRPr="00CC1C9F" w:rsidRDefault="00282B60" w:rsidP="00282B60">
      <w:pPr>
        <w:ind w:firstLine="720"/>
        <w:jc w:val="both"/>
        <w:rPr>
          <w:sz w:val="24"/>
          <w:szCs w:val="24"/>
        </w:rPr>
      </w:pPr>
      <w:r w:rsidRPr="00CC1C9F">
        <w:rPr>
          <w:sz w:val="24"/>
          <w:szCs w:val="24"/>
        </w:rPr>
        <w:t>3.1. МУНИЦИПАЛЬНОЕ ОБРАЗОВАНИЕ имеет право:</w:t>
      </w:r>
    </w:p>
    <w:p w:rsidR="00282B60" w:rsidRPr="00CC1C9F" w:rsidRDefault="00282B60" w:rsidP="00282B60">
      <w:pPr>
        <w:ind w:firstLine="720"/>
        <w:jc w:val="both"/>
        <w:rPr>
          <w:sz w:val="24"/>
          <w:szCs w:val="24"/>
        </w:rPr>
      </w:pPr>
      <w:r w:rsidRPr="00CC1C9F">
        <w:rPr>
          <w:sz w:val="24"/>
          <w:szCs w:val="24"/>
        </w:rPr>
        <w:t>3.1.1. требовать от МУНИЦИПАЛЬНОГО СЛУЖАЩЕГО надлежащего исполнения должностных обязанностей, возложенных на него настоящим трудовым договором, Должностной инструкцией, соблюдения трудового распорядка, установленного в администрации города Урай, а также соблюдения норм и правил по охране труда, технике безопасности;</w:t>
      </w:r>
    </w:p>
    <w:p w:rsidR="00282B60" w:rsidRPr="00CC1C9F" w:rsidRDefault="00282B60" w:rsidP="00282B60">
      <w:pPr>
        <w:ind w:firstLine="720"/>
        <w:jc w:val="both"/>
        <w:rPr>
          <w:sz w:val="24"/>
          <w:szCs w:val="24"/>
        </w:rPr>
      </w:pPr>
      <w:r w:rsidRPr="00CC1C9F">
        <w:rPr>
          <w:sz w:val="24"/>
          <w:szCs w:val="24"/>
        </w:rPr>
        <w:t>3.1.2. поощрять МУНИЦИПАЛЬНОГО СЛУЖАЩЕГО за безупречное и эффективное исполнение им должностных обязанностей;</w:t>
      </w:r>
    </w:p>
    <w:p w:rsidR="00282B60" w:rsidRPr="00CC1C9F" w:rsidRDefault="00282B60" w:rsidP="00282B60">
      <w:pPr>
        <w:ind w:firstLine="720"/>
        <w:jc w:val="both"/>
        <w:rPr>
          <w:sz w:val="24"/>
          <w:szCs w:val="24"/>
        </w:rPr>
      </w:pPr>
      <w:r w:rsidRPr="00CC1C9F">
        <w:rPr>
          <w:sz w:val="24"/>
          <w:szCs w:val="24"/>
        </w:rPr>
        <w:t>3.1.3. привлекать МУНИЦИПАЛЬНОГО СЛУЖАЩЕГО к дисциплинарной ответственности в случае совершения им дисциплинарного проступка;</w:t>
      </w:r>
    </w:p>
    <w:p w:rsidR="00282B60" w:rsidRPr="00CC1C9F" w:rsidRDefault="00282B60" w:rsidP="00282B60">
      <w:pPr>
        <w:ind w:firstLine="720"/>
        <w:jc w:val="both"/>
        <w:rPr>
          <w:sz w:val="24"/>
          <w:szCs w:val="24"/>
        </w:rPr>
      </w:pPr>
      <w:proofErr w:type="gramStart"/>
      <w:r w:rsidRPr="00CC1C9F">
        <w:rPr>
          <w:sz w:val="24"/>
          <w:szCs w:val="24"/>
        </w:rPr>
        <w:t xml:space="preserve">3.1.4. реализовывать иные права и полномочия, предусмотренные действующим трудовым законодательством Российской Федерации, а так же Федеральным законом от 02.03.2007 №25-ФЗ, Законом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(далее по тексту Закон ХМАО – </w:t>
      </w:r>
      <w:proofErr w:type="spellStart"/>
      <w:r w:rsidRPr="00CC1C9F">
        <w:rPr>
          <w:sz w:val="24"/>
          <w:szCs w:val="24"/>
        </w:rPr>
        <w:t>Югры</w:t>
      </w:r>
      <w:proofErr w:type="spellEnd"/>
      <w:r w:rsidRPr="00CC1C9F">
        <w:rPr>
          <w:sz w:val="24"/>
          <w:szCs w:val="24"/>
        </w:rPr>
        <w:t xml:space="preserve"> от 20.07.2007 №113-оз), в части не противоречащей Федеральному закону от 02.03.2007   №25-ФЗ и другими правовыми актами</w:t>
      </w:r>
      <w:proofErr w:type="gramEnd"/>
      <w:r w:rsidRPr="00CC1C9F">
        <w:rPr>
          <w:sz w:val="24"/>
          <w:szCs w:val="24"/>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3.2. МУНИЦИПАЛЬНОЕ ОБРАЗОВАНИЕ обязано:</w:t>
      </w:r>
    </w:p>
    <w:p w:rsidR="00282B60" w:rsidRPr="00CC1C9F" w:rsidRDefault="00282B60" w:rsidP="00282B60">
      <w:pPr>
        <w:ind w:firstLine="720"/>
        <w:jc w:val="both"/>
        <w:rPr>
          <w:sz w:val="24"/>
          <w:szCs w:val="24"/>
        </w:rPr>
      </w:pPr>
      <w:r w:rsidRPr="00CC1C9F">
        <w:rPr>
          <w:sz w:val="24"/>
          <w:szCs w:val="24"/>
        </w:rPr>
        <w:t>3.2.1. обеспечить МУНИЦИПАЛЬНОМУ СЛУЖАЩЕМУ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3.2.2. своевременно и в  полном   объеме  выплачивать  МУНИЦИПАЛЬНОМУ  СЛУЖАЩЕМУ полагающееся ему денежное содержание и предоставлять ему соответствующие социальные гарантии;</w:t>
      </w:r>
    </w:p>
    <w:p w:rsidR="00282B60" w:rsidRPr="00CC1C9F" w:rsidRDefault="00282B60" w:rsidP="00282B60">
      <w:pPr>
        <w:ind w:firstLine="720"/>
        <w:jc w:val="both"/>
        <w:rPr>
          <w:sz w:val="24"/>
          <w:szCs w:val="24"/>
        </w:rPr>
      </w:pPr>
      <w:r w:rsidRPr="00CC1C9F">
        <w:rPr>
          <w:sz w:val="24"/>
          <w:szCs w:val="24"/>
        </w:rPr>
        <w:t xml:space="preserve">3.2.3. соблюдать законодательство Российской Федерации 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условия настоящего трудового договора и другие правовые акты о муниципальной службе;</w:t>
      </w:r>
    </w:p>
    <w:p w:rsidR="00282B60" w:rsidRPr="00CC1C9F" w:rsidRDefault="00282B60" w:rsidP="00282B60">
      <w:pPr>
        <w:ind w:firstLine="720"/>
        <w:jc w:val="both"/>
        <w:rPr>
          <w:sz w:val="24"/>
          <w:szCs w:val="24"/>
        </w:rPr>
      </w:pPr>
      <w:r w:rsidRPr="00CC1C9F">
        <w:rPr>
          <w:sz w:val="24"/>
          <w:szCs w:val="24"/>
        </w:rPr>
        <w:t xml:space="preserve">3.2.4. исполнять иные обязанности, предусмотренные действующим трудовым законодательством Российской Федерации, а так же Федеральным законом от 02.03.2007 №25-ФЗ, Законом ХМАО – </w:t>
      </w:r>
      <w:proofErr w:type="spellStart"/>
      <w:r w:rsidRPr="00CC1C9F">
        <w:rPr>
          <w:sz w:val="24"/>
          <w:szCs w:val="24"/>
        </w:rPr>
        <w:t>Югры</w:t>
      </w:r>
      <w:proofErr w:type="spellEnd"/>
      <w:r w:rsidRPr="00CC1C9F">
        <w:rPr>
          <w:sz w:val="24"/>
          <w:szCs w:val="24"/>
        </w:rPr>
        <w:t xml:space="preserve"> от 20.07.2007 №113-оз и другими правовыми актами о муниципальной службе.</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IV. ДЕНЕЖНОЕ   СОДЕРЖАНИЕ</w:t>
      </w:r>
    </w:p>
    <w:p w:rsidR="00282B60" w:rsidRPr="00CC1C9F" w:rsidRDefault="00282B60" w:rsidP="00282B60">
      <w:pPr>
        <w:jc w:val="center"/>
        <w:rPr>
          <w:b/>
          <w:sz w:val="24"/>
          <w:szCs w:val="24"/>
        </w:rPr>
      </w:pPr>
    </w:p>
    <w:p w:rsidR="00282B60" w:rsidRPr="00CC1C9F" w:rsidRDefault="00282B60" w:rsidP="001174F8">
      <w:pPr>
        <w:ind w:firstLine="720"/>
        <w:jc w:val="both"/>
        <w:rPr>
          <w:b/>
          <w:sz w:val="24"/>
          <w:szCs w:val="24"/>
        </w:rPr>
      </w:pPr>
      <w:r w:rsidRPr="00CC1C9F">
        <w:rPr>
          <w:sz w:val="24"/>
          <w:szCs w:val="24"/>
        </w:rPr>
        <w:t xml:space="preserve">4.1. МУНИЦИПАЛЬНОМУ СЛУЖАЩЕМУ устанавливается денежное содержание в соответствии со статьей 16 Закона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которое состоит </w:t>
      </w:r>
      <w:proofErr w:type="gramStart"/>
      <w:r w:rsidRPr="00CC1C9F">
        <w:rPr>
          <w:sz w:val="24"/>
          <w:szCs w:val="24"/>
        </w:rPr>
        <w:t>из</w:t>
      </w:r>
      <w:proofErr w:type="gramEnd"/>
      <w:r w:rsidRPr="00CC1C9F">
        <w:rPr>
          <w:sz w:val="24"/>
          <w:szCs w:val="24"/>
        </w:rPr>
        <w:t>:</w:t>
      </w:r>
      <w:r w:rsidRPr="00CC1C9F">
        <w:rPr>
          <w:b/>
          <w:sz w:val="24"/>
          <w:szCs w:val="24"/>
        </w:rPr>
        <w:t xml:space="preserve"> </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 xml:space="preserve">должностного оклада в соответствии с замещаемой должностью муниципальной службы в размере </w:t>
      </w:r>
      <w:r w:rsidR="00565D5F">
        <w:rPr>
          <w:b/>
          <w:i/>
          <w:sz w:val="24"/>
          <w:szCs w:val="24"/>
        </w:rPr>
        <w:t xml:space="preserve">4514 </w:t>
      </w:r>
      <w:r w:rsidRPr="00CC1C9F">
        <w:rPr>
          <w:b/>
          <w:i/>
          <w:sz w:val="24"/>
          <w:szCs w:val="24"/>
        </w:rPr>
        <w:t>руб</w:t>
      </w:r>
      <w:r w:rsidR="00565D5F">
        <w:rPr>
          <w:b/>
          <w:i/>
          <w:sz w:val="24"/>
          <w:szCs w:val="24"/>
        </w:rPr>
        <w:t>.</w:t>
      </w:r>
      <w:r w:rsidRPr="00CC1C9F">
        <w:rPr>
          <w:sz w:val="24"/>
          <w:szCs w:val="24"/>
        </w:rPr>
        <w:t xml:space="preserve"> в месяц;</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 xml:space="preserve">ежемесячной надбавки к должностному окладу за выслугу лет  в размере </w:t>
      </w:r>
      <w:r w:rsidRPr="00CC1C9F">
        <w:rPr>
          <w:b/>
          <w:i/>
          <w:sz w:val="24"/>
          <w:szCs w:val="24"/>
        </w:rPr>
        <w:t>________</w:t>
      </w:r>
      <w:r w:rsidRPr="00CC1C9F">
        <w:rPr>
          <w:b/>
          <w:sz w:val="24"/>
          <w:szCs w:val="24"/>
          <w:u w:val="single"/>
        </w:rPr>
        <w:t xml:space="preserve"> </w:t>
      </w:r>
      <w:r w:rsidRPr="00CC1C9F">
        <w:rPr>
          <w:sz w:val="24"/>
          <w:szCs w:val="24"/>
        </w:rPr>
        <w:t>процентов этого оклада;</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 xml:space="preserve">ежемесячной надбавки к должностному окладу за особые условия муниципальной службы в размере </w:t>
      </w:r>
      <w:r w:rsidRPr="00CC1C9F">
        <w:rPr>
          <w:b/>
          <w:i/>
          <w:sz w:val="24"/>
          <w:szCs w:val="24"/>
        </w:rPr>
        <w:t>________</w:t>
      </w:r>
      <w:r w:rsidRPr="00CC1C9F">
        <w:rPr>
          <w:sz w:val="24"/>
          <w:szCs w:val="24"/>
        </w:rPr>
        <w:t xml:space="preserve"> процентов этого оклада;</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 xml:space="preserve">ежемесячной (персональной) выплаты за сложность, напряженность и высокие достижения в работе в размере </w:t>
      </w:r>
      <w:r w:rsidRPr="00CC1C9F">
        <w:rPr>
          <w:b/>
          <w:i/>
          <w:sz w:val="24"/>
          <w:szCs w:val="24"/>
        </w:rPr>
        <w:t>________;</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ежемесячной надбавки к должностному окладу за классный чин в размере ____</w:t>
      </w:r>
      <w:r w:rsidRPr="00CC1C9F">
        <w:rPr>
          <w:b/>
          <w:i/>
          <w:sz w:val="24"/>
          <w:szCs w:val="24"/>
        </w:rPr>
        <w:t>____</w:t>
      </w:r>
      <w:r w:rsidRPr="00CC1C9F">
        <w:rPr>
          <w:sz w:val="24"/>
          <w:szCs w:val="24"/>
        </w:rPr>
        <w:t>;</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 xml:space="preserve">ежемесячной надбавки по районному коэффициенту за работу в районах Крайнего Севера и приравненных к ним местностях в размере </w:t>
      </w:r>
      <w:r w:rsidRPr="00CC1C9F">
        <w:rPr>
          <w:b/>
          <w:i/>
          <w:sz w:val="24"/>
          <w:szCs w:val="24"/>
        </w:rPr>
        <w:t xml:space="preserve">70 </w:t>
      </w:r>
      <w:r w:rsidRPr="00CC1C9F">
        <w:rPr>
          <w:sz w:val="24"/>
          <w:szCs w:val="24"/>
        </w:rPr>
        <w:t>процентов;</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 xml:space="preserve">ежемесячной процентной надбавки за работу в районах Крайнего Севера и приравненных к ним местностях в размере </w:t>
      </w:r>
      <w:r w:rsidRPr="00CC1C9F">
        <w:rPr>
          <w:b/>
          <w:i/>
          <w:sz w:val="24"/>
          <w:szCs w:val="24"/>
        </w:rPr>
        <w:t xml:space="preserve">________ </w:t>
      </w:r>
      <w:r w:rsidRPr="00CC1C9F">
        <w:rPr>
          <w:sz w:val="24"/>
          <w:szCs w:val="24"/>
        </w:rPr>
        <w:t>процентов;</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единовременной выплаты при предоставлении ежегодного оплачиваемого отпуска в размере</w:t>
      </w:r>
      <w:r w:rsidRPr="00CC1C9F">
        <w:rPr>
          <w:b/>
          <w:i/>
          <w:sz w:val="24"/>
          <w:szCs w:val="24"/>
        </w:rPr>
        <w:t xml:space="preserve"> 2 месячных фондов оплаты труда</w:t>
      </w:r>
      <w:r w:rsidRPr="00CC1C9F">
        <w:rPr>
          <w:sz w:val="24"/>
          <w:szCs w:val="24"/>
        </w:rPr>
        <w:t>;</w:t>
      </w:r>
    </w:p>
    <w:p w:rsidR="00282B60" w:rsidRPr="00CC1C9F" w:rsidRDefault="00282B60" w:rsidP="001174F8">
      <w:pPr>
        <w:numPr>
          <w:ilvl w:val="0"/>
          <w:numId w:val="26"/>
        </w:numPr>
        <w:tabs>
          <w:tab w:val="clear" w:pos="720"/>
          <w:tab w:val="num" w:pos="0"/>
        </w:tabs>
        <w:autoSpaceDE w:val="0"/>
        <w:autoSpaceDN w:val="0"/>
        <w:adjustRightInd w:val="0"/>
        <w:ind w:left="0" w:firstLine="720"/>
        <w:jc w:val="both"/>
        <w:rPr>
          <w:i/>
          <w:sz w:val="24"/>
          <w:szCs w:val="24"/>
          <w:u w:val="single"/>
        </w:rPr>
      </w:pPr>
      <w:r w:rsidRPr="00CC1C9F">
        <w:rPr>
          <w:sz w:val="24"/>
          <w:szCs w:val="24"/>
        </w:rPr>
        <w:t xml:space="preserve">денежного поощрения, материальной помощи, надбавок, доплат и иных выплат стимулирующего характера - в соответствии с решением Думы города Урай от 28.02.2008 №5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  </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иных надбавок и доплат в соответствии с федеральным законодательством.</w:t>
      </w:r>
    </w:p>
    <w:p w:rsidR="00282B60" w:rsidRPr="00CC1C9F" w:rsidRDefault="00282B60" w:rsidP="001174F8">
      <w:pPr>
        <w:ind w:firstLine="720"/>
        <w:jc w:val="both"/>
        <w:rPr>
          <w:sz w:val="24"/>
          <w:szCs w:val="24"/>
        </w:rPr>
      </w:pPr>
      <w:r w:rsidRPr="00CC1C9F">
        <w:rPr>
          <w:sz w:val="24"/>
          <w:szCs w:val="24"/>
        </w:rPr>
        <w:t>4.2.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 Расходы по перечислению денежных средств на специальный карточный счет МУНИЦИПАЛЬНЫЙ СЛУЖАЩИЙ не несет.</w:t>
      </w:r>
    </w:p>
    <w:p w:rsidR="00282B60"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V. РАБОЧЕЕ ВРЕМЯ И ВРЕМЯ ОТДЫХА</w:t>
      </w:r>
    </w:p>
    <w:p w:rsidR="00282B60" w:rsidRPr="00CC1C9F" w:rsidRDefault="00282B60" w:rsidP="00282B60">
      <w:pPr>
        <w:jc w:val="center"/>
        <w:rPr>
          <w:b/>
          <w:sz w:val="24"/>
          <w:szCs w:val="24"/>
        </w:rPr>
      </w:pPr>
    </w:p>
    <w:p w:rsidR="00282B60" w:rsidRPr="00CC1C9F" w:rsidRDefault="00282B60" w:rsidP="001174F8">
      <w:pPr>
        <w:ind w:firstLine="709"/>
        <w:jc w:val="both"/>
        <w:rPr>
          <w:sz w:val="24"/>
          <w:szCs w:val="24"/>
        </w:rPr>
      </w:pPr>
      <w:r w:rsidRPr="00CC1C9F">
        <w:rPr>
          <w:sz w:val="24"/>
          <w:szCs w:val="24"/>
        </w:rPr>
        <w:t xml:space="preserve">5.1. МУНИЦИПАЛЬНОМУ СЛУЖАЩЕМУ устанавливается нормальная продолжительность рабочего времени. </w:t>
      </w:r>
    </w:p>
    <w:p w:rsidR="00282B60" w:rsidRPr="00CC1C9F" w:rsidRDefault="00282B60" w:rsidP="001174F8">
      <w:pPr>
        <w:ind w:firstLine="709"/>
        <w:jc w:val="both"/>
        <w:rPr>
          <w:sz w:val="24"/>
          <w:szCs w:val="24"/>
        </w:rPr>
      </w:pPr>
      <w:r w:rsidRPr="00CC1C9F">
        <w:rPr>
          <w:sz w:val="24"/>
          <w:szCs w:val="24"/>
        </w:rPr>
        <w:t xml:space="preserve">Выходные дни – суббота и воскресенье каждой недели. </w:t>
      </w:r>
    </w:p>
    <w:p w:rsidR="00282B60" w:rsidRPr="00CC1C9F" w:rsidRDefault="00282B60" w:rsidP="001174F8">
      <w:pPr>
        <w:ind w:firstLine="709"/>
        <w:jc w:val="both"/>
        <w:rPr>
          <w:sz w:val="24"/>
          <w:szCs w:val="24"/>
        </w:rPr>
      </w:pPr>
      <w:r w:rsidRPr="00CC1C9F">
        <w:rPr>
          <w:sz w:val="24"/>
          <w:szCs w:val="24"/>
        </w:rPr>
        <w:t>Начало и окончание рабочего дня, время обеденного перерыва устанавливается в соответствии с Правилами внутреннего трудового распорядка администрации города Урай.</w:t>
      </w:r>
    </w:p>
    <w:p w:rsidR="00282B60" w:rsidRPr="00CC1C9F" w:rsidRDefault="00282B60" w:rsidP="001174F8">
      <w:pPr>
        <w:ind w:firstLine="709"/>
        <w:jc w:val="both"/>
        <w:rPr>
          <w:sz w:val="24"/>
          <w:szCs w:val="24"/>
        </w:rPr>
      </w:pPr>
      <w:r w:rsidRPr="00CC1C9F">
        <w:rPr>
          <w:sz w:val="24"/>
          <w:szCs w:val="24"/>
        </w:rPr>
        <w:t xml:space="preserve">5.2. </w:t>
      </w:r>
      <w:r w:rsidRPr="00CC1C9F">
        <w:rPr>
          <w:sz w:val="24"/>
          <w:szCs w:val="24"/>
        </w:rPr>
        <w:tab/>
        <w:t>МУНИЦИПАЛЬНОМУ СЛУЖАЩЕМУ предоставляются:</w:t>
      </w:r>
    </w:p>
    <w:p w:rsidR="00282B60" w:rsidRPr="00CC1C9F" w:rsidRDefault="00282B60" w:rsidP="001174F8">
      <w:pPr>
        <w:numPr>
          <w:ilvl w:val="0"/>
          <w:numId w:val="26"/>
        </w:numPr>
        <w:ind w:left="0" w:firstLine="709"/>
        <w:jc w:val="both"/>
        <w:rPr>
          <w:sz w:val="24"/>
          <w:szCs w:val="24"/>
        </w:rPr>
      </w:pPr>
      <w:r w:rsidRPr="00CC1C9F">
        <w:rPr>
          <w:sz w:val="24"/>
          <w:szCs w:val="24"/>
        </w:rPr>
        <w:t xml:space="preserve">ежегодный основной оплачиваемый отпуск продолжительностью </w:t>
      </w:r>
      <w:r w:rsidRPr="00CC1C9F">
        <w:rPr>
          <w:b/>
          <w:i/>
          <w:sz w:val="24"/>
          <w:szCs w:val="24"/>
        </w:rPr>
        <w:t xml:space="preserve">30 </w:t>
      </w:r>
      <w:r w:rsidRPr="00CC1C9F">
        <w:rPr>
          <w:sz w:val="24"/>
          <w:szCs w:val="24"/>
        </w:rPr>
        <w:t>календарных дней;</w:t>
      </w:r>
    </w:p>
    <w:p w:rsidR="00282B60" w:rsidRDefault="00282B60" w:rsidP="001174F8">
      <w:pPr>
        <w:numPr>
          <w:ilvl w:val="0"/>
          <w:numId w:val="26"/>
        </w:numPr>
        <w:ind w:left="0" w:firstLine="709"/>
        <w:jc w:val="both"/>
        <w:rPr>
          <w:sz w:val="24"/>
          <w:szCs w:val="24"/>
        </w:rPr>
      </w:pPr>
      <w:r w:rsidRPr="00CC1C9F">
        <w:rPr>
          <w:sz w:val="24"/>
          <w:szCs w:val="24"/>
        </w:rPr>
        <w:t xml:space="preserve">ежегодный дополнительный оплачиваемый отпуск за выслугу лет в соответствии с действующим законодательством о муниципальной службе; </w:t>
      </w:r>
    </w:p>
    <w:p w:rsidR="00282B60" w:rsidRPr="00CC1C9F" w:rsidRDefault="00282B60" w:rsidP="001174F8">
      <w:pPr>
        <w:numPr>
          <w:ilvl w:val="0"/>
          <w:numId w:val="26"/>
        </w:numPr>
        <w:ind w:left="0" w:firstLine="709"/>
        <w:jc w:val="both"/>
        <w:rPr>
          <w:sz w:val="24"/>
          <w:szCs w:val="24"/>
        </w:rPr>
      </w:pPr>
      <w:r w:rsidRPr="00CC1C9F">
        <w:rPr>
          <w:sz w:val="24"/>
          <w:szCs w:val="24"/>
        </w:rPr>
        <w:t xml:space="preserve">ежегодный дополнительный оплачиваемый отпуск за работу в местности, приравненной к районам Крайнего Севера, продолжительностью </w:t>
      </w:r>
      <w:r w:rsidRPr="00CC1C9F">
        <w:rPr>
          <w:b/>
          <w:i/>
          <w:sz w:val="24"/>
          <w:szCs w:val="24"/>
        </w:rPr>
        <w:t xml:space="preserve">16 </w:t>
      </w:r>
      <w:r w:rsidRPr="00CC1C9F">
        <w:rPr>
          <w:sz w:val="24"/>
          <w:szCs w:val="24"/>
        </w:rPr>
        <w:t>календарных дней.</w:t>
      </w:r>
    </w:p>
    <w:p w:rsidR="00282B60" w:rsidRPr="00CC1C9F" w:rsidRDefault="00282B60" w:rsidP="00282B60">
      <w:pPr>
        <w:jc w:val="both"/>
        <w:rPr>
          <w:sz w:val="24"/>
          <w:szCs w:val="24"/>
        </w:rPr>
      </w:pPr>
    </w:p>
    <w:p w:rsidR="00CB2926" w:rsidRDefault="00CB2926" w:rsidP="00282B60">
      <w:pPr>
        <w:jc w:val="center"/>
        <w:rPr>
          <w:b/>
          <w:sz w:val="24"/>
          <w:szCs w:val="24"/>
        </w:rPr>
      </w:pPr>
    </w:p>
    <w:p w:rsidR="00CB2926" w:rsidRDefault="00CB2926" w:rsidP="00282B60">
      <w:pPr>
        <w:jc w:val="center"/>
        <w:rPr>
          <w:b/>
          <w:sz w:val="24"/>
          <w:szCs w:val="24"/>
        </w:rPr>
      </w:pPr>
    </w:p>
    <w:p w:rsidR="00282B60" w:rsidRPr="00CC1C9F" w:rsidRDefault="00282B60" w:rsidP="00282B60">
      <w:pPr>
        <w:jc w:val="center"/>
        <w:rPr>
          <w:b/>
          <w:sz w:val="24"/>
          <w:szCs w:val="24"/>
        </w:rPr>
      </w:pPr>
      <w:r w:rsidRPr="00CC1C9F">
        <w:rPr>
          <w:b/>
          <w:sz w:val="24"/>
          <w:szCs w:val="24"/>
        </w:rPr>
        <w:t>VI.  УСЛОВИЯ ПРОФЕССИОНАЛЬНОЙ СЛУЖЕБНОЙ ДЕЯТЕЛЬНОСТИ,</w:t>
      </w:r>
    </w:p>
    <w:p w:rsidR="00282B60" w:rsidRPr="00CC1C9F" w:rsidRDefault="00282B60" w:rsidP="00282B60">
      <w:pPr>
        <w:jc w:val="center"/>
        <w:rPr>
          <w:b/>
          <w:sz w:val="24"/>
          <w:szCs w:val="24"/>
        </w:rPr>
      </w:pPr>
      <w:r w:rsidRPr="00CC1C9F">
        <w:rPr>
          <w:b/>
          <w:sz w:val="24"/>
          <w:szCs w:val="24"/>
        </w:rPr>
        <w:t>ГОСУДАРСТВЕННЫЕ ГАРАНТИИ, КОМПЕНСАЦИИ И ЛЬГОТЫ</w:t>
      </w:r>
    </w:p>
    <w:p w:rsidR="00282B60" w:rsidRPr="00CC1C9F" w:rsidRDefault="00282B60" w:rsidP="00282B60">
      <w:pPr>
        <w:jc w:val="center"/>
        <w:rPr>
          <w:b/>
          <w:sz w:val="24"/>
          <w:szCs w:val="24"/>
        </w:rPr>
      </w:pPr>
      <w:r w:rsidRPr="00CC1C9F">
        <w:rPr>
          <w:b/>
          <w:sz w:val="24"/>
          <w:szCs w:val="24"/>
        </w:rPr>
        <w:t>В СВЯЗИ С ПРОФЕССИОНАЛЬНОЙ СЛУЖЕБНОЙ ДЕЯТЕЛЬНОСТЬЮ</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6.1. МУНИЦИПАЛЬНОМУ СЛУЖАЩЕМУ в соответствии с действующим законодательством обеспечиваются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 xml:space="preserve">6.2. МУНИЦИПАЛЬНОМУ СЛУЖАЩЕМУ предоставляются гарантии, указанные в статье 23 Федерального закона от 02.03.2007 №25-ФЗ и статье 15 Закона ХМАО – </w:t>
      </w:r>
      <w:proofErr w:type="spellStart"/>
      <w:r w:rsidRPr="00CC1C9F">
        <w:rPr>
          <w:sz w:val="24"/>
          <w:szCs w:val="24"/>
        </w:rPr>
        <w:t>Югры</w:t>
      </w:r>
      <w:proofErr w:type="spellEnd"/>
      <w:r w:rsidRPr="00CC1C9F">
        <w:rPr>
          <w:sz w:val="24"/>
          <w:szCs w:val="24"/>
        </w:rPr>
        <w:t xml:space="preserve"> от 20.07.2007 №113-оз, статье 42 Устава города Урай.</w:t>
      </w:r>
    </w:p>
    <w:p w:rsidR="00282B60" w:rsidRPr="00CC1C9F" w:rsidRDefault="00282B60" w:rsidP="00282B60">
      <w:pPr>
        <w:ind w:firstLine="720"/>
        <w:jc w:val="both"/>
        <w:rPr>
          <w:sz w:val="24"/>
          <w:szCs w:val="24"/>
        </w:rPr>
      </w:pPr>
      <w:r w:rsidRPr="00CC1C9F">
        <w:rPr>
          <w:sz w:val="24"/>
          <w:szCs w:val="24"/>
        </w:rPr>
        <w:t xml:space="preserve">6.3. </w:t>
      </w:r>
      <w:proofErr w:type="gramStart"/>
      <w:r w:rsidRPr="00CC1C9F">
        <w:rPr>
          <w:sz w:val="24"/>
          <w:szCs w:val="24"/>
        </w:rPr>
        <w:t xml:space="preserve">МУНИЦИПАЛЬНОМУ СЛУЖАЩЕМУ так же предоставляются гарантии, компенсации и льготы, предусмотренные действующим трудовым законодательством, законодательством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и муниципальными правовыми актами города Урай, в том числе за профессиональную служебную деятельность в тяжелых, вредных и (или) опасных условиях</w:t>
      </w:r>
      <w:r w:rsidR="003978FC">
        <w:rPr>
          <w:sz w:val="24"/>
          <w:szCs w:val="24"/>
        </w:rPr>
        <w:t>,</w:t>
      </w:r>
      <w:r w:rsidRPr="00CC1C9F">
        <w:rPr>
          <w:sz w:val="24"/>
          <w:szCs w:val="24"/>
        </w:rPr>
        <w:t xml:space="preserve"> а так же за работу в местности, приравненной к районам Крайнего Севера.</w:t>
      </w:r>
      <w:proofErr w:type="gramEnd"/>
    </w:p>
    <w:p w:rsidR="00282B60" w:rsidRPr="00CC1C9F" w:rsidRDefault="00282B60" w:rsidP="00282B60">
      <w:pPr>
        <w:ind w:firstLine="720"/>
        <w:jc w:val="both"/>
        <w:rPr>
          <w:sz w:val="24"/>
          <w:szCs w:val="24"/>
        </w:rPr>
      </w:pPr>
      <w:r w:rsidRPr="00CC1C9F">
        <w:rPr>
          <w:sz w:val="24"/>
          <w:szCs w:val="24"/>
        </w:rPr>
        <w:t>6.4. МУНИЦИПАЛЬНЫЙ СЛУЖАЩИЙ подлежит обязательному социальному страхованию в соответствии с федеральным законодательством.</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 ИНЫЕ УСЛОВИЯ ТРУДОВОГО ДОГОВОРА</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7.1. Стороны настоящего трудового договора несут ответственность за неисполнение и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282B60" w:rsidRPr="00CC1C9F" w:rsidRDefault="00282B60" w:rsidP="00282B60">
      <w:pPr>
        <w:ind w:firstLine="720"/>
        <w:jc w:val="both"/>
        <w:rPr>
          <w:sz w:val="24"/>
          <w:szCs w:val="24"/>
        </w:rPr>
      </w:pPr>
      <w:r w:rsidRPr="00CC1C9F">
        <w:rPr>
          <w:sz w:val="24"/>
          <w:szCs w:val="24"/>
        </w:rPr>
        <w:t xml:space="preserve">7.2. Споры  и  разногласия,  которые  могут   возникнуть  при  исполнении настоящего  трудового  договора,  СТОРОНЫ  будут  по возможности стремиться разрешать путем переговоров. При </w:t>
      </w:r>
      <w:proofErr w:type="spellStart"/>
      <w:r w:rsidRPr="00CC1C9F">
        <w:rPr>
          <w:sz w:val="24"/>
          <w:szCs w:val="24"/>
        </w:rPr>
        <w:t>недостижении</w:t>
      </w:r>
      <w:proofErr w:type="spellEnd"/>
      <w:r w:rsidRPr="00CC1C9F">
        <w:rPr>
          <w:sz w:val="24"/>
          <w:szCs w:val="24"/>
        </w:rPr>
        <w:t xml:space="preserve"> взаимоприемлемого решения спор передается в компетентные органы для разрешения его в порядке, предусмотренном действующим законодательством.</w:t>
      </w:r>
    </w:p>
    <w:p w:rsidR="00282B60" w:rsidRPr="00CC1C9F" w:rsidRDefault="00282B60" w:rsidP="00282B60">
      <w:pPr>
        <w:ind w:firstLine="720"/>
        <w:jc w:val="both"/>
        <w:rPr>
          <w:sz w:val="24"/>
          <w:szCs w:val="24"/>
        </w:rPr>
      </w:pPr>
      <w:r w:rsidRPr="00CC1C9F">
        <w:rPr>
          <w:sz w:val="24"/>
          <w:szCs w:val="24"/>
        </w:rPr>
        <w:t xml:space="preserve">7.3. </w:t>
      </w:r>
      <w:proofErr w:type="gramStart"/>
      <w:r w:rsidRPr="00CC1C9F">
        <w:rPr>
          <w:sz w:val="24"/>
          <w:szCs w:val="24"/>
        </w:rPr>
        <w:t xml:space="preserve">По  всем  вопросам,  не нашедшим своего решения  в условиях (положениях) настоящего трудового  договора, СТОРОНЫ руководствуются положениями Трудового кодекса Российской Федерации, обязательными нормативными правовыми актами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муниципальными правовыми актами города Урай.</w:t>
      </w:r>
      <w:proofErr w:type="gramEnd"/>
    </w:p>
    <w:p w:rsidR="00282B60" w:rsidRPr="00CC1C9F" w:rsidRDefault="00282B60" w:rsidP="00282B60">
      <w:pPr>
        <w:ind w:firstLine="720"/>
        <w:jc w:val="both"/>
        <w:rPr>
          <w:sz w:val="24"/>
          <w:szCs w:val="24"/>
        </w:rPr>
      </w:pPr>
      <w:r w:rsidRPr="00CC1C9F">
        <w:rPr>
          <w:sz w:val="24"/>
          <w:szCs w:val="24"/>
        </w:rPr>
        <w:t>7.4. В  период  действия настоящего договора СТОРОНЫ вправе вносить в его текст изменения и дополнения на условиях и в порядке, предусмотренных действующим законодательством в следующих случаях:</w:t>
      </w:r>
    </w:p>
    <w:p w:rsidR="00282B60" w:rsidRPr="00CC1C9F" w:rsidRDefault="00282B60" w:rsidP="00282B60">
      <w:pPr>
        <w:ind w:firstLine="720"/>
        <w:jc w:val="both"/>
        <w:rPr>
          <w:sz w:val="24"/>
          <w:szCs w:val="24"/>
        </w:rPr>
      </w:pPr>
      <w:r w:rsidRPr="00CC1C9F">
        <w:rPr>
          <w:sz w:val="24"/>
          <w:szCs w:val="24"/>
        </w:rPr>
        <w:t xml:space="preserve">а) при изменении законодательства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(или) муниципальных правовых актов города Урай;</w:t>
      </w:r>
    </w:p>
    <w:p w:rsidR="00282B60" w:rsidRPr="00CC1C9F" w:rsidRDefault="00282B60" w:rsidP="00282B60">
      <w:pPr>
        <w:ind w:firstLine="720"/>
        <w:jc w:val="both"/>
        <w:rPr>
          <w:sz w:val="24"/>
          <w:szCs w:val="24"/>
        </w:rPr>
      </w:pPr>
      <w:r w:rsidRPr="00CC1C9F">
        <w:rPr>
          <w:sz w:val="24"/>
          <w:szCs w:val="24"/>
        </w:rPr>
        <w:t>б) по инициативе любой из сторон настоящего трудового договора.</w:t>
      </w:r>
    </w:p>
    <w:p w:rsidR="00282B60" w:rsidRPr="00CC1C9F" w:rsidRDefault="00282B60" w:rsidP="00282B60">
      <w:pPr>
        <w:ind w:firstLine="720"/>
        <w:jc w:val="both"/>
        <w:rPr>
          <w:sz w:val="24"/>
          <w:szCs w:val="24"/>
        </w:rPr>
      </w:pPr>
      <w:r w:rsidRPr="00CC1C9F">
        <w:rPr>
          <w:sz w:val="24"/>
          <w:szCs w:val="24"/>
        </w:rPr>
        <w:t>При этом все изменения и дополнения будут  иметь  правовую силу только  в случае их письменного оформления и подписания СТОРОНАМИ в качестве неотъемлемой части настоящего трудового договора.</w:t>
      </w:r>
    </w:p>
    <w:p w:rsidR="00282B60" w:rsidRPr="00CC1C9F" w:rsidRDefault="00282B60" w:rsidP="00282B60">
      <w:pPr>
        <w:ind w:firstLine="720"/>
        <w:jc w:val="both"/>
        <w:rPr>
          <w:sz w:val="24"/>
          <w:szCs w:val="24"/>
        </w:rPr>
      </w:pPr>
      <w:r w:rsidRPr="00CC1C9F">
        <w:rPr>
          <w:sz w:val="24"/>
          <w:szCs w:val="24"/>
        </w:rPr>
        <w:t xml:space="preserve">При изменении существенных условий настоящего трудового договора МУНИЦИПАЛЬНЫЙ СЛУЖАЩИЙ уведомляется об этом в письменной форме не </w:t>
      </w:r>
      <w:proofErr w:type="gramStart"/>
      <w:r w:rsidRPr="00CC1C9F">
        <w:rPr>
          <w:sz w:val="24"/>
          <w:szCs w:val="24"/>
        </w:rPr>
        <w:t>позднее</w:t>
      </w:r>
      <w:proofErr w:type="gramEnd"/>
      <w:r w:rsidRPr="00CC1C9F">
        <w:rPr>
          <w:sz w:val="24"/>
          <w:szCs w:val="24"/>
        </w:rPr>
        <w:t xml:space="preserve"> чем за два месяца до их изменения.</w:t>
      </w:r>
    </w:p>
    <w:p w:rsidR="00282B60" w:rsidRPr="00CC1C9F" w:rsidRDefault="00282B60" w:rsidP="00282B60">
      <w:pPr>
        <w:ind w:firstLine="720"/>
        <w:jc w:val="both"/>
        <w:rPr>
          <w:sz w:val="24"/>
          <w:szCs w:val="24"/>
        </w:rPr>
      </w:pPr>
      <w:r w:rsidRPr="00CC1C9F">
        <w:rPr>
          <w:sz w:val="24"/>
          <w:szCs w:val="24"/>
        </w:rPr>
        <w:t>7.5. Настоящий трудовой договор может быть прекращен по основаниям, предусмотренным действующим трудовым законодательством и законодательством Российской Федерации о муниципальной службе.</w:t>
      </w:r>
    </w:p>
    <w:p w:rsidR="00282B60" w:rsidRPr="00CC1C9F" w:rsidRDefault="00282B60" w:rsidP="00282B60">
      <w:pPr>
        <w:ind w:firstLine="720"/>
        <w:jc w:val="both"/>
        <w:rPr>
          <w:sz w:val="24"/>
          <w:szCs w:val="24"/>
        </w:rPr>
      </w:pPr>
      <w:r w:rsidRPr="00CC1C9F">
        <w:rPr>
          <w:sz w:val="24"/>
          <w:szCs w:val="24"/>
        </w:rPr>
        <w:t xml:space="preserve">7.6.  Содержание настоящего договора, связанных с ним нормативно-правовых актов о труде и правовых актов о муниципальной службе, а также трудового распорядка МУНИЦИПАЛЬНОГО ОБРАЗОВАНИЯ и Должностной инструкции по должности МУНИЦИПАЛЬНОМУ СЛУЖАЩЕМУ ясно и понятно. МУНИЦИПАЛЬНЫЙ СЛУЖАЩИЙ прочитал настоящий трудовой договор при его заключении, ознакомился с вышеуказанными правовыми актами и своей подписью подтверждает согласие с их содержанием. МУНИЦИПАЛЬНЫЙ СЛУЖАЩИЙ подтверждает так же, что настоящий договор отражает его действительную волю, направленную на действительное установление с МУНИЦИПАЛЬНЫМ ОБРАЗОВАНИЕМ трудовых правоотношений и прохождение муниципальной службы на условиях, указанных в настоящем трудовом договоре. Замечаний и возражений по поводу содержания настоящего трудового договора, отдельных его условий, положений и устанавливаемых на его основании трудовых правоотношений МУНИЦИПАЛЬНЫЙ СЛУЖАЩИЙ не имеет. С момента заключения настоящего договора МУНИЦИПАЛЬНЫЙ </w:t>
      </w:r>
      <w:proofErr w:type="gramStart"/>
      <w:r w:rsidRPr="00CC1C9F">
        <w:rPr>
          <w:sz w:val="24"/>
          <w:szCs w:val="24"/>
        </w:rPr>
        <w:t>СЛУЖАЩИЙ</w:t>
      </w:r>
      <w:proofErr w:type="gramEnd"/>
      <w:r w:rsidRPr="00CC1C9F">
        <w:rPr>
          <w:sz w:val="24"/>
          <w:szCs w:val="24"/>
        </w:rPr>
        <w:t xml:space="preserve"> нигде и ни при </w:t>
      </w:r>
      <w:proofErr w:type="gramStart"/>
      <w:r w:rsidRPr="00CC1C9F">
        <w:rPr>
          <w:sz w:val="24"/>
          <w:szCs w:val="24"/>
        </w:rPr>
        <w:t>каких</w:t>
      </w:r>
      <w:proofErr w:type="gramEnd"/>
      <w:r w:rsidRPr="00CC1C9F">
        <w:rPr>
          <w:sz w:val="24"/>
          <w:szCs w:val="24"/>
        </w:rPr>
        <w:t xml:space="preserve"> обстоятельствах, в том числе и в случае выявившегося неисполнения или ненадлежащего исполнения им своих должностных обязанностей, не вправе ссылаться на незнание, неправильное толкование или непонимание им условий и положений настоящего договора и указанных в нем правовых актов.</w:t>
      </w:r>
    </w:p>
    <w:p w:rsidR="00282B60" w:rsidRPr="00CC1C9F" w:rsidRDefault="00282B60" w:rsidP="00282B60">
      <w:pPr>
        <w:ind w:firstLine="720"/>
        <w:jc w:val="both"/>
        <w:rPr>
          <w:sz w:val="24"/>
          <w:szCs w:val="24"/>
        </w:rPr>
      </w:pPr>
      <w:r w:rsidRPr="00CC1C9F">
        <w:rPr>
          <w:sz w:val="24"/>
          <w:szCs w:val="24"/>
        </w:rPr>
        <w:t xml:space="preserve">7.7. Настоящий трудовой договор составлен в двух идентичных экземплярах, имеющих равную юридическую силу. Один экземпляр хранится МУНИЦИПАЛЬНЫМ ОБРАЗОВАНИЕМ в личном деле МУНИЦИПАЛЬНОГО СЛУЖАЩЕГО, второй - у МУНИЦИПАЛЬНОГО СЛУЖАЩЕГО. </w:t>
      </w:r>
    </w:p>
    <w:p w:rsidR="00282B60"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VIII. АДРЕСА, РЕКВИЗИТЫ И ПОДПИСИ СТОРОН</w:t>
      </w:r>
    </w:p>
    <w:p w:rsidR="00282B60" w:rsidRPr="00CC1C9F" w:rsidRDefault="00282B60" w:rsidP="00282B6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282B60" w:rsidRPr="00CC1C9F" w:rsidTr="007905DD">
        <w:tc>
          <w:tcPr>
            <w:tcW w:w="4784" w:type="dxa"/>
            <w:tcBorders>
              <w:top w:val="nil"/>
              <w:left w:val="nil"/>
              <w:bottom w:val="nil"/>
              <w:right w:val="nil"/>
            </w:tcBorders>
          </w:tcPr>
          <w:p w:rsidR="00282B60" w:rsidRPr="008A5ECE" w:rsidRDefault="00282B60" w:rsidP="007905DD">
            <w:pPr>
              <w:rPr>
                <w:sz w:val="24"/>
                <w:szCs w:val="24"/>
              </w:rPr>
            </w:pPr>
            <w:r w:rsidRPr="008A5ECE">
              <w:rPr>
                <w:sz w:val="24"/>
                <w:szCs w:val="24"/>
              </w:rPr>
              <w:t>МУНИЦИПАЛЬНОЕ ОБРАЗОВАНИЕ</w:t>
            </w:r>
          </w:p>
        </w:tc>
        <w:tc>
          <w:tcPr>
            <w:tcW w:w="4786" w:type="dxa"/>
            <w:tcBorders>
              <w:top w:val="nil"/>
              <w:left w:val="nil"/>
              <w:bottom w:val="nil"/>
              <w:right w:val="nil"/>
            </w:tcBorders>
          </w:tcPr>
          <w:p w:rsidR="00282B60" w:rsidRPr="008A5ECE" w:rsidRDefault="00282B60" w:rsidP="007905DD">
            <w:pPr>
              <w:rPr>
                <w:sz w:val="24"/>
                <w:szCs w:val="24"/>
              </w:rPr>
            </w:pPr>
            <w:r w:rsidRPr="008A5ECE">
              <w:rPr>
                <w:sz w:val="24"/>
                <w:szCs w:val="24"/>
              </w:rPr>
              <w:t>МУНИЦИПАЛЬНЫЙ СЛУЖАЩИЙ</w:t>
            </w:r>
          </w:p>
        </w:tc>
      </w:tr>
      <w:tr w:rsidR="00282B60" w:rsidRPr="00CC1C9F" w:rsidTr="007905DD">
        <w:tc>
          <w:tcPr>
            <w:tcW w:w="4784" w:type="dxa"/>
            <w:tcBorders>
              <w:top w:val="nil"/>
              <w:left w:val="nil"/>
              <w:bottom w:val="nil"/>
              <w:right w:val="nil"/>
            </w:tcBorders>
          </w:tcPr>
          <w:p w:rsidR="00282B60" w:rsidRPr="008A5ECE" w:rsidRDefault="00282B60" w:rsidP="007905DD">
            <w:pPr>
              <w:jc w:val="both"/>
              <w:rPr>
                <w:sz w:val="24"/>
                <w:szCs w:val="24"/>
              </w:rPr>
            </w:pPr>
            <w:r w:rsidRPr="008A5ECE">
              <w:rPr>
                <w:sz w:val="24"/>
                <w:szCs w:val="24"/>
              </w:rPr>
              <w:t>Администрация города Урай,</w:t>
            </w:r>
          </w:p>
          <w:p w:rsidR="00282B60" w:rsidRPr="008A5ECE" w:rsidRDefault="00282B60" w:rsidP="007905DD">
            <w:pPr>
              <w:jc w:val="both"/>
              <w:rPr>
                <w:sz w:val="24"/>
                <w:szCs w:val="24"/>
              </w:rPr>
            </w:pPr>
            <w:proofErr w:type="gramStart"/>
            <w:r w:rsidRPr="008A5ECE">
              <w:rPr>
                <w:sz w:val="24"/>
                <w:szCs w:val="24"/>
              </w:rPr>
              <w:t>расположенная</w:t>
            </w:r>
            <w:proofErr w:type="gramEnd"/>
            <w:r w:rsidRPr="008A5ECE">
              <w:rPr>
                <w:sz w:val="24"/>
                <w:szCs w:val="24"/>
              </w:rPr>
              <w:t xml:space="preserve"> по адресу: </w:t>
            </w:r>
          </w:p>
          <w:p w:rsidR="00282B60" w:rsidRPr="008A5ECE" w:rsidRDefault="00282B60" w:rsidP="007905DD">
            <w:pPr>
              <w:jc w:val="both"/>
              <w:rPr>
                <w:sz w:val="24"/>
                <w:szCs w:val="24"/>
              </w:rPr>
            </w:pPr>
            <w:r w:rsidRPr="008A5ECE">
              <w:rPr>
                <w:sz w:val="24"/>
                <w:szCs w:val="24"/>
              </w:rPr>
              <w:t xml:space="preserve">г. Урай, </w:t>
            </w:r>
            <w:proofErr w:type="spellStart"/>
            <w:r w:rsidRPr="008A5ECE">
              <w:rPr>
                <w:sz w:val="24"/>
                <w:szCs w:val="24"/>
              </w:rPr>
              <w:t>мкр</w:t>
            </w:r>
            <w:proofErr w:type="spellEnd"/>
            <w:r w:rsidRPr="008A5ECE">
              <w:rPr>
                <w:sz w:val="24"/>
                <w:szCs w:val="24"/>
              </w:rPr>
              <w:t>. 2, д. 60.</w:t>
            </w:r>
          </w:p>
          <w:p w:rsidR="00282B60" w:rsidRPr="008A5ECE" w:rsidRDefault="00282B60" w:rsidP="007905DD">
            <w:pPr>
              <w:jc w:val="both"/>
              <w:rPr>
                <w:sz w:val="24"/>
                <w:szCs w:val="24"/>
              </w:rPr>
            </w:pPr>
            <w:r w:rsidRPr="008A5ECE">
              <w:rPr>
                <w:sz w:val="24"/>
                <w:szCs w:val="24"/>
              </w:rPr>
              <w:t>ИНН 8606003332</w:t>
            </w:r>
          </w:p>
        </w:tc>
        <w:tc>
          <w:tcPr>
            <w:tcW w:w="4786" w:type="dxa"/>
            <w:tcBorders>
              <w:top w:val="nil"/>
              <w:left w:val="nil"/>
              <w:bottom w:val="nil"/>
              <w:right w:val="nil"/>
            </w:tcBorders>
          </w:tcPr>
          <w:p w:rsidR="00282B60" w:rsidRPr="008A5ECE" w:rsidRDefault="00282B60" w:rsidP="007905DD">
            <w:pPr>
              <w:jc w:val="both"/>
              <w:rPr>
                <w:sz w:val="24"/>
                <w:szCs w:val="24"/>
              </w:rPr>
            </w:pPr>
            <w:r w:rsidRPr="008A5ECE">
              <w:rPr>
                <w:sz w:val="24"/>
                <w:szCs w:val="24"/>
              </w:rPr>
              <w:t xml:space="preserve">Ф. </w:t>
            </w:r>
            <w:proofErr w:type="gramStart"/>
            <w:r w:rsidRPr="008A5ECE">
              <w:rPr>
                <w:sz w:val="24"/>
                <w:szCs w:val="24"/>
              </w:rPr>
              <w:t>И. О.</w:t>
            </w:r>
            <w:proofErr w:type="gramEnd"/>
            <w:r w:rsidRPr="008A5ECE">
              <w:rPr>
                <w:sz w:val="24"/>
                <w:szCs w:val="24"/>
              </w:rPr>
              <w:t xml:space="preserve"> _______________________, </w:t>
            </w:r>
          </w:p>
          <w:p w:rsidR="00282B60" w:rsidRPr="008A5ECE" w:rsidRDefault="00282B60" w:rsidP="007905DD">
            <w:pPr>
              <w:jc w:val="both"/>
              <w:rPr>
                <w:sz w:val="24"/>
                <w:szCs w:val="24"/>
              </w:rPr>
            </w:pPr>
            <w:r w:rsidRPr="008A5ECE">
              <w:rPr>
                <w:sz w:val="24"/>
                <w:szCs w:val="24"/>
              </w:rPr>
              <w:t xml:space="preserve">паспорт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 </w:t>
            </w:r>
            <w:proofErr w:type="spellStart"/>
            <w:r w:rsidRPr="008A5ECE">
              <w:rPr>
                <w:i/>
                <w:sz w:val="24"/>
                <w:szCs w:val="24"/>
              </w:rPr>
              <w:t>________</w:t>
            </w:r>
            <w:r w:rsidRPr="008A5ECE">
              <w:rPr>
                <w:sz w:val="24"/>
                <w:szCs w:val="24"/>
              </w:rPr>
              <w:t>выдан</w:t>
            </w:r>
            <w:proofErr w:type="spellEnd"/>
            <w:r w:rsidRPr="008A5ECE">
              <w:rPr>
                <w:sz w:val="24"/>
                <w:szCs w:val="24"/>
              </w:rPr>
              <w:t xml:space="preserve"> </w:t>
            </w:r>
            <w:r w:rsidRPr="008A5ECE">
              <w:rPr>
                <w:i/>
                <w:sz w:val="24"/>
                <w:szCs w:val="24"/>
              </w:rPr>
              <w:t>________</w:t>
            </w:r>
            <w:r w:rsidRPr="008A5ECE">
              <w:rPr>
                <w:sz w:val="24"/>
                <w:szCs w:val="24"/>
              </w:rPr>
              <w:t>.</w:t>
            </w:r>
          </w:p>
          <w:p w:rsidR="00282B60" w:rsidRPr="008A5ECE" w:rsidRDefault="00282B60" w:rsidP="007905DD">
            <w:pPr>
              <w:jc w:val="both"/>
              <w:rPr>
                <w:sz w:val="24"/>
                <w:szCs w:val="24"/>
              </w:rPr>
            </w:pPr>
            <w:r w:rsidRPr="008A5ECE">
              <w:rPr>
                <w:sz w:val="24"/>
                <w:szCs w:val="24"/>
              </w:rPr>
              <w:t xml:space="preserve">ИНН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Номер ПФР </w:t>
            </w:r>
            <w:r w:rsidRPr="008A5ECE">
              <w:rPr>
                <w:i/>
                <w:sz w:val="24"/>
                <w:szCs w:val="24"/>
              </w:rPr>
              <w:t>________</w:t>
            </w:r>
          </w:p>
          <w:p w:rsidR="00282B60" w:rsidRPr="008A5ECE" w:rsidRDefault="00282B60" w:rsidP="007905DD">
            <w:pPr>
              <w:jc w:val="both"/>
              <w:rPr>
                <w:sz w:val="24"/>
                <w:szCs w:val="24"/>
              </w:rPr>
            </w:pPr>
            <w:proofErr w:type="gramStart"/>
            <w:r w:rsidRPr="008A5ECE">
              <w:rPr>
                <w:sz w:val="24"/>
                <w:szCs w:val="24"/>
              </w:rPr>
              <w:t>Зарегистрирован</w:t>
            </w:r>
            <w:proofErr w:type="gramEnd"/>
            <w:r w:rsidRPr="008A5ECE">
              <w:rPr>
                <w:sz w:val="24"/>
                <w:szCs w:val="24"/>
              </w:rPr>
              <w:t xml:space="preserve"> и фактически проживает по адресу: город Урай, </w:t>
            </w:r>
            <w:r w:rsidRPr="008A5ECE">
              <w:rPr>
                <w:i/>
                <w:sz w:val="24"/>
                <w:szCs w:val="24"/>
              </w:rPr>
              <w:t>________</w:t>
            </w:r>
          </w:p>
        </w:tc>
      </w:tr>
      <w:tr w:rsidR="00282B60" w:rsidRPr="00CC1C9F" w:rsidTr="007905DD">
        <w:tc>
          <w:tcPr>
            <w:tcW w:w="4784" w:type="dxa"/>
            <w:tcBorders>
              <w:top w:val="nil"/>
              <w:left w:val="nil"/>
              <w:bottom w:val="nil"/>
              <w:right w:val="nil"/>
            </w:tcBorders>
          </w:tcPr>
          <w:p w:rsidR="00282B60" w:rsidRPr="00CC1C9F" w:rsidRDefault="00886E03" w:rsidP="007905DD">
            <w:pPr>
              <w:jc w:val="both"/>
              <w:rPr>
                <w:sz w:val="24"/>
                <w:szCs w:val="24"/>
              </w:rPr>
            </w:pPr>
            <w:r>
              <w:rPr>
                <w:sz w:val="24"/>
                <w:szCs w:val="24"/>
              </w:rPr>
              <w:t>___________</w:t>
            </w:r>
            <w:r w:rsidR="00282B60" w:rsidRPr="00CC1C9F">
              <w:rPr>
                <w:sz w:val="24"/>
                <w:szCs w:val="24"/>
              </w:rPr>
              <w:t xml:space="preserve"> города Урай</w:t>
            </w:r>
          </w:p>
          <w:p w:rsidR="00282B60" w:rsidRPr="00CC1C9F" w:rsidRDefault="00282B60" w:rsidP="007905DD">
            <w:pPr>
              <w:jc w:val="both"/>
              <w:rPr>
                <w:sz w:val="24"/>
                <w:szCs w:val="24"/>
              </w:rPr>
            </w:pPr>
          </w:p>
          <w:p w:rsidR="00282B60" w:rsidRPr="00CC1C9F" w:rsidRDefault="00282B60" w:rsidP="007905DD">
            <w:pPr>
              <w:jc w:val="both"/>
              <w:rPr>
                <w:sz w:val="24"/>
                <w:szCs w:val="24"/>
              </w:rPr>
            </w:pPr>
            <w:r w:rsidRPr="00CC1C9F">
              <w:rPr>
                <w:sz w:val="24"/>
                <w:szCs w:val="24"/>
              </w:rPr>
              <w:t xml:space="preserve">__________________ </w:t>
            </w:r>
            <w:r w:rsidR="00886E03">
              <w:rPr>
                <w:sz w:val="24"/>
                <w:szCs w:val="24"/>
              </w:rPr>
              <w:t>_______________</w:t>
            </w:r>
            <w:r w:rsidRPr="00CC1C9F">
              <w:rPr>
                <w:sz w:val="24"/>
                <w:szCs w:val="24"/>
              </w:rPr>
              <w:t xml:space="preserve">   </w:t>
            </w:r>
          </w:p>
          <w:p w:rsidR="00282B60" w:rsidRPr="00CC1C9F" w:rsidRDefault="00282B60" w:rsidP="007905DD">
            <w:pPr>
              <w:jc w:val="both"/>
              <w:rPr>
                <w:sz w:val="24"/>
                <w:szCs w:val="24"/>
              </w:rPr>
            </w:pPr>
            <w:r w:rsidRPr="00CC1C9F">
              <w:rPr>
                <w:sz w:val="24"/>
                <w:szCs w:val="24"/>
              </w:rPr>
              <w:t xml:space="preserve">                 подпись</w:t>
            </w:r>
          </w:p>
          <w:p w:rsidR="00282B60" w:rsidRPr="00CC1C9F" w:rsidRDefault="00282B60" w:rsidP="007905DD">
            <w:pPr>
              <w:jc w:val="both"/>
              <w:rPr>
                <w:sz w:val="24"/>
                <w:szCs w:val="24"/>
              </w:rPr>
            </w:pPr>
          </w:p>
          <w:p w:rsidR="00282B60" w:rsidRPr="00CC1C9F" w:rsidRDefault="00282B60" w:rsidP="007905DD">
            <w:pPr>
              <w:jc w:val="right"/>
              <w:rPr>
                <w:b/>
                <w:sz w:val="24"/>
                <w:szCs w:val="24"/>
              </w:rPr>
            </w:pPr>
            <w:r w:rsidRPr="00CC1C9F">
              <w:rPr>
                <w:b/>
                <w:sz w:val="24"/>
                <w:szCs w:val="24"/>
              </w:rPr>
              <w:t>_______________ 20</w:t>
            </w:r>
            <w:r w:rsidR="00176485">
              <w:rPr>
                <w:b/>
                <w:sz w:val="24"/>
                <w:szCs w:val="24"/>
              </w:rPr>
              <w:t>2</w:t>
            </w:r>
            <w:r w:rsidRPr="00CC1C9F">
              <w:rPr>
                <w:b/>
                <w:sz w:val="24"/>
                <w:szCs w:val="24"/>
              </w:rPr>
              <w:t xml:space="preserve">__ года </w:t>
            </w:r>
          </w:p>
          <w:p w:rsidR="00282B60" w:rsidRPr="00CC1C9F" w:rsidRDefault="00282B60" w:rsidP="007905DD">
            <w:pPr>
              <w:rPr>
                <w:b/>
                <w:sz w:val="24"/>
                <w:szCs w:val="24"/>
              </w:rPr>
            </w:pPr>
            <w:r w:rsidRPr="00CC1C9F">
              <w:rPr>
                <w:b/>
                <w:sz w:val="24"/>
                <w:szCs w:val="24"/>
              </w:rPr>
              <w:t>МП</w:t>
            </w:r>
          </w:p>
        </w:tc>
        <w:tc>
          <w:tcPr>
            <w:tcW w:w="4786" w:type="dxa"/>
            <w:tcBorders>
              <w:top w:val="nil"/>
              <w:left w:val="nil"/>
              <w:bottom w:val="nil"/>
              <w:right w:val="nil"/>
            </w:tcBorders>
          </w:tcPr>
          <w:p w:rsidR="00282B60" w:rsidRPr="00CC1C9F" w:rsidRDefault="00282B60" w:rsidP="007905DD">
            <w:pPr>
              <w:jc w:val="both"/>
              <w:rPr>
                <w:sz w:val="24"/>
                <w:szCs w:val="24"/>
              </w:rPr>
            </w:pPr>
          </w:p>
          <w:p w:rsidR="00282B60" w:rsidRPr="00CC1C9F" w:rsidRDefault="00282B60" w:rsidP="007905DD">
            <w:pPr>
              <w:jc w:val="both"/>
              <w:rPr>
                <w:sz w:val="24"/>
                <w:szCs w:val="24"/>
              </w:rPr>
            </w:pPr>
          </w:p>
          <w:p w:rsidR="00282B60" w:rsidRPr="00CC1C9F" w:rsidRDefault="00282B60" w:rsidP="007905DD">
            <w:pPr>
              <w:jc w:val="both"/>
              <w:rPr>
                <w:sz w:val="24"/>
                <w:szCs w:val="24"/>
              </w:rPr>
            </w:pPr>
            <w:r w:rsidRPr="00CC1C9F">
              <w:rPr>
                <w:sz w:val="24"/>
                <w:szCs w:val="24"/>
              </w:rPr>
              <w:t xml:space="preserve">__________________ </w:t>
            </w:r>
            <w:r w:rsidRPr="00CC1C9F">
              <w:rPr>
                <w:b/>
                <w:i/>
                <w:sz w:val="24"/>
                <w:szCs w:val="24"/>
              </w:rPr>
              <w:t>________</w:t>
            </w:r>
          </w:p>
          <w:p w:rsidR="00282B60" w:rsidRPr="00CC1C9F" w:rsidRDefault="00282B60" w:rsidP="007905DD">
            <w:pPr>
              <w:jc w:val="both"/>
              <w:rPr>
                <w:sz w:val="24"/>
                <w:szCs w:val="24"/>
              </w:rPr>
            </w:pPr>
            <w:r w:rsidRPr="00CC1C9F">
              <w:rPr>
                <w:sz w:val="24"/>
                <w:szCs w:val="24"/>
              </w:rPr>
              <w:t xml:space="preserve">                 подпись</w:t>
            </w:r>
          </w:p>
          <w:p w:rsidR="00282B60" w:rsidRPr="00CC1C9F" w:rsidRDefault="00282B60" w:rsidP="007905DD">
            <w:pPr>
              <w:jc w:val="right"/>
              <w:rPr>
                <w:b/>
                <w:i/>
                <w:sz w:val="24"/>
                <w:szCs w:val="24"/>
              </w:rPr>
            </w:pPr>
          </w:p>
          <w:p w:rsidR="00282B60" w:rsidRPr="00CC1C9F" w:rsidRDefault="00282B60" w:rsidP="00176485">
            <w:pPr>
              <w:jc w:val="right"/>
              <w:rPr>
                <w:sz w:val="24"/>
                <w:szCs w:val="24"/>
              </w:rPr>
            </w:pPr>
            <w:r w:rsidRPr="00CC1C9F">
              <w:rPr>
                <w:b/>
                <w:i/>
                <w:sz w:val="24"/>
                <w:szCs w:val="24"/>
              </w:rPr>
              <w:t>________</w:t>
            </w:r>
            <w:r w:rsidRPr="00CC1C9F">
              <w:rPr>
                <w:b/>
                <w:sz w:val="24"/>
                <w:szCs w:val="24"/>
              </w:rPr>
              <w:t>20</w:t>
            </w:r>
            <w:r w:rsidR="00176485">
              <w:rPr>
                <w:b/>
                <w:sz w:val="24"/>
                <w:szCs w:val="24"/>
              </w:rPr>
              <w:t>2</w:t>
            </w:r>
            <w:r w:rsidRPr="00CC1C9F">
              <w:rPr>
                <w:b/>
                <w:sz w:val="24"/>
                <w:szCs w:val="24"/>
              </w:rPr>
              <w:t>__ года</w:t>
            </w:r>
            <w:r w:rsidRPr="00CC1C9F">
              <w:rPr>
                <w:sz w:val="24"/>
                <w:szCs w:val="24"/>
              </w:rPr>
              <w:t xml:space="preserve"> </w:t>
            </w:r>
          </w:p>
        </w:tc>
      </w:tr>
    </w:tbl>
    <w:p w:rsidR="00902496" w:rsidRDefault="00902496" w:rsidP="007D7B44">
      <w:pPr>
        <w:jc w:val="right"/>
        <w:rPr>
          <w:sz w:val="24"/>
          <w:szCs w:val="24"/>
        </w:rPr>
      </w:pPr>
    </w:p>
    <w:p w:rsidR="00902496" w:rsidRDefault="00902496">
      <w:pPr>
        <w:rPr>
          <w:sz w:val="24"/>
          <w:szCs w:val="24"/>
        </w:rPr>
      </w:pPr>
      <w:r>
        <w:rPr>
          <w:sz w:val="24"/>
          <w:szCs w:val="24"/>
        </w:rPr>
        <w:br w:type="page"/>
      </w:r>
    </w:p>
    <w:p w:rsidR="007D7B44" w:rsidRPr="007D7B44" w:rsidRDefault="007D7B44" w:rsidP="007D7B44">
      <w:pPr>
        <w:jc w:val="right"/>
        <w:rPr>
          <w:sz w:val="24"/>
          <w:szCs w:val="24"/>
        </w:rPr>
      </w:pPr>
      <w:r w:rsidRPr="007D7B44">
        <w:rPr>
          <w:sz w:val="24"/>
          <w:szCs w:val="24"/>
        </w:rPr>
        <w:t xml:space="preserve">Приложение </w:t>
      </w:r>
      <w:r w:rsidR="00CB2926">
        <w:rPr>
          <w:sz w:val="24"/>
          <w:szCs w:val="24"/>
        </w:rPr>
        <w:t>2</w:t>
      </w:r>
      <w:r w:rsidRPr="007D7B44">
        <w:rPr>
          <w:sz w:val="24"/>
          <w:szCs w:val="24"/>
        </w:rPr>
        <w:t xml:space="preserve"> к распоряжению</w:t>
      </w:r>
    </w:p>
    <w:p w:rsidR="007D7B44" w:rsidRPr="007D7B44" w:rsidRDefault="007D7B44" w:rsidP="007D7B44">
      <w:pPr>
        <w:pStyle w:val="a3"/>
        <w:ind w:left="5954"/>
        <w:jc w:val="right"/>
        <w:rPr>
          <w:sz w:val="24"/>
          <w:szCs w:val="24"/>
        </w:rPr>
      </w:pPr>
      <w:r w:rsidRPr="007D7B44">
        <w:rPr>
          <w:sz w:val="24"/>
          <w:szCs w:val="24"/>
        </w:rPr>
        <w:t>администрации города Урай</w:t>
      </w:r>
    </w:p>
    <w:p w:rsidR="003D1B71" w:rsidRDefault="007D7B44" w:rsidP="003D1B71">
      <w:pPr>
        <w:pStyle w:val="a3"/>
        <w:ind w:left="5988"/>
        <w:jc w:val="right"/>
        <w:rPr>
          <w:sz w:val="24"/>
          <w:szCs w:val="24"/>
        </w:rPr>
      </w:pPr>
      <w:r w:rsidRPr="007D7B44">
        <w:rPr>
          <w:sz w:val="24"/>
          <w:szCs w:val="24"/>
        </w:rPr>
        <w:t xml:space="preserve">    </w:t>
      </w:r>
      <w:r w:rsidR="003D1B71" w:rsidRPr="00CD1956">
        <w:rPr>
          <w:sz w:val="24"/>
          <w:szCs w:val="24"/>
        </w:rPr>
        <w:t>от</w:t>
      </w:r>
      <w:r w:rsidR="003D1B71">
        <w:rPr>
          <w:sz w:val="24"/>
          <w:szCs w:val="24"/>
        </w:rPr>
        <w:t xml:space="preserve"> </w:t>
      </w:r>
      <w:r w:rsidR="00924FAE">
        <w:rPr>
          <w:sz w:val="24"/>
          <w:szCs w:val="24"/>
        </w:rPr>
        <w:t>25.05.2020</w:t>
      </w:r>
      <w:r w:rsidR="003D1B71">
        <w:rPr>
          <w:sz w:val="24"/>
          <w:szCs w:val="24"/>
        </w:rPr>
        <w:t xml:space="preserve"> </w:t>
      </w:r>
      <w:r w:rsidR="003D1B71" w:rsidRPr="00CD1956">
        <w:rPr>
          <w:sz w:val="24"/>
          <w:szCs w:val="24"/>
        </w:rPr>
        <w:t>№</w:t>
      </w:r>
      <w:r w:rsidR="003D1B71">
        <w:rPr>
          <w:sz w:val="24"/>
          <w:szCs w:val="24"/>
        </w:rPr>
        <w:t xml:space="preserve"> </w:t>
      </w:r>
      <w:r w:rsidR="00924FAE">
        <w:rPr>
          <w:sz w:val="24"/>
          <w:szCs w:val="24"/>
        </w:rPr>
        <w:t xml:space="preserve"> 195-лс</w:t>
      </w:r>
      <w:r w:rsidR="003D1B71">
        <w:rPr>
          <w:sz w:val="24"/>
          <w:szCs w:val="24"/>
        </w:rPr>
        <w:t xml:space="preserve"> </w:t>
      </w:r>
    </w:p>
    <w:p w:rsidR="0075399B" w:rsidRPr="007D7B44" w:rsidRDefault="0075399B" w:rsidP="007D7B44">
      <w:pPr>
        <w:pStyle w:val="ConsPlusNormal"/>
        <w:ind w:left="4320"/>
        <w:jc w:val="right"/>
        <w:rPr>
          <w:rFonts w:ascii="Times New Roman" w:hAnsi="Times New Roman" w:cs="Times New Roman"/>
          <w:sz w:val="24"/>
          <w:szCs w:val="24"/>
        </w:rPr>
      </w:pPr>
    </w:p>
    <w:p w:rsidR="00F6579E" w:rsidRDefault="00F6579E" w:rsidP="0075399B">
      <w:pPr>
        <w:pStyle w:val="ConsPlusNormal"/>
        <w:ind w:firstLine="540"/>
        <w:jc w:val="right"/>
        <w:rPr>
          <w:rFonts w:ascii="Times New Roman" w:hAnsi="Times New Roman" w:cs="Times New Roman"/>
          <w:b/>
          <w:sz w:val="24"/>
        </w:rPr>
      </w:pP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Состав комиссии для проведения конкурса на замещение вакантной</w:t>
      </w: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должности муниципальной службы в администрации города Урай</w:t>
      </w:r>
    </w:p>
    <w:p w:rsidR="00282B60" w:rsidRDefault="00282B60" w:rsidP="00282B60">
      <w:pPr>
        <w:pStyle w:val="ConsPlusNormal"/>
        <w:ind w:firstLine="0"/>
        <w:jc w:val="center"/>
        <w:rPr>
          <w:rFonts w:ascii="Times New Roman" w:hAnsi="Times New Roman" w:cs="Times New Roman"/>
          <w:sz w:val="24"/>
          <w:szCs w:val="24"/>
        </w:rPr>
      </w:pPr>
    </w:p>
    <w:p w:rsidR="00F25AF6" w:rsidRPr="00BC077E" w:rsidRDefault="00F25AF6" w:rsidP="00282B60">
      <w:pPr>
        <w:numPr>
          <w:ilvl w:val="0"/>
          <w:numId w:val="40"/>
        </w:numPr>
        <w:tabs>
          <w:tab w:val="left" w:pos="993"/>
        </w:tabs>
        <w:ind w:left="0" w:firstLine="709"/>
        <w:jc w:val="both"/>
        <w:rPr>
          <w:sz w:val="24"/>
          <w:szCs w:val="24"/>
        </w:rPr>
      </w:pPr>
      <w:proofErr w:type="spellStart"/>
      <w:r w:rsidRPr="00BC077E">
        <w:rPr>
          <w:sz w:val="24"/>
          <w:szCs w:val="24"/>
        </w:rPr>
        <w:t>Закирзянов</w:t>
      </w:r>
      <w:proofErr w:type="spellEnd"/>
      <w:r w:rsidRPr="00BC077E">
        <w:rPr>
          <w:sz w:val="24"/>
          <w:szCs w:val="24"/>
        </w:rPr>
        <w:t xml:space="preserve"> Т. Р. – глава города Урай, председатель комиссии, в его отсутствие – лицо, его замещающее</w:t>
      </w:r>
      <w:r w:rsidR="00FF466C">
        <w:rPr>
          <w:sz w:val="24"/>
          <w:szCs w:val="24"/>
        </w:rPr>
        <w:t>;</w:t>
      </w:r>
    </w:p>
    <w:p w:rsidR="00282B60" w:rsidRPr="00BC077E" w:rsidRDefault="00BC077E" w:rsidP="00282B60">
      <w:pPr>
        <w:numPr>
          <w:ilvl w:val="0"/>
          <w:numId w:val="40"/>
        </w:numPr>
        <w:tabs>
          <w:tab w:val="left" w:pos="993"/>
        </w:tabs>
        <w:ind w:left="0" w:firstLine="709"/>
        <w:jc w:val="both"/>
        <w:rPr>
          <w:sz w:val="24"/>
          <w:szCs w:val="24"/>
        </w:rPr>
      </w:pPr>
      <w:proofErr w:type="spellStart"/>
      <w:r w:rsidRPr="00BC077E">
        <w:rPr>
          <w:sz w:val="24"/>
          <w:szCs w:val="24"/>
        </w:rPr>
        <w:t>Ашихмин</w:t>
      </w:r>
      <w:proofErr w:type="spellEnd"/>
      <w:r w:rsidRPr="00BC077E">
        <w:rPr>
          <w:sz w:val="24"/>
          <w:szCs w:val="24"/>
        </w:rPr>
        <w:t xml:space="preserve"> А.Ю. </w:t>
      </w:r>
      <w:r w:rsidR="00282B60" w:rsidRPr="00BC077E">
        <w:rPr>
          <w:sz w:val="24"/>
          <w:szCs w:val="24"/>
        </w:rPr>
        <w:t xml:space="preserve">– </w:t>
      </w:r>
      <w:r w:rsidRPr="00BC077E">
        <w:rPr>
          <w:sz w:val="24"/>
          <w:szCs w:val="24"/>
        </w:rPr>
        <w:t xml:space="preserve">заместитель </w:t>
      </w:r>
      <w:r w:rsidR="00282B60" w:rsidRPr="00BC077E">
        <w:rPr>
          <w:sz w:val="24"/>
          <w:szCs w:val="24"/>
        </w:rPr>
        <w:t xml:space="preserve">главы города Урай, </w:t>
      </w:r>
      <w:r w:rsidR="00F25AF6" w:rsidRPr="00BC077E">
        <w:rPr>
          <w:sz w:val="24"/>
          <w:szCs w:val="24"/>
        </w:rPr>
        <w:t xml:space="preserve">заместитель </w:t>
      </w:r>
      <w:r w:rsidR="00282B60" w:rsidRPr="00BC077E">
        <w:rPr>
          <w:sz w:val="24"/>
          <w:szCs w:val="24"/>
        </w:rPr>
        <w:t>председател</w:t>
      </w:r>
      <w:r w:rsidR="00F25AF6" w:rsidRPr="00BC077E">
        <w:rPr>
          <w:sz w:val="24"/>
          <w:szCs w:val="24"/>
        </w:rPr>
        <w:t>я</w:t>
      </w:r>
      <w:r w:rsidR="00282B60" w:rsidRPr="00BC077E">
        <w:rPr>
          <w:sz w:val="24"/>
          <w:szCs w:val="24"/>
        </w:rPr>
        <w:t xml:space="preserve"> комиссии, в его отсутствие – лицо, его замещающее</w:t>
      </w:r>
      <w:r w:rsidR="00FF466C">
        <w:rPr>
          <w:sz w:val="24"/>
          <w:szCs w:val="24"/>
        </w:rPr>
        <w:t>;</w:t>
      </w:r>
    </w:p>
    <w:p w:rsidR="00282B60" w:rsidRPr="00BC077E" w:rsidRDefault="009D6135" w:rsidP="00282B60">
      <w:pPr>
        <w:numPr>
          <w:ilvl w:val="0"/>
          <w:numId w:val="40"/>
        </w:numPr>
        <w:tabs>
          <w:tab w:val="left" w:pos="993"/>
        </w:tabs>
        <w:ind w:left="0" w:firstLine="709"/>
        <w:jc w:val="both"/>
        <w:rPr>
          <w:sz w:val="24"/>
          <w:szCs w:val="24"/>
        </w:rPr>
      </w:pPr>
      <w:r w:rsidRPr="00BC077E">
        <w:rPr>
          <w:sz w:val="24"/>
          <w:szCs w:val="24"/>
        </w:rPr>
        <w:t>Ануфриева Н.П.</w:t>
      </w:r>
      <w:r w:rsidR="00812601" w:rsidRPr="00BC077E">
        <w:rPr>
          <w:sz w:val="24"/>
          <w:szCs w:val="24"/>
        </w:rPr>
        <w:t xml:space="preserve"> – </w:t>
      </w:r>
      <w:r w:rsidRPr="00BC077E">
        <w:rPr>
          <w:sz w:val="24"/>
          <w:szCs w:val="24"/>
        </w:rPr>
        <w:t>начальник службы обеспечения кадровой работы и противодействия коррупции управления по развитию местного самоуправления администрации города Урай, секретарь комиссии, в его отсутствие – Мужурьян Н.В., ведущий специалист службы обеспечения кадровой работы и противодействия коррупции управления по развитию местного самоуправ</w:t>
      </w:r>
      <w:r w:rsidR="00FF466C">
        <w:rPr>
          <w:sz w:val="24"/>
          <w:szCs w:val="24"/>
        </w:rPr>
        <w:t>ления администрации города Урай;</w:t>
      </w:r>
    </w:p>
    <w:p w:rsidR="009D6135" w:rsidRPr="00BC077E" w:rsidRDefault="00BC077E" w:rsidP="009D6135">
      <w:pPr>
        <w:numPr>
          <w:ilvl w:val="0"/>
          <w:numId w:val="40"/>
        </w:numPr>
        <w:tabs>
          <w:tab w:val="left" w:pos="993"/>
        </w:tabs>
        <w:ind w:left="0" w:firstLine="709"/>
        <w:jc w:val="both"/>
        <w:rPr>
          <w:sz w:val="24"/>
          <w:szCs w:val="24"/>
        </w:rPr>
      </w:pPr>
      <w:proofErr w:type="spellStart"/>
      <w:r w:rsidRPr="00BC077E">
        <w:rPr>
          <w:sz w:val="24"/>
          <w:szCs w:val="24"/>
        </w:rPr>
        <w:t>Гамузов</w:t>
      </w:r>
      <w:proofErr w:type="spellEnd"/>
      <w:r w:rsidRPr="00BC077E">
        <w:rPr>
          <w:sz w:val="24"/>
          <w:szCs w:val="24"/>
        </w:rPr>
        <w:t xml:space="preserve"> В.В.</w:t>
      </w:r>
      <w:r w:rsidR="009D6135" w:rsidRPr="00BC077E">
        <w:rPr>
          <w:sz w:val="24"/>
          <w:szCs w:val="24"/>
        </w:rPr>
        <w:t xml:space="preserve"> – </w:t>
      </w:r>
      <w:r w:rsidRPr="00BC077E">
        <w:rPr>
          <w:sz w:val="24"/>
          <w:szCs w:val="24"/>
        </w:rPr>
        <w:t>первый з</w:t>
      </w:r>
      <w:r w:rsidR="008A5ECE" w:rsidRPr="00BC077E">
        <w:rPr>
          <w:sz w:val="24"/>
          <w:szCs w:val="24"/>
        </w:rPr>
        <w:t xml:space="preserve">аместитель главы города Урай, </w:t>
      </w:r>
      <w:r w:rsidR="009D6135" w:rsidRPr="00BC077E">
        <w:rPr>
          <w:sz w:val="24"/>
          <w:szCs w:val="24"/>
        </w:rPr>
        <w:t>в его от</w:t>
      </w:r>
      <w:r w:rsidR="00FF466C">
        <w:rPr>
          <w:sz w:val="24"/>
          <w:szCs w:val="24"/>
        </w:rPr>
        <w:t>сутствие – лицо, его замещающее;</w:t>
      </w:r>
    </w:p>
    <w:p w:rsidR="00282B60" w:rsidRPr="00BC077E" w:rsidRDefault="00282B60" w:rsidP="00282B60">
      <w:pPr>
        <w:numPr>
          <w:ilvl w:val="0"/>
          <w:numId w:val="40"/>
        </w:numPr>
        <w:tabs>
          <w:tab w:val="left" w:pos="993"/>
        </w:tabs>
        <w:ind w:left="0" w:firstLine="709"/>
        <w:jc w:val="both"/>
        <w:rPr>
          <w:sz w:val="24"/>
          <w:szCs w:val="24"/>
        </w:rPr>
      </w:pPr>
      <w:r w:rsidRPr="00BC077E">
        <w:rPr>
          <w:sz w:val="24"/>
          <w:szCs w:val="24"/>
        </w:rPr>
        <w:t>Мовчан О.В. – начальник правового управления администрации города Урай, в его отсутствие – лицо, его замещающее</w:t>
      </w:r>
      <w:r w:rsidR="00FF466C">
        <w:rPr>
          <w:sz w:val="24"/>
          <w:szCs w:val="24"/>
        </w:rPr>
        <w:t>;</w:t>
      </w:r>
    </w:p>
    <w:p w:rsidR="001C2C8B" w:rsidRDefault="001C2C8B" w:rsidP="00282B60">
      <w:pPr>
        <w:numPr>
          <w:ilvl w:val="0"/>
          <w:numId w:val="40"/>
        </w:numPr>
        <w:tabs>
          <w:tab w:val="left" w:pos="993"/>
        </w:tabs>
        <w:ind w:left="0" w:firstLine="709"/>
        <w:jc w:val="both"/>
        <w:rPr>
          <w:sz w:val="24"/>
          <w:szCs w:val="24"/>
        </w:rPr>
      </w:pPr>
      <w:r w:rsidRPr="00BC077E">
        <w:rPr>
          <w:sz w:val="24"/>
          <w:szCs w:val="24"/>
        </w:rPr>
        <w:t>Осипова С.А. – начальник управления по информационным технологиям и связи администрации города Урай</w:t>
      </w:r>
      <w:r w:rsidR="00BC077E" w:rsidRPr="00BC077E">
        <w:rPr>
          <w:sz w:val="24"/>
          <w:szCs w:val="24"/>
        </w:rPr>
        <w:t>, в его отсутствие – лицо, его замещающее</w:t>
      </w:r>
      <w:r w:rsidRPr="00BC077E">
        <w:rPr>
          <w:sz w:val="24"/>
          <w:szCs w:val="24"/>
        </w:rPr>
        <w:t>;</w:t>
      </w:r>
    </w:p>
    <w:p w:rsidR="00FF466C" w:rsidRPr="00BC077E" w:rsidRDefault="00FF466C" w:rsidP="00282B60">
      <w:pPr>
        <w:numPr>
          <w:ilvl w:val="0"/>
          <w:numId w:val="40"/>
        </w:numPr>
        <w:tabs>
          <w:tab w:val="left" w:pos="993"/>
        </w:tabs>
        <w:ind w:left="0" w:firstLine="709"/>
        <w:jc w:val="both"/>
        <w:rPr>
          <w:sz w:val="24"/>
          <w:szCs w:val="24"/>
        </w:rPr>
      </w:pPr>
      <w:r>
        <w:rPr>
          <w:sz w:val="24"/>
          <w:szCs w:val="24"/>
        </w:rPr>
        <w:t>Емшанова Н.В. – начальник управления по развитию местного самоуправления администрации города Урай;</w:t>
      </w:r>
    </w:p>
    <w:p w:rsidR="00DE606E" w:rsidRPr="00BC077E" w:rsidRDefault="00282B60" w:rsidP="00282B60">
      <w:pPr>
        <w:numPr>
          <w:ilvl w:val="0"/>
          <w:numId w:val="40"/>
        </w:numPr>
        <w:tabs>
          <w:tab w:val="left" w:pos="993"/>
        </w:tabs>
        <w:ind w:left="0" w:firstLine="709"/>
        <w:jc w:val="both"/>
        <w:rPr>
          <w:sz w:val="24"/>
          <w:szCs w:val="24"/>
        </w:rPr>
      </w:pPr>
      <w:r w:rsidRPr="00BC077E">
        <w:rPr>
          <w:sz w:val="24"/>
          <w:szCs w:val="24"/>
        </w:rPr>
        <w:t>Представитель общественной организации города Урай.</w:t>
      </w:r>
    </w:p>
    <w:sectPr w:rsidR="00DE606E" w:rsidRPr="00BC077E" w:rsidSect="00902496">
      <w:pgSz w:w="12240" w:h="15840"/>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6F1" w:rsidRDefault="003346F1" w:rsidP="00EA3A9D">
      <w:r>
        <w:separator/>
      </w:r>
    </w:p>
  </w:endnote>
  <w:endnote w:type="continuationSeparator" w:id="0">
    <w:p w:rsidR="003346F1" w:rsidRDefault="003346F1" w:rsidP="00EA3A9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6F1" w:rsidRDefault="003346F1" w:rsidP="00EA3A9D">
      <w:r>
        <w:separator/>
      </w:r>
    </w:p>
  </w:footnote>
  <w:footnote w:type="continuationSeparator" w:id="0">
    <w:p w:rsidR="003346F1" w:rsidRDefault="003346F1" w:rsidP="00EA3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6A742E"/>
    <w:lvl w:ilvl="0">
      <w:numFmt w:val="bullet"/>
      <w:lvlText w:val="*"/>
      <w:lvlJc w:val="left"/>
    </w:lvl>
  </w:abstractNum>
  <w:abstractNum w:abstractNumId="1">
    <w:nsid w:val="03C25FE6"/>
    <w:multiLevelType w:val="multilevel"/>
    <w:tmpl w:val="84620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47F1E44"/>
    <w:multiLevelType w:val="multilevel"/>
    <w:tmpl w:val="ACD63D6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C380535"/>
    <w:multiLevelType w:val="hybridMultilevel"/>
    <w:tmpl w:val="F4FABA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ECC663F"/>
    <w:multiLevelType w:val="hybridMultilevel"/>
    <w:tmpl w:val="A7B456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E51D2"/>
    <w:multiLevelType w:val="singleLevel"/>
    <w:tmpl w:val="91C22B84"/>
    <w:lvl w:ilvl="0">
      <w:start w:val="1"/>
      <w:numFmt w:val="decimal"/>
      <w:lvlText w:val="%1."/>
      <w:lvlJc w:val="left"/>
      <w:pPr>
        <w:tabs>
          <w:tab w:val="num" w:pos="360"/>
        </w:tabs>
        <w:ind w:left="360" w:hanging="360"/>
      </w:pPr>
      <w:rPr>
        <w:rFonts w:hint="default"/>
      </w:rPr>
    </w:lvl>
  </w:abstractNum>
  <w:abstractNum w:abstractNumId="6">
    <w:nsid w:val="14CA343C"/>
    <w:multiLevelType w:val="hybridMultilevel"/>
    <w:tmpl w:val="B84261D2"/>
    <w:lvl w:ilvl="0" w:tplc="CD06F94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69752D2"/>
    <w:multiLevelType w:val="hybridMultilevel"/>
    <w:tmpl w:val="88ACC1FC"/>
    <w:lvl w:ilvl="0" w:tplc="B1A46C7E">
      <w:start w:val="14"/>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B70E7D"/>
    <w:multiLevelType w:val="hybridMultilevel"/>
    <w:tmpl w:val="A4444D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AD0B6F"/>
    <w:multiLevelType w:val="hybridMultilevel"/>
    <w:tmpl w:val="D9A87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B774BF"/>
    <w:multiLevelType w:val="multilevel"/>
    <w:tmpl w:val="044C31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6B667D"/>
    <w:multiLevelType w:val="hybridMultilevel"/>
    <w:tmpl w:val="35EAD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F254F1"/>
    <w:multiLevelType w:val="singleLevel"/>
    <w:tmpl w:val="CC62836C"/>
    <w:lvl w:ilvl="0">
      <w:start w:val="1"/>
      <w:numFmt w:val="decimal"/>
      <w:lvlText w:val="%1."/>
      <w:lvlJc w:val="left"/>
      <w:pPr>
        <w:tabs>
          <w:tab w:val="num" w:pos="1200"/>
        </w:tabs>
        <w:ind w:left="1200" w:hanging="360"/>
      </w:pPr>
      <w:rPr>
        <w:rFonts w:hint="default"/>
      </w:rPr>
    </w:lvl>
  </w:abstractNum>
  <w:abstractNum w:abstractNumId="13">
    <w:nsid w:val="2C5C0B3C"/>
    <w:multiLevelType w:val="singleLevel"/>
    <w:tmpl w:val="79901438"/>
    <w:lvl w:ilvl="0">
      <w:start w:val="2"/>
      <w:numFmt w:val="decimal"/>
      <w:lvlText w:val="%1."/>
      <w:lvlJc w:val="left"/>
      <w:pPr>
        <w:tabs>
          <w:tab w:val="num" w:pos="1020"/>
        </w:tabs>
        <w:ind w:left="1020" w:hanging="360"/>
      </w:pPr>
      <w:rPr>
        <w:rFonts w:hint="default"/>
      </w:rPr>
    </w:lvl>
  </w:abstractNum>
  <w:abstractNum w:abstractNumId="14">
    <w:nsid w:val="2EFB0F6E"/>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8CB7909"/>
    <w:multiLevelType w:val="hybridMultilevel"/>
    <w:tmpl w:val="242E5EA0"/>
    <w:lvl w:ilvl="0" w:tplc="BB16BB4E">
      <w:start w:val="1"/>
      <w:numFmt w:val="russianLower"/>
      <w:lvlText w:val="%1)"/>
      <w:lvlJc w:val="left"/>
      <w:pPr>
        <w:ind w:left="1778"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32C1E4B"/>
    <w:multiLevelType w:val="hybridMultilevel"/>
    <w:tmpl w:val="3534968E"/>
    <w:lvl w:ilvl="0" w:tplc="7BD074D2">
      <w:start w:val="1"/>
      <w:numFmt w:val="decimal"/>
      <w:lvlText w:val="%1."/>
      <w:lvlJc w:val="left"/>
      <w:pPr>
        <w:tabs>
          <w:tab w:val="num" w:pos="750"/>
        </w:tabs>
        <w:ind w:left="750" w:hanging="390"/>
      </w:pPr>
    </w:lvl>
    <w:lvl w:ilvl="1" w:tplc="04190001">
      <w:start w:val="1"/>
      <w:numFmt w:val="bullet"/>
      <w:lvlText w:val=""/>
      <w:lvlJc w:val="left"/>
      <w:pPr>
        <w:tabs>
          <w:tab w:val="num" w:pos="360"/>
        </w:tabs>
        <w:ind w:left="3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944240"/>
    <w:multiLevelType w:val="hybridMultilevel"/>
    <w:tmpl w:val="D1949D84"/>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4D71F8"/>
    <w:multiLevelType w:val="hybridMultilevel"/>
    <w:tmpl w:val="4F6A21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B50819"/>
    <w:multiLevelType w:val="multilevel"/>
    <w:tmpl w:val="C59EBD3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72E69E4"/>
    <w:multiLevelType w:val="singleLevel"/>
    <w:tmpl w:val="4CE09B36"/>
    <w:lvl w:ilvl="0">
      <w:start w:val="2"/>
      <w:numFmt w:val="decimal"/>
      <w:lvlText w:val="%1."/>
      <w:lvlJc w:val="left"/>
      <w:pPr>
        <w:tabs>
          <w:tab w:val="num" w:pos="1200"/>
        </w:tabs>
        <w:ind w:left="1200" w:hanging="360"/>
      </w:pPr>
      <w:rPr>
        <w:rFonts w:hint="default"/>
      </w:rPr>
    </w:lvl>
  </w:abstractNum>
  <w:abstractNum w:abstractNumId="21">
    <w:nsid w:val="4B955C49"/>
    <w:multiLevelType w:val="hybridMultilevel"/>
    <w:tmpl w:val="41C0D51E"/>
    <w:lvl w:ilvl="0" w:tplc="CD06F94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222500"/>
    <w:multiLevelType w:val="hybridMultilevel"/>
    <w:tmpl w:val="6D2A73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FD27DC8"/>
    <w:multiLevelType w:val="hybridMultilevel"/>
    <w:tmpl w:val="59407AFC"/>
    <w:lvl w:ilvl="0" w:tplc="80664C74">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50BF7F09"/>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FF4350"/>
    <w:multiLevelType w:val="hybridMultilevel"/>
    <w:tmpl w:val="09649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D05A0"/>
    <w:multiLevelType w:val="hybridMultilevel"/>
    <w:tmpl w:val="0A8CF29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7035B1"/>
    <w:multiLevelType w:val="hybridMultilevel"/>
    <w:tmpl w:val="0E1818FC"/>
    <w:lvl w:ilvl="0" w:tplc="80664C74">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D904FD"/>
    <w:multiLevelType w:val="singleLevel"/>
    <w:tmpl w:val="1164AA7C"/>
    <w:lvl w:ilvl="0">
      <w:start w:val="12"/>
      <w:numFmt w:val="bullet"/>
      <w:lvlText w:val="-"/>
      <w:lvlJc w:val="left"/>
      <w:pPr>
        <w:tabs>
          <w:tab w:val="num" w:pos="360"/>
        </w:tabs>
        <w:ind w:left="360" w:hanging="360"/>
      </w:pPr>
      <w:rPr>
        <w:rFonts w:hint="default"/>
      </w:rPr>
    </w:lvl>
  </w:abstractNum>
  <w:abstractNum w:abstractNumId="29">
    <w:nsid w:val="66E77990"/>
    <w:multiLevelType w:val="singleLevel"/>
    <w:tmpl w:val="CB3683FA"/>
    <w:lvl w:ilvl="0">
      <w:numFmt w:val="bullet"/>
      <w:lvlText w:val="-"/>
      <w:lvlJc w:val="left"/>
      <w:pPr>
        <w:tabs>
          <w:tab w:val="num" w:pos="360"/>
        </w:tabs>
        <w:ind w:left="360" w:hanging="360"/>
      </w:pPr>
      <w:rPr>
        <w:rFonts w:hint="default"/>
      </w:rPr>
    </w:lvl>
  </w:abstractNum>
  <w:abstractNum w:abstractNumId="30">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4147E30"/>
    <w:multiLevelType w:val="singleLevel"/>
    <w:tmpl w:val="E2C68802"/>
    <w:lvl w:ilvl="0">
      <w:start w:val="2"/>
      <w:numFmt w:val="bullet"/>
      <w:lvlText w:val="-"/>
      <w:lvlJc w:val="left"/>
      <w:pPr>
        <w:tabs>
          <w:tab w:val="num" w:pos="360"/>
        </w:tabs>
        <w:ind w:left="360" w:hanging="360"/>
      </w:pPr>
      <w:rPr>
        <w:rFonts w:hint="default"/>
      </w:rPr>
    </w:lvl>
  </w:abstractNum>
  <w:abstractNum w:abstractNumId="32">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78424916"/>
    <w:multiLevelType w:val="hybridMultilevel"/>
    <w:tmpl w:val="4990706E"/>
    <w:lvl w:ilvl="0" w:tplc="80664C74">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CCF6858"/>
    <w:multiLevelType w:val="hybridMultilevel"/>
    <w:tmpl w:val="7B4EDD66"/>
    <w:lvl w:ilvl="0" w:tplc="CD06F9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32"/>
  </w:num>
  <w:num w:numId="4">
    <w:abstractNumId w:val="2"/>
  </w:num>
  <w:num w:numId="5">
    <w:abstractNumId w:val="19"/>
  </w:num>
  <w:num w:numId="6">
    <w:abstractNumId w:val="28"/>
  </w:num>
  <w:num w:numId="7">
    <w:abstractNumId w:val="5"/>
  </w:num>
  <w:num w:numId="8">
    <w:abstractNumId w:val="20"/>
  </w:num>
  <w:num w:numId="9">
    <w:abstractNumId w:val="31"/>
  </w:num>
  <w:num w:numId="10">
    <w:abstractNumId w:val="12"/>
  </w:num>
  <w:num w:numId="11">
    <w:abstractNumId w:val="14"/>
  </w:num>
  <w:num w:numId="12">
    <w:abstractNumId w:val="29"/>
  </w:num>
  <w:num w:numId="13">
    <w:abstractNumId w:val="7"/>
  </w:num>
  <w:num w:numId="14">
    <w:abstractNumId w:val="18"/>
  </w:num>
  <w:num w:numId="15">
    <w:abstractNumId w:val="9"/>
  </w:num>
  <w:num w:numId="16">
    <w:abstractNumId w:val="34"/>
  </w:num>
  <w:num w:numId="17">
    <w:abstractNumId w:val="17"/>
  </w:num>
  <w:num w:numId="18">
    <w:abstractNumId w:val="21"/>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0"/>
  </w:num>
  <w:num w:numId="22">
    <w:abstractNumId w:val="8"/>
  </w:num>
  <w:num w:numId="2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6"/>
  </w:num>
  <w:num w:numId="29">
    <w:abstractNumId w:val="3"/>
  </w:num>
  <w:num w:numId="30">
    <w:abstractNumId w:val="11"/>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7">
    <w:abstractNumId w:val="33"/>
  </w:num>
  <w:num w:numId="38">
    <w:abstractNumId w:val="27"/>
  </w:num>
  <w:num w:numId="39">
    <w:abstractNumId w:val="23"/>
  </w:num>
  <w:num w:numId="40">
    <w:abstractNumId w:val="24"/>
  </w:num>
  <w:num w:numId="41">
    <w:abstractNumId w:val="0"/>
    <w:lvlOverride w:ilvl="0">
      <w:lvl w:ilvl="0">
        <w:numFmt w:val="bullet"/>
        <w:lvlText w:val="-"/>
        <w:legacy w:legacy="1" w:legacySpace="0" w:legacyIndent="134"/>
        <w:lvlJc w:val="left"/>
        <w:rPr>
          <w:rFonts w:ascii="Times New Roman" w:hAnsi="Times New Roman" w:hint="default"/>
        </w:rPr>
      </w:lvl>
    </w:lvlOverride>
  </w:num>
  <w:num w:numId="42">
    <w:abstractNumId w:val="10"/>
  </w:num>
  <w:num w:numId="43">
    <w:abstractNumId w:val="25"/>
  </w:num>
  <w:num w:numId="44">
    <w:abstractNumId w:val="4"/>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311D35"/>
    <w:rsid w:val="00002910"/>
    <w:rsid w:val="0000516D"/>
    <w:rsid w:val="00006072"/>
    <w:rsid w:val="00010C41"/>
    <w:rsid w:val="00020005"/>
    <w:rsid w:val="00022484"/>
    <w:rsid w:val="0002358A"/>
    <w:rsid w:val="0002478D"/>
    <w:rsid w:val="000258D9"/>
    <w:rsid w:val="00025C6F"/>
    <w:rsid w:val="00034032"/>
    <w:rsid w:val="00037E51"/>
    <w:rsid w:val="00041954"/>
    <w:rsid w:val="000437E3"/>
    <w:rsid w:val="000465E5"/>
    <w:rsid w:val="00055171"/>
    <w:rsid w:val="00056E22"/>
    <w:rsid w:val="000651D4"/>
    <w:rsid w:val="000711A4"/>
    <w:rsid w:val="00072E0E"/>
    <w:rsid w:val="00073759"/>
    <w:rsid w:val="00083932"/>
    <w:rsid w:val="00087C94"/>
    <w:rsid w:val="00090B68"/>
    <w:rsid w:val="00090C8E"/>
    <w:rsid w:val="000910E4"/>
    <w:rsid w:val="00092CB2"/>
    <w:rsid w:val="00093414"/>
    <w:rsid w:val="000957DD"/>
    <w:rsid w:val="000A13D4"/>
    <w:rsid w:val="000A2A95"/>
    <w:rsid w:val="000A60CE"/>
    <w:rsid w:val="000A6A94"/>
    <w:rsid w:val="000B48CA"/>
    <w:rsid w:val="000D00E5"/>
    <w:rsid w:val="000D4064"/>
    <w:rsid w:val="000E0984"/>
    <w:rsid w:val="000F028D"/>
    <w:rsid w:val="000F4BEE"/>
    <w:rsid w:val="000F6F9D"/>
    <w:rsid w:val="00102273"/>
    <w:rsid w:val="001043FB"/>
    <w:rsid w:val="00106C0E"/>
    <w:rsid w:val="001073B3"/>
    <w:rsid w:val="001124C9"/>
    <w:rsid w:val="001174F8"/>
    <w:rsid w:val="0012461B"/>
    <w:rsid w:val="001325D4"/>
    <w:rsid w:val="00132A3F"/>
    <w:rsid w:val="00132F6D"/>
    <w:rsid w:val="0014618B"/>
    <w:rsid w:val="00147432"/>
    <w:rsid w:val="00152951"/>
    <w:rsid w:val="00152C9E"/>
    <w:rsid w:val="0015507F"/>
    <w:rsid w:val="001555DA"/>
    <w:rsid w:val="001618CB"/>
    <w:rsid w:val="00163D4D"/>
    <w:rsid w:val="00167F85"/>
    <w:rsid w:val="00173677"/>
    <w:rsid w:val="001752D9"/>
    <w:rsid w:val="00176485"/>
    <w:rsid w:val="00181610"/>
    <w:rsid w:val="00184D54"/>
    <w:rsid w:val="001862CF"/>
    <w:rsid w:val="001944C5"/>
    <w:rsid w:val="001953D8"/>
    <w:rsid w:val="001978B7"/>
    <w:rsid w:val="001A63BA"/>
    <w:rsid w:val="001A6CAF"/>
    <w:rsid w:val="001B0DD0"/>
    <w:rsid w:val="001C0ABB"/>
    <w:rsid w:val="001C1F2B"/>
    <w:rsid w:val="001C1F33"/>
    <w:rsid w:val="001C2C8B"/>
    <w:rsid w:val="001C2CE4"/>
    <w:rsid w:val="001C5A45"/>
    <w:rsid w:val="001D16FF"/>
    <w:rsid w:val="001D4A7A"/>
    <w:rsid w:val="001E1FEE"/>
    <w:rsid w:val="001E68F7"/>
    <w:rsid w:val="001F1D00"/>
    <w:rsid w:val="001F2958"/>
    <w:rsid w:val="001F654E"/>
    <w:rsid w:val="002027D9"/>
    <w:rsid w:val="00204CFB"/>
    <w:rsid w:val="002053B9"/>
    <w:rsid w:val="002055B3"/>
    <w:rsid w:val="002116DC"/>
    <w:rsid w:val="002134E6"/>
    <w:rsid w:val="00214867"/>
    <w:rsid w:val="002156FA"/>
    <w:rsid w:val="00225676"/>
    <w:rsid w:val="00226090"/>
    <w:rsid w:val="002269CD"/>
    <w:rsid w:val="002313AF"/>
    <w:rsid w:val="002332B8"/>
    <w:rsid w:val="00235C30"/>
    <w:rsid w:val="0024026E"/>
    <w:rsid w:val="00242418"/>
    <w:rsid w:val="0024365D"/>
    <w:rsid w:val="002523DC"/>
    <w:rsid w:val="00252B3A"/>
    <w:rsid w:val="00252C66"/>
    <w:rsid w:val="00253384"/>
    <w:rsid w:val="00260672"/>
    <w:rsid w:val="00271C45"/>
    <w:rsid w:val="0027396C"/>
    <w:rsid w:val="002765AC"/>
    <w:rsid w:val="0027763E"/>
    <w:rsid w:val="002804A6"/>
    <w:rsid w:val="0028061B"/>
    <w:rsid w:val="00281E4C"/>
    <w:rsid w:val="00282B60"/>
    <w:rsid w:val="002843B7"/>
    <w:rsid w:val="002847DF"/>
    <w:rsid w:val="002878E3"/>
    <w:rsid w:val="00291E03"/>
    <w:rsid w:val="002960E5"/>
    <w:rsid w:val="00296B73"/>
    <w:rsid w:val="00297300"/>
    <w:rsid w:val="002978E5"/>
    <w:rsid w:val="002A00DE"/>
    <w:rsid w:val="002A4EAF"/>
    <w:rsid w:val="002B0441"/>
    <w:rsid w:val="002B0A42"/>
    <w:rsid w:val="002B1B6E"/>
    <w:rsid w:val="002C309D"/>
    <w:rsid w:val="002C6829"/>
    <w:rsid w:val="002E2979"/>
    <w:rsid w:val="002E6B73"/>
    <w:rsid w:val="002F5418"/>
    <w:rsid w:val="003028BF"/>
    <w:rsid w:val="00303D36"/>
    <w:rsid w:val="00305E5A"/>
    <w:rsid w:val="00310620"/>
    <w:rsid w:val="00311B92"/>
    <w:rsid w:val="00311D35"/>
    <w:rsid w:val="003121F6"/>
    <w:rsid w:val="00313D94"/>
    <w:rsid w:val="00314565"/>
    <w:rsid w:val="00317376"/>
    <w:rsid w:val="003178D2"/>
    <w:rsid w:val="00320C5B"/>
    <w:rsid w:val="0033272C"/>
    <w:rsid w:val="00333F8A"/>
    <w:rsid w:val="003346F1"/>
    <w:rsid w:val="003367C3"/>
    <w:rsid w:val="003420DE"/>
    <w:rsid w:val="00344F0F"/>
    <w:rsid w:val="00346613"/>
    <w:rsid w:val="00364923"/>
    <w:rsid w:val="00371105"/>
    <w:rsid w:val="003721F5"/>
    <w:rsid w:val="00375847"/>
    <w:rsid w:val="00380F78"/>
    <w:rsid w:val="00384EF4"/>
    <w:rsid w:val="00386C0F"/>
    <w:rsid w:val="00390462"/>
    <w:rsid w:val="00390465"/>
    <w:rsid w:val="003929BA"/>
    <w:rsid w:val="00392CCF"/>
    <w:rsid w:val="00395300"/>
    <w:rsid w:val="003978FC"/>
    <w:rsid w:val="003A2B00"/>
    <w:rsid w:val="003A2B3A"/>
    <w:rsid w:val="003A4E78"/>
    <w:rsid w:val="003B2F06"/>
    <w:rsid w:val="003B4C78"/>
    <w:rsid w:val="003B5AE8"/>
    <w:rsid w:val="003B768F"/>
    <w:rsid w:val="003C1440"/>
    <w:rsid w:val="003C3D5B"/>
    <w:rsid w:val="003C53A0"/>
    <w:rsid w:val="003C575D"/>
    <w:rsid w:val="003C78F9"/>
    <w:rsid w:val="003D023B"/>
    <w:rsid w:val="003D1B71"/>
    <w:rsid w:val="003D3103"/>
    <w:rsid w:val="003D3C86"/>
    <w:rsid w:val="003D5A04"/>
    <w:rsid w:val="003E423B"/>
    <w:rsid w:val="003E43D6"/>
    <w:rsid w:val="003E5F49"/>
    <w:rsid w:val="003E74E5"/>
    <w:rsid w:val="003F1C1B"/>
    <w:rsid w:val="003F7381"/>
    <w:rsid w:val="00403B46"/>
    <w:rsid w:val="00404BF5"/>
    <w:rsid w:val="0040649B"/>
    <w:rsid w:val="004151B0"/>
    <w:rsid w:val="00424ADC"/>
    <w:rsid w:val="004258A6"/>
    <w:rsid w:val="00427588"/>
    <w:rsid w:val="00431783"/>
    <w:rsid w:val="00436229"/>
    <w:rsid w:val="00436E6D"/>
    <w:rsid w:val="00437415"/>
    <w:rsid w:val="00437583"/>
    <w:rsid w:val="00442878"/>
    <w:rsid w:val="00442CDB"/>
    <w:rsid w:val="00444165"/>
    <w:rsid w:val="0044590D"/>
    <w:rsid w:val="0044685F"/>
    <w:rsid w:val="004501C8"/>
    <w:rsid w:val="00450645"/>
    <w:rsid w:val="00450665"/>
    <w:rsid w:val="00451DAE"/>
    <w:rsid w:val="004677B0"/>
    <w:rsid w:val="0047211C"/>
    <w:rsid w:val="00472388"/>
    <w:rsid w:val="00473332"/>
    <w:rsid w:val="0047361F"/>
    <w:rsid w:val="00475C90"/>
    <w:rsid w:val="00475F81"/>
    <w:rsid w:val="0048016F"/>
    <w:rsid w:val="004802F6"/>
    <w:rsid w:val="004819B4"/>
    <w:rsid w:val="00482E95"/>
    <w:rsid w:val="0048329C"/>
    <w:rsid w:val="004919E0"/>
    <w:rsid w:val="0049327E"/>
    <w:rsid w:val="00493436"/>
    <w:rsid w:val="00493607"/>
    <w:rsid w:val="004962AB"/>
    <w:rsid w:val="004962C8"/>
    <w:rsid w:val="004A2EC4"/>
    <w:rsid w:val="004A332A"/>
    <w:rsid w:val="004A3FF0"/>
    <w:rsid w:val="004A78D7"/>
    <w:rsid w:val="004B061A"/>
    <w:rsid w:val="004B1FF9"/>
    <w:rsid w:val="004B227C"/>
    <w:rsid w:val="004B719B"/>
    <w:rsid w:val="004C034D"/>
    <w:rsid w:val="004D04D5"/>
    <w:rsid w:val="004D26FB"/>
    <w:rsid w:val="004D5D0F"/>
    <w:rsid w:val="004D6FE5"/>
    <w:rsid w:val="004E2EE8"/>
    <w:rsid w:val="004E3C51"/>
    <w:rsid w:val="004F1B6A"/>
    <w:rsid w:val="004F22D8"/>
    <w:rsid w:val="004F45DB"/>
    <w:rsid w:val="004F4799"/>
    <w:rsid w:val="004F7CA7"/>
    <w:rsid w:val="00500705"/>
    <w:rsid w:val="00502325"/>
    <w:rsid w:val="00512FA4"/>
    <w:rsid w:val="005144C3"/>
    <w:rsid w:val="00515E19"/>
    <w:rsid w:val="00527500"/>
    <w:rsid w:val="00534E8C"/>
    <w:rsid w:val="00535536"/>
    <w:rsid w:val="00535D75"/>
    <w:rsid w:val="005409C4"/>
    <w:rsid w:val="00546793"/>
    <w:rsid w:val="005638EE"/>
    <w:rsid w:val="00565D5F"/>
    <w:rsid w:val="00571B2D"/>
    <w:rsid w:val="00574FE6"/>
    <w:rsid w:val="00576123"/>
    <w:rsid w:val="00576830"/>
    <w:rsid w:val="00580ABD"/>
    <w:rsid w:val="00582BAA"/>
    <w:rsid w:val="0058382C"/>
    <w:rsid w:val="00594757"/>
    <w:rsid w:val="005A2301"/>
    <w:rsid w:val="005A2DAE"/>
    <w:rsid w:val="005A4785"/>
    <w:rsid w:val="005B1FA2"/>
    <w:rsid w:val="005B7993"/>
    <w:rsid w:val="005C06C7"/>
    <w:rsid w:val="005C286D"/>
    <w:rsid w:val="005C3C79"/>
    <w:rsid w:val="005D0A89"/>
    <w:rsid w:val="005D3971"/>
    <w:rsid w:val="005E4C14"/>
    <w:rsid w:val="005E4CAE"/>
    <w:rsid w:val="005E6E4E"/>
    <w:rsid w:val="005F1C39"/>
    <w:rsid w:val="005F4B50"/>
    <w:rsid w:val="00602B61"/>
    <w:rsid w:val="0060560A"/>
    <w:rsid w:val="00615927"/>
    <w:rsid w:val="00621162"/>
    <w:rsid w:val="006217E2"/>
    <w:rsid w:val="006258D6"/>
    <w:rsid w:val="006329DE"/>
    <w:rsid w:val="00636C24"/>
    <w:rsid w:val="00642315"/>
    <w:rsid w:val="0064323D"/>
    <w:rsid w:val="00643B1C"/>
    <w:rsid w:val="00644617"/>
    <w:rsid w:val="00644D7B"/>
    <w:rsid w:val="00645D30"/>
    <w:rsid w:val="006477BD"/>
    <w:rsid w:val="00657015"/>
    <w:rsid w:val="00657DB8"/>
    <w:rsid w:val="006624FA"/>
    <w:rsid w:val="00666788"/>
    <w:rsid w:val="00666BA0"/>
    <w:rsid w:val="0066791B"/>
    <w:rsid w:val="0067112B"/>
    <w:rsid w:val="006736D0"/>
    <w:rsid w:val="00675B1C"/>
    <w:rsid w:val="006817FD"/>
    <w:rsid w:val="00696788"/>
    <w:rsid w:val="00697EFE"/>
    <w:rsid w:val="006A16CB"/>
    <w:rsid w:val="006A4C59"/>
    <w:rsid w:val="006A6CCD"/>
    <w:rsid w:val="006B1A3B"/>
    <w:rsid w:val="006B54E8"/>
    <w:rsid w:val="006C113E"/>
    <w:rsid w:val="006D3899"/>
    <w:rsid w:val="006D5188"/>
    <w:rsid w:val="006D7053"/>
    <w:rsid w:val="006D7FBF"/>
    <w:rsid w:val="006E0F76"/>
    <w:rsid w:val="006E27EF"/>
    <w:rsid w:val="006F4443"/>
    <w:rsid w:val="006F5B91"/>
    <w:rsid w:val="00703948"/>
    <w:rsid w:val="007065B9"/>
    <w:rsid w:val="00706E96"/>
    <w:rsid w:val="00712F33"/>
    <w:rsid w:val="007152F6"/>
    <w:rsid w:val="00716D35"/>
    <w:rsid w:val="00720B57"/>
    <w:rsid w:val="00720EAB"/>
    <w:rsid w:val="00732AC1"/>
    <w:rsid w:val="00732D05"/>
    <w:rsid w:val="0073542E"/>
    <w:rsid w:val="00740848"/>
    <w:rsid w:val="007462CB"/>
    <w:rsid w:val="0075399B"/>
    <w:rsid w:val="00762CF6"/>
    <w:rsid w:val="007762D6"/>
    <w:rsid w:val="007801B1"/>
    <w:rsid w:val="00780E20"/>
    <w:rsid w:val="00784E2F"/>
    <w:rsid w:val="007869D0"/>
    <w:rsid w:val="007875BF"/>
    <w:rsid w:val="0079022D"/>
    <w:rsid w:val="007905DD"/>
    <w:rsid w:val="007935F0"/>
    <w:rsid w:val="007958FC"/>
    <w:rsid w:val="00797223"/>
    <w:rsid w:val="007A04D2"/>
    <w:rsid w:val="007A20F6"/>
    <w:rsid w:val="007A62B1"/>
    <w:rsid w:val="007B03DC"/>
    <w:rsid w:val="007B32A7"/>
    <w:rsid w:val="007B3BCC"/>
    <w:rsid w:val="007C2ABB"/>
    <w:rsid w:val="007C4FEE"/>
    <w:rsid w:val="007C7450"/>
    <w:rsid w:val="007D69DF"/>
    <w:rsid w:val="007D7A9D"/>
    <w:rsid w:val="007D7B44"/>
    <w:rsid w:val="007E2AD0"/>
    <w:rsid w:val="007E47DD"/>
    <w:rsid w:val="007E61A6"/>
    <w:rsid w:val="007F0C5F"/>
    <w:rsid w:val="007F20F1"/>
    <w:rsid w:val="007F3208"/>
    <w:rsid w:val="00800986"/>
    <w:rsid w:val="0080432A"/>
    <w:rsid w:val="00805239"/>
    <w:rsid w:val="00805892"/>
    <w:rsid w:val="00805F6B"/>
    <w:rsid w:val="008079A8"/>
    <w:rsid w:val="00812601"/>
    <w:rsid w:val="00815585"/>
    <w:rsid w:val="00824EF7"/>
    <w:rsid w:val="00826098"/>
    <w:rsid w:val="008271BF"/>
    <w:rsid w:val="008305D5"/>
    <w:rsid w:val="00835588"/>
    <w:rsid w:val="008402C7"/>
    <w:rsid w:val="0084534C"/>
    <w:rsid w:val="008466CA"/>
    <w:rsid w:val="00851E45"/>
    <w:rsid w:val="00852D4D"/>
    <w:rsid w:val="008530FE"/>
    <w:rsid w:val="00853631"/>
    <w:rsid w:val="00854F94"/>
    <w:rsid w:val="00855469"/>
    <w:rsid w:val="00860C98"/>
    <w:rsid w:val="00863373"/>
    <w:rsid w:val="00863E85"/>
    <w:rsid w:val="00866162"/>
    <w:rsid w:val="008674CF"/>
    <w:rsid w:val="00870E77"/>
    <w:rsid w:val="0087237C"/>
    <w:rsid w:val="008733E1"/>
    <w:rsid w:val="00877D5D"/>
    <w:rsid w:val="00880DE4"/>
    <w:rsid w:val="008818E3"/>
    <w:rsid w:val="00886E03"/>
    <w:rsid w:val="00887931"/>
    <w:rsid w:val="008920A6"/>
    <w:rsid w:val="00895C66"/>
    <w:rsid w:val="00895E90"/>
    <w:rsid w:val="008A074C"/>
    <w:rsid w:val="008A1A0A"/>
    <w:rsid w:val="008A2FE8"/>
    <w:rsid w:val="008A5ECE"/>
    <w:rsid w:val="008B2C90"/>
    <w:rsid w:val="008B31F1"/>
    <w:rsid w:val="008B372D"/>
    <w:rsid w:val="008B66DC"/>
    <w:rsid w:val="008B69B0"/>
    <w:rsid w:val="008B6CF5"/>
    <w:rsid w:val="008B795C"/>
    <w:rsid w:val="008C29D7"/>
    <w:rsid w:val="008C6480"/>
    <w:rsid w:val="008C72C8"/>
    <w:rsid w:val="008D73DC"/>
    <w:rsid w:val="008E3689"/>
    <w:rsid w:val="008E4093"/>
    <w:rsid w:val="008F3D57"/>
    <w:rsid w:val="008F7AD5"/>
    <w:rsid w:val="00900B55"/>
    <w:rsid w:val="009017B1"/>
    <w:rsid w:val="00902496"/>
    <w:rsid w:val="00902789"/>
    <w:rsid w:val="00904715"/>
    <w:rsid w:val="00905D36"/>
    <w:rsid w:val="00913337"/>
    <w:rsid w:val="00916737"/>
    <w:rsid w:val="00920C62"/>
    <w:rsid w:val="00924FAE"/>
    <w:rsid w:val="00925492"/>
    <w:rsid w:val="009254E1"/>
    <w:rsid w:val="00926F38"/>
    <w:rsid w:val="009279F6"/>
    <w:rsid w:val="00936A12"/>
    <w:rsid w:val="00941C1C"/>
    <w:rsid w:val="009433B4"/>
    <w:rsid w:val="009437CF"/>
    <w:rsid w:val="00945E9E"/>
    <w:rsid w:val="0094635E"/>
    <w:rsid w:val="00952B5F"/>
    <w:rsid w:val="00952EFD"/>
    <w:rsid w:val="00953BC1"/>
    <w:rsid w:val="00956001"/>
    <w:rsid w:val="00957E1B"/>
    <w:rsid w:val="00957FE5"/>
    <w:rsid w:val="009640CE"/>
    <w:rsid w:val="009700BC"/>
    <w:rsid w:val="0097100D"/>
    <w:rsid w:val="00975B58"/>
    <w:rsid w:val="00980E43"/>
    <w:rsid w:val="009852FE"/>
    <w:rsid w:val="009862CC"/>
    <w:rsid w:val="009911D0"/>
    <w:rsid w:val="0099574F"/>
    <w:rsid w:val="00996A1D"/>
    <w:rsid w:val="009B04E3"/>
    <w:rsid w:val="009B2B34"/>
    <w:rsid w:val="009B40DB"/>
    <w:rsid w:val="009B4D15"/>
    <w:rsid w:val="009C2625"/>
    <w:rsid w:val="009C6922"/>
    <w:rsid w:val="009D094C"/>
    <w:rsid w:val="009D6135"/>
    <w:rsid w:val="009E1773"/>
    <w:rsid w:val="009E4011"/>
    <w:rsid w:val="009E49E5"/>
    <w:rsid w:val="009E55CE"/>
    <w:rsid w:val="009E61AA"/>
    <w:rsid w:val="009F03E3"/>
    <w:rsid w:val="009F0B47"/>
    <w:rsid w:val="009F199B"/>
    <w:rsid w:val="009F1ED9"/>
    <w:rsid w:val="009F4886"/>
    <w:rsid w:val="009F5A08"/>
    <w:rsid w:val="009F624E"/>
    <w:rsid w:val="009F7987"/>
    <w:rsid w:val="00A00C6F"/>
    <w:rsid w:val="00A03ECE"/>
    <w:rsid w:val="00A04964"/>
    <w:rsid w:val="00A04C34"/>
    <w:rsid w:val="00A059E3"/>
    <w:rsid w:val="00A06E49"/>
    <w:rsid w:val="00A106AB"/>
    <w:rsid w:val="00A20A00"/>
    <w:rsid w:val="00A20F96"/>
    <w:rsid w:val="00A2738E"/>
    <w:rsid w:val="00A3479D"/>
    <w:rsid w:val="00A35C29"/>
    <w:rsid w:val="00A3795D"/>
    <w:rsid w:val="00A52998"/>
    <w:rsid w:val="00A55016"/>
    <w:rsid w:val="00A64CA9"/>
    <w:rsid w:val="00A701C4"/>
    <w:rsid w:val="00A7160D"/>
    <w:rsid w:val="00A763AA"/>
    <w:rsid w:val="00A77646"/>
    <w:rsid w:val="00A813BE"/>
    <w:rsid w:val="00A82296"/>
    <w:rsid w:val="00A843DA"/>
    <w:rsid w:val="00A84A3A"/>
    <w:rsid w:val="00A85222"/>
    <w:rsid w:val="00A875AF"/>
    <w:rsid w:val="00A87ACC"/>
    <w:rsid w:val="00A941D8"/>
    <w:rsid w:val="00A946A5"/>
    <w:rsid w:val="00A95B78"/>
    <w:rsid w:val="00A97181"/>
    <w:rsid w:val="00A9764F"/>
    <w:rsid w:val="00AA05F5"/>
    <w:rsid w:val="00AA1B70"/>
    <w:rsid w:val="00AA6C13"/>
    <w:rsid w:val="00AB1198"/>
    <w:rsid w:val="00AB11D6"/>
    <w:rsid w:val="00AB7014"/>
    <w:rsid w:val="00AD1B10"/>
    <w:rsid w:val="00AD25EC"/>
    <w:rsid w:val="00AD6C05"/>
    <w:rsid w:val="00AD7319"/>
    <w:rsid w:val="00AE4BED"/>
    <w:rsid w:val="00AE58D5"/>
    <w:rsid w:val="00AF010A"/>
    <w:rsid w:val="00AF1F3A"/>
    <w:rsid w:val="00AF5A66"/>
    <w:rsid w:val="00B01F8B"/>
    <w:rsid w:val="00B0394C"/>
    <w:rsid w:val="00B03B74"/>
    <w:rsid w:val="00B13450"/>
    <w:rsid w:val="00B13F0F"/>
    <w:rsid w:val="00B167DD"/>
    <w:rsid w:val="00B17B42"/>
    <w:rsid w:val="00B200A0"/>
    <w:rsid w:val="00B2130F"/>
    <w:rsid w:val="00B25424"/>
    <w:rsid w:val="00B33669"/>
    <w:rsid w:val="00B3703E"/>
    <w:rsid w:val="00B373E3"/>
    <w:rsid w:val="00B37E64"/>
    <w:rsid w:val="00B41550"/>
    <w:rsid w:val="00B42D6F"/>
    <w:rsid w:val="00B46183"/>
    <w:rsid w:val="00B466B3"/>
    <w:rsid w:val="00B55EB1"/>
    <w:rsid w:val="00B626BB"/>
    <w:rsid w:val="00B82698"/>
    <w:rsid w:val="00B85EFA"/>
    <w:rsid w:val="00B87693"/>
    <w:rsid w:val="00B929EB"/>
    <w:rsid w:val="00B92BDC"/>
    <w:rsid w:val="00B943FB"/>
    <w:rsid w:val="00BA00D4"/>
    <w:rsid w:val="00BB3CB7"/>
    <w:rsid w:val="00BB5367"/>
    <w:rsid w:val="00BB5D9E"/>
    <w:rsid w:val="00BB65AF"/>
    <w:rsid w:val="00BB6E7D"/>
    <w:rsid w:val="00BC077E"/>
    <w:rsid w:val="00BC0DDE"/>
    <w:rsid w:val="00BC4145"/>
    <w:rsid w:val="00BC62CA"/>
    <w:rsid w:val="00BD6D03"/>
    <w:rsid w:val="00BE14D0"/>
    <w:rsid w:val="00BE5ED5"/>
    <w:rsid w:val="00BF02D9"/>
    <w:rsid w:val="00BF2E43"/>
    <w:rsid w:val="00BF5787"/>
    <w:rsid w:val="00BF63F6"/>
    <w:rsid w:val="00C02CF9"/>
    <w:rsid w:val="00C040B8"/>
    <w:rsid w:val="00C05CA4"/>
    <w:rsid w:val="00C11996"/>
    <w:rsid w:val="00C172DF"/>
    <w:rsid w:val="00C1786C"/>
    <w:rsid w:val="00C27C4F"/>
    <w:rsid w:val="00C378F5"/>
    <w:rsid w:val="00C52A5F"/>
    <w:rsid w:val="00C53137"/>
    <w:rsid w:val="00C54213"/>
    <w:rsid w:val="00C57EC4"/>
    <w:rsid w:val="00C60875"/>
    <w:rsid w:val="00C61212"/>
    <w:rsid w:val="00C654C6"/>
    <w:rsid w:val="00C66B04"/>
    <w:rsid w:val="00C81BE9"/>
    <w:rsid w:val="00C84853"/>
    <w:rsid w:val="00C8570A"/>
    <w:rsid w:val="00C877FA"/>
    <w:rsid w:val="00C9069E"/>
    <w:rsid w:val="00C94A49"/>
    <w:rsid w:val="00CA5DD3"/>
    <w:rsid w:val="00CB12BB"/>
    <w:rsid w:val="00CB2926"/>
    <w:rsid w:val="00CB2936"/>
    <w:rsid w:val="00CB5BB3"/>
    <w:rsid w:val="00CC0B29"/>
    <w:rsid w:val="00CD059E"/>
    <w:rsid w:val="00CD1956"/>
    <w:rsid w:val="00CD37FB"/>
    <w:rsid w:val="00CD404F"/>
    <w:rsid w:val="00CD5A65"/>
    <w:rsid w:val="00CD6824"/>
    <w:rsid w:val="00CE3572"/>
    <w:rsid w:val="00CE6888"/>
    <w:rsid w:val="00CF321B"/>
    <w:rsid w:val="00CF48DE"/>
    <w:rsid w:val="00CF7F94"/>
    <w:rsid w:val="00D139F8"/>
    <w:rsid w:val="00D23CAE"/>
    <w:rsid w:val="00D25825"/>
    <w:rsid w:val="00D26DEE"/>
    <w:rsid w:val="00D45FEA"/>
    <w:rsid w:val="00D46F31"/>
    <w:rsid w:val="00D50699"/>
    <w:rsid w:val="00D51D23"/>
    <w:rsid w:val="00D60678"/>
    <w:rsid w:val="00D65A4B"/>
    <w:rsid w:val="00D7541E"/>
    <w:rsid w:val="00D7743B"/>
    <w:rsid w:val="00D86538"/>
    <w:rsid w:val="00D91829"/>
    <w:rsid w:val="00D92157"/>
    <w:rsid w:val="00DA0D68"/>
    <w:rsid w:val="00DA1E69"/>
    <w:rsid w:val="00DA4DCD"/>
    <w:rsid w:val="00DA587A"/>
    <w:rsid w:val="00DB03CE"/>
    <w:rsid w:val="00DB67D0"/>
    <w:rsid w:val="00DC0E08"/>
    <w:rsid w:val="00DC306C"/>
    <w:rsid w:val="00DC3F28"/>
    <w:rsid w:val="00DD20B5"/>
    <w:rsid w:val="00DE2F2F"/>
    <w:rsid w:val="00DE606E"/>
    <w:rsid w:val="00DE649B"/>
    <w:rsid w:val="00DF3F99"/>
    <w:rsid w:val="00DF7CA1"/>
    <w:rsid w:val="00E009E1"/>
    <w:rsid w:val="00E041FD"/>
    <w:rsid w:val="00E10BB5"/>
    <w:rsid w:val="00E14AA7"/>
    <w:rsid w:val="00E1663C"/>
    <w:rsid w:val="00E16E5B"/>
    <w:rsid w:val="00E173CA"/>
    <w:rsid w:val="00E20B5B"/>
    <w:rsid w:val="00E221BF"/>
    <w:rsid w:val="00E22470"/>
    <w:rsid w:val="00E24C15"/>
    <w:rsid w:val="00E3078A"/>
    <w:rsid w:val="00E317B1"/>
    <w:rsid w:val="00E329B2"/>
    <w:rsid w:val="00E47B7A"/>
    <w:rsid w:val="00E47D56"/>
    <w:rsid w:val="00E562F0"/>
    <w:rsid w:val="00E6149A"/>
    <w:rsid w:val="00E61A47"/>
    <w:rsid w:val="00E62ACC"/>
    <w:rsid w:val="00E63DE0"/>
    <w:rsid w:val="00E64C6A"/>
    <w:rsid w:val="00E66481"/>
    <w:rsid w:val="00E67AC8"/>
    <w:rsid w:val="00E7023B"/>
    <w:rsid w:val="00E76DED"/>
    <w:rsid w:val="00E77BB5"/>
    <w:rsid w:val="00E803D1"/>
    <w:rsid w:val="00E8135B"/>
    <w:rsid w:val="00E82413"/>
    <w:rsid w:val="00E90206"/>
    <w:rsid w:val="00E909B0"/>
    <w:rsid w:val="00E95857"/>
    <w:rsid w:val="00E95F46"/>
    <w:rsid w:val="00EA06D5"/>
    <w:rsid w:val="00EA3A9D"/>
    <w:rsid w:val="00EA4A8F"/>
    <w:rsid w:val="00EA595B"/>
    <w:rsid w:val="00EA6259"/>
    <w:rsid w:val="00EC1912"/>
    <w:rsid w:val="00EC1C2F"/>
    <w:rsid w:val="00ED7FED"/>
    <w:rsid w:val="00EE1171"/>
    <w:rsid w:val="00EE367D"/>
    <w:rsid w:val="00EE6C16"/>
    <w:rsid w:val="00EE6FE7"/>
    <w:rsid w:val="00EE777E"/>
    <w:rsid w:val="00EF06AD"/>
    <w:rsid w:val="00EF3DD5"/>
    <w:rsid w:val="00F00E54"/>
    <w:rsid w:val="00F07CA6"/>
    <w:rsid w:val="00F12969"/>
    <w:rsid w:val="00F14670"/>
    <w:rsid w:val="00F14B94"/>
    <w:rsid w:val="00F236E5"/>
    <w:rsid w:val="00F25AF6"/>
    <w:rsid w:val="00F26748"/>
    <w:rsid w:val="00F2745A"/>
    <w:rsid w:val="00F350F6"/>
    <w:rsid w:val="00F363CC"/>
    <w:rsid w:val="00F37283"/>
    <w:rsid w:val="00F403B6"/>
    <w:rsid w:val="00F45E0B"/>
    <w:rsid w:val="00F5145A"/>
    <w:rsid w:val="00F53BAD"/>
    <w:rsid w:val="00F64CF5"/>
    <w:rsid w:val="00F6579E"/>
    <w:rsid w:val="00F670CE"/>
    <w:rsid w:val="00F73E23"/>
    <w:rsid w:val="00F75647"/>
    <w:rsid w:val="00F76F17"/>
    <w:rsid w:val="00F83018"/>
    <w:rsid w:val="00F91FDF"/>
    <w:rsid w:val="00F93998"/>
    <w:rsid w:val="00FA2E48"/>
    <w:rsid w:val="00FA34B5"/>
    <w:rsid w:val="00FA36E9"/>
    <w:rsid w:val="00FA499C"/>
    <w:rsid w:val="00FB3816"/>
    <w:rsid w:val="00FC2C68"/>
    <w:rsid w:val="00FC466F"/>
    <w:rsid w:val="00FC77E3"/>
    <w:rsid w:val="00FD0C62"/>
    <w:rsid w:val="00FD154A"/>
    <w:rsid w:val="00FD6D14"/>
    <w:rsid w:val="00FE63A4"/>
    <w:rsid w:val="00FF2EAF"/>
    <w:rsid w:val="00FF3D78"/>
    <w:rsid w:val="00FF466C"/>
    <w:rsid w:val="00FF6A75"/>
    <w:rsid w:val="00FF7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0E5"/>
    <w:rPr>
      <w:lang w:bidi="ar-SA"/>
    </w:rPr>
  </w:style>
  <w:style w:type="paragraph" w:styleId="1">
    <w:name w:val="heading 1"/>
    <w:basedOn w:val="a"/>
    <w:next w:val="a"/>
    <w:qFormat/>
    <w:rsid w:val="00E62ACC"/>
    <w:pPr>
      <w:keepNext/>
      <w:jc w:val="center"/>
      <w:outlineLvl w:val="0"/>
    </w:pPr>
    <w:rPr>
      <w:sz w:val="32"/>
    </w:rPr>
  </w:style>
  <w:style w:type="paragraph" w:styleId="2">
    <w:name w:val="heading 2"/>
    <w:basedOn w:val="a"/>
    <w:next w:val="a"/>
    <w:qFormat/>
    <w:rsid w:val="00E62ACC"/>
    <w:pPr>
      <w:keepNext/>
      <w:jc w:val="center"/>
      <w:outlineLvl w:val="1"/>
    </w:pPr>
    <w:rPr>
      <w:sz w:val="24"/>
    </w:rPr>
  </w:style>
  <w:style w:type="paragraph" w:styleId="3">
    <w:name w:val="heading 3"/>
    <w:basedOn w:val="a"/>
    <w:next w:val="a"/>
    <w:qFormat/>
    <w:rsid w:val="00E62ACC"/>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2ACC"/>
    <w:pPr>
      <w:ind w:left="3828"/>
      <w:jc w:val="center"/>
    </w:pPr>
    <w:rPr>
      <w:sz w:val="32"/>
    </w:rPr>
  </w:style>
  <w:style w:type="paragraph" w:styleId="a4">
    <w:name w:val="caption"/>
    <w:basedOn w:val="a"/>
    <w:next w:val="a"/>
    <w:qFormat/>
    <w:rsid w:val="00E62ACC"/>
    <w:pPr>
      <w:jc w:val="center"/>
    </w:pPr>
    <w:rPr>
      <w:b/>
      <w:sz w:val="32"/>
    </w:rPr>
  </w:style>
  <w:style w:type="paragraph" w:styleId="a5">
    <w:name w:val="Body Text"/>
    <w:basedOn w:val="a"/>
    <w:rsid w:val="00E62ACC"/>
    <w:pPr>
      <w:jc w:val="both"/>
    </w:pPr>
    <w:rPr>
      <w:sz w:val="24"/>
    </w:rPr>
  </w:style>
  <w:style w:type="paragraph" w:styleId="a6">
    <w:name w:val="Balloon Text"/>
    <w:basedOn w:val="a"/>
    <w:semiHidden/>
    <w:rsid w:val="00314565"/>
    <w:rPr>
      <w:rFonts w:ascii="Tahoma" w:hAnsi="Tahoma" w:cs="Tahoma"/>
      <w:sz w:val="16"/>
      <w:szCs w:val="16"/>
    </w:rPr>
  </w:style>
  <w:style w:type="paragraph" w:styleId="a7">
    <w:name w:val="Title"/>
    <w:basedOn w:val="a"/>
    <w:link w:val="a8"/>
    <w:qFormat/>
    <w:rsid w:val="0000516D"/>
    <w:pPr>
      <w:jc w:val="center"/>
    </w:pPr>
    <w:rPr>
      <w:sz w:val="32"/>
    </w:rPr>
  </w:style>
  <w:style w:type="paragraph" w:customStyle="1" w:styleId="ConsPlusNormal">
    <w:name w:val="ConsPlusNormal"/>
    <w:link w:val="ConsPlusNormal0"/>
    <w:rsid w:val="00E8135B"/>
    <w:pPr>
      <w:autoSpaceDE w:val="0"/>
      <w:autoSpaceDN w:val="0"/>
      <w:adjustRightInd w:val="0"/>
      <w:ind w:firstLine="720"/>
    </w:pPr>
    <w:rPr>
      <w:rFonts w:ascii="Arial" w:hAnsi="Arial" w:cs="Arial"/>
      <w:lang w:bidi="ar-SA"/>
    </w:rPr>
  </w:style>
  <w:style w:type="table" w:styleId="a9">
    <w:name w:val="Table Grid"/>
    <w:basedOn w:val="a1"/>
    <w:rsid w:val="007B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74CF"/>
    <w:pPr>
      <w:widowControl w:val="0"/>
      <w:autoSpaceDE w:val="0"/>
      <w:autoSpaceDN w:val="0"/>
      <w:adjustRightInd w:val="0"/>
    </w:pPr>
    <w:rPr>
      <w:rFonts w:ascii="Courier New" w:hAnsi="Courier New" w:cs="Courier New"/>
      <w:lang w:bidi="ar-SA"/>
    </w:rPr>
  </w:style>
  <w:style w:type="paragraph" w:customStyle="1" w:styleId="ConsNormal">
    <w:name w:val="ConsNormal"/>
    <w:uiPriority w:val="99"/>
    <w:rsid w:val="000651D4"/>
    <w:pPr>
      <w:widowControl w:val="0"/>
      <w:autoSpaceDE w:val="0"/>
      <w:autoSpaceDN w:val="0"/>
      <w:adjustRightInd w:val="0"/>
      <w:ind w:right="19772" w:firstLine="720"/>
    </w:pPr>
    <w:rPr>
      <w:rFonts w:ascii="Arial" w:hAnsi="Arial" w:cs="Arial"/>
      <w:sz w:val="24"/>
      <w:szCs w:val="24"/>
      <w:lang w:bidi="ar-SA"/>
    </w:rPr>
  </w:style>
  <w:style w:type="paragraph" w:styleId="aa">
    <w:name w:val="footer"/>
    <w:basedOn w:val="a"/>
    <w:link w:val="ab"/>
    <w:rsid w:val="00824EF7"/>
    <w:pPr>
      <w:widowControl w:val="0"/>
      <w:tabs>
        <w:tab w:val="center" w:pos="4677"/>
        <w:tab w:val="right" w:pos="9355"/>
      </w:tabs>
      <w:autoSpaceDE w:val="0"/>
      <w:autoSpaceDN w:val="0"/>
      <w:adjustRightInd w:val="0"/>
    </w:pPr>
  </w:style>
  <w:style w:type="character" w:customStyle="1" w:styleId="ab">
    <w:name w:val="Нижний колонтитул Знак"/>
    <w:basedOn w:val="a0"/>
    <w:link w:val="aa"/>
    <w:rsid w:val="00824EF7"/>
  </w:style>
  <w:style w:type="paragraph" w:customStyle="1" w:styleId="Default">
    <w:name w:val="Default"/>
    <w:rsid w:val="009F199B"/>
    <w:pPr>
      <w:autoSpaceDE w:val="0"/>
      <w:autoSpaceDN w:val="0"/>
      <w:adjustRightInd w:val="0"/>
    </w:pPr>
    <w:rPr>
      <w:color w:val="000000"/>
      <w:sz w:val="24"/>
      <w:szCs w:val="24"/>
      <w:lang w:bidi="ar-SA"/>
    </w:rPr>
  </w:style>
  <w:style w:type="paragraph" w:styleId="ac">
    <w:name w:val="footnote text"/>
    <w:basedOn w:val="a"/>
    <w:link w:val="ad"/>
    <w:uiPriority w:val="99"/>
    <w:unhideWhenUsed/>
    <w:rsid w:val="00EA3A9D"/>
    <w:pPr>
      <w:widowControl w:val="0"/>
      <w:autoSpaceDE w:val="0"/>
      <w:autoSpaceDN w:val="0"/>
      <w:adjustRightInd w:val="0"/>
    </w:pPr>
  </w:style>
  <w:style w:type="character" w:customStyle="1" w:styleId="ad">
    <w:name w:val="Текст сноски Знак"/>
    <w:basedOn w:val="a0"/>
    <w:link w:val="ac"/>
    <w:uiPriority w:val="99"/>
    <w:rsid w:val="00EA3A9D"/>
    <w:rPr>
      <w:lang w:bidi="ar-SA"/>
    </w:rPr>
  </w:style>
  <w:style w:type="character" w:styleId="ae">
    <w:name w:val="footnote reference"/>
    <w:basedOn w:val="a0"/>
    <w:uiPriority w:val="99"/>
    <w:unhideWhenUsed/>
    <w:rsid w:val="00EA3A9D"/>
    <w:rPr>
      <w:vertAlign w:val="superscript"/>
    </w:rPr>
  </w:style>
  <w:style w:type="character" w:customStyle="1" w:styleId="a8">
    <w:name w:val="Название Знак"/>
    <w:basedOn w:val="a0"/>
    <w:link w:val="a7"/>
    <w:rsid w:val="00F12969"/>
    <w:rPr>
      <w:sz w:val="32"/>
      <w:lang w:bidi="ar-SA"/>
    </w:rPr>
  </w:style>
  <w:style w:type="paragraph" w:customStyle="1" w:styleId="10">
    <w:name w:val="Абзац списка1"/>
    <w:basedOn w:val="a"/>
    <w:link w:val="ListParagraphChar"/>
    <w:rsid w:val="00F12969"/>
    <w:pPr>
      <w:widowControl w:val="0"/>
      <w:ind w:left="720"/>
      <w:contextualSpacing/>
    </w:pPr>
    <w:rPr>
      <w:sz w:val="24"/>
    </w:rPr>
  </w:style>
  <w:style w:type="character" w:customStyle="1" w:styleId="ListParagraphChar">
    <w:name w:val="List Paragraph Char"/>
    <w:link w:val="10"/>
    <w:locked/>
    <w:rsid w:val="00F12969"/>
    <w:rPr>
      <w:sz w:val="24"/>
      <w:lang w:bidi="ar-SA"/>
    </w:rPr>
  </w:style>
  <w:style w:type="character" w:customStyle="1" w:styleId="ConsPlusNormal0">
    <w:name w:val="ConsPlusNormal Знак"/>
    <w:link w:val="ConsPlusNormal"/>
    <w:locked/>
    <w:rsid w:val="00282B60"/>
    <w:rPr>
      <w:rFonts w:ascii="Arial" w:hAnsi="Arial" w:cs="Arial"/>
      <w:lang w:bidi="ar-SA"/>
    </w:rPr>
  </w:style>
  <w:style w:type="paragraph" w:styleId="af">
    <w:name w:val="List Paragraph"/>
    <w:basedOn w:val="a"/>
    <w:link w:val="af0"/>
    <w:uiPriority w:val="34"/>
    <w:qFormat/>
    <w:rsid w:val="00716D35"/>
    <w:pPr>
      <w:widowControl w:val="0"/>
      <w:autoSpaceDE w:val="0"/>
      <w:autoSpaceDN w:val="0"/>
      <w:adjustRightInd w:val="0"/>
      <w:ind w:left="720"/>
      <w:contextualSpacing/>
    </w:pPr>
  </w:style>
  <w:style w:type="character" w:customStyle="1" w:styleId="af0">
    <w:name w:val="Абзац списка Знак"/>
    <w:link w:val="af"/>
    <w:uiPriority w:val="34"/>
    <w:locked/>
    <w:rsid w:val="00716D35"/>
    <w:rPr>
      <w:lang w:bidi="ar-SA"/>
    </w:rPr>
  </w:style>
  <w:style w:type="character" w:customStyle="1" w:styleId="20">
    <w:name w:val="Основной текст (2)_"/>
    <w:basedOn w:val="a0"/>
    <w:link w:val="21"/>
    <w:rsid w:val="00855469"/>
    <w:rPr>
      <w:sz w:val="22"/>
      <w:szCs w:val="22"/>
      <w:shd w:val="clear" w:color="auto" w:fill="FFFFFF"/>
    </w:rPr>
  </w:style>
  <w:style w:type="paragraph" w:customStyle="1" w:styleId="21">
    <w:name w:val="Основной текст (2)"/>
    <w:basedOn w:val="a"/>
    <w:link w:val="20"/>
    <w:rsid w:val="00855469"/>
    <w:pPr>
      <w:widowControl w:val="0"/>
      <w:shd w:val="clear" w:color="auto" w:fill="FFFFFF"/>
      <w:spacing w:after="240" w:line="269" w:lineRule="exact"/>
      <w:jc w:val="right"/>
    </w:pPr>
    <w:rPr>
      <w:sz w:val="22"/>
      <w:szCs w:val="22"/>
      <w:lang w:bidi="ug-CN"/>
    </w:rPr>
  </w:style>
  <w:style w:type="paragraph" w:styleId="af1">
    <w:name w:val="No Spacing"/>
    <w:uiPriority w:val="1"/>
    <w:qFormat/>
    <w:rsid w:val="00A813BE"/>
    <w:rPr>
      <w:sz w:val="24"/>
      <w:szCs w:val="24"/>
      <w:lang w:bidi="ar-SA"/>
    </w:rPr>
  </w:style>
  <w:style w:type="paragraph" w:customStyle="1" w:styleId="consplusnonformat0">
    <w:name w:val="consplusnonformat"/>
    <w:basedOn w:val="a"/>
    <w:rsid w:val="008A5ECE"/>
    <w:pPr>
      <w:spacing w:before="100" w:beforeAutospacing="1" w:after="100" w:afterAutospacing="1"/>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11881118">
      <w:bodyDiv w:val="1"/>
      <w:marLeft w:val="0"/>
      <w:marRight w:val="0"/>
      <w:marTop w:val="0"/>
      <w:marBottom w:val="0"/>
      <w:divBdr>
        <w:top w:val="none" w:sz="0" w:space="0" w:color="auto"/>
        <w:left w:val="none" w:sz="0" w:space="0" w:color="auto"/>
        <w:bottom w:val="none" w:sz="0" w:space="0" w:color="auto"/>
        <w:right w:val="none" w:sz="0" w:space="0" w:color="auto"/>
      </w:divBdr>
    </w:div>
    <w:div w:id="249970550">
      <w:bodyDiv w:val="1"/>
      <w:marLeft w:val="0"/>
      <w:marRight w:val="0"/>
      <w:marTop w:val="0"/>
      <w:marBottom w:val="0"/>
      <w:divBdr>
        <w:top w:val="none" w:sz="0" w:space="0" w:color="auto"/>
        <w:left w:val="none" w:sz="0" w:space="0" w:color="auto"/>
        <w:bottom w:val="none" w:sz="0" w:space="0" w:color="auto"/>
        <w:right w:val="none" w:sz="0" w:space="0" w:color="auto"/>
      </w:divBdr>
    </w:div>
    <w:div w:id="254097216">
      <w:bodyDiv w:val="1"/>
      <w:marLeft w:val="0"/>
      <w:marRight w:val="0"/>
      <w:marTop w:val="0"/>
      <w:marBottom w:val="0"/>
      <w:divBdr>
        <w:top w:val="none" w:sz="0" w:space="0" w:color="auto"/>
        <w:left w:val="none" w:sz="0" w:space="0" w:color="auto"/>
        <w:bottom w:val="none" w:sz="0" w:space="0" w:color="auto"/>
        <w:right w:val="none" w:sz="0" w:space="0" w:color="auto"/>
      </w:divBdr>
    </w:div>
    <w:div w:id="386228552">
      <w:bodyDiv w:val="1"/>
      <w:marLeft w:val="0"/>
      <w:marRight w:val="0"/>
      <w:marTop w:val="0"/>
      <w:marBottom w:val="0"/>
      <w:divBdr>
        <w:top w:val="none" w:sz="0" w:space="0" w:color="auto"/>
        <w:left w:val="none" w:sz="0" w:space="0" w:color="auto"/>
        <w:bottom w:val="none" w:sz="0" w:space="0" w:color="auto"/>
        <w:right w:val="none" w:sz="0" w:space="0" w:color="auto"/>
      </w:divBdr>
    </w:div>
    <w:div w:id="884217830">
      <w:bodyDiv w:val="1"/>
      <w:marLeft w:val="0"/>
      <w:marRight w:val="0"/>
      <w:marTop w:val="0"/>
      <w:marBottom w:val="0"/>
      <w:divBdr>
        <w:top w:val="none" w:sz="0" w:space="0" w:color="auto"/>
        <w:left w:val="none" w:sz="0" w:space="0" w:color="auto"/>
        <w:bottom w:val="none" w:sz="0" w:space="0" w:color="auto"/>
        <w:right w:val="none" w:sz="0" w:space="0" w:color="auto"/>
      </w:divBdr>
    </w:div>
    <w:div w:id="963389911">
      <w:bodyDiv w:val="1"/>
      <w:marLeft w:val="0"/>
      <w:marRight w:val="0"/>
      <w:marTop w:val="0"/>
      <w:marBottom w:val="0"/>
      <w:divBdr>
        <w:top w:val="none" w:sz="0" w:space="0" w:color="auto"/>
        <w:left w:val="none" w:sz="0" w:space="0" w:color="auto"/>
        <w:bottom w:val="none" w:sz="0" w:space="0" w:color="auto"/>
        <w:right w:val="none" w:sz="0" w:space="0" w:color="auto"/>
      </w:divBdr>
    </w:div>
    <w:div w:id="1102337099">
      <w:bodyDiv w:val="1"/>
      <w:marLeft w:val="0"/>
      <w:marRight w:val="0"/>
      <w:marTop w:val="0"/>
      <w:marBottom w:val="0"/>
      <w:divBdr>
        <w:top w:val="none" w:sz="0" w:space="0" w:color="auto"/>
        <w:left w:val="none" w:sz="0" w:space="0" w:color="auto"/>
        <w:bottom w:val="none" w:sz="0" w:space="0" w:color="auto"/>
        <w:right w:val="none" w:sz="0" w:space="0" w:color="auto"/>
      </w:divBdr>
    </w:div>
    <w:div w:id="1387415043">
      <w:bodyDiv w:val="1"/>
      <w:marLeft w:val="0"/>
      <w:marRight w:val="0"/>
      <w:marTop w:val="0"/>
      <w:marBottom w:val="0"/>
      <w:divBdr>
        <w:top w:val="none" w:sz="0" w:space="0" w:color="auto"/>
        <w:left w:val="none" w:sz="0" w:space="0" w:color="auto"/>
        <w:bottom w:val="none" w:sz="0" w:space="0" w:color="auto"/>
        <w:right w:val="none" w:sz="0" w:space="0" w:color="auto"/>
      </w:divBdr>
    </w:div>
    <w:div w:id="1594632791">
      <w:bodyDiv w:val="1"/>
      <w:marLeft w:val="0"/>
      <w:marRight w:val="0"/>
      <w:marTop w:val="0"/>
      <w:marBottom w:val="0"/>
      <w:divBdr>
        <w:top w:val="none" w:sz="0" w:space="0" w:color="auto"/>
        <w:left w:val="none" w:sz="0" w:space="0" w:color="auto"/>
        <w:bottom w:val="none" w:sz="0" w:space="0" w:color="auto"/>
        <w:right w:val="none" w:sz="0" w:space="0" w:color="auto"/>
      </w:divBdr>
    </w:div>
    <w:div w:id="1678192336">
      <w:bodyDiv w:val="1"/>
      <w:marLeft w:val="0"/>
      <w:marRight w:val="0"/>
      <w:marTop w:val="0"/>
      <w:marBottom w:val="0"/>
      <w:divBdr>
        <w:top w:val="none" w:sz="0" w:space="0" w:color="auto"/>
        <w:left w:val="none" w:sz="0" w:space="0" w:color="auto"/>
        <w:bottom w:val="none" w:sz="0" w:space="0" w:color="auto"/>
        <w:right w:val="none" w:sz="0" w:space="0" w:color="auto"/>
      </w:divBdr>
    </w:div>
    <w:div w:id="1698001339">
      <w:bodyDiv w:val="1"/>
      <w:marLeft w:val="0"/>
      <w:marRight w:val="0"/>
      <w:marTop w:val="0"/>
      <w:marBottom w:val="0"/>
      <w:divBdr>
        <w:top w:val="none" w:sz="0" w:space="0" w:color="auto"/>
        <w:left w:val="none" w:sz="0" w:space="0" w:color="auto"/>
        <w:bottom w:val="none" w:sz="0" w:space="0" w:color="auto"/>
        <w:right w:val="none" w:sz="0" w:space="0" w:color="auto"/>
      </w:divBdr>
    </w:div>
    <w:div w:id="1823352165">
      <w:bodyDiv w:val="1"/>
      <w:marLeft w:val="0"/>
      <w:marRight w:val="0"/>
      <w:marTop w:val="0"/>
      <w:marBottom w:val="0"/>
      <w:divBdr>
        <w:top w:val="none" w:sz="0" w:space="0" w:color="auto"/>
        <w:left w:val="none" w:sz="0" w:space="0" w:color="auto"/>
        <w:bottom w:val="none" w:sz="0" w:space="0" w:color="auto"/>
        <w:right w:val="none" w:sz="0" w:space="0" w:color="auto"/>
      </w:divBdr>
    </w:div>
    <w:div w:id="1925724380">
      <w:bodyDiv w:val="1"/>
      <w:marLeft w:val="0"/>
      <w:marRight w:val="0"/>
      <w:marTop w:val="0"/>
      <w:marBottom w:val="0"/>
      <w:divBdr>
        <w:top w:val="none" w:sz="0" w:space="0" w:color="auto"/>
        <w:left w:val="none" w:sz="0" w:space="0" w:color="auto"/>
        <w:bottom w:val="none" w:sz="0" w:space="0" w:color="auto"/>
        <w:right w:val="none" w:sz="0" w:space="0" w:color="auto"/>
      </w:divBdr>
    </w:div>
    <w:div w:id="2071297592">
      <w:bodyDiv w:val="1"/>
      <w:marLeft w:val="0"/>
      <w:marRight w:val="0"/>
      <w:marTop w:val="0"/>
      <w:marBottom w:val="0"/>
      <w:divBdr>
        <w:top w:val="none" w:sz="0" w:space="0" w:color="auto"/>
        <w:left w:val="none" w:sz="0" w:space="0" w:color="auto"/>
        <w:bottom w:val="none" w:sz="0" w:space="0" w:color="auto"/>
        <w:right w:val="none" w:sz="0" w:space="0" w:color="auto"/>
      </w:divBdr>
    </w:div>
    <w:div w:id="21463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1;&#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F6B30-3392-4A6F-88A0-B2811257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22</TotalTime>
  <Pages>1</Pages>
  <Words>3643</Words>
  <Characters>20768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24363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1</dc:creator>
  <cp:keywords>Birthday</cp:keywords>
  <dc:description>Shankar's Birthday falls on 25th July.  Don't Forget to wish him</dc:description>
  <cp:lastModifiedBy>Мужурьян</cp:lastModifiedBy>
  <cp:revision>6</cp:revision>
  <cp:lastPrinted>2020-05-25T12:45:00Z</cp:lastPrinted>
  <dcterms:created xsi:type="dcterms:W3CDTF">2020-05-25T04:37:00Z</dcterms:created>
  <dcterms:modified xsi:type="dcterms:W3CDTF">2020-05-26T11:49:00Z</dcterms:modified>
</cp:coreProperties>
</file>