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D3" w:rsidRPr="00830852" w:rsidRDefault="009926D3" w:rsidP="009926D3">
      <w:pPr>
        <w:keepNext/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52">
        <w:rPr>
          <w:rFonts w:ascii="Times New Roman" w:hAnsi="Times New Roman"/>
          <w:b/>
          <w:sz w:val="28"/>
          <w:szCs w:val="28"/>
        </w:rPr>
        <w:t xml:space="preserve">    </w:t>
      </w:r>
    </w:p>
    <w:p w:rsidR="009926D3" w:rsidRPr="00830852" w:rsidRDefault="009926D3" w:rsidP="009926D3">
      <w:pPr>
        <w:keepNext/>
        <w:widowControl w:val="0"/>
        <w:adjustRightInd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9926D3" w:rsidRPr="00830852" w:rsidRDefault="009926D3" w:rsidP="009926D3">
      <w:pPr>
        <w:keepNext/>
        <w:widowControl w:val="0"/>
        <w:adjustRightInd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9926D3" w:rsidRPr="00830852" w:rsidRDefault="009926D3" w:rsidP="009926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085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9926D3" w:rsidRPr="00830852" w:rsidRDefault="009926D3" w:rsidP="009926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26D3" w:rsidRPr="00830852" w:rsidRDefault="009926D3" w:rsidP="009926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0852">
        <w:rPr>
          <w:rFonts w:ascii="Times New Roman" w:hAnsi="Times New Roman"/>
          <w:b/>
          <w:sz w:val="36"/>
          <w:szCs w:val="36"/>
        </w:rPr>
        <w:t>РЕШЕНИЕ</w:t>
      </w:r>
    </w:p>
    <w:p w:rsidR="009926D3" w:rsidRPr="00830852" w:rsidRDefault="009926D3" w:rsidP="00992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6D3" w:rsidRPr="00830852" w:rsidRDefault="009926D3" w:rsidP="00992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>от</w:t>
      </w:r>
      <w:r w:rsidR="00BD2F47">
        <w:rPr>
          <w:rFonts w:ascii="Times New Roman" w:hAnsi="Times New Roman"/>
          <w:b/>
          <w:sz w:val="28"/>
          <w:szCs w:val="28"/>
        </w:rPr>
        <w:t xml:space="preserve"> 09 апреля </w:t>
      </w:r>
      <w:r w:rsidRPr="00830852">
        <w:rPr>
          <w:rFonts w:ascii="Times New Roman" w:hAnsi="Times New Roman"/>
          <w:b/>
          <w:sz w:val="28"/>
          <w:szCs w:val="28"/>
        </w:rPr>
        <w:t>20</w:t>
      </w:r>
      <w:r w:rsidR="00CD6B46" w:rsidRPr="00CD6B46">
        <w:rPr>
          <w:rFonts w:ascii="Times New Roman" w:hAnsi="Times New Roman"/>
          <w:b/>
          <w:sz w:val="28"/>
          <w:szCs w:val="28"/>
        </w:rPr>
        <w:t>2</w:t>
      </w:r>
      <w:r w:rsidR="00CD6B46" w:rsidRPr="00C52119">
        <w:rPr>
          <w:rFonts w:ascii="Times New Roman" w:hAnsi="Times New Roman"/>
          <w:b/>
          <w:sz w:val="28"/>
          <w:szCs w:val="28"/>
        </w:rPr>
        <w:t>0</w:t>
      </w:r>
      <w:r w:rsidR="00F3554D">
        <w:rPr>
          <w:rFonts w:ascii="Times New Roman" w:hAnsi="Times New Roman"/>
          <w:b/>
          <w:sz w:val="28"/>
          <w:szCs w:val="28"/>
        </w:rPr>
        <w:t xml:space="preserve"> года</w:t>
      </w:r>
      <w:r w:rsidRPr="008308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BD2F47">
        <w:rPr>
          <w:rFonts w:ascii="Times New Roman" w:hAnsi="Times New Roman"/>
          <w:b/>
          <w:sz w:val="28"/>
          <w:szCs w:val="28"/>
        </w:rPr>
        <w:t xml:space="preserve"> </w:t>
      </w:r>
      <w:r w:rsidRPr="00830852">
        <w:rPr>
          <w:rFonts w:ascii="Times New Roman" w:hAnsi="Times New Roman"/>
          <w:b/>
          <w:sz w:val="28"/>
          <w:szCs w:val="28"/>
        </w:rPr>
        <w:t xml:space="preserve">             </w:t>
      </w:r>
      <w:r w:rsidR="00BD2F47">
        <w:rPr>
          <w:rFonts w:ascii="Times New Roman" w:hAnsi="Times New Roman"/>
          <w:b/>
          <w:sz w:val="28"/>
          <w:szCs w:val="28"/>
        </w:rPr>
        <w:t xml:space="preserve">     </w:t>
      </w:r>
      <w:r w:rsidRPr="00830852">
        <w:rPr>
          <w:rFonts w:ascii="Times New Roman" w:hAnsi="Times New Roman"/>
          <w:b/>
          <w:sz w:val="28"/>
          <w:szCs w:val="28"/>
        </w:rPr>
        <w:t xml:space="preserve">     №</w:t>
      </w:r>
      <w:r w:rsidR="00BD2F47">
        <w:rPr>
          <w:rFonts w:ascii="Times New Roman" w:hAnsi="Times New Roman"/>
          <w:b/>
          <w:sz w:val="28"/>
          <w:szCs w:val="28"/>
        </w:rPr>
        <w:t xml:space="preserve"> 15</w:t>
      </w:r>
    </w:p>
    <w:p w:rsidR="009926D3" w:rsidRPr="00830852" w:rsidRDefault="009926D3" w:rsidP="0099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6D3" w:rsidRPr="00830852" w:rsidRDefault="009926D3" w:rsidP="00992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>О внесении изменений в Регламент</w:t>
      </w:r>
      <w:r w:rsidRPr="00830852">
        <w:rPr>
          <w:rFonts w:ascii="Times New Roman" w:hAnsi="Times New Roman"/>
          <w:b/>
          <w:bCs/>
          <w:sz w:val="28"/>
          <w:szCs w:val="28"/>
        </w:rPr>
        <w:t xml:space="preserve"> Думы города Урай</w:t>
      </w:r>
    </w:p>
    <w:p w:rsidR="009926D3" w:rsidRPr="00830852" w:rsidRDefault="009926D3" w:rsidP="00992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6D3" w:rsidRPr="00830852" w:rsidRDefault="009926D3" w:rsidP="009926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sz w:val="28"/>
          <w:szCs w:val="28"/>
        </w:rPr>
        <w:t xml:space="preserve">Рассмотрев представленный </w:t>
      </w:r>
      <w:r w:rsidR="00BD2F47">
        <w:rPr>
          <w:rFonts w:ascii="Times New Roman" w:hAnsi="Times New Roman"/>
          <w:sz w:val="28"/>
          <w:szCs w:val="28"/>
        </w:rPr>
        <w:t xml:space="preserve">исполняющим обязанности </w:t>
      </w:r>
      <w:r w:rsidRPr="00830852">
        <w:rPr>
          <w:rFonts w:ascii="Times New Roman" w:hAnsi="Times New Roman"/>
          <w:sz w:val="28"/>
          <w:szCs w:val="28"/>
        </w:rPr>
        <w:t>председател</w:t>
      </w:r>
      <w:r w:rsidR="00BD2F47">
        <w:rPr>
          <w:rFonts w:ascii="Times New Roman" w:hAnsi="Times New Roman"/>
          <w:sz w:val="28"/>
          <w:szCs w:val="28"/>
        </w:rPr>
        <w:t>я</w:t>
      </w:r>
      <w:r w:rsidRPr="00830852">
        <w:rPr>
          <w:rFonts w:ascii="Times New Roman" w:hAnsi="Times New Roman"/>
          <w:sz w:val="28"/>
          <w:szCs w:val="28"/>
        </w:rPr>
        <w:t xml:space="preserve"> Думы города Урай проект решения Думы города Урай «О внесении измен</w:t>
      </w:r>
      <w:r w:rsidRPr="00830852">
        <w:rPr>
          <w:rFonts w:ascii="Times New Roman" w:hAnsi="Times New Roman"/>
          <w:sz w:val="28"/>
          <w:szCs w:val="28"/>
        </w:rPr>
        <w:t>е</w:t>
      </w:r>
      <w:r w:rsidRPr="00830852">
        <w:rPr>
          <w:rFonts w:ascii="Times New Roman" w:hAnsi="Times New Roman"/>
          <w:sz w:val="28"/>
          <w:szCs w:val="28"/>
        </w:rPr>
        <w:t>ний в Регламент</w:t>
      </w:r>
      <w:r w:rsidRPr="00830852">
        <w:rPr>
          <w:rFonts w:ascii="Times New Roman" w:hAnsi="Times New Roman"/>
          <w:bCs/>
          <w:sz w:val="28"/>
          <w:szCs w:val="28"/>
        </w:rPr>
        <w:t xml:space="preserve"> Думы города Урай»</w:t>
      </w:r>
      <w:r w:rsidRPr="00830852">
        <w:rPr>
          <w:rFonts w:ascii="Times New Roman" w:hAnsi="Times New Roman"/>
          <w:sz w:val="28"/>
          <w:szCs w:val="28"/>
        </w:rPr>
        <w:t xml:space="preserve">, Дума города Урай </w:t>
      </w:r>
      <w:r w:rsidRPr="00830852">
        <w:rPr>
          <w:rFonts w:ascii="Times New Roman" w:hAnsi="Times New Roman"/>
          <w:b/>
          <w:sz w:val="28"/>
          <w:szCs w:val="28"/>
        </w:rPr>
        <w:t>решила:</w:t>
      </w:r>
    </w:p>
    <w:p w:rsidR="009926D3" w:rsidRPr="00B45EB7" w:rsidRDefault="009926D3" w:rsidP="00992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D3" w:rsidRPr="00B45EB7" w:rsidRDefault="009926D3" w:rsidP="00992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85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852">
        <w:rPr>
          <w:rFonts w:ascii="Times New Roman" w:hAnsi="Times New Roman"/>
          <w:sz w:val="28"/>
          <w:szCs w:val="28"/>
        </w:rPr>
        <w:t xml:space="preserve">Внести в Регламент Думы города Урай, принятый решением  Думы </w:t>
      </w:r>
      <w:proofErr w:type="gramStart"/>
      <w:r w:rsidRPr="00830852">
        <w:rPr>
          <w:rFonts w:ascii="Times New Roman" w:hAnsi="Times New Roman"/>
          <w:sz w:val="28"/>
          <w:szCs w:val="28"/>
        </w:rPr>
        <w:t xml:space="preserve">города Урай  от 22.05.2009 № 32 (в редакции решений Думы города Урай от 05.03.2011 № 13, от 19.03.2011 № 23, от 14.04.2011 № 9, </w:t>
      </w:r>
      <w:r w:rsidRPr="00830852">
        <w:rPr>
          <w:rFonts w:ascii="Times New Roman" w:hAnsi="Times New Roman"/>
          <w:bCs/>
          <w:sz w:val="28"/>
          <w:szCs w:val="28"/>
        </w:rPr>
        <w:t xml:space="preserve">от 26.05.2011 № 34, от 25.01.2012 № 3, от 28.02.2013 № 16, от 24.09.2015 № 88, </w:t>
      </w:r>
      <w:r w:rsidRPr="00830852">
        <w:rPr>
          <w:rFonts w:ascii="Times New Roman" w:hAnsi="Times New Roman"/>
          <w:color w:val="000000"/>
          <w:sz w:val="28"/>
          <w:szCs w:val="28"/>
        </w:rPr>
        <w:t xml:space="preserve">от 09.11.2015 № 129, от 04.10.2016 №4, </w:t>
      </w:r>
      <w:r w:rsidRPr="00830852">
        <w:rPr>
          <w:rFonts w:ascii="Times New Roman" w:eastAsia="Calibri" w:hAnsi="Times New Roman"/>
          <w:sz w:val="28"/>
          <w:szCs w:val="28"/>
          <w:lang w:eastAsia="en-US"/>
        </w:rPr>
        <w:t xml:space="preserve">от 05.07.2017 </w:t>
      </w:r>
      <w:hyperlink r:id="rId5" w:history="1">
        <w:r w:rsidRPr="00830852">
          <w:rPr>
            <w:rFonts w:ascii="Times New Roman" w:eastAsia="Calibri" w:hAnsi="Times New Roman"/>
            <w:sz w:val="28"/>
            <w:szCs w:val="28"/>
            <w:lang w:eastAsia="en-US"/>
          </w:rPr>
          <w:t>№ 46</w:t>
        </w:r>
      </w:hyperlink>
      <w:r w:rsidRPr="00830852">
        <w:rPr>
          <w:rFonts w:ascii="Times New Roman" w:eastAsia="Calibri" w:hAnsi="Times New Roman"/>
          <w:sz w:val="28"/>
          <w:szCs w:val="28"/>
          <w:lang w:eastAsia="en-US"/>
        </w:rPr>
        <w:t xml:space="preserve">, от 24.11.2017 </w:t>
      </w:r>
      <w:hyperlink r:id="rId6" w:history="1">
        <w:r w:rsidRPr="00830852">
          <w:rPr>
            <w:rFonts w:ascii="Times New Roman" w:eastAsia="Calibri" w:hAnsi="Times New Roman"/>
            <w:sz w:val="28"/>
            <w:szCs w:val="28"/>
            <w:lang w:eastAsia="en-US"/>
          </w:rPr>
          <w:t>№ 82</w:t>
        </w:r>
      </w:hyperlink>
      <w:r w:rsidRPr="00830852">
        <w:rPr>
          <w:rFonts w:ascii="Times New Roman" w:hAnsi="Times New Roman"/>
          <w:sz w:val="28"/>
          <w:szCs w:val="28"/>
        </w:rPr>
        <w:t>,</w:t>
      </w:r>
      <w:r w:rsidRPr="00830852">
        <w:rPr>
          <w:sz w:val="28"/>
          <w:szCs w:val="28"/>
        </w:rPr>
        <w:t xml:space="preserve"> </w:t>
      </w:r>
      <w:r w:rsidRPr="00830852">
        <w:rPr>
          <w:rFonts w:ascii="Times New Roman" w:hAnsi="Times New Roman"/>
          <w:sz w:val="28"/>
          <w:szCs w:val="28"/>
        </w:rPr>
        <w:t>от 11.</w:t>
      </w:r>
      <w:r w:rsidR="00BD2F47">
        <w:rPr>
          <w:rFonts w:ascii="Times New Roman" w:hAnsi="Times New Roman"/>
          <w:sz w:val="28"/>
          <w:szCs w:val="28"/>
        </w:rPr>
        <w:t>12.2018 №78, от 27.06.2019 № 43</w:t>
      </w:r>
      <w:r w:rsidRPr="00830852">
        <w:rPr>
          <w:rFonts w:ascii="Times New Roman" w:eastAsia="Calibri" w:hAnsi="Times New Roman"/>
          <w:sz w:val="28"/>
          <w:szCs w:val="28"/>
          <w:lang w:eastAsia="en-US"/>
        </w:rPr>
        <w:t>), следующие</w:t>
      </w:r>
      <w:r w:rsidRPr="00830852">
        <w:rPr>
          <w:rFonts w:ascii="Times New Roman" w:hAnsi="Times New Roman"/>
          <w:sz w:val="28"/>
          <w:szCs w:val="28"/>
        </w:rPr>
        <w:t xml:space="preserve"> изменения:</w:t>
      </w:r>
      <w:proofErr w:type="gramEnd"/>
    </w:p>
    <w:p w:rsidR="00AC2634" w:rsidRDefault="00AC2634" w:rsidP="00992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634" w:rsidRDefault="009926D3" w:rsidP="009926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6D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в абзаце втором пункта 6 статьи 4 слова </w:t>
      </w:r>
      <w:r w:rsidRPr="0088369B">
        <w:rPr>
          <w:rFonts w:ascii="Times New Roman" w:hAnsi="Times New Roman"/>
          <w:sz w:val="28"/>
          <w:szCs w:val="28"/>
        </w:rPr>
        <w:t>«</w:t>
      </w:r>
      <w:r w:rsidR="0088369B" w:rsidRPr="0088369B">
        <w:rPr>
          <w:rFonts w:ascii="Times New Roman" w:hAnsi="Times New Roman"/>
          <w:color w:val="000000"/>
          <w:sz w:val="28"/>
          <w:szCs w:val="28"/>
        </w:rPr>
        <w:t>двух раз»</w:t>
      </w:r>
      <w:r w:rsidR="0088369B">
        <w:rPr>
          <w:rFonts w:ascii="Times New Roman" w:hAnsi="Times New Roman"/>
          <w:color w:val="000000"/>
          <w:sz w:val="28"/>
          <w:szCs w:val="28"/>
        </w:rPr>
        <w:t xml:space="preserve"> заменить слов</w:t>
      </w:r>
      <w:r w:rsidR="0088369B">
        <w:rPr>
          <w:rFonts w:ascii="Times New Roman" w:hAnsi="Times New Roman"/>
          <w:color w:val="000000"/>
          <w:sz w:val="28"/>
          <w:szCs w:val="28"/>
        </w:rPr>
        <w:t>а</w:t>
      </w:r>
      <w:r w:rsidR="0088369B">
        <w:rPr>
          <w:rFonts w:ascii="Times New Roman" w:hAnsi="Times New Roman"/>
          <w:color w:val="000000"/>
          <w:sz w:val="28"/>
          <w:szCs w:val="28"/>
        </w:rPr>
        <w:t>ми «одного раза»;</w:t>
      </w:r>
    </w:p>
    <w:p w:rsidR="0088369B" w:rsidRDefault="0088369B" w:rsidP="009926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пункт 2 статьи 10 дополнить абзац</w:t>
      </w:r>
      <w:r w:rsidR="00C22ED2"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z w:val="28"/>
          <w:szCs w:val="28"/>
        </w:rPr>
        <w:t xml:space="preserve"> третьим</w:t>
      </w:r>
      <w:r w:rsidR="00C22ED2">
        <w:rPr>
          <w:rFonts w:ascii="Times New Roman" w:hAnsi="Times New Roman"/>
          <w:color w:val="000000"/>
          <w:sz w:val="28"/>
          <w:szCs w:val="28"/>
        </w:rPr>
        <w:t xml:space="preserve"> и четвёртым</w:t>
      </w:r>
      <w:r>
        <w:rPr>
          <w:rFonts w:ascii="Times New Roman" w:hAnsi="Times New Roman"/>
          <w:color w:val="000000"/>
          <w:sz w:val="28"/>
          <w:szCs w:val="28"/>
        </w:rPr>
        <w:t xml:space="preserve"> сл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дующего содержания:</w:t>
      </w:r>
    </w:p>
    <w:p w:rsidR="00C22ED2" w:rsidRDefault="0088369B" w:rsidP="003753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69B">
        <w:rPr>
          <w:rFonts w:ascii="Times New Roman" w:hAnsi="Times New Roman"/>
          <w:sz w:val="28"/>
          <w:szCs w:val="28"/>
        </w:rPr>
        <w:t xml:space="preserve">«В исключительных случаях по решению постоянной комиссии Думы заседания комиссии проводятся путем использования систем </w:t>
      </w:r>
      <w:proofErr w:type="spellStart"/>
      <w:r w:rsidRPr="0088369B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88369B">
        <w:rPr>
          <w:rFonts w:ascii="Times New Roman" w:hAnsi="Times New Roman"/>
          <w:sz w:val="28"/>
          <w:szCs w:val="28"/>
        </w:rPr>
        <w:t>.</w:t>
      </w:r>
    </w:p>
    <w:p w:rsidR="0088369B" w:rsidRDefault="00FA0DF4" w:rsidP="00FA0D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F7C">
        <w:rPr>
          <w:rFonts w:ascii="Times New Roman" w:hAnsi="Times New Roman"/>
          <w:sz w:val="28"/>
          <w:szCs w:val="28"/>
        </w:rPr>
        <w:t>В случае невозможности проведения заседания комиссии</w:t>
      </w:r>
      <w:r>
        <w:rPr>
          <w:rFonts w:ascii="Times New Roman" w:hAnsi="Times New Roman"/>
          <w:sz w:val="28"/>
          <w:szCs w:val="28"/>
        </w:rPr>
        <w:t>,</w:t>
      </w:r>
      <w:r w:rsidRPr="00427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</w:t>
      </w:r>
      <w:r w:rsidRPr="00427971">
        <w:rPr>
          <w:rFonts w:ascii="Times New Roman" w:hAnsi="Times New Roman"/>
          <w:sz w:val="28"/>
          <w:szCs w:val="28"/>
        </w:rPr>
        <w:t xml:space="preserve"> отсутствия технических воз</w:t>
      </w:r>
      <w:r>
        <w:rPr>
          <w:rFonts w:ascii="Times New Roman" w:hAnsi="Times New Roman"/>
          <w:sz w:val="28"/>
          <w:szCs w:val="28"/>
        </w:rPr>
        <w:t>можностей для проведения заседа</w:t>
      </w:r>
      <w:r w:rsidRPr="00427971">
        <w:rPr>
          <w:rFonts w:ascii="Times New Roman" w:hAnsi="Times New Roman"/>
          <w:sz w:val="28"/>
          <w:szCs w:val="28"/>
        </w:rPr>
        <w:t xml:space="preserve">ния постоянной комиссии путем использования систем </w:t>
      </w:r>
      <w:proofErr w:type="spellStart"/>
      <w:r w:rsidRPr="0042797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4279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решение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 может быть принято</w:t>
      </w:r>
      <w:r w:rsidRPr="00427971">
        <w:rPr>
          <w:rFonts w:ascii="Times New Roman" w:hAnsi="Times New Roman"/>
          <w:sz w:val="28"/>
          <w:szCs w:val="28"/>
        </w:rPr>
        <w:t xml:space="preserve"> в заочной форме путём опроса председателем комиссии (либо по его </w:t>
      </w:r>
      <w:r>
        <w:rPr>
          <w:rFonts w:ascii="Times New Roman" w:hAnsi="Times New Roman"/>
          <w:sz w:val="28"/>
          <w:szCs w:val="28"/>
        </w:rPr>
        <w:t>просьбе другим депутатом или</w:t>
      </w:r>
      <w:r w:rsidRPr="00427971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ом</w:t>
      </w:r>
      <w:r w:rsidRPr="00427971">
        <w:rPr>
          <w:rFonts w:ascii="Times New Roman" w:hAnsi="Times New Roman"/>
          <w:sz w:val="28"/>
          <w:szCs w:val="28"/>
        </w:rPr>
        <w:t xml:space="preserve"> аппарата Думы города) </w:t>
      </w:r>
      <w:r>
        <w:rPr>
          <w:rFonts w:ascii="Times New Roman" w:hAnsi="Times New Roman"/>
          <w:sz w:val="28"/>
          <w:szCs w:val="28"/>
        </w:rPr>
        <w:t xml:space="preserve">мнений </w:t>
      </w:r>
      <w:r w:rsidRPr="00427971">
        <w:rPr>
          <w:rFonts w:ascii="Times New Roman" w:hAnsi="Times New Roman"/>
          <w:sz w:val="28"/>
          <w:szCs w:val="28"/>
        </w:rPr>
        <w:t>членов комиссии</w:t>
      </w:r>
      <w:r>
        <w:rPr>
          <w:rFonts w:ascii="Times New Roman" w:hAnsi="Times New Roman"/>
          <w:sz w:val="28"/>
          <w:szCs w:val="28"/>
        </w:rPr>
        <w:t>. Опрос мнений членов комиссии проводится</w:t>
      </w:r>
      <w:r w:rsidRPr="00427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телефону, электронной почте или лично. </w:t>
      </w:r>
      <w:r w:rsidRPr="00427971">
        <w:rPr>
          <w:rFonts w:ascii="Times New Roman" w:hAnsi="Times New Roman"/>
          <w:sz w:val="28"/>
          <w:szCs w:val="28"/>
        </w:rPr>
        <w:t>По результатам пр</w:t>
      </w:r>
      <w:r w:rsidRPr="00427971">
        <w:rPr>
          <w:rFonts w:ascii="Times New Roman" w:hAnsi="Times New Roman"/>
          <w:sz w:val="28"/>
          <w:szCs w:val="28"/>
        </w:rPr>
        <w:t>о</w:t>
      </w:r>
      <w:r w:rsidRPr="00427971">
        <w:rPr>
          <w:rFonts w:ascii="Times New Roman" w:hAnsi="Times New Roman"/>
          <w:sz w:val="28"/>
          <w:szCs w:val="28"/>
        </w:rPr>
        <w:t>ведённого опроса заполняется лист опроса мнений депутатов.</w:t>
      </w:r>
      <w:r w:rsidR="00C22ED2" w:rsidRPr="00C22ED2">
        <w:rPr>
          <w:rFonts w:ascii="Times New Roman" w:hAnsi="Times New Roman"/>
          <w:sz w:val="28"/>
          <w:szCs w:val="28"/>
        </w:rPr>
        <w:t>.</w:t>
      </w:r>
      <w:r w:rsidR="0088369B" w:rsidRPr="0088369B">
        <w:rPr>
          <w:rFonts w:ascii="Times New Roman" w:hAnsi="Times New Roman"/>
          <w:sz w:val="28"/>
          <w:szCs w:val="28"/>
        </w:rPr>
        <w:t>»</w:t>
      </w:r>
      <w:r w:rsidR="0088369B">
        <w:rPr>
          <w:rFonts w:ascii="Times New Roman" w:hAnsi="Times New Roman"/>
          <w:sz w:val="28"/>
          <w:szCs w:val="28"/>
        </w:rPr>
        <w:t>;</w:t>
      </w:r>
    </w:p>
    <w:p w:rsidR="009E4497" w:rsidRDefault="0088369B" w:rsidP="009E4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497">
        <w:rPr>
          <w:rFonts w:ascii="Times New Roman" w:hAnsi="Times New Roman"/>
          <w:sz w:val="28"/>
          <w:szCs w:val="28"/>
        </w:rPr>
        <w:t xml:space="preserve">3) </w:t>
      </w:r>
      <w:r w:rsidR="009E4497" w:rsidRPr="009E4497">
        <w:rPr>
          <w:rFonts w:ascii="Times New Roman" w:hAnsi="Times New Roman"/>
          <w:sz w:val="28"/>
          <w:szCs w:val="28"/>
        </w:rPr>
        <w:t xml:space="preserve">в пункте 3 статьи 10 после слов «Заседание  постоянной комиссии Думы» дополнить словами «(в том числе, проводимое путем использования систем </w:t>
      </w:r>
      <w:proofErr w:type="spellStart"/>
      <w:r w:rsidR="009E4497" w:rsidRPr="009E4497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="009E4497" w:rsidRPr="009E4497">
        <w:rPr>
          <w:rFonts w:ascii="Times New Roman" w:hAnsi="Times New Roman"/>
          <w:sz w:val="28"/>
          <w:szCs w:val="28"/>
        </w:rPr>
        <w:t xml:space="preserve">)»; </w:t>
      </w:r>
    </w:p>
    <w:p w:rsidR="009E4497" w:rsidRDefault="009E4497" w:rsidP="009E4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154CE">
        <w:rPr>
          <w:rFonts w:ascii="Times New Roman" w:hAnsi="Times New Roman"/>
          <w:sz w:val="28"/>
          <w:szCs w:val="28"/>
        </w:rPr>
        <w:t>дополнить статью 15 пунктом 3</w:t>
      </w:r>
      <w:r w:rsidR="001154CE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1154CE">
        <w:rPr>
          <w:rFonts w:ascii="Times New Roman" w:hAnsi="Times New Roman"/>
          <w:sz w:val="28"/>
          <w:szCs w:val="28"/>
        </w:rPr>
        <w:t>следующего содержания:</w:t>
      </w:r>
    </w:p>
    <w:p w:rsidR="001154CE" w:rsidRPr="001154CE" w:rsidRDefault="001154CE" w:rsidP="00115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154CE">
        <w:rPr>
          <w:rFonts w:ascii="Times New Roman" w:hAnsi="Times New Roman"/>
          <w:sz w:val="28"/>
          <w:szCs w:val="28"/>
        </w:rPr>
        <w:t>3</w:t>
      </w:r>
      <w:r w:rsidRPr="001154CE">
        <w:rPr>
          <w:rFonts w:ascii="Times New Roman" w:hAnsi="Times New Roman"/>
          <w:sz w:val="28"/>
          <w:szCs w:val="28"/>
          <w:vertAlign w:val="superscript"/>
        </w:rPr>
        <w:t>1</w:t>
      </w:r>
      <w:r w:rsidRPr="001154CE">
        <w:rPr>
          <w:rFonts w:ascii="Times New Roman" w:hAnsi="Times New Roman"/>
          <w:sz w:val="28"/>
          <w:szCs w:val="28"/>
        </w:rPr>
        <w:t>. В исключительных случаях</w:t>
      </w:r>
      <w:r>
        <w:rPr>
          <w:rFonts w:ascii="Times New Roman" w:hAnsi="Times New Roman"/>
          <w:sz w:val="28"/>
          <w:szCs w:val="28"/>
        </w:rPr>
        <w:t>,</w:t>
      </w:r>
      <w:r w:rsidRPr="001154CE">
        <w:rPr>
          <w:rFonts w:ascii="Times New Roman" w:hAnsi="Times New Roman"/>
          <w:sz w:val="28"/>
          <w:szCs w:val="28"/>
        </w:rPr>
        <w:t xml:space="preserve"> по решению</w:t>
      </w:r>
      <w:r w:rsidR="00CD6B46" w:rsidRPr="00CD6B46">
        <w:rPr>
          <w:rFonts w:ascii="Times New Roman" w:hAnsi="Times New Roman"/>
          <w:sz w:val="28"/>
          <w:szCs w:val="28"/>
        </w:rPr>
        <w:t xml:space="preserve"> Думы города</w:t>
      </w:r>
      <w:r>
        <w:rPr>
          <w:rFonts w:ascii="Times New Roman" w:hAnsi="Times New Roman"/>
          <w:sz w:val="28"/>
          <w:szCs w:val="28"/>
        </w:rPr>
        <w:t>, заседа</w:t>
      </w:r>
      <w:r w:rsidRPr="001154CE">
        <w:rPr>
          <w:rFonts w:ascii="Times New Roman" w:hAnsi="Times New Roman"/>
          <w:sz w:val="28"/>
          <w:szCs w:val="28"/>
        </w:rPr>
        <w:t xml:space="preserve">ния Думы проводятся путем использования систем </w:t>
      </w:r>
      <w:proofErr w:type="spellStart"/>
      <w:r w:rsidRPr="001154CE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1154CE">
        <w:rPr>
          <w:rFonts w:ascii="Times New Roman" w:hAnsi="Times New Roman"/>
          <w:sz w:val="28"/>
          <w:szCs w:val="28"/>
        </w:rPr>
        <w:t>.</w:t>
      </w:r>
    </w:p>
    <w:p w:rsidR="001154CE" w:rsidRPr="001154CE" w:rsidRDefault="001154CE" w:rsidP="00115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4CE">
        <w:rPr>
          <w:rFonts w:ascii="Times New Roman" w:hAnsi="Times New Roman"/>
          <w:sz w:val="28"/>
          <w:szCs w:val="28"/>
        </w:rPr>
        <w:t xml:space="preserve">Заседание Думы, проводимое путем использования систем </w:t>
      </w:r>
      <w:proofErr w:type="spellStart"/>
      <w:r w:rsidRPr="001154CE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1154CE">
        <w:rPr>
          <w:rFonts w:ascii="Times New Roman" w:hAnsi="Times New Roman"/>
          <w:sz w:val="28"/>
          <w:szCs w:val="28"/>
        </w:rPr>
        <w:t>, является правомочным, если в нем принимают участие не менее 50 процентов от числа избранных депутатов.</w:t>
      </w:r>
    </w:p>
    <w:p w:rsidR="001154CE" w:rsidRPr="001154CE" w:rsidRDefault="001154CE" w:rsidP="00115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4CE">
        <w:rPr>
          <w:rFonts w:ascii="Times New Roman" w:hAnsi="Times New Roman"/>
          <w:sz w:val="28"/>
          <w:szCs w:val="28"/>
        </w:rPr>
        <w:t>Для регистрации депутатов Думы, участвующих в заседании путем и</w:t>
      </w:r>
      <w:r w:rsidRPr="001154CE">
        <w:rPr>
          <w:rFonts w:ascii="Times New Roman" w:hAnsi="Times New Roman"/>
          <w:sz w:val="28"/>
          <w:szCs w:val="28"/>
        </w:rPr>
        <w:t>с</w:t>
      </w:r>
      <w:r w:rsidRPr="001154CE">
        <w:rPr>
          <w:rFonts w:ascii="Times New Roman" w:hAnsi="Times New Roman"/>
          <w:sz w:val="28"/>
          <w:szCs w:val="28"/>
        </w:rPr>
        <w:t xml:space="preserve">пользования систем </w:t>
      </w:r>
      <w:proofErr w:type="spellStart"/>
      <w:r w:rsidRPr="001154CE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1154CE">
        <w:rPr>
          <w:rFonts w:ascii="Times New Roman" w:hAnsi="Times New Roman"/>
          <w:sz w:val="28"/>
          <w:szCs w:val="28"/>
        </w:rPr>
        <w:t>, председательствующий на зас</w:t>
      </w:r>
      <w:r w:rsidRPr="001154CE">
        <w:rPr>
          <w:rFonts w:ascii="Times New Roman" w:hAnsi="Times New Roman"/>
          <w:sz w:val="28"/>
          <w:szCs w:val="28"/>
        </w:rPr>
        <w:t>е</w:t>
      </w:r>
      <w:r w:rsidRPr="001154CE">
        <w:rPr>
          <w:rFonts w:ascii="Times New Roman" w:hAnsi="Times New Roman"/>
          <w:sz w:val="28"/>
          <w:szCs w:val="28"/>
        </w:rPr>
        <w:t>дании обращается к каждому депутату Думы отдельно согласно алфавитному порядку фамилий, а депутат Думы подтверждает свое участие в заседании.</w:t>
      </w:r>
    </w:p>
    <w:p w:rsidR="001154CE" w:rsidRPr="001154CE" w:rsidRDefault="001154CE" w:rsidP="00115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4CE">
        <w:rPr>
          <w:rFonts w:ascii="Times New Roman" w:hAnsi="Times New Roman"/>
          <w:sz w:val="28"/>
          <w:szCs w:val="28"/>
        </w:rPr>
        <w:t>Руководитель аппарата Думы, либо по его поручению другой  специ</w:t>
      </w:r>
      <w:r w:rsidRPr="001154CE">
        <w:rPr>
          <w:rFonts w:ascii="Times New Roman" w:hAnsi="Times New Roman"/>
          <w:sz w:val="28"/>
          <w:szCs w:val="28"/>
        </w:rPr>
        <w:t>а</w:t>
      </w:r>
      <w:r w:rsidRPr="001154CE">
        <w:rPr>
          <w:rFonts w:ascii="Times New Roman" w:hAnsi="Times New Roman"/>
          <w:sz w:val="28"/>
          <w:szCs w:val="28"/>
        </w:rPr>
        <w:t>лист аппарата Думы фиксирует факт регистрации депутата Думы и передает итоговый результат регистрации председательствующему на заседании Д</w:t>
      </w:r>
      <w:r w:rsidRPr="001154CE">
        <w:rPr>
          <w:rFonts w:ascii="Times New Roman" w:hAnsi="Times New Roman"/>
          <w:sz w:val="28"/>
          <w:szCs w:val="28"/>
        </w:rPr>
        <w:t>у</w:t>
      </w:r>
      <w:r w:rsidRPr="001154CE">
        <w:rPr>
          <w:rFonts w:ascii="Times New Roman" w:hAnsi="Times New Roman"/>
          <w:sz w:val="28"/>
          <w:szCs w:val="28"/>
        </w:rPr>
        <w:t>мы, который его оглашает.</w:t>
      </w:r>
    </w:p>
    <w:p w:rsidR="001154CE" w:rsidRDefault="001154CE" w:rsidP="00115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4CE">
        <w:rPr>
          <w:rFonts w:ascii="Times New Roman" w:hAnsi="Times New Roman"/>
          <w:sz w:val="28"/>
          <w:szCs w:val="28"/>
        </w:rPr>
        <w:t>Специалист аппарата Думы, ответственный за ведение протокола зас</w:t>
      </w:r>
      <w:r w:rsidRPr="001154CE">
        <w:rPr>
          <w:rFonts w:ascii="Times New Roman" w:hAnsi="Times New Roman"/>
          <w:sz w:val="28"/>
          <w:szCs w:val="28"/>
        </w:rPr>
        <w:t>е</w:t>
      </w:r>
      <w:r w:rsidRPr="001154CE">
        <w:rPr>
          <w:rFonts w:ascii="Times New Roman" w:hAnsi="Times New Roman"/>
          <w:sz w:val="28"/>
          <w:szCs w:val="28"/>
        </w:rPr>
        <w:t>дания,  вносит результаты регистрации в протокол заседания Думы</w:t>
      </w:r>
      <w:r w:rsidR="00C50D9E">
        <w:rPr>
          <w:rFonts w:ascii="Times New Roman" w:hAnsi="Times New Roman"/>
          <w:sz w:val="28"/>
          <w:szCs w:val="28"/>
        </w:rPr>
        <w:t>. При н</w:t>
      </w:r>
      <w:r w:rsidR="00C50D9E">
        <w:rPr>
          <w:rFonts w:ascii="Times New Roman" w:hAnsi="Times New Roman"/>
          <w:sz w:val="28"/>
          <w:szCs w:val="28"/>
        </w:rPr>
        <w:t>а</w:t>
      </w:r>
      <w:r w:rsidR="00C50D9E">
        <w:rPr>
          <w:rFonts w:ascii="Times New Roman" w:hAnsi="Times New Roman"/>
          <w:sz w:val="28"/>
          <w:szCs w:val="28"/>
        </w:rPr>
        <w:t>личии технической возможности для ведения видеозаписи заседания, пров</w:t>
      </w:r>
      <w:r w:rsidR="00C50D9E">
        <w:rPr>
          <w:rFonts w:ascii="Times New Roman" w:hAnsi="Times New Roman"/>
          <w:sz w:val="28"/>
          <w:szCs w:val="28"/>
        </w:rPr>
        <w:t>о</w:t>
      </w:r>
      <w:r w:rsidR="00C50D9E">
        <w:rPr>
          <w:rFonts w:ascii="Times New Roman" w:hAnsi="Times New Roman"/>
          <w:sz w:val="28"/>
          <w:szCs w:val="28"/>
        </w:rPr>
        <w:t xml:space="preserve">димого посредством </w:t>
      </w:r>
      <w:proofErr w:type="spellStart"/>
      <w:r w:rsidR="00C50D9E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1154CE">
        <w:rPr>
          <w:rFonts w:ascii="Times New Roman" w:hAnsi="Times New Roman"/>
          <w:sz w:val="28"/>
          <w:szCs w:val="28"/>
        </w:rPr>
        <w:t xml:space="preserve">, </w:t>
      </w:r>
      <w:r w:rsidR="00C50D9E">
        <w:rPr>
          <w:rFonts w:ascii="Times New Roman" w:hAnsi="Times New Roman"/>
          <w:sz w:val="28"/>
          <w:szCs w:val="28"/>
        </w:rPr>
        <w:t>такая запись прилагается к пр</w:t>
      </w:r>
      <w:r w:rsidR="00C50D9E">
        <w:rPr>
          <w:rFonts w:ascii="Times New Roman" w:hAnsi="Times New Roman"/>
          <w:sz w:val="28"/>
          <w:szCs w:val="28"/>
        </w:rPr>
        <w:t>о</w:t>
      </w:r>
      <w:r w:rsidR="00C50D9E">
        <w:rPr>
          <w:rFonts w:ascii="Times New Roman" w:hAnsi="Times New Roman"/>
          <w:sz w:val="28"/>
          <w:szCs w:val="28"/>
        </w:rPr>
        <w:t xml:space="preserve">токолу </w:t>
      </w:r>
      <w:r w:rsidRPr="001154CE">
        <w:rPr>
          <w:rFonts w:ascii="Times New Roman" w:hAnsi="Times New Roman"/>
          <w:sz w:val="28"/>
          <w:szCs w:val="28"/>
        </w:rPr>
        <w:t>заседания</w:t>
      </w:r>
      <w:proofErr w:type="gramStart"/>
      <w:r w:rsidRPr="001154CE">
        <w:rPr>
          <w:rFonts w:ascii="Times New Roman" w:hAnsi="Times New Roman"/>
          <w:sz w:val="28"/>
          <w:szCs w:val="28"/>
        </w:rPr>
        <w:t>.</w:t>
      </w:r>
      <w:r w:rsidR="005A3075">
        <w:rPr>
          <w:rFonts w:ascii="Times New Roman" w:hAnsi="Times New Roman"/>
          <w:sz w:val="28"/>
          <w:szCs w:val="28"/>
        </w:rPr>
        <w:t>»</w:t>
      </w:r>
      <w:proofErr w:type="gramEnd"/>
    </w:p>
    <w:p w:rsidR="005A3075" w:rsidRDefault="005A3075" w:rsidP="00115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14 статьи 15 перед словами «</w:t>
      </w:r>
      <w:r w:rsidRPr="00EB42CE">
        <w:rPr>
          <w:rFonts w:ascii="Times New Roman" w:hAnsi="Times New Roman"/>
          <w:sz w:val="28"/>
          <w:szCs w:val="28"/>
        </w:rPr>
        <w:t>в</w:t>
      </w:r>
      <w:r w:rsidRPr="0070733B">
        <w:rPr>
          <w:rFonts w:ascii="Times New Roman" w:hAnsi="Times New Roman"/>
          <w:color w:val="000000"/>
          <w:sz w:val="28"/>
          <w:szCs w:val="28"/>
        </w:rPr>
        <w:t xml:space="preserve"> связи с чрезвычайными о</w:t>
      </w:r>
      <w:r w:rsidRPr="0070733B">
        <w:rPr>
          <w:rFonts w:ascii="Times New Roman" w:hAnsi="Times New Roman"/>
          <w:color w:val="000000"/>
          <w:sz w:val="28"/>
          <w:szCs w:val="28"/>
        </w:rPr>
        <w:t>б</w:t>
      </w:r>
      <w:r w:rsidRPr="0070733B">
        <w:rPr>
          <w:rFonts w:ascii="Times New Roman" w:hAnsi="Times New Roman"/>
          <w:color w:val="000000"/>
          <w:sz w:val="28"/>
          <w:szCs w:val="28"/>
        </w:rPr>
        <w:t>стоятельствами</w:t>
      </w:r>
      <w:r>
        <w:rPr>
          <w:rFonts w:ascii="Times New Roman" w:hAnsi="Times New Roman"/>
          <w:color w:val="000000"/>
          <w:sz w:val="28"/>
          <w:szCs w:val="28"/>
        </w:rPr>
        <w:t xml:space="preserve">» дополнить словами </w:t>
      </w:r>
      <w:r w:rsidRPr="005A3075">
        <w:rPr>
          <w:rFonts w:ascii="Times New Roman" w:hAnsi="Times New Roman"/>
          <w:sz w:val="28"/>
          <w:szCs w:val="28"/>
        </w:rPr>
        <w:t>«При необходимости оперативного р</w:t>
      </w:r>
      <w:r w:rsidRPr="005A3075">
        <w:rPr>
          <w:rFonts w:ascii="Times New Roman" w:hAnsi="Times New Roman"/>
          <w:sz w:val="28"/>
          <w:szCs w:val="28"/>
        </w:rPr>
        <w:t>е</w:t>
      </w:r>
      <w:r w:rsidRPr="005A3075">
        <w:rPr>
          <w:rFonts w:ascii="Times New Roman" w:hAnsi="Times New Roman"/>
          <w:sz w:val="28"/>
          <w:szCs w:val="28"/>
        </w:rPr>
        <w:t>шения вопросов»</w:t>
      </w:r>
      <w:r>
        <w:rPr>
          <w:rFonts w:ascii="Times New Roman" w:hAnsi="Times New Roman"/>
          <w:sz w:val="28"/>
          <w:szCs w:val="28"/>
        </w:rPr>
        <w:t>;</w:t>
      </w:r>
    </w:p>
    <w:p w:rsidR="00322564" w:rsidRDefault="005A3075" w:rsidP="00115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322564">
        <w:rPr>
          <w:rFonts w:ascii="Times New Roman" w:hAnsi="Times New Roman"/>
          <w:sz w:val="28"/>
          <w:szCs w:val="28"/>
        </w:rPr>
        <w:t>статью 25 дополнить пунктом 3</w:t>
      </w:r>
      <w:r w:rsidR="00322564">
        <w:rPr>
          <w:rFonts w:ascii="Times New Roman" w:hAnsi="Times New Roman"/>
          <w:sz w:val="28"/>
          <w:szCs w:val="28"/>
          <w:vertAlign w:val="superscript"/>
        </w:rPr>
        <w:t>1</w:t>
      </w:r>
      <w:r w:rsidR="00322564">
        <w:rPr>
          <w:rFonts w:ascii="Times New Roman" w:hAnsi="Times New Roman"/>
          <w:sz w:val="28"/>
          <w:szCs w:val="28"/>
        </w:rPr>
        <w:t>. следующего содержания:</w:t>
      </w:r>
    </w:p>
    <w:p w:rsidR="00322564" w:rsidRPr="00322564" w:rsidRDefault="00322564" w:rsidP="0032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2564">
        <w:rPr>
          <w:rFonts w:ascii="Times New Roman" w:hAnsi="Times New Roman"/>
          <w:sz w:val="28"/>
          <w:szCs w:val="28"/>
        </w:rPr>
        <w:t>3</w:t>
      </w:r>
      <w:r w:rsidRPr="001D7C0A">
        <w:rPr>
          <w:rFonts w:ascii="Times New Roman" w:hAnsi="Times New Roman"/>
          <w:sz w:val="28"/>
          <w:szCs w:val="28"/>
          <w:vertAlign w:val="superscript"/>
        </w:rPr>
        <w:t>1</w:t>
      </w:r>
      <w:r w:rsidRPr="00322564">
        <w:rPr>
          <w:rFonts w:ascii="Times New Roman" w:hAnsi="Times New Roman"/>
          <w:sz w:val="28"/>
          <w:szCs w:val="28"/>
        </w:rPr>
        <w:t>. Решения Думы города не могут приниматься в заочной форме по следующим вопросам:</w:t>
      </w:r>
    </w:p>
    <w:p w:rsidR="00322564" w:rsidRPr="00322564" w:rsidRDefault="00322564" w:rsidP="0032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sz w:val="28"/>
          <w:szCs w:val="28"/>
        </w:rPr>
        <w:t>1) принятие Устава города, внесение в него изменений и дополнений;</w:t>
      </w:r>
    </w:p>
    <w:p w:rsidR="00322564" w:rsidRPr="00322564" w:rsidRDefault="00322564" w:rsidP="0032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sz w:val="28"/>
          <w:szCs w:val="28"/>
        </w:rPr>
        <w:t>2) утверждение бюджета города Урай, внесение изменений в него, у</w:t>
      </w:r>
      <w:r w:rsidRPr="00322564">
        <w:rPr>
          <w:rFonts w:ascii="Times New Roman" w:hAnsi="Times New Roman"/>
          <w:sz w:val="28"/>
          <w:szCs w:val="28"/>
        </w:rPr>
        <w:t>т</w:t>
      </w:r>
      <w:r w:rsidRPr="00322564">
        <w:rPr>
          <w:rFonts w:ascii="Times New Roman" w:hAnsi="Times New Roman"/>
          <w:sz w:val="28"/>
          <w:szCs w:val="28"/>
        </w:rPr>
        <w:t>верждение отчетов о его исполнении;</w:t>
      </w:r>
    </w:p>
    <w:p w:rsidR="00322564" w:rsidRPr="00322564" w:rsidRDefault="00322564" w:rsidP="0032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sz w:val="28"/>
          <w:szCs w:val="28"/>
        </w:rPr>
        <w:t xml:space="preserve">3) рассмотрение и утверждение </w:t>
      </w:r>
      <w:r w:rsidR="00C52119">
        <w:rPr>
          <w:rFonts w:ascii="Times New Roman" w:hAnsi="Times New Roman"/>
          <w:sz w:val="28"/>
          <w:szCs w:val="28"/>
        </w:rPr>
        <w:t xml:space="preserve">отчёта </w:t>
      </w:r>
      <w:r w:rsidRPr="00322564">
        <w:rPr>
          <w:rFonts w:ascii="Times New Roman" w:hAnsi="Times New Roman"/>
          <w:sz w:val="28"/>
          <w:szCs w:val="28"/>
        </w:rPr>
        <w:t>о деятельности Думы города;</w:t>
      </w:r>
    </w:p>
    <w:p w:rsidR="00322564" w:rsidRPr="00322564" w:rsidRDefault="00322564" w:rsidP="0032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sz w:val="28"/>
          <w:szCs w:val="28"/>
        </w:rPr>
        <w:t>4) рассмотрение и утверждение ежегодного отчета главы города о р</w:t>
      </w:r>
      <w:r w:rsidRPr="00322564">
        <w:rPr>
          <w:rFonts w:ascii="Times New Roman" w:hAnsi="Times New Roman"/>
          <w:sz w:val="28"/>
          <w:szCs w:val="28"/>
        </w:rPr>
        <w:t>е</w:t>
      </w:r>
      <w:r w:rsidRPr="00322564">
        <w:rPr>
          <w:rFonts w:ascii="Times New Roman" w:hAnsi="Times New Roman"/>
          <w:sz w:val="28"/>
          <w:szCs w:val="28"/>
        </w:rPr>
        <w:t>зультатах его деятельности, администрации города, в том числе о решении вопросов, поставленных Думой города;</w:t>
      </w:r>
    </w:p>
    <w:p w:rsidR="00322564" w:rsidRPr="00322564" w:rsidRDefault="00322564" w:rsidP="0032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sz w:val="28"/>
          <w:szCs w:val="28"/>
        </w:rPr>
        <w:t>5) рассмотрение и утверждение</w:t>
      </w:r>
      <w:r w:rsidR="00C52119">
        <w:rPr>
          <w:rFonts w:ascii="Times New Roman" w:hAnsi="Times New Roman"/>
          <w:sz w:val="28"/>
          <w:szCs w:val="28"/>
        </w:rPr>
        <w:t xml:space="preserve"> отчёта</w:t>
      </w:r>
      <w:r w:rsidRPr="00322564">
        <w:rPr>
          <w:rFonts w:ascii="Times New Roman" w:hAnsi="Times New Roman"/>
          <w:sz w:val="28"/>
          <w:szCs w:val="28"/>
        </w:rPr>
        <w:t xml:space="preserve"> о деятельности Контрольно-счётной палаты города;</w:t>
      </w:r>
    </w:p>
    <w:p w:rsidR="00322564" w:rsidRPr="00322564" w:rsidRDefault="00322564" w:rsidP="0032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sz w:val="28"/>
          <w:szCs w:val="28"/>
        </w:rPr>
        <w:t>6) утверждение стратегии социально-экономического развития муниц</w:t>
      </w:r>
      <w:r w:rsidRPr="00322564">
        <w:rPr>
          <w:rFonts w:ascii="Times New Roman" w:hAnsi="Times New Roman"/>
          <w:sz w:val="28"/>
          <w:szCs w:val="28"/>
        </w:rPr>
        <w:t>и</w:t>
      </w:r>
      <w:r w:rsidRPr="00322564">
        <w:rPr>
          <w:rFonts w:ascii="Times New Roman" w:hAnsi="Times New Roman"/>
          <w:sz w:val="28"/>
          <w:szCs w:val="28"/>
        </w:rPr>
        <w:t>пального образования, внесение в неё изменений и дополнений;</w:t>
      </w:r>
    </w:p>
    <w:p w:rsidR="00322564" w:rsidRPr="00322564" w:rsidRDefault="00322564" w:rsidP="0032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sz w:val="28"/>
          <w:szCs w:val="28"/>
        </w:rPr>
        <w:t xml:space="preserve">7) принятие решения о </w:t>
      </w:r>
      <w:proofErr w:type="gramStart"/>
      <w:r w:rsidRPr="00322564">
        <w:rPr>
          <w:rFonts w:ascii="Times New Roman" w:hAnsi="Times New Roman"/>
          <w:sz w:val="28"/>
          <w:szCs w:val="28"/>
        </w:rPr>
        <w:t>досрочном</w:t>
      </w:r>
      <w:proofErr w:type="gramEnd"/>
      <w:r w:rsidRPr="00322564">
        <w:rPr>
          <w:rFonts w:ascii="Times New Roman" w:hAnsi="Times New Roman"/>
          <w:sz w:val="28"/>
          <w:szCs w:val="28"/>
        </w:rPr>
        <w:t xml:space="preserve"> прекращение полномочий Думы г</w:t>
      </w:r>
      <w:r w:rsidRPr="00322564">
        <w:rPr>
          <w:rFonts w:ascii="Times New Roman" w:hAnsi="Times New Roman"/>
          <w:sz w:val="28"/>
          <w:szCs w:val="28"/>
        </w:rPr>
        <w:t>о</w:t>
      </w:r>
      <w:r w:rsidRPr="00322564">
        <w:rPr>
          <w:rFonts w:ascii="Times New Roman" w:hAnsi="Times New Roman"/>
          <w:sz w:val="28"/>
          <w:szCs w:val="28"/>
        </w:rPr>
        <w:t>рода;</w:t>
      </w:r>
    </w:p>
    <w:p w:rsidR="00322564" w:rsidRPr="00322564" w:rsidRDefault="00322564" w:rsidP="0032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sz w:val="28"/>
          <w:szCs w:val="28"/>
        </w:rPr>
        <w:t>8) принятие решения об у</w:t>
      </w:r>
      <w:r>
        <w:rPr>
          <w:rFonts w:ascii="Times New Roman" w:hAnsi="Times New Roman"/>
          <w:sz w:val="28"/>
          <w:szCs w:val="28"/>
        </w:rPr>
        <w:t>далении главы города в отставку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A3075" w:rsidRDefault="00322564" w:rsidP="00115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5A3075">
        <w:rPr>
          <w:rFonts w:ascii="Times New Roman" w:hAnsi="Times New Roman"/>
          <w:sz w:val="28"/>
          <w:szCs w:val="28"/>
        </w:rPr>
        <w:t>г</w:t>
      </w:r>
      <w:r w:rsidR="005A3075" w:rsidRPr="005A3075">
        <w:rPr>
          <w:rFonts w:ascii="Times New Roman" w:hAnsi="Times New Roman"/>
          <w:sz w:val="28"/>
          <w:szCs w:val="28"/>
        </w:rPr>
        <w:t>лав</w:t>
      </w:r>
      <w:r w:rsidR="005A3075">
        <w:rPr>
          <w:rFonts w:ascii="Times New Roman" w:hAnsi="Times New Roman"/>
          <w:sz w:val="28"/>
          <w:szCs w:val="28"/>
        </w:rPr>
        <w:t>у 4 дополнить статьёй 25</w:t>
      </w:r>
      <w:r w:rsidR="005A3075">
        <w:rPr>
          <w:rFonts w:ascii="Times New Roman" w:hAnsi="Times New Roman"/>
          <w:sz w:val="28"/>
          <w:szCs w:val="28"/>
          <w:vertAlign w:val="superscript"/>
        </w:rPr>
        <w:t>1</w:t>
      </w:r>
      <w:r w:rsidR="005A307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A3075" w:rsidRPr="00AC2634" w:rsidRDefault="005A3075" w:rsidP="005A30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2634">
        <w:rPr>
          <w:rFonts w:ascii="Times New Roman" w:hAnsi="Times New Roman"/>
          <w:b/>
          <w:sz w:val="28"/>
          <w:szCs w:val="28"/>
        </w:rPr>
        <w:t>Статья 25</w:t>
      </w:r>
      <w:r w:rsidRPr="00AC2634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AC2634">
        <w:rPr>
          <w:rFonts w:ascii="Times New Roman" w:hAnsi="Times New Roman"/>
          <w:b/>
          <w:sz w:val="28"/>
          <w:szCs w:val="28"/>
        </w:rPr>
        <w:t>. Особенности порядка голосования и принятия решения</w:t>
      </w:r>
    </w:p>
    <w:p w:rsidR="005A3075" w:rsidRPr="00AC2634" w:rsidRDefault="005A3075" w:rsidP="001A28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2634">
        <w:rPr>
          <w:rFonts w:ascii="Times New Roman" w:hAnsi="Times New Roman"/>
          <w:b/>
          <w:sz w:val="28"/>
          <w:szCs w:val="28"/>
        </w:rPr>
        <w:t>при проведении заседания Думы путем использования систем</w:t>
      </w:r>
      <w:r w:rsidR="001A2842">
        <w:rPr>
          <w:rFonts w:ascii="Times New Roman" w:hAnsi="Times New Roman"/>
          <w:b/>
          <w:sz w:val="28"/>
          <w:szCs w:val="28"/>
        </w:rPr>
        <w:t xml:space="preserve"> </w:t>
      </w:r>
      <w:r w:rsidRPr="00AC26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2634">
        <w:rPr>
          <w:rFonts w:ascii="Times New Roman" w:hAnsi="Times New Roman"/>
          <w:b/>
          <w:sz w:val="28"/>
          <w:szCs w:val="28"/>
        </w:rPr>
        <w:t>видео-конференц-связи</w:t>
      </w:r>
      <w:proofErr w:type="spellEnd"/>
      <w:r w:rsidR="00AC2634" w:rsidRPr="00AC2634">
        <w:rPr>
          <w:rFonts w:ascii="Times New Roman" w:hAnsi="Times New Roman"/>
          <w:b/>
          <w:sz w:val="28"/>
          <w:szCs w:val="28"/>
        </w:rPr>
        <w:t>.</w:t>
      </w:r>
    </w:p>
    <w:p w:rsidR="005A3075" w:rsidRPr="005A3075" w:rsidRDefault="005A3075" w:rsidP="005A3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075">
        <w:rPr>
          <w:rFonts w:ascii="Times New Roman" w:hAnsi="Times New Roman"/>
          <w:sz w:val="28"/>
          <w:szCs w:val="28"/>
        </w:rPr>
        <w:t xml:space="preserve">1. В случае участия депутата Думы в заседании путем использования систем </w:t>
      </w:r>
      <w:proofErr w:type="spellStart"/>
      <w:r w:rsidRPr="005A3075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5A3075">
        <w:rPr>
          <w:rFonts w:ascii="Times New Roman" w:hAnsi="Times New Roman"/>
          <w:sz w:val="28"/>
          <w:szCs w:val="28"/>
        </w:rPr>
        <w:t xml:space="preserve"> проводится исключительно открытое голос</w:t>
      </w:r>
      <w:r w:rsidRPr="005A3075">
        <w:rPr>
          <w:rFonts w:ascii="Times New Roman" w:hAnsi="Times New Roman"/>
          <w:sz w:val="28"/>
          <w:szCs w:val="28"/>
        </w:rPr>
        <w:t>о</w:t>
      </w:r>
      <w:r w:rsidRPr="005A3075">
        <w:rPr>
          <w:rFonts w:ascii="Times New Roman" w:hAnsi="Times New Roman"/>
          <w:sz w:val="28"/>
          <w:szCs w:val="28"/>
        </w:rPr>
        <w:t>вание.</w:t>
      </w:r>
    </w:p>
    <w:p w:rsidR="005A3075" w:rsidRPr="005A3075" w:rsidRDefault="005A3075" w:rsidP="005A3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075">
        <w:rPr>
          <w:rFonts w:ascii="Times New Roman" w:hAnsi="Times New Roman"/>
          <w:sz w:val="28"/>
          <w:szCs w:val="28"/>
        </w:rPr>
        <w:lastRenderedPageBreak/>
        <w:t xml:space="preserve">2. Для голосования депутатов Думы, участвующих в заседании путем использования систем </w:t>
      </w:r>
      <w:proofErr w:type="spellStart"/>
      <w:r w:rsidRPr="005A3075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5A3075">
        <w:rPr>
          <w:rFonts w:ascii="Times New Roman" w:hAnsi="Times New Roman"/>
          <w:sz w:val="28"/>
          <w:szCs w:val="28"/>
        </w:rPr>
        <w:t>, председательствующий на з</w:t>
      </w:r>
      <w:r w:rsidRPr="005A3075">
        <w:rPr>
          <w:rFonts w:ascii="Times New Roman" w:hAnsi="Times New Roman"/>
          <w:sz w:val="28"/>
          <w:szCs w:val="28"/>
        </w:rPr>
        <w:t>а</w:t>
      </w:r>
      <w:r w:rsidRPr="005A3075">
        <w:rPr>
          <w:rFonts w:ascii="Times New Roman" w:hAnsi="Times New Roman"/>
          <w:sz w:val="28"/>
          <w:szCs w:val="28"/>
        </w:rPr>
        <w:t>седании обращается к каждому депутату Думы отдельно согласно алфави</w:t>
      </w:r>
      <w:r w:rsidRPr="005A3075">
        <w:rPr>
          <w:rFonts w:ascii="Times New Roman" w:hAnsi="Times New Roman"/>
          <w:sz w:val="28"/>
          <w:szCs w:val="28"/>
        </w:rPr>
        <w:t>т</w:t>
      </w:r>
      <w:r w:rsidRPr="005A3075">
        <w:rPr>
          <w:rFonts w:ascii="Times New Roman" w:hAnsi="Times New Roman"/>
          <w:sz w:val="28"/>
          <w:szCs w:val="28"/>
        </w:rPr>
        <w:t>ному порядку фамилий, а депутат Думы оглашает свои фамилию, имя, отч</w:t>
      </w:r>
      <w:r w:rsidRPr="005A3075">
        <w:rPr>
          <w:rFonts w:ascii="Times New Roman" w:hAnsi="Times New Roman"/>
          <w:sz w:val="28"/>
          <w:szCs w:val="28"/>
        </w:rPr>
        <w:t>е</w:t>
      </w:r>
      <w:r w:rsidRPr="005A3075">
        <w:rPr>
          <w:rFonts w:ascii="Times New Roman" w:hAnsi="Times New Roman"/>
          <w:sz w:val="28"/>
          <w:szCs w:val="28"/>
        </w:rPr>
        <w:t xml:space="preserve">ство, номер вопроса повестки заседания, по которому идет голосование, и решение по поставленному вопросу ("за", "против", "воздержался"). </w:t>
      </w:r>
    </w:p>
    <w:p w:rsidR="005A3075" w:rsidRPr="005A3075" w:rsidRDefault="005A3075" w:rsidP="005A3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075">
        <w:rPr>
          <w:rFonts w:ascii="Times New Roman" w:hAnsi="Times New Roman"/>
          <w:sz w:val="28"/>
          <w:szCs w:val="28"/>
        </w:rPr>
        <w:t>3. Специалист аппарата Думы, ответственный за ведение протокола з</w:t>
      </w:r>
      <w:r w:rsidRPr="005A3075">
        <w:rPr>
          <w:rFonts w:ascii="Times New Roman" w:hAnsi="Times New Roman"/>
          <w:sz w:val="28"/>
          <w:szCs w:val="28"/>
        </w:rPr>
        <w:t>а</w:t>
      </w:r>
      <w:r w:rsidRPr="005A3075">
        <w:rPr>
          <w:rFonts w:ascii="Times New Roman" w:hAnsi="Times New Roman"/>
          <w:sz w:val="28"/>
          <w:szCs w:val="28"/>
        </w:rPr>
        <w:t>седания, суммирует результаты голосований по поставленному вопросу, пр</w:t>
      </w:r>
      <w:r w:rsidRPr="005A3075">
        <w:rPr>
          <w:rFonts w:ascii="Times New Roman" w:hAnsi="Times New Roman"/>
          <w:sz w:val="28"/>
          <w:szCs w:val="28"/>
        </w:rPr>
        <w:t>о</w:t>
      </w:r>
      <w:r w:rsidRPr="005A3075">
        <w:rPr>
          <w:rFonts w:ascii="Times New Roman" w:hAnsi="Times New Roman"/>
          <w:sz w:val="28"/>
          <w:szCs w:val="28"/>
        </w:rPr>
        <w:t>веденных в соответствии с настоящей статьей, и передает итоговый резул</w:t>
      </w:r>
      <w:r w:rsidRPr="005A3075">
        <w:rPr>
          <w:rFonts w:ascii="Times New Roman" w:hAnsi="Times New Roman"/>
          <w:sz w:val="28"/>
          <w:szCs w:val="28"/>
        </w:rPr>
        <w:t>ь</w:t>
      </w:r>
      <w:r w:rsidRPr="005A3075">
        <w:rPr>
          <w:rFonts w:ascii="Times New Roman" w:hAnsi="Times New Roman"/>
          <w:sz w:val="28"/>
          <w:szCs w:val="28"/>
        </w:rPr>
        <w:t>тат голосования председательствующему на заседании, который его оглаш</w:t>
      </w:r>
      <w:r w:rsidRPr="005A3075">
        <w:rPr>
          <w:rFonts w:ascii="Times New Roman" w:hAnsi="Times New Roman"/>
          <w:sz w:val="28"/>
          <w:szCs w:val="28"/>
        </w:rPr>
        <w:t>а</w:t>
      </w:r>
      <w:r w:rsidRPr="005A3075">
        <w:rPr>
          <w:rFonts w:ascii="Times New Roman" w:hAnsi="Times New Roman"/>
          <w:sz w:val="28"/>
          <w:szCs w:val="28"/>
        </w:rPr>
        <w:t>ет.</w:t>
      </w:r>
    </w:p>
    <w:p w:rsidR="005A3075" w:rsidRDefault="005A3075" w:rsidP="005A3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075">
        <w:rPr>
          <w:rFonts w:ascii="Times New Roman" w:hAnsi="Times New Roman"/>
          <w:sz w:val="28"/>
          <w:szCs w:val="28"/>
        </w:rPr>
        <w:t>4. Специалист аппарата Думы, ответственный за ведение протокола з</w:t>
      </w:r>
      <w:r w:rsidRPr="005A3075">
        <w:rPr>
          <w:rFonts w:ascii="Times New Roman" w:hAnsi="Times New Roman"/>
          <w:sz w:val="28"/>
          <w:szCs w:val="28"/>
        </w:rPr>
        <w:t>а</w:t>
      </w:r>
      <w:r w:rsidRPr="005A3075">
        <w:rPr>
          <w:rFonts w:ascii="Times New Roman" w:hAnsi="Times New Roman"/>
          <w:sz w:val="28"/>
          <w:szCs w:val="28"/>
        </w:rPr>
        <w:t>седания, вносит результаты голосования по поставленному вопросу в прот</w:t>
      </w:r>
      <w:r w:rsidRPr="005A3075">
        <w:rPr>
          <w:rFonts w:ascii="Times New Roman" w:hAnsi="Times New Roman"/>
          <w:sz w:val="28"/>
          <w:szCs w:val="28"/>
        </w:rPr>
        <w:t>о</w:t>
      </w:r>
      <w:r w:rsidRPr="005A3075">
        <w:rPr>
          <w:rFonts w:ascii="Times New Roman" w:hAnsi="Times New Roman"/>
          <w:sz w:val="28"/>
          <w:szCs w:val="28"/>
        </w:rPr>
        <w:t>кол заседания</w:t>
      </w:r>
      <w:r w:rsidR="007122DC">
        <w:rPr>
          <w:rFonts w:ascii="Times New Roman" w:hAnsi="Times New Roman"/>
          <w:sz w:val="28"/>
          <w:szCs w:val="28"/>
        </w:rPr>
        <w:t xml:space="preserve">. </w:t>
      </w:r>
      <w:r w:rsidR="007122DC" w:rsidRPr="00E409C2">
        <w:rPr>
          <w:rFonts w:ascii="Times New Roman" w:hAnsi="Times New Roman"/>
          <w:sz w:val="28"/>
          <w:szCs w:val="28"/>
        </w:rPr>
        <w:t>При наличии технической возможности для ведения видеоз</w:t>
      </w:r>
      <w:r w:rsidR="007122DC" w:rsidRPr="00E409C2">
        <w:rPr>
          <w:rFonts w:ascii="Times New Roman" w:hAnsi="Times New Roman"/>
          <w:sz w:val="28"/>
          <w:szCs w:val="28"/>
        </w:rPr>
        <w:t>а</w:t>
      </w:r>
      <w:r w:rsidR="007122DC" w:rsidRPr="00E409C2">
        <w:rPr>
          <w:rFonts w:ascii="Times New Roman" w:hAnsi="Times New Roman"/>
          <w:sz w:val="28"/>
          <w:szCs w:val="28"/>
        </w:rPr>
        <w:t xml:space="preserve">писи заседания, проводимого посредством </w:t>
      </w:r>
      <w:proofErr w:type="spellStart"/>
      <w:r w:rsidR="007122DC" w:rsidRPr="00E409C2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="007122DC" w:rsidRPr="00E409C2">
        <w:rPr>
          <w:rFonts w:ascii="Times New Roman" w:hAnsi="Times New Roman"/>
          <w:sz w:val="28"/>
          <w:szCs w:val="28"/>
        </w:rPr>
        <w:t>, такая з</w:t>
      </w:r>
      <w:r w:rsidR="007122DC" w:rsidRPr="00E409C2">
        <w:rPr>
          <w:rFonts w:ascii="Times New Roman" w:hAnsi="Times New Roman"/>
          <w:sz w:val="28"/>
          <w:szCs w:val="28"/>
        </w:rPr>
        <w:t>а</w:t>
      </w:r>
      <w:r w:rsidR="007122DC" w:rsidRPr="00E409C2">
        <w:rPr>
          <w:rFonts w:ascii="Times New Roman" w:hAnsi="Times New Roman"/>
          <w:sz w:val="28"/>
          <w:szCs w:val="28"/>
        </w:rPr>
        <w:t>пись прилагается к протоколу заседания</w:t>
      </w:r>
      <w:proofErr w:type="gramStart"/>
      <w:r w:rsidRPr="005A3075">
        <w:rPr>
          <w:rFonts w:ascii="Times New Roman" w:hAnsi="Times New Roman"/>
          <w:sz w:val="28"/>
          <w:szCs w:val="28"/>
        </w:rPr>
        <w:t>.</w:t>
      </w:r>
      <w:r w:rsidR="00AC2634">
        <w:rPr>
          <w:rFonts w:ascii="Times New Roman" w:hAnsi="Times New Roman"/>
          <w:sz w:val="28"/>
          <w:szCs w:val="28"/>
        </w:rPr>
        <w:t>»;</w:t>
      </w:r>
      <w:proofErr w:type="gramEnd"/>
    </w:p>
    <w:p w:rsidR="00B45EB7" w:rsidRPr="00B45EB7" w:rsidRDefault="00322564" w:rsidP="005A307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2634">
        <w:rPr>
          <w:rFonts w:ascii="Times New Roman" w:hAnsi="Times New Roman"/>
          <w:sz w:val="28"/>
          <w:szCs w:val="28"/>
        </w:rPr>
        <w:t xml:space="preserve">) </w:t>
      </w:r>
      <w:r w:rsidR="00B45EB7">
        <w:rPr>
          <w:rFonts w:ascii="Times New Roman" w:hAnsi="Times New Roman"/>
          <w:sz w:val="28"/>
          <w:szCs w:val="28"/>
        </w:rPr>
        <w:t>в подпункте 2 пункта 5 статьи 26 после слов «</w:t>
      </w:r>
      <w:r w:rsidR="00B45EB7" w:rsidRPr="0021242C">
        <w:rPr>
          <w:rFonts w:ascii="Times New Roman" w:eastAsia="Calibri" w:hAnsi="Times New Roman"/>
          <w:sz w:val="28"/>
          <w:szCs w:val="28"/>
        </w:rPr>
        <w:t>о поручениях и рек</w:t>
      </w:r>
      <w:r w:rsidR="00B45EB7" w:rsidRPr="0021242C">
        <w:rPr>
          <w:rFonts w:ascii="Times New Roman" w:eastAsia="Calibri" w:hAnsi="Times New Roman"/>
          <w:sz w:val="28"/>
          <w:szCs w:val="28"/>
        </w:rPr>
        <w:t>о</w:t>
      </w:r>
      <w:r w:rsidR="00B45EB7" w:rsidRPr="0021242C">
        <w:rPr>
          <w:rFonts w:ascii="Times New Roman" w:eastAsia="Calibri" w:hAnsi="Times New Roman"/>
          <w:sz w:val="28"/>
          <w:szCs w:val="28"/>
        </w:rPr>
        <w:t>мендациях Думы города</w:t>
      </w:r>
      <w:r w:rsidR="00B45EB7">
        <w:rPr>
          <w:rFonts w:ascii="Times New Roman" w:eastAsia="Calibri" w:hAnsi="Times New Roman"/>
          <w:sz w:val="28"/>
          <w:szCs w:val="28"/>
        </w:rPr>
        <w:t xml:space="preserve">» дополнить словами </w:t>
      </w:r>
      <w:r w:rsidR="00B45EB7" w:rsidRPr="00B45EB7">
        <w:rPr>
          <w:rFonts w:ascii="Times New Roman" w:eastAsia="Calibri" w:hAnsi="Times New Roman"/>
          <w:color w:val="000000" w:themeColor="text1"/>
          <w:sz w:val="28"/>
          <w:szCs w:val="28"/>
        </w:rPr>
        <w:t>«(далее – протокольные пор</w:t>
      </w:r>
      <w:r w:rsidR="00B45EB7" w:rsidRPr="00B45EB7">
        <w:rPr>
          <w:rFonts w:ascii="Times New Roman" w:eastAsia="Calibri" w:hAnsi="Times New Roman"/>
          <w:color w:val="000000" w:themeColor="text1"/>
          <w:sz w:val="28"/>
          <w:szCs w:val="28"/>
        </w:rPr>
        <w:t>у</w:t>
      </w:r>
      <w:r w:rsidR="00B45EB7" w:rsidRPr="00B45EB7">
        <w:rPr>
          <w:rFonts w:ascii="Times New Roman" w:eastAsia="Calibri" w:hAnsi="Times New Roman"/>
          <w:color w:val="000000" w:themeColor="text1"/>
          <w:sz w:val="28"/>
          <w:szCs w:val="28"/>
        </w:rPr>
        <w:t>чения)»;</w:t>
      </w:r>
    </w:p>
    <w:p w:rsidR="00AC2634" w:rsidRDefault="00322564" w:rsidP="005A3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45EB7">
        <w:rPr>
          <w:rFonts w:ascii="Times New Roman" w:hAnsi="Times New Roman"/>
          <w:sz w:val="28"/>
          <w:szCs w:val="28"/>
        </w:rPr>
        <w:t>)</w:t>
      </w:r>
      <w:r w:rsidR="00AC2634">
        <w:rPr>
          <w:rFonts w:ascii="Times New Roman" w:hAnsi="Times New Roman"/>
          <w:sz w:val="28"/>
          <w:szCs w:val="28"/>
        </w:rPr>
        <w:t>дополнить статью 26 пунктами 6, 7 следующего содержания:</w:t>
      </w:r>
    </w:p>
    <w:p w:rsidR="00AC2634" w:rsidRPr="00AC2634" w:rsidRDefault="00AC2634" w:rsidP="00AC2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634">
        <w:rPr>
          <w:rFonts w:ascii="Times New Roman" w:hAnsi="Times New Roman"/>
          <w:sz w:val="28"/>
          <w:szCs w:val="28"/>
        </w:rPr>
        <w:t xml:space="preserve">«6. Протокольные поручения ставятся на контроль. </w:t>
      </w:r>
      <w:proofErr w:type="gramStart"/>
      <w:r w:rsidRPr="00AC26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2634">
        <w:rPr>
          <w:rFonts w:ascii="Times New Roman" w:hAnsi="Times New Roman"/>
          <w:sz w:val="28"/>
          <w:szCs w:val="28"/>
        </w:rPr>
        <w:t xml:space="preserve"> выпо</w:t>
      </w:r>
      <w:r w:rsidRPr="00AC2634">
        <w:rPr>
          <w:rFonts w:ascii="Times New Roman" w:hAnsi="Times New Roman"/>
          <w:sz w:val="28"/>
          <w:szCs w:val="28"/>
        </w:rPr>
        <w:t>л</w:t>
      </w:r>
      <w:r w:rsidRPr="00AC2634">
        <w:rPr>
          <w:rFonts w:ascii="Times New Roman" w:hAnsi="Times New Roman"/>
          <w:sz w:val="28"/>
          <w:szCs w:val="28"/>
        </w:rPr>
        <w:t>нением протокольных поручений осуществляется аппаратом Думы в соо</w:t>
      </w:r>
      <w:r w:rsidRPr="00AC2634">
        <w:rPr>
          <w:rFonts w:ascii="Times New Roman" w:hAnsi="Times New Roman"/>
          <w:sz w:val="28"/>
          <w:szCs w:val="28"/>
        </w:rPr>
        <w:t>т</w:t>
      </w:r>
      <w:r w:rsidRPr="00AC2634">
        <w:rPr>
          <w:rFonts w:ascii="Times New Roman" w:hAnsi="Times New Roman"/>
          <w:sz w:val="28"/>
          <w:szCs w:val="28"/>
        </w:rPr>
        <w:t>ветствии с Положением об аппарате Думы.</w:t>
      </w:r>
    </w:p>
    <w:p w:rsidR="00AC2634" w:rsidRPr="00AC2634" w:rsidRDefault="00AC2634" w:rsidP="00AC2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634">
        <w:rPr>
          <w:rFonts w:ascii="Times New Roman" w:hAnsi="Times New Roman"/>
          <w:sz w:val="28"/>
          <w:szCs w:val="28"/>
        </w:rPr>
        <w:t>7. Дума города, постоянные комиссии Думы после рассмотрения и</w:t>
      </w:r>
      <w:r w:rsidRPr="00AC2634">
        <w:rPr>
          <w:rFonts w:ascii="Times New Roman" w:hAnsi="Times New Roman"/>
          <w:sz w:val="28"/>
          <w:szCs w:val="28"/>
        </w:rPr>
        <w:t>н</w:t>
      </w:r>
      <w:r w:rsidRPr="00AC2634">
        <w:rPr>
          <w:rFonts w:ascii="Times New Roman" w:hAnsi="Times New Roman"/>
          <w:sz w:val="28"/>
          <w:szCs w:val="28"/>
        </w:rPr>
        <w:t>формации об исполнении протокольных поручений вправе:</w:t>
      </w:r>
    </w:p>
    <w:p w:rsidR="00AC2634" w:rsidRPr="00AC2634" w:rsidRDefault="00AC2634" w:rsidP="00AC2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634">
        <w:rPr>
          <w:rFonts w:ascii="Times New Roman" w:hAnsi="Times New Roman"/>
          <w:sz w:val="28"/>
          <w:szCs w:val="28"/>
        </w:rPr>
        <w:t>1) снять протокольное поручение с контроля;</w:t>
      </w:r>
    </w:p>
    <w:p w:rsidR="00AC2634" w:rsidRPr="00AC2634" w:rsidRDefault="00AC2634" w:rsidP="00AC2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634">
        <w:rPr>
          <w:rFonts w:ascii="Times New Roman" w:hAnsi="Times New Roman"/>
          <w:sz w:val="28"/>
          <w:szCs w:val="28"/>
        </w:rPr>
        <w:t>2) продлить срок исполнения протокольного поручения;</w:t>
      </w:r>
    </w:p>
    <w:p w:rsidR="00AC2634" w:rsidRPr="00AC2634" w:rsidRDefault="00AC2634" w:rsidP="00AC2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634">
        <w:rPr>
          <w:rFonts w:ascii="Times New Roman" w:hAnsi="Times New Roman"/>
          <w:sz w:val="28"/>
          <w:szCs w:val="28"/>
        </w:rPr>
        <w:t>3) изменить протокольное поручение;</w:t>
      </w:r>
    </w:p>
    <w:p w:rsidR="00AC2634" w:rsidRDefault="00AC2634" w:rsidP="00AC2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634">
        <w:rPr>
          <w:rFonts w:ascii="Times New Roman" w:hAnsi="Times New Roman"/>
          <w:sz w:val="28"/>
          <w:szCs w:val="28"/>
        </w:rPr>
        <w:t>4) принять дополнительное протокольное поручение;</w:t>
      </w:r>
    </w:p>
    <w:p w:rsidR="00AC2634" w:rsidRDefault="00AC2634" w:rsidP="00AC2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634">
        <w:rPr>
          <w:rFonts w:ascii="Times New Roman" w:hAnsi="Times New Roman"/>
          <w:sz w:val="28"/>
          <w:szCs w:val="28"/>
        </w:rPr>
        <w:t>5) обратиться к главе города с информацией о неисполнении либо н</w:t>
      </w:r>
      <w:r w:rsidRPr="00AC2634">
        <w:rPr>
          <w:rFonts w:ascii="Times New Roman" w:hAnsi="Times New Roman"/>
          <w:sz w:val="28"/>
          <w:szCs w:val="28"/>
        </w:rPr>
        <w:t>е</w:t>
      </w:r>
      <w:r w:rsidRPr="00AC2634">
        <w:rPr>
          <w:rFonts w:ascii="Times New Roman" w:hAnsi="Times New Roman"/>
          <w:sz w:val="28"/>
          <w:szCs w:val="28"/>
        </w:rPr>
        <w:t>надлежащем исполнении протокольного поручения</w:t>
      </w:r>
      <w:proofErr w:type="gramStart"/>
      <w:r w:rsidRPr="00AC2634">
        <w:rPr>
          <w:rFonts w:ascii="Times New Roman" w:hAnsi="Times New Roman"/>
          <w:sz w:val="28"/>
          <w:szCs w:val="28"/>
        </w:rPr>
        <w:t>.»</w:t>
      </w:r>
      <w:proofErr w:type="gramEnd"/>
    </w:p>
    <w:p w:rsidR="009926D3" w:rsidRDefault="009926D3" w:rsidP="0099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6D3" w:rsidRDefault="009926D3" w:rsidP="009926D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26D3">
        <w:rPr>
          <w:rFonts w:ascii="Times New Roman" w:eastAsia="Calibri" w:hAnsi="Times New Roman"/>
          <w:sz w:val="28"/>
          <w:szCs w:val="28"/>
          <w:lang w:eastAsia="en-US"/>
        </w:rPr>
        <w:t xml:space="preserve">2. Настоящее решение вступает в силу со дня его </w:t>
      </w:r>
      <w:r w:rsidR="007A4FE0">
        <w:rPr>
          <w:rFonts w:ascii="Times New Roman" w:eastAsia="Calibri" w:hAnsi="Times New Roman"/>
          <w:sz w:val="28"/>
          <w:szCs w:val="28"/>
          <w:lang w:eastAsia="en-US"/>
        </w:rPr>
        <w:t>подписания</w:t>
      </w:r>
      <w:r w:rsidRPr="009926D3">
        <w:rPr>
          <w:rFonts w:ascii="Times New Roman" w:eastAsia="Calibri" w:hAnsi="Times New Roman"/>
          <w:sz w:val="28"/>
          <w:szCs w:val="28"/>
          <w:lang w:eastAsia="en-US"/>
        </w:rPr>
        <w:t xml:space="preserve"> и подл</w:t>
      </w:r>
      <w:r w:rsidRPr="009926D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926D3">
        <w:rPr>
          <w:rFonts w:ascii="Times New Roman" w:eastAsia="Calibri" w:hAnsi="Times New Roman"/>
          <w:sz w:val="28"/>
          <w:szCs w:val="28"/>
          <w:lang w:eastAsia="en-US"/>
        </w:rPr>
        <w:t>жит официальному опубликованию</w:t>
      </w:r>
      <w:r w:rsidR="007A4FE0">
        <w:rPr>
          <w:rFonts w:ascii="Times New Roman" w:eastAsia="Calibri" w:hAnsi="Times New Roman"/>
          <w:sz w:val="28"/>
          <w:szCs w:val="28"/>
          <w:lang w:eastAsia="en-US"/>
        </w:rPr>
        <w:t xml:space="preserve"> в газете «Знамя»</w:t>
      </w:r>
      <w:r w:rsidRPr="009926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C2634" w:rsidRDefault="00AC2634" w:rsidP="00B12531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12531" w:rsidRDefault="00B12531" w:rsidP="00B12531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2F47" w:rsidRDefault="00BD2F47" w:rsidP="00B12531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обязанности </w:t>
      </w:r>
    </w:p>
    <w:p w:rsidR="00CF7834" w:rsidRDefault="00BD2F47" w:rsidP="00B12531">
      <w:pPr>
        <w:pStyle w:val="a3"/>
        <w:tabs>
          <w:tab w:val="left" w:pos="709"/>
        </w:tabs>
        <w:jc w:val="both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AC2634" w:rsidRPr="00AC2634">
        <w:rPr>
          <w:rFonts w:ascii="Times New Roman" w:eastAsia="Calibri" w:hAnsi="Times New Roman"/>
          <w:b/>
          <w:sz w:val="28"/>
          <w:szCs w:val="28"/>
          <w:lang w:eastAsia="en-US"/>
        </w:rPr>
        <w:t>редседател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я </w:t>
      </w:r>
      <w:r w:rsidR="00AC2634" w:rsidRPr="00AC2634">
        <w:rPr>
          <w:rFonts w:ascii="Times New Roman" w:eastAsia="Calibri" w:hAnsi="Times New Roman"/>
          <w:b/>
          <w:sz w:val="28"/>
          <w:szCs w:val="28"/>
          <w:lang w:eastAsia="en-US"/>
        </w:rPr>
        <w:t>Думы города Урай</w:t>
      </w:r>
      <w:r w:rsidR="00AC26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</w:t>
      </w:r>
      <w:r w:rsidR="00AC26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  <w:r w:rsidR="00B125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="00AC26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А.В. Бабенко</w:t>
      </w:r>
    </w:p>
    <w:sectPr w:rsidR="00CF7834" w:rsidSect="00CF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26D3"/>
    <w:rsid w:val="001154CE"/>
    <w:rsid w:val="001672BC"/>
    <w:rsid w:val="001A2842"/>
    <w:rsid w:val="001D7C0A"/>
    <w:rsid w:val="00322564"/>
    <w:rsid w:val="00375367"/>
    <w:rsid w:val="003940A8"/>
    <w:rsid w:val="003B53A7"/>
    <w:rsid w:val="00572628"/>
    <w:rsid w:val="005A3075"/>
    <w:rsid w:val="005C4E84"/>
    <w:rsid w:val="007122DC"/>
    <w:rsid w:val="007A4FE0"/>
    <w:rsid w:val="007D630A"/>
    <w:rsid w:val="0088369B"/>
    <w:rsid w:val="009926D3"/>
    <w:rsid w:val="009E4497"/>
    <w:rsid w:val="00AB7632"/>
    <w:rsid w:val="00AC2634"/>
    <w:rsid w:val="00B12531"/>
    <w:rsid w:val="00B45EB7"/>
    <w:rsid w:val="00BD2F47"/>
    <w:rsid w:val="00BE0237"/>
    <w:rsid w:val="00BF379F"/>
    <w:rsid w:val="00C22ED2"/>
    <w:rsid w:val="00C50D9E"/>
    <w:rsid w:val="00C52119"/>
    <w:rsid w:val="00CD6B46"/>
    <w:rsid w:val="00CD7245"/>
    <w:rsid w:val="00CF7834"/>
    <w:rsid w:val="00E839E4"/>
    <w:rsid w:val="00E96A91"/>
    <w:rsid w:val="00EF0987"/>
    <w:rsid w:val="00F3554D"/>
    <w:rsid w:val="00FA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CCC2627B255DC775EB1ECB08E5F7EA1CDDFA7B638B24571CCDBC2ED7946B2A470A92A3E50E3E1799DA31A9BC5B6D2DA26B09935EC28ECEE79998DA8a9M" TargetMode="External"/><Relationship Id="rId5" Type="http://schemas.openxmlformats.org/officeDocument/2006/relationships/hyperlink" Target="consultantplus://offline/ref=65ECCC2627B255DC775EB1ECB08E5F7EA1CDDFA7B63BB44C7CCEDBC2ED7946B2A470A92A3E50E3E1799DA31A9BC5B6D2DA26B09935EC28ECEE79998DA8a9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23</cp:revision>
  <dcterms:created xsi:type="dcterms:W3CDTF">2020-04-08T09:30:00Z</dcterms:created>
  <dcterms:modified xsi:type="dcterms:W3CDTF">2020-04-10T02:57:00Z</dcterms:modified>
</cp:coreProperties>
</file>