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874B90" w:rsidP="00874B90">
      <w:pPr>
        <w:ind w:firstLine="709"/>
        <w:jc w:val="right"/>
        <w:rPr>
          <w:b/>
          <w:u w:val="single"/>
        </w:rPr>
      </w:pPr>
      <w:r w:rsidRPr="00874B90">
        <w:rPr>
          <w:b/>
          <w:u w:val="single"/>
        </w:rPr>
        <w:t>ПРОЕКТ</w:t>
      </w:r>
    </w:p>
    <w:p w:rsidR="00874B90" w:rsidRPr="00874B90" w:rsidRDefault="00874B90" w:rsidP="008A318F">
      <w:pPr>
        <w:ind w:firstLine="709"/>
        <w:jc w:val="both"/>
        <w:rPr>
          <w:b/>
          <w:u w:val="single"/>
        </w:rPr>
      </w:pPr>
    </w:p>
    <w:p w:rsidR="008A318F" w:rsidRPr="009022A8" w:rsidRDefault="008A318F" w:rsidP="009022A8">
      <w:pPr>
        <w:autoSpaceDE w:val="0"/>
        <w:autoSpaceDN w:val="0"/>
        <w:adjustRightInd w:val="0"/>
        <w:jc w:val="center"/>
        <w:rPr>
          <w:rFonts w:eastAsia="Calibri"/>
        </w:rPr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>
        <w:t>«</w:t>
      </w:r>
      <w:r w:rsidR="00BD3901" w:rsidRPr="00D65769">
        <w:t>Установление публичных  сервитутов в отношении земельных участков в границах полос отвода автомобильных дорог общего пользования города Урай</w:t>
      </w:r>
      <w:r w:rsidRPr="006C1145">
        <w:t>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8A318F" w:rsidRDefault="008A318F" w:rsidP="00FE6307">
      <w:pPr>
        <w:ind w:firstLine="709"/>
        <w:jc w:val="both"/>
        <w:rPr>
          <w:rFonts w:eastAsia="Calibri"/>
        </w:rPr>
      </w:pPr>
      <w:r>
        <w:t xml:space="preserve">1. </w:t>
      </w:r>
      <w:proofErr w:type="gramStart"/>
      <w:r w:rsidR="00FE6307">
        <w:t>В</w:t>
      </w:r>
      <w:r w:rsidR="00701EBC">
        <w:t xml:space="preserve"> </w:t>
      </w:r>
      <w:r w:rsidR="009022A8">
        <w:t>п</w:t>
      </w:r>
      <w:r w:rsidR="00374AFC">
        <w:t>одпункт</w:t>
      </w:r>
      <w:r w:rsidR="00FE6307">
        <w:t>е</w:t>
      </w:r>
      <w:r w:rsidR="00374AFC">
        <w:t xml:space="preserve"> </w:t>
      </w:r>
      <w:r w:rsidRPr="006165B9">
        <w:t>2.</w:t>
      </w:r>
      <w:r w:rsidR="00FF06BF">
        <w:t>7.</w:t>
      </w:r>
      <w:r w:rsidR="009022A8">
        <w:t>1</w:t>
      </w:r>
      <w:r w:rsidR="0000054A">
        <w:t xml:space="preserve"> </w:t>
      </w:r>
      <w:r w:rsidR="00FF06BF">
        <w:t>пункта 2.7</w:t>
      </w:r>
      <w:r w:rsidR="0000054A">
        <w:t xml:space="preserve"> </w:t>
      </w:r>
      <w:r w:rsidR="00FE6307">
        <w:t xml:space="preserve"> слова </w:t>
      </w:r>
      <w:r w:rsidR="00FE6307" w:rsidRPr="00FE6307">
        <w:t xml:space="preserve">«Для получения муниципальной услуги заявители подают запрос по образцу, </w:t>
      </w:r>
      <w:bookmarkStart w:id="0" w:name="_GoBack"/>
      <w:bookmarkEnd w:id="0"/>
      <w:r w:rsidR="00FE6307" w:rsidRPr="00FE6307">
        <w:t>установленному приложению 1 к административному регламенту.»</w:t>
      </w:r>
      <w:r w:rsidR="00FE6307">
        <w:t xml:space="preserve"> заменить </w:t>
      </w:r>
      <w:r w:rsidR="00820A4C">
        <w:t>с</w:t>
      </w:r>
      <w:r w:rsidR="009E3052">
        <w:t>лова</w:t>
      </w:r>
      <w:r w:rsidR="00820A4C">
        <w:t xml:space="preserve">ми </w:t>
      </w:r>
      <w:r w:rsidR="00FE6307">
        <w:t>«</w:t>
      </w:r>
      <w:r w:rsidR="009022A8">
        <w:rPr>
          <w:rFonts w:eastAsia="Calibri"/>
        </w:rPr>
        <w:t xml:space="preserve">Для получения муниципальной услуги заявители подают запрос по форме, установленной </w:t>
      </w:r>
      <w:r w:rsidR="00BD3901">
        <w:rPr>
          <w:rFonts w:eastAsia="Calibri"/>
        </w:rPr>
        <w:t>приказ</w:t>
      </w:r>
      <w:r w:rsidR="00820A4C">
        <w:rPr>
          <w:rFonts w:eastAsia="Calibri"/>
        </w:rPr>
        <w:t>ом</w:t>
      </w:r>
      <w:r w:rsidR="00BD3901">
        <w:rPr>
          <w:rFonts w:eastAsia="Calibri"/>
        </w:rPr>
        <w:t xml:space="preserve"> Министерства транспорта Российской Федерации от 17.10.2012 №373 </w:t>
      </w:r>
      <w:r w:rsidR="00FE6307">
        <w:rPr>
          <w:rFonts w:eastAsia="Calibri"/>
        </w:rPr>
        <w:t>«</w:t>
      </w:r>
      <w:r w:rsidR="00BD3901" w:rsidRPr="00BD3901">
        <w:rPr>
          <w:rFonts w:eastAsia="Calibri"/>
          <w:color w:val="000000" w:themeColor="text1"/>
        </w:rPr>
        <w:t>Об утверждении Порядка подачи и рассмотрения заявления об установлении публичного сервитута в отношении земельных участков в границах полос отвода</w:t>
      </w:r>
      <w:proofErr w:type="gramEnd"/>
      <w:r w:rsidR="00BD3901" w:rsidRPr="00BD3901">
        <w:rPr>
          <w:rFonts w:eastAsia="Calibri"/>
          <w:color w:val="000000" w:themeColor="text1"/>
        </w:rPr>
        <w:t xml:space="preserve">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</w:t>
      </w:r>
      <w:r w:rsidR="00FE6307">
        <w:rPr>
          <w:rFonts w:eastAsia="Calibri"/>
          <w:color w:val="000000" w:themeColor="text1"/>
        </w:rPr>
        <w:t>нии такого публичного сервитута»</w:t>
      </w:r>
      <w:proofErr w:type="gramStart"/>
      <w:r w:rsidR="00FE6307">
        <w:rPr>
          <w:rFonts w:eastAsia="Calibri"/>
          <w:color w:val="000000" w:themeColor="text1"/>
        </w:rPr>
        <w:t>.»</w:t>
      </w:r>
      <w:proofErr w:type="gramEnd"/>
      <w:r w:rsidR="00FE6307">
        <w:rPr>
          <w:rFonts w:eastAsia="Calibri"/>
        </w:rPr>
        <w:t>.</w:t>
      </w:r>
    </w:p>
    <w:p w:rsidR="00FE6307" w:rsidRPr="00FE6307" w:rsidRDefault="00FE6307" w:rsidP="00FE6307">
      <w:pPr>
        <w:pStyle w:val="a5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E6307">
        <w:rPr>
          <w:sz w:val="24"/>
          <w:szCs w:val="24"/>
        </w:rPr>
        <w:t>В пункте 5.5 слова «одного раза в год» заменить словами «одного раза в два года».</w:t>
      </w:r>
    </w:p>
    <w:p w:rsidR="008A318F" w:rsidRDefault="00FE6307" w:rsidP="00374AFC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8A318F" w:rsidRPr="00FE6307">
        <w:t xml:space="preserve">. </w:t>
      </w:r>
      <w:r w:rsidR="00374AFC" w:rsidRPr="00FE6307">
        <w:t xml:space="preserve">Приложение </w:t>
      </w:r>
      <w:r w:rsidR="003C153D" w:rsidRPr="00FE6307">
        <w:t xml:space="preserve">1 </w:t>
      </w:r>
      <w:r w:rsidR="00374AFC" w:rsidRPr="00FE6307">
        <w:t>к административному регламенту предоставления муниципальной услуги «</w:t>
      </w:r>
      <w:r w:rsidR="00820A4C" w:rsidRPr="00D65769">
        <w:t>Установление публичных  сервитутов в отношении земельных участков в границах полос отвода автомобильных дорог общего пользования города Урай</w:t>
      </w:r>
      <w:r w:rsidR="00374AFC" w:rsidRPr="006C1145">
        <w:t>»</w:t>
      </w:r>
      <w:r w:rsidR="00374AFC">
        <w:t xml:space="preserve"> признать утратившим силу.</w:t>
      </w:r>
    </w:p>
    <w:p w:rsidR="00D76BCF" w:rsidRDefault="00D76BCF" w:rsidP="008A318F">
      <w:pPr>
        <w:ind w:firstLine="709"/>
        <w:jc w:val="both"/>
      </w:pPr>
    </w:p>
    <w:sectPr w:rsidR="00D76BCF" w:rsidSect="0000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E5664A"/>
    <w:multiLevelType w:val="hybridMultilevel"/>
    <w:tmpl w:val="FD10E73C"/>
    <w:lvl w:ilvl="0" w:tplc="8C2E4A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DD568E"/>
    <w:multiLevelType w:val="hybridMultilevel"/>
    <w:tmpl w:val="766C68F2"/>
    <w:lvl w:ilvl="0" w:tplc="A2B8F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1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3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4"/>
  </w:num>
  <w:num w:numId="16">
    <w:abstractNumId w:val="19"/>
  </w:num>
  <w:num w:numId="17">
    <w:abstractNumId w:val="36"/>
  </w:num>
  <w:num w:numId="18">
    <w:abstractNumId w:val="22"/>
  </w:num>
  <w:num w:numId="19">
    <w:abstractNumId w:val="21"/>
  </w:num>
  <w:num w:numId="20">
    <w:abstractNumId w:val="20"/>
  </w:num>
  <w:num w:numId="21">
    <w:abstractNumId w:val="38"/>
  </w:num>
  <w:num w:numId="22">
    <w:abstractNumId w:val="46"/>
  </w:num>
  <w:num w:numId="23">
    <w:abstractNumId w:val="43"/>
  </w:num>
  <w:num w:numId="24">
    <w:abstractNumId w:val="27"/>
  </w:num>
  <w:num w:numId="25">
    <w:abstractNumId w:val="15"/>
  </w:num>
  <w:num w:numId="26">
    <w:abstractNumId w:val="23"/>
  </w:num>
  <w:num w:numId="27">
    <w:abstractNumId w:val="33"/>
  </w:num>
  <w:num w:numId="28">
    <w:abstractNumId w:val="40"/>
  </w:num>
  <w:num w:numId="29">
    <w:abstractNumId w:val="24"/>
  </w:num>
  <w:num w:numId="30">
    <w:abstractNumId w:val="30"/>
  </w:num>
  <w:num w:numId="31">
    <w:abstractNumId w:val="34"/>
  </w:num>
  <w:num w:numId="32">
    <w:abstractNumId w:val="45"/>
  </w:num>
  <w:num w:numId="33">
    <w:abstractNumId w:val="28"/>
  </w:num>
  <w:num w:numId="34">
    <w:abstractNumId w:val="32"/>
  </w:num>
  <w:num w:numId="35">
    <w:abstractNumId w:val="42"/>
  </w:num>
  <w:num w:numId="36">
    <w:abstractNumId w:val="14"/>
  </w:num>
  <w:num w:numId="37">
    <w:abstractNumId w:val="16"/>
  </w:num>
  <w:num w:numId="38">
    <w:abstractNumId w:val="11"/>
  </w:num>
  <w:num w:numId="39">
    <w:abstractNumId w:val="41"/>
  </w:num>
  <w:num w:numId="40">
    <w:abstractNumId w:val="47"/>
  </w:num>
  <w:num w:numId="41">
    <w:abstractNumId w:val="12"/>
  </w:num>
  <w:num w:numId="42">
    <w:abstractNumId w:val="39"/>
  </w:num>
  <w:num w:numId="43">
    <w:abstractNumId w:val="25"/>
  </w:num>
  <w:num w:numId="44">
    <w:abstractNumId w:val="10"/>
  </w:num>
  <w:num w:numId="45">
    <w:abstractNumId w:val="35"/>
  </w:num>
  <w:num w:numId="46">
    <w:abstractNumId w:val="29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97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46B7D"/>
    <w:rsid w:val="0035458E"/>
    <w:rsid w:val="00374AFC"/>
    <w:rsid w:val="003B73B0"/>
    <w:rsid w:val="003C153D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5E4F2C"/>
    <w:rsid w:val="00625A4A"/>
    <w:rsid w:val="006411ED"/>
    <w:rsid w:val="006724F6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01EBC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0A4C"/>
    <w:rsid w:val="00822BCF"/>
    <w:rsid w:val="008400CD"/>
    <w:rsid w:val="00841256"/>
    <w:rsid w:val="008563E0"/>
    <w:rsid w:val="008622A5"/>
    <w:rsid w:val="0086461E"/>
    <w:rsid w:val="00874B90"/>
    <w:rsid w:val="00884665"/>
    <w:rsid w:val="008934CF"/>
    <w:rsid w:val="008A17CE"/>
    <w:rsid w:val="008A318F"/>
    <w:rsid w:val="008A77C0"/>
    <w:rsid w:val="008B10DB"/>
    <w:rsid w:val="008D239A"/>
    <w:rsid w:val="008D2554"/>
    <w:rsid w:val="008E2DF0"/>
    <w:rsid w:val="008E38A8"/>
    <w:rsid w:val="008F09F3"/>
    <w:rsid w:val="009022A8"/>
    <w:rsid w:val="00933B3C"/>
    <w:rsid w:val="00994FD7"/>
    <w:rsid w:val="00996179"/>
    <w:rsid w:val="009B4EB4"/>
    <w:rsid w:val="009B5D15"/>
    <w:rsid w:val="009D082F"/>
    <w:rsid w:val="009E3052"/>
    <w:rsid w:val="009E6410"/>
    <w:rsid w:val="00A04988"/>
    <w:rsid w:val="00A06CC3"/>
    <w:rsid w:val="00A111E6"/>
    <w:rsid w:val="00A3151E"/>
    <w:rsid w:val="00A74EC6"/>
    <w:rsid w:val="00A74FDE"/>
    <w:rsid w:val="00AA5198"/>
    <w:rsid w:val="00AB6BB0"/>
    <w:rsid w:val="00AD2350"/>
    <w:rsid w:val="00AD26FB"/>
    <w:rsid w:val="00AE21AA"/>
    <w:rsid w:val="00B00A15"/>
    <w:rsid w:val="00B079BC"/>
    <w:rsid w:val="00B23AAF"/>
    <w:rsid w:val="00B26276"/>
    <w:rsid w:val="00B269E4"/>
    <w:rsid w:val="00B4390A"/>
    <w:rsid w:val="00B50239"/>
    <w:rsid w:val="00B808E6"/>
    <w:rsid w:val="00B80FC9"/>
    <w:rsid w:val="00B81467"/>
    <w:rsid w:val="00B9314B"/>
    <w:rsid w:val="00BA4E9B"/>
    <w:rsid w:val="00BC08D2"/>
    <w:rsid w:val="00BD3901"/>
    <w:rsid w:val="00BE4A91"/>
    <w:rsid w:val="00BF58ED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64E3B"/>
    <w:rsid w:val="00E71819"/>
    <w:rsid w:val="00E8684A"/>
    <w:rsid w:val="00E927FE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A0179"/>
    <w:rsid w:val="00FE62CF"/>
    <w:rsid w:val="00FE6307"/>
    <w:rsid w:val="00FF06BF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NefedovaEV</cp:lastModifiedBy>
  <cp:revision>2</cp:revision>
  <cp:lastPrinted>2017-09-26T04:45:00Z</cp:lastPrinted>
  <dcterms:created xsi:type="dcterms:W3CDTF">2020-04-14T12:13:00Z</dcterms:created>
  <dcterms:modified xsi:type="dcterms:W3CDTF">2020-04-14T12:13:00Z</dcterms:modified>
</cp:coreProperties>
</file>