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5604B6">
        <w:rPr>
          <w:bCs w:val="0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</w:t>
      </w:r>
      <w:r>
        <w:rPr>
          <w:bCs w:val="0"/>
        </w:rPr>
        <w:t>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 xml:space="preserve">ации города Урай от </w:t>
      </w:r>
      <w:r w:rsidR="006B6B90">
        <w:rPr>
          <w:bCs w:val="0"/>
        </w:rPr>
        <w:t>25.06.2019 №1524</w:t>
      </w:r>
      <w:r w:rsidRPr="00B36C87">
        <w:rPr>
          <w:bCs w:val="0"/>
        </w:rPr>
        <w:t xml:space="preserve">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="00093A91">
        <w:rPr>
          <w:bCs w:val="0"/>
        </w:rPr>
        <w:t>:</w:t>
      </w:r>
      <w:r w:rsidR="00420721">
        <w:rPr>
          <w:bCs w:val="0"/>
        </w:rPr>
        <w:t xml:space="preserve"> </w:t>
      </w:r>
    </w:p>
    <w:p w:rsidR="007328E1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приложению.</w:t>
      </w:r>
    </w:p>
    <w:p w:rsidR="00786449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2</w:t>
      </w:r>
      <w:r w:rsidR="007328E1"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FA3F77" w:rsidRDefault="001202D6" w:rsidP="00786449">
      <w:pPr>
        <w:autoSpaceDE w:val="0"/>
        <w:autoSpaceDN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3</w:t>
      </w:r>
      <w:r w:rsidR="007328E1" w:rsidRPr="005604B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</w:t>
      </w:r>
      <w:r w:rsidR="009D2983">
        <w:rPr>
          <w:bCs w:val="0"/>
        </w:rPr>
        <w:t xml:space="preserve">         </w:t>
      </w:r>
      <w:r w:rsidR="008E22FE">
        <w:rPr>
          <w:bCs w:val="0"/>
        </w:rPr>
        <w:t xml:space="preserve">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="009D2983">
        <w:rPr>
          <w:bCs w:val="0"/>
        </w:rPr>
        <w:t xml:space="preserve">     </w:t>
      </w:r>
      <w:r w:rsidR="008E22FE">
        <w:rPr>
          <w:bCs w:val="0"/>
        </w:rPr>
        <w:t xml:space="preserve">     </w:t>
      </w:r>
      <w:r w:rsidR="009D2983">
        <w:rPr>
          <w:bCs w:val="0"/>
        </w:rPr>
        <w:t xml:space="preserve">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Pr="008E22FE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  <w:r w:rsidR="008E22FE">
        <w:t>(далее – муниципальная программа)</w:t>
      </w:r>
    </w:p>
    <w:p w:rsidR="000A2C32" w:rsidRPr="0095584A" w:rsidRDefault="000A2C32" w:rsidP="00041804">
      <w:pPr>
        <w:spacing w:after="0" w:line="240" w:lineRule="auto"/>
        <w:jc w:val="center"/>
        <w:rPr>
          <w:b/>
        </w:rPr>
      </w:pPr>
    </w:p>
    <w:p w:rsidR="00706761" w:rsidRDefault="00041804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 w:rsidR="00706761">
        <w:t>:</w:t>
      </w:r>
    </w:p>
    <w:p w:rsidR="00706761" w:rsidRDefault="00706761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1.1.</w:t>
      </w:r>
      <w:r w:rsidR="00041804">
        <w:t xml:space="preserve"> </w:t>
      </w:r>
      <w:r w:rsidR="008E22FE">
        <w:t>С</w:t>
      </w:r>
      <w:r w:rsidR="00041804" w:rsidRPr="00870CC7">
        <w:t>трок</w:t>
      </w:r>
      <w:r>
        <w:t>у 3 изложить в следующей редакции:</w:t>
      </w:r>
    </w:p>
    <w:p w:rsidR="00706761" w:rsidRDefault="00706761" w:rsidP="006B6B90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861BCC" w:rsidTr="00C043A9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C043A9">
            <w:pPr>
              <w:autoSpaceDE w:val="0"/>
              <w:autoSpaceDN w:val="0"/>
              <w:adjustRightInd w:val="0"/>
              <w:jc w:val="center"/>
            </w:pPr>
            <w:r w:rsidRPr="00706761">
              <w:t>3</w:t>
            </w:r>
            <w:r w:rsidRPr="00861BCC"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C043A9">
            <w:pPr>
              <w:autoSpaceDE w:val="0"/>
              <w:autoSpaceDN w:val="0"/>
              <w:adjustRightInd w:val="0"/>
            </w:pPr>
            <w:r w:rsidRPr="00861BCC"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861BCC" w:rsidRDefault="00706761" w:rsidP="00706761">
            <w:pPr>
              <w:autoSpaceDE w:val="0"/>
              <w:autoSpaceDN w:val="0"/>
              <w:adjustRightInd w:val="0"/>
              <w:jc w:val="both"/>
            </w:pPr>
            <w:r>
              <w:t>Управление экономического развития</w:t>
            </w:r>
            <w:r w:rsidRPr="00861BCC">
              <w:t xml:space="preserve"> администрации города Урай</w:t>
            </w:r>
          </w:p>
        </w:tc>
      </w:tr>
    </w:tbl>
    <w:p w:rsidR="0050288E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»;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 xml:space="preserve">1.2. </w:t>
      </w:r>
      <w:r w:rsidR="008E22FE">
        <w:t>С</w:t>
      </w:r>
      <w:r>
        <w:t>троку 8 изложить в следующей редакции: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«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706761" w:rsidTr="00706761">
        <w:trPr>
          <w:trHeight w:val="240"/>
        </w:trPr>
        <w:tc>
          <w:tcPr>
            <w:tcW w:w="567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8.</w:t>
            </w:r>
          </w:p>
        </w:tc>
        <w:tc>
          <w:tcPr>
            <w:tcW w:w="3119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670" w:type="dxa"/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Портфель проектов «Малый и средний бизнес и поддержка индивидуальной предпринимательской инициативы» - </w:t>
            </w:r>
            <w:r w:rsidR="00A429B6">
              <w:rPr>
                <w:bCs w:val="0"/>
              </w:rPr>
              <w:t>10 447,5</w:t>
            </w:r>
            <w:r w:rsidRPr="00706761">
              <w:rPr>
                <w:bCs w:val="0"/>
              </w:rPr>
              <w:t xml:space="preserve">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В том числе: 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1) региональный проект «Популяризация предпринимательства» - </w:t>
            </w:r>
            <w:r w:rsidR="00A429B6">
              <w:rPr>
                <w:bCs w:val="0"/>
              </w:rPr>
              <w:t>1 765,8</w:t>
            </w:r>
            <w:r w:rsidRPr="00706761">
              <w:rPr>
                <w:bCs w:val="0"/>
              </w:rPr>
              <w:t xml:space="preserve">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 xml:space="preserve">2) 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</w:t>
            </w:r>
            <w:r w:rsidRPr="0072718E">
              <w:rPr>
                <w:bCs w:val="0"/>
              </w:rPr>
              <w:t>- 8</w:t>
            </w:r>
            <w:r w:rsidR="0072718E" w:rsidRPr="0072718E">
              <w:rPr>
                <w:bCs w:val="0"/>
              </w:rPr>
              <w:t> 681,7</w:t>
            </w:r>
            <w:r w:rsidRPr="0072718E">
              <w:rPr>
                <w:bCs w:val="0"/>
              </w:rPr>
              <w:t>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</w:t>
            </w:r>
            <w:r w:rsidRPr="00706761">
              <w:rPr>
                <w:bCs w:val="0"/>
              </w:rPr>
              <w:t>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</w:tr>
    </w:tbl>
    <w:p w:rsidR="00706761" w:rsidRPr="004E6996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»;</w:t>
      </w:r>
    </w:p>
    <w:p w:rsidR="004E6996" w:rsidRPr="004E6996" w:rsidRDefault="004E6996" w:rsidP="00706761">
      <w:pPr>
        <w:autoSpaceDE w:val="0"/>
        <w:autoSpaceDN w:val="0"/>
        <w:adjustRightInd w:val="0"/>
        <w:spacing w:after="0" w:line="240" w:lineRule="auto"/>
        <w:jc w:val="right"/>
      </w:pP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1.</w:t>
      </w:r>
      <w:r w:rsidR="00A429B6">
        <w:t>3</w:t>
      </w:r>
      <w:r>
        <w:t xml:space="preserve">. </w:t>
      </w:r>
      <w:r w:rsidR="008E22FE">
        <w:t>С</w:t>
      </w:r>
      <w:r>
        <w:t>троку 11 изложить в следующей редакции:</w:t>
      </w:r>
    </w:p>
    <w:p w:rsidR="00706761" w:rsidRDefault="00706761" w:rsidP="00706761">
      <w:pPr>
        <w:autoSpaceDE w:val="0"/>
        <w:autoSpaceDN w:val="0"/>
        <w:adjustRightInd w:val="0"/>
        <w:spacing w:after="0" w:line="240" w:lineRule="auto"/>
        <w:ind w:firstLine="567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706761" w:rsidRPr="00706761" w:rsidTr="00C043A9">
        <w:trPr>
          <w:trHeight w:val="2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Параметры финансового обеспечения муниципальной программы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1. Источник финансового обеспечения муниципальной программы: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- бюджет муниципального образования городской округ город Урай;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</w:rPr>
            </w:pPr>
            <w:r w:rsidRPr="00706761">
              <w:rPr>
                <w:rFonts w:eastAsia="Calibri"/>
                <w:bCs w:val="0"/>
              </w:rPr>
              <w:t>- бюджет Ханты-Мансийского автономного округа – Югры.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rFonts w:eastAsia="Calibri"/>
                <w:bCs w:val="0"/>
              </w:rPr>
              <w:t>2. Для реализации муниципальной программы необходимо:</w:t>
            </w:r>
            <w:r w:rsidRPr="00706761">
              <w:rPr>
                <w:bCs w:val="0"/>
              </w:rPr>
              <w:t xml:space="preserve"> 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2016 год – 38 851,8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2017 год – 45 683,4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уб.,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06761">
              <w:rPr>
                <w:bCs w:val="0"/>
              </w:rPr>
              <w:t>2018 год – 40 001,7 тыс</w:t>
            </w:r>
            <w:proofErr w:type="gramStart"/>
            <w:r w:rsidRPr="00706761">
              <w:rPr>
                <w:bCs w:val="0"/>
              </w:rPr>
              <w:t>.р</w:t>
            </w:r>
            <w:proofErr w:type="gramEnd"/>
            <w:r w:rsidRPr="00706761">
              <w:rPr>
                <w:bCs w:val="0"/>
              </w:rPr>
              <w:t>уб.;</w:t>
            </w:r>
          </w:p>
          <w:p w:rsidR="00706761" w:rsidRPr="00706761" w:rsidRDefault="00706761" w:rsidP="007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highlight w:val="cyan"/>
              </w:rPr>
            </w:pPr>
            <w:r w:rsidRPr="00706761">
              <w:rPr>
                <w:bCs w:val="0"/>
              </w:rPr>
              <w:t xml:space="preserve">2019 год – </w:t>
            </w:r>
            <w:r w:rsidRPr="0072718E">
              <w:rPr>
                <w:bCs w:val="0"/>
              </w:rPr>
              <w:t>34 </w:t>
            </w:r>
            <w:r w:rsidR="005063A5">
              <w:rPr>
                <w:bCs w:val="0"/>
              </w:rPr>
              <w:t>384</w:t>
            </w:r>
            <w:r w:rsidRPr="0072718E">
              <w:rPr>
                <w:bCs w:val="0"/>
              </w:rPr>
              <w:t>,3 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уб.;</w:t>
            </w:r>
            <w:r w:rsidR="00D92F03" w:rsidRPr="0072718E">
              <w:rPr>
                <w:bCs w:val="0"/>
              </w:rPr>
              <w:t xml:space="preserve"> </w:t>
            </w:r>
          </w:p>
          <w:p w:rsidR="00706761" w:rsidRPr="00706761" w:rsidRDefault="00706761" w:rsidP="00B9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72718E">
              <w:rPr>
                <w:bCs w:val="0"/>
              </w:rPr>
              <w:t xml:space="preserve">2020 год – </w:t>
            </w:r>
            <w:r w:rsidR="0072718E" w:rsidRPr="0072718E">
              <w:rPr>
                <w:bCs w:val="0"/>
              </w:rPr>
              <w:t>29</w:t>
            </w:r>
            <w:r w:rsidR="00B96A68">
              <w:rPr>
                <w:bCs w:val="0"/>
              </w:rPr>
              <w:t> 212,</w:t>
            </w:r>
            <w:r w:rsidR="00B96A68">
              <w:rPr>
                <w:bCs w:val="0"/>
                <w:lang w:val="en-US"/>
              </w:rPr>
              <w:t>9</w:t>
            </w:r>
            <w:r w:rsidRPr="0072718E">
              <w:rPr>
                <w:bCs w:val="0"/>
              </w:rPr>
              <w:t xml:space="preserve"> тыс</w:t>
            </w:r>
            <w:proofErr w:type="gramStart"/>
            <w:r w:rsidRPr="0072718E">
              <w:rPr>
                <w:bCs w:val="0"/>
              </w:rPr>
              <w:t>.р</w:t>
            </w:r>
            <w:proofErr w:type="gramEnd"/>
            <w:r w:rsidRPr="0072718E">
              <w:rPr>
                <w:bCs w:val="0"/>
              </w:rPr>
              <w:t>уб</w:t>
            </w:r>
            <w:r w:rsidRPr="00706761">
              <w:rPr>
                <w:bCs w:val="0"/>
              </w:rPr>
              <w:t>.</w:t>
            </w:r>
          </w:p>
        </w:tc>
      </w:tr>
    </w:tbl>
    <w:p w:rsidR="00706761" w:rsidRDefault="00706761" w:rsidP="00706761">
      <w:pPr>
        <w:autoSpaceDE w:val="0"/>
        <w:autoSpaceDN w:val="0"/>
        <w:adjustRightInd w:val="0"/>
        <w:spacing w:after="0" w:line="240" w:lineRule="auto"/>
        <w:jc w:val="right"/>
      </w:pPr>
      <w:r>
        <w:t>».</w:t>
      </w:r>
    </w:p>
    <w:p w:rsidR="001F1C1B" w:rsidRPr="0072718E" w:rsidRDefault="001F1C1B" w:rsidP="0072718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47995" w:rsidRDefault="00CE5361" w:rsidP="00447995">
      <w:pPr>
        <w:spacing w:after="0" w:line="240" w:lineRule="auto"/>
        <w:ind w:firstLine="567"/>
      </w:pPr>
      <w:r>
        <w:t>2</w:t>
      </w:r>
      <w:r w:rsidR="00447995">
        <w:t xml:space="preserve">. </w:t>
      </w:r>
      <w:r w:rsidR="00C043A9">
        <w:t>Т</w:t>
      </w:r>
      <w:r w:rsidR="00447995">
        <w:t>аблиц</w:t>
      </w:r>
      <w:r w:rsidR="00C043A9">
        <w:t>у</w:t>
      </w:r>
      <w:r w:rsidR="00447995">
        <w:t xml:space="preserve"> 2</w:t>
      </w:r>
      <w:r w:rsidR="00C043A9">
        <w:t xml:space="preserve"> изложить в новой редакции</w:t>
      </w:r>
      <w:r w:rsidR="00447995">
        <w:t>:</w:t>
      </w:r>
    </w:p>
    <w:p w:rsidR="00447995" w:rsidRDefault="00447995" w:rsidP="00A93CF1">
      <w:pPr>
        <w:spacing w:after="0" w:line="240" w:lineRule="auto"/>
        <w:ind w:firstLine="567"/>
        <w:sectPr w:rsidR="00447995" w:rsidSect="008E22F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043A9" w:rsidRPr="00C043A9" w:rsidRDefault="008E22FE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  <w:r w:rsidR="00C043A9" w:rsidRPr="00C043A9">
        <w:rPr>
          <w:rFonts w:eastAsia="Calibri"/>
          <w:bCs w:val="0"/>
        </w:rPr>
        <w:t>Таблица 2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C043A9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C043A9" w:rsidRPr="00C043A9" w:rsidRDefault="00C043A9" w:rsidP="00C043A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</w:p>
    <w:tbl>
      <w:tblPr>
        <w:tblW w:w="15031" w:type="dxa"/>
        <w:tblInd w:w="94" w:type="dxa"/>
        <w:tblLook w:val="04A0"/>
      </w:tblPr>
      <w:tblGrid>
        <w:gridCol w:w="1385"/>
        <w:gridCol w:w="3317"/>
        <w:gridCol w:w="3349"/>
        <w:gridCol w:w="1779"/>
        <w:gridCol w:w="936"/>
        <w:gridCol w:w="872"/>
        <w:gridCol w:w="846"/>
        <w:gridCol w:w="855"/>
        <w:gridCol w:w="846"/>
        <w:gridCol w:w="846"/>
      </w:tblGrid>
      <w:tr w:rsidR="009C29FF" w:rsidRPr="00C043A9" w:rsidTr="00C043A9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>.р</w:t>
            </w:r>
            <w:proofErr w:type="gramEnd"/>
            <w:r w:rsidRPr="00C043A9">
              <w:rPr>
                <w:bCs w:val="0"/>
                <w:sz w:val="20"/>
                <w:szCs w:val="20"/>
              </w:rPr>
              <w:t>ублей)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426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9C29FF" w:rsidRPr="00C043A9" w:rsidTr="00C043A9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2017 г.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2020 г.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10</w:t>
            </w:r>
          </w:p>
        </w:tc>
      </w:tr>
      <w:tr w:rsidR="00C043A9" w:rsidRPr="00C043A9" w:rsidTr="00C043A9">
        <w:trPr>
          <w:trHeight w:val="315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9C29FF" w:rsidRPr="00C043A9" w:rsidTr="00C043A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отдел дорожного хозяйства и транспорта администрации города Урай, Управление образования и молодежной политики администрации города Урай; 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г.Урай»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12 495,3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6 371,5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6 123,8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развитие молодежного предпринимательства;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финансовая поддержка Субъектов, осуществляющих производство, реализацию товаров и услуг в социально-значимых видах деятельности, определенных муниципальным образованием город Урай, в части компенсации арендных платежей за нежилые помещения и по предоставленным консалтинговым услугам;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финансовая поддержка Субъектов по приобретению оборудования (основных средств) и лицензионных программных продуктов;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9C29FF" w:rsidRPr="00C043A9" w:rsidTr="00C043A9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proofErr w:type="gramStart"/>
            <w:r w:rsidRPr="00C043A9">
              <w:rPr>
                <w:bCs w:val="0"/>
                <w:sz w:val="20"/>
                <w:szCs w:val="20"/>
              </w:rPr>
              <w:t xml:space="preserve">- создание условий для развития  Субъектов, осуществляющих деятельность в направлениях: экология, быстровозводимое домостроение, крестьянские (фермерские)  хозяйства, переработка леса, сбор и переработка дикоросов, переработка отходов,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рыбодобыча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,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рыбопереработка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, </w:t>
            </w:r>
            <w:r w:rsidRPr="00C043A9">
              <w:rPr>
                <w:bCs w:val="0"/>
                <w:sz w:val="20"/>
                <w:szCs w:val="20"/>
              </w:rPr>
              <w:lastRenderedPageBreak/>
              <w:t>ремесленническая деятельность, въездной и внутренний туризм;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24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- финансовая поддержка социального предпринимательства, в том числе: предоставление 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грантовой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поддержки социальному предпринимательству;</w:t>
            </w:r>
          </w:p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- возмещение затрат социальному предпринимательству и семейному бизнесу; </w:t>
            </w:r>
          </w:p>
          <w:p w:rsidR="00C043A9" w:rsidRPr="00C043A9" w:rsidRDefault="00C043A9" w:rsidP="005F21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- проведение мероприятий в целях создания условий для развития субъектов малого и среднего предпринимательства (1,2)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11 868,0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5 817,6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627,3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306,2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2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Развитие инновационного и молодежного предпринимательства (1,2)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в</w:t>
            </w:r>
            <w:r w:rsidRPr="00C043A9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90,6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Создание условий для развития субъектов малого и среднего предпринимательства 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в</w:t>
            </w:r>
            <w:r w:rsidRPr="00C043A9">
              <w:rPr>
                <w:bCs w:val="0"/>
                <w:sz w:val="20"/>
                <w:szCs w:val="20"/>
              </w:rPr>
              <w:t>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770,2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8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605,5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164,7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 в муниципальных образованиях (1,2)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2 360,8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2 360,8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2 242,8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2 242,8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Финансовая поддержка субъектов малого и среднего предпринимательства, осуществляющих деятельность в социальной сфере 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1 425,1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1 425,1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1 353,8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1 353,8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  <w:lang w:val="en-US"/>
              </w:rPr>
              <w:t>71</w:t>
            </w:r>
            <w:r w:rsidRPr="00C043A9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5F2192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Предоставление имущественной поддержки (1,2)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1F1C1B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="00C043A9" w:rsidRPr="00C043A9">
              <w:rPr>
                <w:bCs w:val="0"/>
                <w:sz w:val="20"/>
                <w:szCs w:val="20"/>
              </w:rPr>
              <w:t>омитет по управлению муниципальным имуществом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C043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Реализация основного мероприятия «Региональный проект «Популяризация предпринимательства», в т.ч.:</w:t>
            </w:r>
          </w:p>
          <w:p w:rsidR="00C043A9" w:rsidRPr="00C043A9" w:rsidRDefault="00C043A9" w:rsidP="00B96A6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(1,2)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1 765,8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1 613,0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152,8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C043A9">
        <w:trPr>
          <w:trHeight w:val="5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6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Развитие инновационного и молодёжного предпринимательства (1,2)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413E6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</w:t>
            </w:r>
            <w:r w:rsidR="00C043A9" w:rsidRPr="00C043A9">
              <w:rPr>
                <w:bCs w:val="0"/>
                <w:sz w:val="18"/>
                <w:szCs w:val="18"/>
              </w:rPr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C043A9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1.7.2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Создание условий для развития субъектов малого и среднего предпринимательства (1,2)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1 615,8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942,5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0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1 475,0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AE54E8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607,9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E69" w:rsidRPr="00C043A9" w:rsidRDefault="00413E69" w:rsidP="00413E6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140,8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9C29FF" w:rsidRPr="00C043A9" w:rsidTr="00C043A9">
        <w:trPr>
          <w:trHeight w:val="5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Реализация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финансированию», в т.ч.:</w:t>
            </w:r>
          </w:p>
          <w:p w:rsidR="00C043A9" w:rsidRPr="00C043A9" w:rsidRDefault="00C043A9" w:rsidP="00B96A6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(1,2)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9C29FF" w:rsidRPr="00C043A9" w:rsidTr="00C043A9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1.8.1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2718E" w:rsidRPr="00C043A9" w:rsidRDefault="0072718E" w:rsidP="00B96A68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 (1,2)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="00B96A68">
              <w:rPr>
                <w:bCs w:val="0"/>
                <w:sz w:val="20"/>
                <w:szCs w:val="20"/>
              </w:rPr>
              <w:t xml:space="preserve">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8 681,7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72718E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72718E" w:rsidRPr="00C043A9" w:rsidTr="00C043A9">
        <w:trPr>
          <w:trHeight w:val="9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72718E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72718E" w:rsidRPr="00C043A9" w:rsidTr="00C043A9">
        <w:trPr>
          <w:trHeight w:val="5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18E" w:rsidRPr="0072718E" w:rsidRDefault="0072718E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1: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27 589,5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6 371,5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6 123,8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5 424,0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5 023,5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10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25 756,4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6 050,4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5 817,6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4 288,2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4 990,1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AE54E8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4 610,1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FD04E2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1 833,1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306,2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413,4</w:t>
            </w:r>
          </w:p>
        </w:tc>
      </w:tr>
      <w:tr w:rsidR="00C043A9" w:rsidRPr="00C043A9" w:rsidTr="00C043A9">
        <w:trPr>
          <w:trHeight w:val="56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</w:tr>
      <w:tr w:rsidR="009C29FF" w:rsidRPr="00C043A9" w:rsidTr="0072718E">
        <w:trPr>
          <w:trHeight w:val="10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Разработка и утверждение схем размещения нестационарных торговых объектов (</w:t>
            </w:r>
            <w:r w:rsidR="00B96A68">
              <w:rPr>
                <w:bCs w:val="0"/>
                <w:sz w:val="20"/>
                <w:szCs w:val="20"/>
              </w:rPr>
              <w:t>3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г.Урай»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</w:tr>
      <w:tr w:rsidR="009C29FF" w:rsidRPr="00C043A9" w:rsidTr="0072718E">
        <w:trPr>
          <w:trHeight w:val="40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рынков. (</w:t>
            </w:r>
            <w:r w:rsidR="00B96A68">
              <w:rPr>
                <w:bCs w:val="0"/>
                <w:sz w:val="20"/>
                <w:szCs w:val="20"/>
              </w:rPr>
              <w:t>3</w:t>
            </w:r>
            <w:r w:rsidRPr="00C043A9">
              <w:rPr>
                <w:bCs w:val="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 xml:space="preserve"> - </w:t>
            </w:r>
          </w:p>
        </w:tc>
      </w:tr>
      <w:tr w:rsidR="009C29FF" w:rsidRPr="00C043A9" w:rsidTr="0072718E">
        <w:trPr>
          <w:trHeight w:val="54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2.3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Организация выставочно-ярмарочных мероприятий в</w:t>
            </w:r>
            <w:r w:rsidR="008E0E67">
              <w:rPr>
                <w:bCs w:val="0"/>
                <w:sz w:val="20"/>
                <w:szCs w:val="20"/>
              </w:rPr>
              <w:t xml:space="preserve"> сфере потребительского рынка </w:t>
            </w:r>
            <w:r w:rsidR="00B96A68">
              <w:rPr>
                <w:bCs w:val="0"/>
                <w:sz w:val="20"/>
                <w:szCs w:val="20"/>
              </w:rPr>
              <w:t>(3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2: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6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2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43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10"/>
        </w:trPr>
        <w:tc>
          <w:tcPr>
            <w:tcW w:w="1503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Предоставление финансовой поддержки в форме субсидии сельскохозяйственным товаропроизводителям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( </w:t>
            </w:r>
            <w:proofErr w:type="gramEnd"/>
            <w:r w:rsidR="00B96A68">
              <w:rPr>
                <w:bCs w:val="0"/>
                <w:sz w:val="20"/>
                <w:szCs w:val="20"/>
              </w:rPr>
              <w:t>4</w:t>
            </w:r>
            <w:r w:rsidRPr="00C043A9">
              <w:rPr>
                <w:bCs w:val="0"/>
                <w:sz w:val="20"/>
                <w:szCs w:val="20"/>
              </w:rPr>
              <w:t>,</w:t>
            </w:r>
            <w:r w:rsidR="00B96A68">
              <w:rPr>
                <w:bCs w:val="0"/>
                <w:sz w:val="20"/>
                <w:szCs w:val="20"/>
              </w:rPr>
              <w:t>5</w:t>
            </w:r>
            <w:r w:rsidR="008E0E67">
              <w:rPr>
                <w:bCs w:val="0"/>
                <w:sz w:val="20"/>
                <w:szCs w:val="20"/>
              </w:rPr>
              <w:t>,</w:t>
            </w:r>
            <w:r w:rsidR="00B96A68">
              <w:rPr>
                <w:bCs w:val="0"/>
                <w:sz w:val="20"/>
                <w:szCs w:val="20"/>
              </w:rPr>
              <w:t>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  <w:p w:rsidR="00C043A9" w:rsidRPr="00C043A9" w:rsidRDefault="00C043A9" w:rsidP="00C043A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9C29FF" w:rsidRPr="00C043A9" w:rsidTr="00C043A9">
        <w:trPr>
          <w:trHeight w:val="5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72718E">
        <w:trPr>
          <w:trHeight w:val="139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</w:t>
            </w:r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К</w:t>
            </w:r>
            <w:r w:rsidRPr="00C043A9">
              <w:rPr>
                <w:bCs w:val="0"/>
                <w:sz w:val="20"/>
                <w:szCs w:val="20"/>
              </w:rPr>
              <w:t>омитет по управлению муниципальным имуществом администрации города Урай; 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г.Урай»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72718E">
        <w:trPr>
          <w:trHeight w:val="16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Создание условий для развития сельскохозяйственных товаропроизводителей 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( </w:t>
            </w:r>
            <w:proofErr w:type="gramEnd"/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>администрации города Урай;  пресс-служба администрации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-</w:t>
            </w:r>
          </w:p>
        </w:tc>
      </w:tr>
      <w:tr w:rsidR="009C29FF" w:rsidRPr="00C043A9" w:rsidTr="00C043A9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(</w:t>
            </w:r>
            <w:r w:rsidR="00B96A68">
              <w:rPr>
                <w:bCs w:val="0"/>
                <w:sz w:val="20"/>
                <w:szCs w:val="20"/>
              </w:rPr>
              <w:t>4,5,6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  <w:p w:rsidR="00C043A9" w:rsidRPr="00C043A9" w:rsidRDefault="00C043A9" w:rsidP="00C043A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9C29FF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</w:t>
            </w:r>
            <w:r w:rsidR="00D92F03" w:rsidRPr="0072718E">
              <w:rPr>
                <w:bCs w:val="0"/>
                <w:sz w:val="18"/>
                <w:szCs w:val="18"/>
              </w:rPr>
              <w:t>7 </w:t>
            </w:r>
            <w:r w:rsidR="009C29FF" w:rsidRPr="0072718E">
              <w:rPr>
                <w:bCs w:val="0"/>
                <w:sz w:val="18"/>
                <w:szCs w:val="18"/>
              </w:rPr>
              <w:t>906</w:t>
            </w:r>
            <w:r w:rsidR="00D92F03" w:rsidRPr="0072718E">
              <w:rPr>
                <w:bCs w:val="0"/>
                <w:sz w:val="18"/>
                <w:szCs w:val="18"/>
              </w:rPr>
              <w:t>,8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27 </w:t>
            </w:r>
            <w:r w:rsidR="00D92F03" w:rsidRPr="0072718E">
              <w:rPr>
                <w:bCs w:val="0"/>
                <w:sz w:val="18"/>
                <w:szCs w:val="18"/>
              </w:rPr>
              <w:t>957</w:t>
            </w:r>
            <w:r w:rsidRPr="0072718E">
              <w:rPr>
                <w:bCs w:val="0"/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</w:t>
            </w:r>
            <w:r w:rsidR="00D92F03" w:rsidRPr="0072718E">
              <w:rPr>
                <w:bCs w:val="0"/>
                <w:sz w:val="18"/>
                <w:szCs w:val="18"/>
              </w:rPr>
              <w:t>4 149,4</w:t>
            </w:r>
          </w:p>
        </w:tc>
      </w:tr>
      <w:tr w:rsidR="009C29FF" w:rsidRPr="00C043A9" w:rsidTr="00C043A9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9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9C29FF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</w:t>
            </w:r>
            <w:r w:rsidR="009C29FF" w:rsidRPr="0072718E">
              <w:rPr>
                <w:bCs w:val="0"/>
                <w:sz w:val="18"/>
                <w:szCs w:val="18"/>
              </w:rPr>
              <w:t>7 906</w:t>
            </w:r>
            <w:r w:rsidRPr="0072718E">
              <w:rPr>
                <w:bCs w:val="0"/>
                <w:sz w:val="18"/>
                <w:szCs w:val="18"/>
              </w:rPr>
              <w:t>,</w:t>
            </w:r>
            <w:r w:rsidR="009C29FF" w:rsidRPr="0072718E">
              <w:rPr>
                <w:bCs w:val="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D92F03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27 957</w:t>
            </w:r>
            <w:r w:rsidR="00C043A9" w:rsidRPr="0072718E">
              <w:rPr>
                <w:bCs w:val="0"/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</w:t>
            </w:r>
            <w:r w:rsidR="00D92F03" w:rsidRPr="0072718E">
              <w:rPr>
                <w:bCs w:val="0"/>
                <w:sz w:val="18"/>
                <w:szCs w:val="18"/>
              </w:rPr>
              <w:t>4 149,4</w:t>
            </w:r>
          </w:p>
        </w:tc>
      </w:tr>
      <w:tr w:rsidR="009C29FF" w:rsidRPr="00C043A9" w:rsidTr="00C043A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B96A6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Подготовка проведения Всероссийской сельскохозяйственной переписи в 2016 году (</w:t>
            </w:r>
            <w:r w:rsidR="00B96A68">
              <w:rPr>
                <w:bCs w:val="0"/>
                <w:sz w:val="20"/>
                <w:szCs w:val="20"/>
              </w:rPr>
              <w:t>6</w:t>
            </w:r>
            <w:r w:rsidRPr="00C043A9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Управление экономического развития 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9C29FF" w:rsidRPr="00C043A9" w:rsidTr="00C043A9">
        <w:trPr>
          <w:trHeight w:val="1256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160 344,6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ИТОГО по подпрограмме 3:</w:t>
            </w:r>
          </w:p>
          <w:p w:rsidR="00C043A9" w:rsidRPr="00C043A9" w:rsidRDefault="00C043A9" w:rsidP="00D92F0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160 344,6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32 280,3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39 559,6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35 355,0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28 </w:t>
            </w:r>
            <w:r w:rsidR="00D92F03" w:rsidRPr="0072718E">
              <w:rPr>
                <w:bCs w:val="0"/>
                <w:sz w:val="18"/>
                <w:szCs w:val="18"/>
              </w:rPr>
              <w:t>960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24 189,4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6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147 906,8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30 952,4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34 032,6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30 815,0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C043A9" w:rsidP="00D92F03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27</w:t>
            </w:r>
            <w:r w:rsidR="00D92F03" w:rsidRPr="0072718E">
              <w:rPr>
                <w:bCs w:val="0"/>
                <w:sz w:val="18"/>
                <w:szCs w:val="18"/>
              </w:rPr>
              <w:t> 957,4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9C29FF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24 149,4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9C29FF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  <w:highlight w:val="cyan"/>
              </w:rPr>
            </w:pPr>
            <w:r w:rsidRPr="009C29FF">
              <w:rPr>
                <w:bCs w:val="0"/>
                <w:sz w:val="18"/>
                <w:szCs w:val="18"/>
              </w:rPr>
              <w:t>12 231,7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1 121,8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5 527,0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4 540,0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40,0</w:t>
            </w:r>
          </w:p>
        </w:tc>
      </w:tr>
      <w:tr w:rsidR="00C043A9" w:rsidRPr="00C043A9" w:rsidTr="00C043A9">
        <w:trPr>
          <w:trHeight w:val="5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  <w:p w:rsidR="00C043A9" w:rsidRPr="00C043A9" w:rsidRDefault="00C043A9" w:rsidP="009C29FF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DB4561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72718E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72718E" w:rsidRDefault="0072718E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 w:rsidR="005063A5"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72718E" w:rsidRDefault="00DB4561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95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DB4561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72718E" w:rsidP="005063A5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</w:t>
            </w:r>
            <w:r w:rsidR="005063A5">
              <w:rPr>
                <w:bCs w:val="0"/>
                <w:sz w:val="18"/>
                <w:szCs w:val="18"/>
              </w:rPr>
              <w:t>947</w:t>
            </w:r>
            <w:r>
              <w:rPr>
                <w:bCs w:val="0"/>
                <w:sz w:val="18"/>
                <w:szCs w:val="18"/>
              </w:rPr>
              <w:t>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DB4561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72718E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C043A9" w:rsidRPr="00C043A9" w:rsidTr="00C043A9">
        <w:trPr>
          <w:trHeight w:val="57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Инвестиции в объекты муниципальной собственности</w:t>
            </w:r>
          </w:p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79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1098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C043A9" w:rsidRPr="00C043A9" w:rsidTr="00C043A9">
        <w:trPr>
          <w:trHeight w:val="447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3A9" w:rsidRPr="00C043A9" w:rsidRDefault="00C043A9" w:rsidP="00C043A9">
            <w:pPr>
              <w:spacing w:after="0" w:line="240" w:lineRule="auto"/>
              <w:ind w:firstLine="34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DB4561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Прочие расходы</w:t>
            </w:r>
          </w:p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  <w:p w:rsidR="00DB4561" w:rsidRPr="00C043A9" w:rsidRDefault="00DB4561" w:rsidP="00C043A9">
            <w:pPr>
              <w:spacing w:after="0" w:line="240" w:lineRule="auto"/>
              <w:ind w:firstLine="141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72718E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DB4561" w:rsidRPr="00C043A9" w:rsidTr="00C043A9">
        <w:trPr>
          <w:trHeight w:val="79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4561" w:rsidRPr="00C043A9" w:rsidRDefault="00DB4561" w:rsidP="00C043A9">
            <w:pPr>
              <w:spacing w:after="0" w:line="240" w:lineRule="auto"/>
              <w:ind w:firstLine="34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DB4561" w:rsidRPr="00C043A9" w:rsidTr="00C043A9">
        <w:trPr>
          <w:trHeight w:val="1100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32 947,5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DB4561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4561" w:rsidRPr="00C043A9" w:rsidRDefault="00DB4561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4561" w:rsidRPr="00C043A9" w:rsidRDefault="00DB4561" w:rsidP="00DB4561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5063A5" w:rsidRPr="00C043A9" w:rsidTr="00C043A9">
        <w:trPr>
          <w:trHeight w:val="1038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72718E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 том числе:</w:t>
            </w:r>
          </w:p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</w:tr>
      <w:tr w:rsidR="00A429B6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Ответственный исполнитель (</w:t>
            </w:r>
            <w:r w:rsidR="008E22FE">
              <w:rPr>
                <w:bCs w:val="0"/>
                <w:sz w:val="20"/>
                <w:szCs w:val="20"/>
              </w:rPr>
              <w:t>у</w:t>
            </w:r>
            <w:r>
              <w:rPr>
                <w:bCs w:val="0"/>
                <w:sz w:val="20"/>
                <w:szCs w:val="20"/>
              </w:rPr>
              <w:t>правление экономического развития</w:t>
            </w:r>
            <w:r w:rsidRPr="00C043A9">
              <w:rPr>
                <w:bCs w:val="0"/>
                <w:sz w:val="20"/>
                <w:szCs w:val="20"/>
              </w:rPr>
              <w:t xml:space="preserve"> администрации города Урай) </w:t>
            </w:r>
          </w:p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  <w:p w:rsidR="00A429B6" w:rsidRPr="00C043A9" w:rsidRDefault="00A429B6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188 134,1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38 851,8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45 683,4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40 001,7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34 </w:t>
            </w:r>
            <w:r>
              <w:rPr>
                <w:bCs w:val="0"/>
                <w:sz w:val="18"/>
                <w:szCs w:val="18"/>
              </w:rPr>
              <w:t>384</w:t>
            </w:r>
            <w:r w:rsidRPr="0072718E">
              <w:rPr>
                <w:bCs w:val="0"/>
                <w:sz w:val="18"/>
                <w:szCs w:val="18"/>
              </w:rPr>
              <w:t>,3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72718E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29 212,9</w:t>
            </w:r>
          </w:p>
        </w:tc>
      </w:tr>
      <w:tr w:rsidR="00A429B6" w:rsidRPr="00C043A9" w:rsidTr="00C043A9">
        <w:trPr>
          <w:trHeight w:val="640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206,1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A429B6" w:rsidRPr="00C043A9" w:rsidTr="00C043A9">
        <w:trPr>
          <w:trHeight w:val="1234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173 663,2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37 002,8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39 850,2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35 103,2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32 947,5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28 759,5</w:t>
            </w:r>
          </w:p>
        </w:tc>
      </w:tr>
      <w:tr w:rsidR="00A429B6" w:rsidRPr="00C043A9" w:rsidTr="00C043A9">
        <w:trPr>
          <w:trHeight w:val="525"/>
        </w:trPr>
        <w:tc>
          <w:tcPr>
            <w:tcW w:w="0" w:type="auto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14 264,8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1 642,9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5 833,2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1 436,8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453,4</w:t>
            </w:r>
          </w:p>
        </w:tc>
      </w:tr>
      <w:tr w:rsidR="00A429B6" w:rsidRPr="00C043A9" w:rsidTr="00C043A9">
        <w:trPr>
          <w:trHeight w:val="969"/>
        </w:trPr>
        <w:tc>
          <w:tcPr>
            <w:tcW w:w="0" w:type="auto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9B6" w:rsidRPr="00C043A9" w:rsidRDefault="00A429B6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29B6" w:rsidRPr="00C043A9" w:rsidRDefault="00A429B6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Соисполнитель 1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 (Органы администрации города Урай без статуса юридического лица:  комитет по управлению муниципальным имуществом администрации города Урай;  управление по культуре и социальным вопросам администрации города Урай</w:t>
            </w:r>
            <w:proofErr w:type="gramStart"/>
            <w:r w:rsidRPr="00C043A9">
              <w:rPr>
                <w:bCs w:val="0"/>
                <w:sz w:val="20"/>
                <w:szCs w:val="20"/>
              </w:rPr>
              <w:t xml:space="preserve"> ;</w:t>
            </w:r>
            <w:proofErr w:type="gramEnd"/>
            <w:r w:rsidRPr="00C043A9">
              <w:rPr>
                <w:bCs w:val="0"/>
                <w:sz w:val="20"/>
                <w:szCs w:val="20"/>
              </w:rPr>
              <w:t xml:space="preserve">  пресс-служба администрации города Урай ; отдел дорожного хозяйства и транспорта администрации города Урай)</w:t>
            </w:r>
          </w:p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Соисполнитель 2 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(МКУ «</w:t>
            </w:r>
            <w:proofErr w:type="spellStart"/>
            <w:r w:rsidRPr="00C043A9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C043A9">
              <w:rPr>
                <w:bCs w:val="0"/>
                <w:sz w:val="20"/>
                <w:szCs w:val="20"/>
              </w:rPr>
              <w:t xml:space="preserve"> г.Урай»)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 xml:space="preserve">Соисполнитель 3 </w:t>
            </w:r>
          </w:p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  <w:highlight w:val="yellow"/>
              </w:rPr>
            </w:pPr>
            <w:r w:rsidRPr="00C043A9">
              <w:rPr>
                <w:bCs w:val="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  <w:tr w:rsidR="005063A5" w:rsidRPr="00C043A9" w:rsidTr="00C043A9">
        <w:trPr>
          <w:trHeight w:val="315"/>
        </w:trPr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043A9">
              <w:rPr>
                <w:bCs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63A5" w:rsidRPr="00C043A9" w:rsidRDefault="005063A5" w:rsidP="00C043A9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C043A9">
              <w:rPr>
                <w:bCs w:val="0"/>
                <w:sz w:val="20"/>
                <w:szCs w:val="20"/>
                <w:lang w:val="en-US"/>
              </w:rPr>
              <w:t>0</w:t>
            </w:r>
          </w:p>
        </w:tc>
      </w:tr>
    </w:tbl>
    <w:p w:rsidR="00C043A9" w:rsidRDefault="00C043A9" w:rsidP="00C043A9">
      <w:pPr>
        <w:spacing w:after="0" w:line="240" w:lineRule="auto"/>
        <w:jc w:val="right"/>
      </w:pPr>
      <w:r>
        <w:t>».</w:t>
      </w: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C043A9" w:rsidRDefault="00CE5361" w:rsidP="00A11C3F">
      <w:pPr>
        <w:spacing w:after="0" w:line="240" w:lineRule="auto"/>
        <w:ind w:firstLine="567"/>
      </w:pPr>
      <w:r>
        <w:t>3</w:t>
      </w:r>
      <w:r w:rsidR="00A11C3F">
        <w:t>. Таблицу 3 изложить в следующей редакции:</w:t>
      </w: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C043A9" w:rsidRDefault="00C043A9" w:rsidP="00447995">
      <w:pPr>
        <w:spacing w:after="0" w:line="240" w:lineRule="auto"/>
      </w:pPr>
    </w:p>
    <w:p w:rsidR="00F60CE8" w:rsidRDefault="00F60CE8" w:rsidP="00F60CE8">
      <w:pPr>
        <w:spacing w:after="0" w:line="240" w:lineRule="auto"/>
      </w:pPr>
    </w:p>
    <w:p w:rsidR="002B6091" w:rsidRPr="00861BCC" w:rsidRDefault="008E22FE" w:rsidP="002B6091">
      <w:pPr>
        <w:adjustRightInd w:val="0"/>
        <w:jc w:val="right"/>
        <w:outlineLvl w:val="0"/>
      </w:pPr>
      <w:r>
        <w:t>«</w:t>
      </w:r>
      <w:r w:rsidR="002B6091" w:rsidRPr="00861BCC">
        <w:t xml:space="preserve">Таблица 3 </w:t>
      </w:r>
    </w:p>
    <w:p w:rsidR="002B6091" w:rsidRPr="00861BCC" w:rsidRDefault="002B6091" w:rsidP="002B6091">
      <w:pPr>
        <w:adjustRightInd w:val="0"/>
        <w:spacing w:after="120"/>
        <w:jc w:val="center"/>
        <w:outlineLvl w:val="0"/>
      </w:pPr>
      <w:r w:rsidRPr="00861BCC"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2B6091" w:rsidRPr="00861BCC" w:rsidRDefault="002B6091" w:rsidP="002B6091">
      <w:pPr>
        <w:autoSpaceDE w:val="0"/>
        <w:autoSpaceDN w:val="0"/>
        <w:adjustRightInd w:val="0"/>
        <w:jc w:val="right"/>
        <w:outlineLvl w:val="0"/>
      </w:pPr>
    </w:p>
    <w:tbl>
      <w:tblPr>
        <w:tblW w:w="14905" w:type="dxa"/>
        <w:tblInd w:w="94" w:type="dxa"/>
        <w:tblLayout w:type="fixed"/>
        <w:tblLook w:val="04A0"/>
      </w:tblPr>
      <w:tblGrid>
        <w:gridCol w:w="486"/>
        <w:gridCol w:w="2118"/>
        <w:gridCol w:w="1379"/>
        <w:gridCol w:w="993"/>
        <w:gridCol w:w="1984"/>
        <w:gridCol w:w="709"/>
        <w:gridCol w:w="992"/>
        <w:gridCol w:w="1141"/>
        <w:gridCol w:w="993"/>
        <w:gridCol w:w="992"/>
        <w:gridCol w:w="985"/>
        <w:gridCol w:w="142"/>
        <w:gridCol w:w="999"/>
        <w:gridCol w:w="992"/>
      </w:tblGrid>
      <w:tr w:rsidR="002B6091" w:rsidRPr="00861BCC" w:rsidTr="002B6091">
        <w:trPr>
          <w:trHeight w:val="1215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60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6091">
              <w:rPr>
                <w:sz w:val="20"/>
                <w:szCs w:val="20"/>
              </w:rPr>
              <w:t>/</w:t>
            </w:r>
            <w:proofErr w:type="spellStart"/>
            <w:r w:rsidRPr="002B60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2017 г.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2018 г.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2020 г.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13</w:t>
            </w:r>
          </w:p>
        </w:tc>
      </w:tr>
      <w:tr w:rsidR="002B6091" w:rsidRPr="00861BCC" w:rsidTr="002B6091">
        <w:trPr>
          <w:trHeight w:val="315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96A68" w:rsidRPr="00861BCC" w:rsidTr="00B96A68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Портфель проектов «Малый и средний бизнес и поддержка индивидуальной предпринимательской инициативы»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6A68" w:rsidRPr="002B6091" w:rsidRDefault="00B96A68" w:rsidP="00B96A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Региональный проект «Популяризация предпринимательства» (1, 2)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1.7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proofErr w:type="gramStart"/>
            <w:r w:rsidRPr="002B6091">
              <w:rPr>
                <w:sz w:val="20"/>
                <w:szCs w:val="20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2B6091">
              <w:rPr>
                <w:sz w:val="20"/>
                <w:szCs w:val="20"/>
              </w:rPr>
              <w:t>самозанятых</w:t>
            </w:r>
            <w:proofErr w:type="spellEnd"/>
            <w:r w:rsidRPr="002B6091">
              <w:rPr>
                <w:sz w:val="20"/>
                <w:szCs w:val="20"/>
              </w:rPr>
              <w:t xml:space="preserve">, в сектор малого и среднего предпринимательства, в том числе создание новых </w:t>
            </w:r>
            <w:r w:rsidRPr="002B6091">
              <w:rPr>
                <w:sz w:val="20"/>
                <w:szCs w:val="20"/>
              </w:rPr>
              <w:lastRenderedPageBreak/>
              <w:t>Субъектов Мансийский автономный округ – Югра)</w:t>
            </w:r>
            <w:proofErr w:type="gramEnd"/>
          </w:p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1 765,8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673,3</w:t>
            </w:r>
          </w:p>
        </w:tc>
      </w:tr>
      <w:tr w:rsidR="00B96A68" w:rsidRPr="00861BCC" w:rsidTr="00B96A68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B96A68" w:rsidRPr="00861BCC" w:rsidTr="00B96A68">
        <w:trPr>
          <w:trHeight w:val="113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1 613,0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1 005,1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607,9</w:t>
            </w:r>
          </w:p>
        </w:tc>
      </w:tr>
      <w:tr w:rsidR="00B96A68" w:rsidRPr="00861BCC" w:rsidTr="00B96A68">
        <w:trPr>
          <w:trHeight w:val="8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65,4</w:t>
            </w:r>
          </w:p>
        </w:tc>
      </w:tr>
      <w:tr w:rsidR="002B6091" w:rsidRPr="00861BCC" w:rsidTr="002B6091">
        <w:trPr>
          <w:trHeight w:val="72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  <w:highlight w:val="cyan"/>
              </w:rPr>
            </w:pPr>
            <w:r w:rsidRPr="00FD04E2">
              <w:rPr>
                <w:sz w:val="20"/>
                <w:szCs w:val="20"/>
              </w:rPr>
              <w:t>0</w:t>
            </w:r>
          </w:p>
        </w:tc>
      </w:tr>
      <w:tr w:rsidR="00B96A68" w:rsidRPr="00861BCC" w:rsidTr="00B96A68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96A68" w:rsidRPr="002B6091" w:rsidRDefault="00B96A68" w:rsidP="00CE53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(1, 2)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1.8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Упрощение доступа Субъектов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8 681,7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4 331,5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4 350,2</w:t>
            </w:r>
          </w:p>
        </w:tc>
      </w:tr>
      <w:tr w:rsidR="00B96A68" w:rsidRPr="00861BCC" w:rsidTr="00B96A68">
        <w:trPr>
          <w:trHeight w:val="64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0,0</w:t>
            </w:r>
          </w:p>
        </w:tc>
      </w:tr>
      <w:tr w:rsidR="00B96A68" w:rsidRPr="00861BCC" w:rsidTr="00B96A68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7 987,2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3 985,0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4 002,2</w:t>
            </w:r>
          </w:p>
        </w:tc>
      </w:tr>
      <w:tr w:rsidR="00B96A68" w:rsidRPr="00861BCC" w:rsidTr="00B96A68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72718E">
              <w:rPr>
                <w:bCs w:val="0"/>
                <w:sz w:val="18"/>
                <w:szCs w:val="18"/>
              </w:rPr>
              <w:t>348,0</w:t>
            </w:r>
          </w:p>
        </w:tc>
      </w:tr>
      <w:tr w:rsidR="00B96A68" w:rsidRPr="00861BCC" w:rsidTr="00B96A68">
        <w:trPr>
          <w:trHeight w:val="714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6A68" w:rsidRPr="002B6091" w:rsidRDefault="00B96A68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611ABD" w:rsidRDefault="00611ABD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0</w:t>
            </w:r>
            <w:r>
              <w:rPr>
                <w:bCs w:val="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B96A68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C043A9"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C043A9" w:rsidRDefault="00611ABD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A68" w:rsidRPr="0072718E" w:rsidRDefault="00611ABD" w:rsidP="00B96A6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0,0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5 424,0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FD04E2" w:rsidP="00242539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5</w:t>
            </w:r>
            <w:r w:rsidR="00242539">
              <w:rPr>
                <w:sz w:val="20"/>
                <w:szCs w:val="20"/>
              </w:rPr>
              <w:t> 023,5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2B6091" w:rsidP="002B6091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9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4 990,1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B96A68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4 610,1</w:t>
            </w:r>
          </w:p>
        </w:tc>
      </w:tr>
      <w:tr w:rsidR="002B6091" w:rsidRPr="00861BCC" w:rsidTr="002B6091">
        <w:trPr>
          <w:trHeight w:val="9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FD04E2" w:rsidP="002B60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433,9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FD04E2" w:rsidRDefault="00FD04E2" w:rsidP="002B6091">
            <w:pPr>
              <w:jc w:val="center"/>
              <w:rPr>
                <w:sz w:val="20"/>
                <w:szCs w:val="20"/>
              </w:rPr>
            </w:pPr>
            <w:r w:rsidRPr="00FD04E2">
              <w:rPr>
                <w:sz w:val="20"/>
                <w:szCs w:val="20"/>
              </w:rPr>
              <w:t>413,4</w:t>
            </w:r>
          </w:p>
        </w:tc>
      </w:tr>
      <w:tr w:rsidR="002B6091" w:rsidRPr="00861BCC" w:rsidTr="002B6091">
        <w:trPr>
          <w:trHeight w:val="82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510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2.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2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2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5E764B" w:rsidRDefault="005E764B" w:rsidP="002B60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5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6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69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11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6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68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315"/>
        </w:trPr>
        <w:tc>
          <w:tcPr>
            <w:tcW w:w="149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2B6091" w:rsidRPr="00861BCC" w:rsidTr="002B609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  <w:lang w:val="en-US"/>
              </w:rPr>
              <w:t>в</w:t>
            </w:r>
            <w:r w:rsidRPr="002B6091">
              <w:rPr>
                <w:sz w:val="20"/>
                <w:szCs w:val="20"/>
              </w:rPr>
              <w:t>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10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r w:rsidRPr="002B6091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95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  <w:tr w:rsidR="002B6091" w:rsidRPr="00861BCC" w:rsidTr="002B6091">
        <w:trPr>
          <w:trHeight w:val="7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6091" w:rsidRPr="002B6091" w:rsidRDefault="002B6091" w:rsidP="002B6091">
            <w:pPr>
              <w:jc w:val="center"/>
              <w:rPr>
                <w:sz w:val="20"/>
                <w:szCs w:val="20"/>
              </w:rPr>
            </w:pPr>
            <w:r w:rsidRPr="002B6091">
              <w:rPr>
                <w:sz w:val="20"/>
                <w:szCs w:val="20"/>
              </w:rPr>
              <w:t>0</w:t>
            </w:r>
          </w:p>
        </w:tc>
      </w:tr>
    </w:tbl>
    <w:p w:rsidR="00A11C3F" w:rsidRDefault="002B6091" w:rsidP="002B6091">
      <w:pPr>
        <w:spacing w:after="0" w:line="240" w:lineRule="auto"/>
        <w:jc w:val="right"/>
      </w:pPr>
      <w:r>
        <w:t>».</w:t>
      </w:r>
    </w:p>
    <w:p w:rsidR="00844827" w:rsidRDefault="00844827" w:rsidP="003C7C6F">
      <w:pPr>
        <w:spacing w:after="0" w:line="240" w:lineRule="auto"/>
        <w:ind w:firstLine="567"/>
      </w:pPr>
    </w:p>
    <w:p w:rsidR="003C7C6F" w:rsidRDefault="00CE5361" w:rsidP="003C7C6F">
      <w:pPr>
        <w:spacing w:after="0" w:line="240" w:lineRule="auto"/>
        <w:ind w:firstLine="567"/>
      </w:pPr>
      <w:r>
        <w:t>4</w:t>
      </w:r>
      <w:r w:rsidR="003C7C6F">
        <w:t>. Приложение 3 к муниципальной программе изложить в следующей редакции:</w:t>
      </w:r>
    </w:p>
    <w:p w:rsidR="003C7C6F" w:rsidRDefault="003C7C6F" w:rsidP="003C7C6F">
      <w:pPr>
        <w:spacing w:after="0" w:line="240" w:lineRule="auto"/>
        <w:ind w:firstLine="567"/>
      </w:pPr>
    </w:p>
    <w:p w:rsidR="003C7C6F" w:rsidRPr="003C7C6F" w:rsidRDefault="008E22FE" w:rsidP="003C7C6F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  <w:r w:rsidR="003C7C6F" w:rsidRPr="003C7C6F">
        <w:rPr>
          <w:rFonts w:eastAsia="Calibri"/>
          <w:bCs w:val="0"/>
        </w:rPr>
        <w:t xml:space="preserve">Приложение 3 к муниципальной программе </w:t>
      </w:r>
      <w:r w:rsidR="003C7C6F"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3C7C6F" w:rsidRPr="003C7C6F" w:rsidRDefault="003C7C6F" w:rsidP="003C7C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bCs w:val="0"/>
        </w:rPr>
      </w:pP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bCs w:val="0"/>
        </w:rPr>
      </w:pPr>
      <w:r w:rsidRPr="003C7C6F">
        <w:rPr>
          <w:rFonts w:eastAsia="Calibri"/>
          <w:bCs w:val="0"/>
        </w:rPr>
        <w:t>Публичная декларация о результатах реализации мероприятий муниципальной программы</w:t>
      </w:r>
    </w:p>
    <w:p w:rsidR="003C7C6F" w:rsidRPr="003C7C6F" w:rsidRDefault="003C7C6F" w:rsidP="003C7C6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bCs w:val="0"/>
        </w:rPr>
      </w:pPr>
      <w:r w:rsidRPr="003C7C6F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tbl>
      <w:tblPr>
        <w:tblW w:w="14360" w:type="dxa"/>
        <w:tblInd w:w="94" w:type="dxa"/>
        <w:tblLook w:val="04A0"/>
      </w:tblPr>
      <w:tblGrid>
        <w:gridCol w:w="770"/>
        <w:gridCol w:w="3213"/>
        <w:gridCol w:w="1307"/>
        <w:gridCol w:w="1321"/>
        <w:gridCol w:w="5915"/>
        <w:gridCol w:w="1834"/>
      </w:tblGrid>
      <w:tr w:rsidR="003C7C6F" w:rsidRPr="003C7C6F" w:rsidTr="00C57558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3C7C6F">
              <w:rPr>
                <w:bCs w:val="0"/>
                <w:sz w:val="22"/>
                <w:szCs w:val="22"/>
              </w:rPr>
              <w:t>/</w:t>
            </w:r>
            <w:proofErr w:type="spellStart"/>
            <w:r w:rsidRPr="003C7C6F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Значение результата (ед. измерения)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Срок исполнения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 xml:space="preserve">Объем финансирования мероприятия </w:t>
            </w:r>
          </w:p>
        </w:tc>
      </w:tr>
      <w:tr w:rsidR="00C1229C" w:rsidRPr="003C7C6F" w:rsidTr="00C1229C">
        <w:trPr>
          <w:trHeight w:val="96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1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351,6 (ед.)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B96A68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>
              <w:rPr>
                <w:bCs w:val="0"/>
                <w:sz w:val="22"/>
                <w:szCs w:val="22"/>
              </w:rPr>
              <w:lastRenderedPageBreak/>
              <w:t>27 589,5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1229C" w:rsidRPr="003C7C6F" w:rsidTr="00C1229C">
        <w:trPr>
          <w:trHeight w:val="1972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16,2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229C" w:rsidRPr="003C7C6F" w:rsidRDefault="00C1229C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3C7C6F" w:rsidRPr="003C7C6F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7C6F" w:rsidRPr="003C7C6F" w:rsidRDefault="00B96A68" w:rsidP="003C7C6F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3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466 (кв.м.)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3C7C6F">
              <w:rPr>
                <w:bCs w:val="0"/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  <w:lang w:val="en-US"/>
              </w:rPr>
            </w:pPr>
            <w:r w:rsidRPr="003C7C6F">
              <w:rPr>
                <w:bCs w:val="0"/>
                <w:sz w:val="22"/>
                <w:szCs w:val="22"/>
              </w:rPr>
              <w:t>200,0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  <w:r w:rsidRPr="003C7C6F">
              <w:rPr>
                <w:bCs w:val="0"/>
                <w:sz w:val="22"/>
                <w:szCs w:val="22"/>
              </w:rPr>
              <w:t>тыс. рублей</w:t>
            </w:r>
          </w:p>
          <w:p w:rsidR="003C7C6F" w:rsidRPr="003C7C6F" w:rsidRDefault="003C7C6F" w:rsidP="003C7C6F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413E69">
              <w:rPr>
                <w:bCs w:val="0"/>
                <w:sz w:val="22"/>
                <w:szCs w:val="22"/>
              </w:rPr>
              <w:t>160 344,6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  <w:r w:rsidRPr="00C57558">
              <w:rPr>
                <w:bCs w:val="0"/>
                <w:sz w:val="22"/>
                <w:szCs w:val="22"/>
              </w:rPr>
              <w:t>тыс. рублей</w:t>
            </w:r>
          </w:p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105 (%)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  <w:tr w:rsidR="00C57558" w:rsidRPr="00861BCC" w:rsidTr="00C57558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558" w:rsidRPr="00C57558" w:rsidRDefault="00B96A68" w:rsidP="00C57558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334 (голов)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C57558">
              <w:rPr>
                <w:bCs w:val="0"/>
                <w:sz w:val="20"/>
                <w:szCs w:val="20"/>
              </w:rPr>
              <w:t>2020 год</w:t>
            </w:r>
          </w:p>
        </w:tc>
        <w:tc>
          <w:tcPr>
            <w:tcW w:w="5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558" w:rsidRPr="00C57558" w:rsidRDefault="00C57558" w:rsidP="00C57558">
            <w:pPr>
              <w:spacing w:after="0" w:line="240" w:lineRule="auto"/>
              <w:jc w:val="center"/>
              <w:rPr>
                <w:bCs w:val="0"/>
              </w:rPr>
            </w:pPr>
          </w:p>
        </w:tc>
      </w:tr>
    </w:tbl>
    <w:p w:rsidR="003B0DB4" w:rsidRDefault="003B0DB4" w:rsidP="003B0DB4">
      <w:pPr>
        <w:spacing w:after="0" w:line="240" w:lineRule="auto"/>
        <w:ind w:firstLine="567"/>
        <w:jc w:val="right"/>
      </w:pPr>
      <w:r>
        <w:t>».</w:t>
      </w:r>
    </w:p>
    <w:p w:rsidR="0024495D" w:rsidRDefault="0024495D" w:rsidP="00614C60">
      <w:pPr>
        <w:tabs>
          <w:tab w:val="left" w:pos="1134"/>
        </w:tabs>
        <w:spacing w:after="0" w:line="240" w:lineRule="auto"/>
        <w:ind w:firstLine="709"/>
        <w:jc w:val="both"/>
        <w:rPr>
          <w:snapToGrid w:val="0"/>
        </w:rPr>
      </w:pPr>
    </w:p>
    <w:p w:rsidR="002A5164" w:rsidRPr="002A5164" w:rsidRDefault="00CE5361" w:rsidP="002A516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2A5164">
        <w:t xml:space="preserve">. </w:t>
      </w:r>
      <w:r w:rsidR="008E22FE">
        <w:t>В п</w:t>
      </w:r>
      <w:r w:rsidR="002A5164" w:rsidRPr="002A5164">
        <w:t>риложении 5 к муниципальной программе:</w:t>
      </w:r>
    </w:p>
    <w:p w:rsidR="002A5164" w:rsidRDefault="00CE5361" w:rsidP="004D67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 w:val="0"/>
        </w:rPr>
      </w:pPr>
      <w:r>
        <w:t>5</w:t>
      </w:r>
      <w:r w:rsidR="002A5164">
        <w:t>.1.</w:t>
      </w:r>
      <w:r w:rsidR="002A5164" w:rsidRPr="002A5164">
        <w:t xml:space="preserve"> </w:t>
      </w:r>
      <w:r w:rsidR="008E22FE">
        <w:t>В</w:t>
      </w:r>
      <w:r w:rsidR="004D6763">
        <w:t xml:space="preserve"> п</w:t>
      </w:r>
      <w:r w:rsidR="002A5164" w:rsidRPr="002A5164">
        <w:t>ункт</w:t>
      </w:r>
      <w:r w:rsidR="004D6763">
        <w:t>е</w:t>
      </w:r>
      <w:r w:rsidR="002A5164" w:rsidRPr="002A5164">
        <w:t xml:space="preserve"> 1.5 </w:t>
      </w:r>
      <w:r w:rsidR="004D6763">
        <w:t xml:space="preserve"> слова «Отдел содействия малому и среднему предпринимательству» заменить слова</w:t>
      </w:r>
      <w:r w:rsidR="008E22FE">
        <w:t>ми</w:t>
      </w:r>
      <w:r w:rsidR="004D6763">
        <w:t xml:space="preserve"> «Управление экономического развития».</w:t>
      </w:r>
    </w:p>
    <w:p w:rsidR="002A5164" w:rsidRDefault="00CE5361" w:rsidP="008E2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>
        <w:t>5</w:t>
      </w:r>
      <w:r w:rsidR="002A5164">
        <w:t>.</w:t>
      </w:r>
      <w:r>
        <w:t>2</w:t>
      </w:r>
      <w:r w:rsidR="002A5164">
        <w:t>.</w:t>
      </w:r>
      <w:r w:rsidR="002A5164" w:rsidRPr="002A5164">
        <w:t xml:space="preserve"> </w:t>
      </w:r>
      <w:r w:rsidR="008E22FE">
        <w:t>В</w:t>
      </w:r>
      <w:r>
        <w:t xml:space="preserve"> </w:t>
      </w:r>
      <w:r w:rsidR="008E22FE">
        <w:t>п</w:t>
      </w:r>
      <w:r w:rsidR="002A5164" w:rsidRPr="002A5164">
        <w:t>риложени</w:t>
      </w:r>
      <w:r w:rsidR="008E22FE">
        <w:t>и</w:t>
      </w:r>
      <w:r w:rsidR="002A5164" w:rsidRPr="002A5164">
        <w:t xml:space="preserve"> 1 </w:t>
      </w:r>
      <w:r w:rsidR="00C1229C">
        <w:t>к Порядку предоставления финансовой поддержки в форме субсидий субъектам  малого и среднего предпринимательства</w:t>
      </w:r>
      <w:r>
        <w:t xml:space="preserve"> слова «в отделе содействия малому и среднему предпринимательству» заменить слова</w:t>
      </w:r>
      <w:r w:rsidR="008E22FE">
        <w:t>ми</w:t>
      </w:r>
      <w:r>
        <w:t xml:space="preserve"> «в </w:t>
      </w:r>
      <w:r w:rsidR="00393B54">
        <w:t xml:space="preserve"> отделе развития предпринимательства </w:t>
      </w:r>
      <w:r>
        <w:t>управлени</w:t>
      </w:r>
      <w:r w:rsidR="00393B54">
        <w:t>я</w:t>
      </w:r>
      <w:r>
        <w:t xml:space="preserve"> экономического развития». </w:t>
      </w:r>
    </w:p>
    <w:p w:rsidR="00CE5361" w:rsidRDefault="00CE5361" w:rsidP="008E22F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>
        <w:t xml:space="preserve">6. </w:t>
      </w:r>
      <w:r w:rsidRPr="002A5164">
        <w:t xml:space="preserve">В </w:t>
      </w:r>
      <w:r w:rsidR="008E22FE">
        <w:t>п</w:t>
      </w:r>
      <w:r w:rsidRPr="002A5164">
        <w:t xml:space="preserve">риложении </w:t>
      </w:r>
      <w:r>
        <w:t>6</w:t>
      </w:r>
      <w:r w:rsidRPr="002A5164">
        <w:t xml:space="preserve"> к муниципальной программе:</w:t>
      </w:r>
    </w:p>
    <w:p w:rsidR="00CE5361" w:rsidRDefault="00CE5361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6.1. </w:t>
      </w:r>
      <w:r w:rsidR="008E22FE">
        <w:t>В</w:t>
      </w:r>
      <w:r>
        <w:t xml:space="preserve"> пункте 1.6 слова «Отдел содействия малому и среднему предпринимательству» заменить </w:t>
      </w:r>
      <w:r w:rsidR="008E22FE">
        <w:t>с</w:t>
      </w:r>
      <w:r>
        <w:t>лова</w:t>
      </w:r>
      <w:r w:rsidR="008E22FE">
        <w:t>ми</w:t>
      </w:r>
      <w:r>
        <w:t xml:space="preserve"> «Управление экономического развития»</w:t>
      </w:r>
      <w:r w:rsidR="008E22FE">
        <w:t>.</w:t>
      </w:r>
    </w:p>
    <w:p w:rsidR="00CE5361" w:rsidRPr="002A5164" w:rsidRDefault="00CE5361" w:rsidP="00CE536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6.2. </w:t>
      </w:r>
      <w:r w:rsidR="008E22FE">
        <w:t>В</w:t>
      </w:r>
      <w:r>
        <w:t xml:space="preserve"> </w:t>
      </w:r>
      <w:r w:rsidR="008E22FE">
        <w:t>п</w:t>
      </w:r>
      <w:r w:rsidRPr="002A5164">
        <w:t>риложени</w:t>
      </w:r>
      <w:r w:rsidR="008E22FE">
        <w:t>и</w:t>
      </w:r>
      <w:r w:rsidRPr="002A5164">
        <w:t xml:space="preserve"> 1 </w:t>
      </w:r>
      <w:r>
        <w:t>к Порядку предоставления финансовой поддержки в форме субсидий сельскохозяйственным товаропроизводителям слова «в отделе содействия малому и среднему предпринимательству» заменить слова</w:t>
      </w:r>
      <w:r w:rsidR="008E22FE">
        <w:t>ми</w:t>
      </w:r>
      <w:r>
        <w:t xml:space="preserve"> «в</w:t>
      </w:r>
      <w:r w:rsidR="00393B54" w:rsidRPr="00393B54">
        <w:t xml:space="preserve"> отделе развития предпринимательства</w:t>
      </w:r>
      <w:r>
        <w:t xml:space="preserve"> управлени</w:t>
      </w:r>
      <w:r w:rsidR="00393B54">
        <w:t>я</w:t>
      </w:r>
      <w:r>
        <w:t xml:space="preserve"> экономического развития».</w:t>
      </w: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</w:pPr>
    </w:p>
    <w:p w:rsidR="002A5164" w:rsidRDefault="002A5164" w:rsidP="002A516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 w:val="0"/>
          <w:sz w:val="20"/>
          <w:szCs w:val="20"/>
        </w:rPr>
        <w:sectPr w:rsidR="002A5164" w:rsidSect="0008334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2517" w:rsidRDefault="00322517" w:rsidP="00CE536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322517" w:rsidSect="00CE5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39" w:rsidRDefault="00242539" w:rsidP="002A5164">
      <w:pPr>
        <w:spacing w:after="0" w:line="240" w:lineRule="auto"/>
      </w:pPr>
      <w:r>
        <w:separator/>
      </w:r>
    </w:p>
  </w:endnote>
  <w:endnote w:type="continuationSeparator" w:id="0">
    <w:p w:rsidR="00242539" w:rsidRDefault="00242539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39" w:rsidRDefault="00242539" w:rsidP="002A5164">
      <w:pPr>
        <w:spacing w:after="0" w:line="240" w:lineRule="auto"/>
      </w:pPr>
      <w:r>
        <w:separator/>
      </w:r>
    </w:p>
  </w:footnote>
  <w:footnote w:type="continuationSeparator" w:id="0">
    <w:p w:rsidR="00242539" w:rsidRDefault="00242539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0"/>
  </w:num>
  <w:num w:numId="5">
    <w:abstractNumId w:val="4"/>
  </w:num>
  <w:num w:numId="6">
    <w:abstractNumId w:val="35"/>
  </w:num>
  <w:num w:numId="7">
    <w:abstractNumId w:val="36"/>
  </w:num>
  <w:num w:numId="8">
    <w:abstractNumId w:val="0"/>
  </w:num>
  <w:num w:numId="9">
    <w:abstractNumId w:val="5"/>
  </w:num>
  <w:num w:numId="10">
    <w:abstractNumId w:val="19"/>
  </w:num>
  <w:num w:numId="11">
    <w:abstractNumId w:val="22"/>
  </w:num>
  <w:num w:numId="12">
    <w:abstractNumId w:val="2"/>
  </w:num>
  <w:num w:numId="13">
    <w:abstractNumId w:val="26"/>
  </w:num>
  <w:num w:numId="14">
    <w:abstractNumId w:val="8"/>
  </w:num>
  <w:num w:numId="15">
    <w:abstractNumId w:val="31"/>
  </w:num>
  <w:num w:numId="16">
    <w:abstractNumId w:val="32"/>
  </w:num>
  <w:num w:numId="17">
    <w:abstractNumId w:val="29"/>
  </w:num>
  <w:num w:numId="18">
    <w:abstractNumId w:val="16"/>
  </w:num>
  <w:num w:numId="19">
    <w:abstractNumId w:val="7"/>
  </w:num>
  <w:num w:numId="20">
    <w:abstractNumId w:val="21"/>
  </w:num>
  <w:num w:numId="21">
    <w:abstractNumId w:val="14"/>
  </w:num>
  <w:num w:numId="22">
    <w:abstractNumId w:val="9"/>
  </w:num>
  <w:num w:numId="23">
    <w:abstractNumId w:val="13"/>
  </w:num>
  <w:num w:numId="24">
    <w:abstractNumId w:val="24"/>
  </w:num>
  <w:num w:numId="25">
    <w:abstractNumId w:val="1"/>
  </w:num>
  <w:num w:numId="26">
    <w:abstractNumId w:val="23"/>
  </w:num>
  <w:num w:numId="27">
    <w:abstractNumId w:val="2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"/>
  </w:num>
  <w:num w:numId="33">
    <w:abstractNumId w:val="18"/>
  </w:num>
  <w:num w:numId="34">
    <w:abstractNumId w:val="20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6724"/>
    <w:rsid w:val="00013BD1"/>
    <w:rsid w:val="00014B43"/>
    <w:rsid w:val="00017189"/>
    <w:rsid w:val="00041804"/>
    <w:rsid w:val="00076586"/>
    <w:rsid w:val="0008334E"/>
    <w:rsid w:val="00093A91"/>
    <w:rsid w:val="0009538D"/>
    <w:rsid w:val="000A2C32"/>
    <w:rsid w:val="000B5EC9"/>
    <w:rsid w:val="000B6617"/>
    <w:rsid w:val="000F4DB4"/>
    <w:rsid w:val="00100906"/>
    <w:rsid w:val="00111010"/>
    <w:rsid w:val="0011383C"/>
    <w:rsid w:val="001202D6"/>
    <w:rsid w:val="00150A6B"/>
    <w:rsid w:val="00180D9C"/>
    <w:rsid w:val="001829E3"/>
    <w:rsid w:val="001B409E"/>
    <w:rsid w:val="001C3D89"/>
    <w:rsid w:val="001E6CE0"/>
    <w:rsid w:val="001E7F67"/>
    <w:rsid w:val="001F0831"/>
    <w:rsid w:val="001F1C1B"/>
    <w:rsid w:val="00203C60"/>
    <w:rsid w:val="0022270E"/>
    <w:rsid w:val="00242539"/>
    <w:rsid w:val="0024495D"/>
    <w:rsid w:val="0025728C"/>
    <w:rsid w:val="00267392"/>
    <w:rsid w:val="002A5164"/>
    <w:rsid w:val="002B6091"/>
    <w:rsid w:val="00322517"/>
    <w:rsid w:val="00324395"/>
    <w:rsid w:val="00333021"/>
    <w:rsid w:val="003515BC"/>
    <w:rsid w:val="003537A6"/>
    <w:rsid w:val="0035489C"/>
    <w:rsid w:val="00363380"/>
    <w:rsid w:val="00391C51"/>
    <w:rsid w:val="00393B54"/>
    <w:rsid w:val="003A0679"/>
    <w:rsid w:val="003B0DB4"/>
    <w:rsid w:val="003B4790"/>
    <w:rsid w:val="003B5990"/>
    <w:rsid w:val="003C7C6F"/>
    <w:rsid w:val="003E5A91"/>
    <w:rsid w:val="00413E69"/>
    <w:rsid w:val="00420721"/>
    <w:rsid w:val="004212ED"/>
    <w:rsid w:val="00434C31"/>
    <w:rsid w:val="00447995"/>
    <w:rsid w:val="00450E5E"/>
    <w:rsid w:val="00493C9F"/>
    <w:rsid w:val="004B33D3"/>
    <w:rsid w:val="004C224D"/>
    <w:rsid w:val="004D6763"/>
    <w:rsid w:val="004E4941"/>
    <w:rsid w:val="004E6996"/>
    <w:rsid w:val="00500CC1"/>
    <w:rsid w:val="0050288E"/>
    <w:rsid w:val="005063A5"/>
    <w:rsid w:val="00525E20"/>
    <w:rsid w:val="00534AE9"/>
    <w:rsid w:val="00573595"/>
    <w:rsid w:val="00577630"/>
    <w:rsid w:val="00592624"/>
    <w:rsid w:val="005A5439"/>
    <w:rsid w:val="005C6C12"/>
    <w:rsid w:val="005E764B"/>
    <w:rsid w:val="005F2192"/>
    <w:rsid w:val="0060308F"/>
    <w:rsid w:val="0060771B"/>
    <w:rsid w:val="00611ABD"/>
    <w:rsid w:val="00614C60"/>
    <w:rsid w:val="00632495"/>
    <w:rsid w:val="00644087"/>
    <w:rsid w:val="006759FA"/>
    <w:rsid w:val="00686D19"/>
    <w:rsid w:val="006947A8"/>
    <w:rsid w:val="006B2367"/>
    <w:rsid w:val="006B6B90"/>
    <w:rsid w:val="006D1227"/>
    <w:rsid w:val="006D72CA"/>
    <w:rsid w:val="006E15CF"/>
    <w:rsid w:val="00706761"/>
    <w:rsid w:val="00713915"/>
    <w:rsid w:val="007238A8"/>
    <w:rsid w:val="0072718E"/>
    <w:rsid w:val="007328E1"/>
    <w:rsid w:val="00735A31"/>
    <w:rsid w:val="0073626E"/>
    <w:rsid w:val="00786449"/>
    <w:rsid w:val="007A705C"/>
    <w:rsid w:val="007C38B9"/>
    <w:rsid w:val="007E69B9"/>
    <w:rsid w:val="007F5D12"/>
    <w:rsid w:val="007F6B2C"/>
    <w:rsid w:val="00805358"/>
    <w:rsid w:val="008236AD"/>
    <w:rsid w:val="00844827"/>
    <w:rsid w:val="00844E61"/>
    <w:rsid w:val="00862930"/>
    <w:rsid w:val="00875B6D"/>
    <w:rsid w:val="00875D51"/>
    <w:rsid w:val="008761D2"/>
    <w:rsid w:val="00884091"/>
    <w:rsid w:val="008B7640"/>
    <w:rsid w:val="008D0A0D"/>
    <w:rsid w:val="008D316C"/>
    <w:rsid w:val="008E0E67"/>
    <w:rsid w:val="008E22FE"/>
    <w:rsid w:val="008E3C8F"/>
    <w:rsid w:val="00941813"/>
    <w:rsid w:val="0095584A"/>
    <w:rsid w:val="00962D3D"/>
    <w:rsid w:val="00984FD3"/>
    <w:rsid w:val="00990CE9"/>
    <w:rsid w:val="009A21AF"/>
    <w:rsid w:val="009C1278"/>
    <w:rsid w:val="009C29FF"/>
    <w:rsid w:val="009D2983"/>
    <w:rsid w:val="009D7299"/>
    <w:rsid w:val="009F083A"/>
    <w:rsid w:val="009F2647"/>
    <w:rsid w:val="009F6DAD"/>
    <w:rsid w:val="00A02D66"/>
    <w:rsid w:val="00A11C3F"/>
    <w:rsid w:val="00A31054"/>
    <w:rsid w:val="00A41A7A"/>
    <w:rsid w:val="00A429B6"/>
    <w:rsid w:val="00A60611"/>
    <w:rsid w:val="00A64315"/>
    <w:rsid w:val="00A7779B"/>
    <w:rsid w:val="00A93CF1"/>
    <w:rsid w:val="00AC44BE"/>
    <w:rsid w:val="00AE1A13"/>
    <w:rsid w:val="00AE54E8"/>
    <w:rsid w:val="00AE5886"/>
    <w:rsid w:val="00AF5849"/>
    <w:rsid w:val="00B15A90"/>
    <w:rsid w:val="00B214AD"/>
    <w:rsid w:val="00B22FE3"/>
    <w:rsid w:val="00B24250"/>
    <w:rsid w:val="00B37C28"/>
    <w:rsid w:val="00B4121B"/>
    <w:rsid w:val="00B427A8"/>
    <w:rsid w:val="00B55BC6"/>
    <w:rsid w:val="00B6768A"/>
    <w:rsid w:val="00B862F4"/>
    <w:rsid w:val="00B96A68"/>
    <w:rsid w:val="00BC1D45"/>
    <w:rsid w:val="00BD028C"/>
    <w:rsid w:val="00BE27C4"/>
    <w:rsid w:val="00BE2E02"/>
    <w:rsid w:val="00BE4D9D"/>
    <w:rsid w:val="00C043A9"/>
    <w:rsid w:val="00C1229C"/>
    <w:rsid w:val="00C22373"/>
    <w:rsid w:val="00C358AD"/>
    <w:rsid w:val="00C57558"/>
    <w:rsid w:val="00C679B5"/>
    <w:rsid w:val="00CA0CC4"/>
    <w:rsid w:val="00CD6683"/>
    <w:rsid w:val="00CE5361"/>
    <w:rsid w:val="00CF1DDA"/>
    <w:rsid w:val="00CF78E0"/>
    <w:rsid w:val="00D1511E"/>
    <w:rsid w:val="00D2148D"/>
    <w:rsid w:val="00D22803"/>
    <w:rsid w:val="00D2583E"/>
    <w:rsid w:val="00D719CF"/>
    <w:rsid w:val="00D74255"/>
    <w:rsid w:val="00D92F03"/>
    <w:rsid w:val="00DB4561"/>
    <w:rsid w:val="00DC18A9"/>
    <w:rsid w:val="00DC5F5B"/>
    <w:rsid w:val="00DE323B"/>
    <w:rsid w:val="00E01E66"/>
    <w:rsid w:val="00E239C3"/>
    <w:rsid w:val="00E33442"/>
    <w:rsid w:val="00E40911"/>
    <w:rsid w:val="00E54328"/>
    <w:rsid w:val="00E56F2E"/>
    <w:rsid w:val="00E57A34"/>
    <w:rsid w:val="00E73828"/>
    <w:rsid w:val="00E84A49"/>
    <w:rsid w:val="00E94F3B"/>
    <w:rsid w:val="00E96B89"/>
    <w:rsid w:val="00E978CE"/>
    <w:rsid w:val="00EA7D08"/>
    <w:rsid w:val="00EC2D8C"/>
    <w:rsid w:val="00F51769"/>
    <w:rsid w:val="00F60CE8"/>
    <w:rsid w:val="00F659F5"/>
    <w:rsid w:val="00F926C1"/>
    <w:rsid w:val="00FA3F77"/>
    <w:rsid w:val="00FD04E2"/>
    <w:rsid w:val="00FD1E83"/>
    <w:rsid w:val="00FD31D7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5865-B519-4FE1-9C27-3971AC05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3386</Words>
  <Characters>19301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Каримова</cp:lastModifiedBy>
  <cp:revision>2</cp:revision>
  <cp:lastPrinted>2020-02-28T08:51:00Z</cp:lastPrinted>
  <dcterms:created xsi:type="dcterms:W3CDTF">2020-03-12T11:12:00Z</dcterms:created>
  <dcterms:modified xsi:type="dcterms:W3CDTF">2020-03-12T11:12:00Z</dcterms:modified>
</cp:coreProperties>
</file>