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7" w:rsidRDefault="0043193C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="006F4AE7">
        <w:rPr>
          <w:rFonts w:ascii="Times New Roman" w:eastAsia="Calibri" w:hAnsi="Times New Roman"/>
          <w:sz w:val="24"/>
          <w:szCs w:val="24"/>
        </w:rPr>
        <w:t>Приложение 1</w:t>
      </w:r>
    </w:p>
    <w:p w:rsidR="006F4AE7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</w:rPr>
        <w:t>к информационному сообщению</w:t>
      </w:r>
    </w:p>
    <w:p w:rsidR="006F4AE7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F4AE7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F4AE7" w:rsidRPr="000A1BC6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6F4AE7" w:rsidRPr="00FC79B0" w:rsidRDefault="006F4AE7" w:rsidP="006F4AE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6F4AE7" w:rsidRPr="00FC79B0" w:rsidRDefault="006F4AE7" w:rsidP="006F4AE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6F4AE7" w:rsidRPr="00FC79B0" w:rsidRDefault="006F4AE7" w:rsidP="006F4AE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6F4AE7" w:rsidRPr="00FC79B0" w:rsidRDefault="006F4AE7" w:rsidP="00D14727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6F4AE7" w:rsidRPr="00FC79B0" w:rsidRDefault="006F4AE7" w:rsidP="00D1472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6F4AE7" w:rsidRPr="00FC79B0" w:rsidRDefault="006F4AE7" w:rsidP="00D14727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</w:t>
      </w:r>
      <w:r w:rsidR="000078F0">
        <w:rPr>
          <w:rFonts w:ascii="Times New Roman" w:hAnsi="Times New Roman"/>
          <w:spacing w:val="-5"/>
          <w:sz w:val="24"/>
          <w:szCs w:val="24"/>
        </w:rPr>
        <w:t>___________________</w:t>
      </w:r>
      <w:proofErr w:type="gramStart"/>
      <w:r w:rsidR="000078F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="000078F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9B0">
        <w:rPr>
          <w:rFonts w:ascii="Times New Roman" w:hAnsi="Times New Roman"/>
          <w:spacing w:val="-5"/>
          <w:sz w:val="24"/>
          <w:szCs w:val="24"/>
        </w:rPr>
        <w:t>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6F4AE7" w:rsidRPr="00FC79B0" w:rsidRDefault="006F4AE7" w:rsidP="00D14727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6F4AE7" w:rsidRPr="00FC79B0" w:rsidRDefault="006F4AE7" w:rsidP="00D14727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города 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6F4AE7" w:rsidRPr="00FC79B0" w:rsidRDefault="006F4AE7" w:rsidP="00D14727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</w:t>
      </w:r>
      <w:r w:rsidR="000078F0">
        <w:rPr>
          <w:rFonts w:ascii="Times New Roman" w:hAnsi="Times New Roman"/>
          <w:spacing w:val="-5"/>
          <w:sz w:val="24"/>
          <w:szCs w:val="24"/>
        </w:rPr>
        <w:t>ка объекта продажи, номер лота)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6F4AE7" w:rsidRPr="00FC79B0" w:rsidRDefault="006F4AE7" w:rsidP="00D1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6F4AE7" w:rsidRPr="00FC79B0" w:rsidRDefault="006F4AE7" w:rsidP="00D1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>иона, в соответствии                    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 xml:space="preserve">г. № 178-ФЗ                             «О приватизации государственного и муниципального имущества», Положения об организации продажи </w:t>
      </w:r>
      <w:r w:rsidRPr="00FC79B0">
        <w:rPr>
          <w:rFonts w:ascii="Times New Roman" w:hAnsi="Times New Roman"/>
          <w:bCs/>
          <w:iCs/>
          <w:sz w:val="24"/>
          <w:szCs w:val="24"/>
        </w:rPr>
        <w:lastRenderedPageBreak/>
        <w:t>государственного или муниципального имущества в электронной форме, утвержденного постановлением Правительства Российской Федерации                  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6F4AE7" w:rsidRPr="00FC79B0" w:rsidRDefault="006F4AE7" w:rsidP="00D1472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6F4AE7" w:rsidRPr="00FC79B0" w:rsidRDefault="006F4AE7" w:rsidP="00D1472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6F4AE7" w:rsidRPr="00FC79B0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6F4AE7" w:rsidRDefault="006F4AE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D14727" w:rsidRDefault="00D1472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Pr="00FC79B0" w:rsidRDefault="00D14727" w:rsidP="00D14727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Pr="00FC79B0" w:rsidRDefault="006F4AE7" w:rsidP="00D1472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6F4AE7" w:rsidRPr="00FC79B0" w:rsidRDefault="006F4AE7" w:rsidP="00D147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6F4AE7" w:rsidRPr="00FC79B0" w:rsidRDefault="006F4AE7" w:rsidP="00D1472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D1472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F4AE7" w:rsidRDefault="006F4AE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14727" w:rsidRDefault="00D14727" w:rsidP="006F4AE7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D14727" w:rsidSect="00FC6FB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78F0"/>
    <w:rsid w:val="00037D3D"/>
    <w:rsid w:val="00044093"/>
    <w:rsid w:val="000448D1"/>
    <w:rsid w:val="00075958"/>
    <w:rsid w:val="0008651B"/>
    <w:rsid w:val="000B5712"/>
    <w:rsid w:val="0019094E"/>
    <w:rsid w:val="001A6E2E"/>
    <w:rsid w:val="001C380C"/>
    <w:rsid w:val="001C4FAC"/>
    <w:rsid w:val="002853EF"/>
    <w:rsid w:val="002C7330"/>
    <w:rsid w:val="00345447"/>
    <w:rsid w:val="00347F15"/>
    <w:rsid w:val="003542D6"/>
    <w:rsid w:val="0043193C"/>
    <w:rsid w:val="00492AC6"/>
    <w:rsid w:val="005E465E"/>
    <w:rsid w:val="005F218E"/>
    <w:rsid w:val="00654B3F"/>
    <w:rsid w:val="006F4AE7"/>
    <w:rsid w:val="0074159E"/>
    <w:rsid w:val="007866D4"/>
    <w:rsid w:val="00795F02"/>
    <w:rsid w:val="007A4769"/>
    <w:rsid w:val="007A6B20"/>
    <w:rsid w:val="0088687D"/>
    <w:rsid w:val="00886FAA"/>
    <w:rsid w:val="008F7C70"/>
    <w:rsid w:val="00911D61"/>
    <w:rsid w:val="009239C2"/>
    <w:rsid w:val="00932162"/>
    <w:rsid w:val="00943747"/>
    <w:rsid w:val="00991886"/>
    <w:rsid w:val="009948BA"/>
    <w:rsid w:val="009A149F"/>
    <w:rsid w:val="009C3559"/>
    <w:rsid w:val="00A17369"/>
    <w:rsid w:val="00A96771"/>
    <w:rsid w:val="00AC61A8"/>
    <w:rsid w:val="00AC7C0F"/>
    <w:rsid w:val="00AF4261"/>
    <w:rsid w:val="00B01A90"/>
    <w:rsid w:val="00B23BE4"/>
    <w:rsid w:val="00B458BB"/>
    <w:rsid w:val="00BA4506"/>
    <w:rsid w:val="00BB4D59"/>
    <w:rsid w:val="00BF213F"/>
    <w:rsid w:val="00C62B46"/>
    <w:rsid w:val="00C72059"/>
    <w:rsid w:val="00CD03AF"/>
    <w:rsid w:val="00CE2BE2"/>
    <w:rsid w:val="00D14727"/>
    <w:rsid w:val="00D8455E"/>
    <w:rsid w:val="00DB17F4"/>
    <w:rsid w:val="00DB2026"/>
    <w:rsid w:val="00DB3A95"/>
    <w:rsid w:val="00E2148A"/>
    <w:rsid w:val="00E23C2A"/>
    <w:rsid w:val="00F14B6A"/>
    <w:rsid w:val="00F15DEB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47</cp:revision>
  <cp:lastPrinted>2019-09-20T03:38:00Z</cp:lastPrinted>
  <dcterms:created xsi:type="dcterms:W3CDTF">2019-09-19T06:25:00Z</dcterms:created>
  <dcterms:modified xsi:type="dcterms:W3CDTF">2019-12-19T11:04:00Z</dcterms:modified>
</cp:coreProperties>
</file>