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F3" w:rsidRDefault="00C254F3" w:rsidP="00C254F3">
      <w:pPr>
        <w:jc w:val="center"/>
      </w:pPr>
      <w:r>
        <w:t>ПРОТОКОЛ №</w:t>
      </w:r>
      <w:r w:rsidR="00EF3423">
        <w:t>4</w:t>
      </w:r>
    </w:p>
    <w:p w:rsidR="00C254F3" w:rsidRDefault="00C254F3" w:rsidP="00C254F3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C254F3" w:rsidRDefault="00C254F3" w:rsidP="00175FDE">
      <w:pPr>
        <w:tabs>
          <w:tab w:val="left" w:pos="5205"/>
        </w:tabs>
      </w:pPr>
      <w:r>
        <w:tab/>
      </w:r>
    </w:p>
    <w:p w:rsidR="00C254F3" w:rsidRDefault="00C254F3" w:rsidP="00C254F3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D98">
        <w:t>27</w:t>
      </w:r>
      <w:r w:rsidR="00011973">
        <w:t>.11</w:t>
      </w:r>
      <w:r>
        <w:t>.201</w:t>
      </w:r>
      <w:r w:rsidR="006835BA">
        <w:t>9</w:t>
      </w:r>
    </w:p>
    <w:p w:rsidR="00C254F3" w:rsidRDefault="00C254F3" w:rsidP="00C254F3"/>
    <w:p w:rsidR="00B50ED5" w:rsidRDefault="00B50ED5" w:rsidP="00C254F3"/>
    <w:p w:rsidR="00C254F3" w:rsidRDefault="00C254F3" w:rsidP="00C254F3">
      <w:pPr>
        <w:rPr>
          <w:b/>
        </w:rPr>
      </w:pPr>
      <w:r>
        <w:rPr>
          <w:b/>
        </w:rPr>
        <w:t xml:space="preserve">Присутствовали: </w:t>
      </w:r>
    </w:p>
    <w:tbl>
      <w:tblPr>
        <w:tblW w:w="0" w:type="auto"/>
        <w:tblInd w:w="-108" w:type="dxa"/>
        <w:tblLook w:val="04A0"/>
      </w:tblPr>
      <w:tblGrid>
        <w:gridCol w:w="3985"/>
        <w:gridCol w:w="5598"/>
      </w:tblGrid>
      <w:tr w:rsidR="00EF3423" w:rsidTr="007551E5">
        <w:trPr>
          <w:trHeight w:val="414"/>
        </w:trPr>
        <w:tc>
          <w:tcPr>
            <w:tcW w:w="3985" w:type="dxa"/>
            <w:vMerge w:val="restart"/>
          </w:tcPr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Виктор Владимирович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Pr="00011973" w:rsidRDefault="00EF3423" w:rsidP="00EF342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011973">
              <w:rPr>
                <w:rFonts w:ascii="Times New Roman" w:hAnsi="Times New Roman"/>
                <w:b w:val="0"/>
                <w:sz w:val="24"/>
                <w:lang w:eastAsia="en-US"/>
              </w:rPr>
              <w:t>Степанова Наталья Александровна</w:t>
            </w: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11973">
              <w:rPr>
                <w:rFonts w:ascii="Times New Roman" w:hAnsi="Times New Roman"/>
                <w:sz w:val="24"/>
                <w:lang w:eastAsia="en-US"/>
              </w:rPr>
              <w:t>Члены комиссии:</w:t>
            </w:r>
          </w:p>
          <w:p w:rsidR="00C74150" w:rsidRPr="00AA46A5" w:rsidRDefault="00C74150" w:rsidP="00C7415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 w:rsidRPr="00AA46A5">
              <w:rPr>
                <w:rFonts w:ascii="Times New Roman" w:hAnsi="Times New Roman"/>
                <w:b w:val="0"/>
                <w:sz w:val="24"/>
              </w:rPr>
              <w:t>Новоселова Светлана Петровна</w:t>
            </w:r>
          </w:p>
          <w:p w:rsidR="00C74150" w:rsidRDefault="00C74150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74150" w:rsidRPr="00011973" w:rsidRDefault="00C74150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Ковалева Ольга Давыдовна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598" w:type="dxa"/>
          </w:tcPr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первый заместитель главы города Урай, заместитель председателя Комиссии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Pr="00011973" w:rsidRDefault="00EF3423" w:rsidP="00EF342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011973">
              <w:rPr>
                <w:rFonts w:ascii="Times New Roman" w:hAnsi="Times New Roman"/>
                <w:b w:val="0"/>
                <w:sz w:val="24"/>
                <w:lang w:eastAsia="en-US"/>
              </w:rPr>
              <w:t>ведущий специалист отдела содействия малому и среднему предпринимательству администрации города Урай, секретарь комиссии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EF3423" w:rsidTr="007551E5">
        <w:trPr>
          <w:trHeight w:val="591"/>
        </w:trPr>
        <w:tc>
          <w:tcPr>
            <w:tcW w:w="3985" w:type="dxa"/>
            <w:vMerge/>
          </w:tcPr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598" w:type="dxa"/>
            <w:hideMark/>
          </w:tcPr>
          <w:p w:rsidR="00C74150" w:rsidRDefault="00C74150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заместитель главы города Урай, курирующий направления экономики, финансов и инвестиций</w:t>
            </w:r>
          </w:p>
          <w:p w:rsidR="00C74150" w:rsidRDefault="00C74150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начальник отдела содействия малому и среднему предпринимательству администрации города Урай;</w:t>
            </w:r>
          </w:p>
        </w:tc>
      </w:tr>
      <w:tr w:rsidR="00C254F3" w:rsidTr="007551E5">
        <w:trPr>
          <w:trHeight w:val="2496"/>
        </w:trPr>
        <w:tc>
          <w:tcPr>
            <w:tcW w:w="3985" w:type="dxa"/>
          </w:tcPr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Пелявская</w:t>
            </w:r>
            <w:proofErr w:type="spellEnd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Светлана Владимировна</w:t>
            </w: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Зобнина</w:t>
            </w:r>
            <w:proofErr w:type="spellEnd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Марина Михайловна</w:t>
            </w: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9C54D2" w:rsidRPr="009C54D2" w:rsidRDefault="009C54D2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254F3" w:rsidRPr="009C54D2" w:rsidRDefault="00C254F3" w:rsidP="0032141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Наградова Марина Владимировна</w:t>
            </w:r>
          </w:p>
        </w:tc>
        <w:tc>
          <w:tcPr>
            <w:tcW w:w="5598" w:type="dxa"/>
          </w:tcPr>
          <w:p w:rsidR="00C254F3" w:rsidRPr="009C54D2" w:rsidRDefault="00C254F3" w:rsidP="009C54D2">
            <w:pPr>
              <w:rPr>
                <w:szCs w:val="24"/>
                <w:lang w:eastAsia="en-US"/>
              </w:rPr>
            </w:pPr>
            <w:r w:rsidRPr="009C54D2">
              <w:rPr>
                <w:szCs w:val="24"/>
                <w:lang w:eastAsia="en-US"/>
              </w:rPr>
              <w:t xml:space="preserve">начальник ТОУ </w:t>
            </w:r>
            <w:proofErr w:type="spellStart"/>
            <w:r w:rsidRPr="009C54D2">
              <w:rPr>
                <w:szCs w:val="24"/>
                <w:lang w:eastAsia="en-US"/>
              </w:rPr>
              <w:t>Роспотребнадзора</w:t>
            </w:r>
            <w:proofErr w:type="spellEnd"/>
            <w:r w:rsidRPr="009C54D2">
              <w:rPr>
                <w:szCs w:val="24"/>
                <w:lang w:eastAsia="en-US"/>
              </w:rPr>
              <w:t xml:space="preserve"> по ХМАО-Югре в г. Урай и Кондинском районе</w:t>
            </w:r>
          </w:p>
          <w:p w:rsidR="00C254F3" w:rsidRPr="009C54D2" w:rsidRDefault="00C254F3" w:rsidP="009C54D2">
            <w:pPr>
              <w:rPr>
                <w:szCs w:val="24"/>
                <w:lang w:eastAsia="en-US"/>
              </w:rPr>
            </w:pPr>
          </w:p>
          <w:p w:rsidR="00321416" w:rsidRDefault="00C254F3" w:rsidP="00321416">
            <w:pPr>
              <w:rPr>
                <w:szCs w:val="24"/>
                <w:lang w:eastAsia="en-US"/>
              </w:rPr>
            </w:pPr>
            <w:r w:rsidRPr="009C54D2">
              <w:rPr>
                <w:szCs w:val="24"/>
                <w:lang w:eastAsia="en-US"/>
              </w:rPr>
              <w:t xml:space="preserve">начальник </w:t>
            </w:r>
            <w:hyperlink r:id="rId6" w:history="1">
              <w:proofErr w:type="gramStart"/>
              <w:r w:rsidRPr="009C54D2">
                <w:rPr>
                  <w:rStyle w:val="a5"/>
                  <w:color w:val="auto"/>
                  <w:szCs w:val="24"/>
                  <w:u w:val="none"/>
                  <w:lang w:eastAsia="en-US"/>
                </w:rPr>
                <w:t>Межрайонной</w:t>
              </w:r>
              <w:proofErr w:type="gramEnd"/>
              <w:r w:rsidRPr="009C54D2">
                <w:rPr>
                  <w:rStyle w:val="a5"/>
                  <w:color w:val="auto"/>
                  <w:szCs w:val="24"/>
                  <w:u w:val="none"/>
                  <w:lang w:eastAsia="en-US"/>
                </w:rPr>
                <w:t xml:space="preserve"> ИФНС России № 2 по Ханты-Мансийскому автономному округу – </w:t>
              </w:r>
              <w:proofErr w:type="spellStart"/>
              <w:r w:rsidRPr="009C54D2">
                <w:rPr>
                  <w:rStyle w:val="a5"/>
                  <w:color w:val="auto"/>
                  <w:szCs w:val="24"/>
                  <w:u w:val="none"/>
                  <w:lang w:eastAsia="en-US"/>
                </w:rPr>
                <w:t>Югре</w:t>
              </w:r>
              <w:proofErr w:type="spellEnd"/>
            </w:hyperlink>
            <w:r w:rsidRPr="009C54D2">
              <w:rPr>
                <w:szCs w:val="24"/>
                <w:lang w:eastAsia="en-US"/>
              </w:rPr>
              <w:t xml:space="preserve">» </w:t>
            </w:r>
          </w:p>
          <w:p w:rsidR="00321416" w:rsidRDefault="00321416" w:rsidP="00321416">
            <w:pPr>
              <w:rPr>
                <w:szCs w:val="24"/>
                <w:lang w:eastAsia="en-US"/>
              </w:rPr>
            </w:pPr>
          </w:p>
          <w:p w:rsidR="007551E5" w:rsidRPr="009C54D2" w:rsidRDefault="009C54D2" w:rsidP="00C67BD0">
            <w:pPr>
              <w:rPr>
                <w:szCs w:val="24"/>
                <w:lang w:eastAsia="en-US"/>
              </w:rPr>
            </w:pPr>
            <w:r w:rsidRPr="009C54D2">
              <w:rPr>
                <w:bCs/>
                <w:szCs w:val="24"/>
                <w:lang w:eastAsia="en-US"/>
              </w:rPr>
              <w:t xml:space="preserve">главный ветеринарный инспектор </w:t>
            </w:r>
            <w:proofErr w:type="spellStart"/>
            <w:r w:rsidRPr="009C54D2">
              <w:rPr>
                <w:bCs/>
                <w:szCs w:val="24"/>
                <w:lang w:eastAsia="en-US"/>
              </w:rPr>
              <w:t>Кондинского</w:t>
            </w:r>
            <w:proofErr w:type="spellEnd"/>
            <w:r w:rsidRPr="009C54D2">
              <w:rPr>
                <w:bCs/>
                <w:szCs w:val="24"/>
                <w:lang w:eastAsia="en-US"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 w:rsidRPr="009C54D2">
              <w:rPr>
                <w:bCs/>
                <w:szCs w:val="24"/>
                <w:lang w:eastAsia="en-US"/>
              </w:rPr>
              <w:t>ХМАО-Югры</w:t>
            </w:r>
            <w:proofErr w:type="spellEnd"/>
          </w:p>
        </w:tc>
      </w:tr>
      <w:tr w:rsidR="00C74150" w:rsidTr="00C74150">
        <w:trPr>
          <w:trHeight w:val="695"/>
        </w:trPr>
        <w:tc>
          <w:tcPr>
            <w:tcW w:w="3985" w:type="dxa"/>
          </w:tcPr>
          <w:p w:rsidR="00C74150" w:rsidRPr="00321416" w:rsidRDefault="00C74150" w:rsidP="00011973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Винтовкин Виталий Петрович</w:t>
            </w:r>
          </w:p>
        </w:tc>
        <w:tc>
          <w:tcPr>
            <w:tcW w:w="5598" w:type="dxa"/>
          </w:tcPr>
          <w:p w:rsidR="00C74150" w:rsidRDefault="00C74150" w:rsidP="00C67BD0">
            <w:pPr>
              <w:rPr>
                <w:szCs w:val="24"/>
              </w:rPr>
            </w:pPr>
            <w:r w:rsidRPr="002408E6">
              <w:rPr>
                <w:bCs/>
                <w:szCs w:val="24"/>
              </w:rPr>
              <w:t>заместитель начальника полиции ОМВД России по городу Ураю</w:t>
            </w:r>
          </w:p>
        </w:tc>
      </w:tr>
    </w:tbl>
    <w:p w:rsidR="00C74150" w:rsidRDefault="00C74150" w:rsidP="00011973">
      <w:pPr>
        <w:jc w:val="both"/>
      </w:pPr>
    </w:p>
    <w:p w:rsidR="008F6086" w:rsidRDefault="00EB5D3D" w:rsidP="00011973">
      <w:pPr>
        <w:jc w:val="both"/>
      </w:pPr>
      <w:r>
        <w:t>Присутствовали</w:t>
      </w:r>
      <w:r w:rsidR="008F6086">
        <w:t>:</w:t>
      </w:r>
    </w:p>
    <w:p w:rsidR="00C254F3" w:rsidRPr="00C74150" w:rsidRDefault="00C74150" w:rsidP="00011973">
      <w:pPr>
        <w:jc w:val="both"/>
      </w:pPr>
      <w:r w:rsidRPr="00C74150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1"/>
        <w:gridCol w:w="5650"/>
      </w:tblGrid>
      <w:tr w:rsidR="00C254F3" w:rsidTr="00C254F3">
        <w:tc>
          <w:tcPr>
            <w:tcW w:w="3921" w:type="dxa"/>
            <w:hideMark/>
          </w:tcPr>
          <w:p w:rsidR="00C254F3" w:rsidRDefault="00F83ACF" w:rsidP="0001197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Карибов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Анастас</w:t>
            </w:r>
            <w:proofErr w:type="spellEnd"/>
            <w:r>
              <w:rPr>
                <w:lang w:eastAsia="en-US"/>
              </w:rPr>
              <w:t xml:space="preserve"> Николаевич</w:t>
            </w:r>
          </w:p>
          <w:p w:rsidR="00C10141" w:rsidRDefault="00C10141" w:rsidP="00011973">
            <w:pPr>
              <w:jc w:val="both"/>
              <w:rPr>
                <w:lang w:eastAsia="en-US"/>
              </w:rPr>
            </w:pPr>
          </w:p>
          <w:p w:rsidR="00C10141" w:rsidRDefault="00C10141" w:rsidP="00011973">
            <w:pPr>
              <w:jc w:val="both"/>
              <w:rPr>
                <w:lang w:eastAsia="en-US"/>
              </w:rPr>
            </w:pPr>
          </w:p>
          <w:p w:rsidR="00C10141" w:rsidRDefault="00C10141" w:rsidP="000119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Сосунов Евгений Александрович</w:t>
            </w:r>
          </w:p>
        </w:tc>
        <w:tc>
          <w:tcPr>
            <w:tcW w:w="5650" w:type="dxa"/>
            <w:hideMark/>
          </w:tcPr>
          <w:p w:rsidR="00C254F3" w:rsidRDefault="00C254F3" w:rsidP="0021579E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перативный уполномоченный ГЭБ и ПК</w:t>
            </w:r>
            <w:r>
              <w:rPr>
                <w:bCs/>
                <w:szCs w:val="24"/>
                <w:lang w:eastAsia="en-US"/>
              </w:rPr>
              <w:t xml:space="preserve"> Отдела Министерства Внутренних дел России по городу Ураю</w:t>
            </w:r>
          </w:p>
          <w:p w:rsidR="00C10141" w:rsidRDefault="006D5847" w:rsidP="00C67B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временно исполняющий обязанности </w:t>
            </w:r>
            <w:r>
              <w:t>старшего государственного инспектора государственный инспектор отдела Госконтроля по ХМАО-Югре</w:t>
            </w:r>
          </w:p>
        </w:tc>
      </w:tr>
    </w:tbl>
    <w:p w:rsidR="00C254F3" w:rsidRDefault="00C254F3" w:rsidP="00C254F3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C254F3" w:rsidRDefault="00C254F3" w:rsidP="00C254F3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D43D98" w:rsidRPr="00D43D98" w:rsidRDefault="00664B97" w:rsidP="00D43D9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 w:rsidRPr="00664B97">
        <w:rPr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.95pt;margin-top:39.45pt;width:472.5pt;height:0;z-index:251667456" o:connectortype="straight"/>
        </w:pict>
      </w:r>
      <w:r w:rsidR="00D43D98" w:rsidRPr="00D43D98">
        <w:rPr>
          <w:b/>
          <w:color w:val="000000"/>
          <w:sz w:val="24"/>
          <w:szCs w:val="24"/>
        </w:rPr>
        <w:t xml:space="preserve">Информация об основных аспектах обращений граждан по качеству и безопасности товаров народного потребления промышленного изготовления </w:t>
      </w:r>
      <w:r w:rsidR="00D43D98" w:rsidRPr="00D43D98">
        <w:rPr>
          <w:b/>
          <w:sz w:val="24"/>
          <w:szCs w:val="24"/>
          <w:shd w:val="clear" w:color="auto" w:fill="FFFFFF"/>
        </w:rPr>
        <w:t>за 3 квартал</w:t>
      </w:r>
      <w:r w:rsidR="00D43D98" w:rsidRPr="00D43D98">
        <w:rPr>
          <w:b/>
          <w:color w:val="000000"/>
          <w:sz w:val="24"/>
          <w:szCs w:val="24"/>
        </w:rPr>
        <w:t xml:space="preserve"> 2019 г.</w:t>
      </w:r>
    </w:p>
    <w:p w:rsidR="00C254F3" w:rsidRDefault="00C254F3" w:rsidP="00C254F3">
      <w:pPr>
        <w:ind w:left="567"/>
        <w:jc w:val="center"/>
      </w:pPr>
      <w:r>
        <w:t xml:space="preserve"> </w:t>
      </w:r>
      <w:r w:rsidRPr="00011973">
        <w:t>(</w:t>
      </w:r>
      <w:proofErr w:type="spellStart"/>
      <w:r w:rsidRPr="00011973">
        <w:t>Пилявская</w:t>
      </w:r>
      <w:proofErr w:type="spellEnd"/>
      <w:r w:rsidRPr="00011973">
        <w:t xml:space="preserve"> С.В.)</w:t>
      </w:r>
    </w:p>
    <w:p w:rsidR="00C254F3" w:rsidRDefault="00C254F3" w:rsidP="00C254F3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C254F3" w:rsidRDefault="00C254F3" w:rsidP="00C254F3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F3649E" w:rsidRPr="00C123DB" w:rsidRDefault="00C254F3" w:rsidP="00F3649E">
      <w:pPr>
        <w:ind w:firstLine="567"/>
        <w:jc w:val="both"/>
        <w:rPr>
          <w:color w:val="000000"/>
        </w:rPr>
      </w:pPr>
      <w:r>
        <w:rPr>
          <w:szCs w:val="24"/>
        </w:rPr>
        <w:lastRenderedPageBreak/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>
        <w:t xml:space="preserve">по ХМАО-Югре в </w:t>
      </w:r>
      <w:proofErr w:type="gramStart"/>
      <w:r>
        <w:t>городе</w:t>
      </w:r>
      <w:proofErr w:type="gramEnd"/>
      <w:r>
        <w:t xml:space="preserve"> Урай </w:t>
      </w:r>
      <w:r w:rsidR="00724365" w:rsidRPr="0046300B">
        <w:t>и Кондинском районе</w:t>
      </w:r>
      <w:r w:rsidR="00724365">
        <w:t xml:space="preserve"> </w:t>
      </w:r>
      <w:r>
        <w:rPr>
          <w:szCs w:val="24"/>
        </w:rPr>
        <w:t xml:space="preserve">продолжить работу </w:t>
      </w:r>
      <w:r w:rsidR="00F3649E">
        <w:rPr>
          <w:szCs w:val="24"/>
        </w:rPr>
        <w:t xml:space="preserve">по обращениям граждан, информацию </w:t>
      </w:r>
      <w:r w:rsidR="00F3649E">
        <w:rPr>
          <w:color w:val="000000"/>
        </w:rPr>
        <w:t xml:space="preserve">докладывать на заседании </w:t>
      </w:r>
      <w:r w:rsidR="00F3649E">
        <w:t xml:space="preserve">действующей </w:t>
      </w:r>
      <w:r w:rsidR="00F3649E">
        <w:rPr>
          <w:color w:val="000000"/>
        </w:rPr>
        <w:t>комиссии.</w:t>
      </w:r>
    </w:p>
    <w:p w:rsidR="00C254F3" w:rsidRDefault="00C254F3" w:rsidP="00C254F3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Срок исполнения: </w:t>
      </w:r>
      <w:r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543681" w:rsidRPr="00543681" w:rsidRDefault="00664B97" w:rsidP="00C254F3">
      <w:pPr>
        <w:tabs>
          <w:tab w:val="left" w:pos="851"/>
        </w:tabs>
        <w:ind w:firstLine="567"/>
        <w:jc w:val="both"/>
        <w:rPr>
          <w:b/>
          <w:shd w:val="clear" w:color="auto" w:fill="FFFFFF"/>
        </w:rPr>
      </w:pPr>
      <w:r>
        <w:rPr>
          <w:b/>
          <w:noProof/>
        </w:rPr>
        <w:pict>
          <v:shape id="_x0000_s1039" type="#_x0000_t32" style="position:absolute;left:0;text-align:left;margin-left:-10.5pt;margin-top:26.7pt;width:463.2pt;height:0;z-index:251668480" o:connectortype="straight"/>
        </w:pict>
      </w:r>
      <w:r w:rsidR="00C254F3">
        <w:rPr>
          <w:b/>
          <w:shd w:val="clear" w:color="auto" w:fill="FFFFFF"/>
        </w:rPr>
        <w:t xml:space="preserve">2. </w:t>
      </w:r>
      <w:r w:rsidR="00543681" w:rsidRPr="00543681">
        <w:rPr>
          <w:b/>
          <w:color w:val="000000"/>
        </w:rPr>
        <w:t>Информация о результатах надзора по исполнению постановлений Правительства РФ</w:t>
      </w:r>
      <w:r w:rsidR="00543681">
        <w:rPr>
          <w:b/>
          <w:color w:val="000000"/>
        </w:rPr>
        <w:t>.</w:t>
      </w:r>
    </w:p>
    <w:p w:rsidR="00543681" w:rsidRDefault="00543681" w:rsidP="00543681">
      <w:pPr>
        <w:ind w:left="567"/>
        <w:jc w:val="center"/>
        <w:rPr>
          <w:b/>
          <w:shd w:val="clear" w:color="auto" w:fill="FFFFFF"/>
        </w:rPr>
      </w:pPr>
      <w:r w:rsidRPr="00011973">
        <w:t>(</w:t>
      </w:r>
      <w:proofErr w:type="spellStart"/>
      <w:r w:rsidRPr="00011973">
        <w:t>Пилявская</w:t>
      </w:r>
      <w:proofErr w:type="spellEnd"/>
      <w:r w:rsidRPr="00011973">
        <w:t xml:space="preserve"> С.В.)</w:t>
      </w:r>
    </w:p>
    <w:p w:rsidR="00543681" w:rsidRDefault="00543681" w:rsidP="00543681">
      <w:pPr>
        <w:ind w:left="567"/>
        <w:jc w:val="both"/>
        <w:rPr>
          <w:b/>
          <w:u w:val="single"/>
        </w:rPr>
      </w:pPr>
    </w:p>
    <w:p w:rsidR="00543681" w:rsidRDefault="00543681" w:rsidP="00543681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543681" w:rsidRDefault="00543681" w:rsidP="00543681">
      <w:pPr>
        <w:ind w:left="567"/>
        <w:jc w:val="both"/>
        <w:rPr>
          <w:b/>
          <w:u w:val="single"/>
        </w:rPr>
      </w:pPr>
      <w:r>
        <w:rPr>
          <w:szCs w:val="24"/>
        </w:rPr>
        <w:t>2.1. Принять к сведению представленную информацию</w:t>
      </w:r>
      <w:r>
        <w:t xml:space="preserve">. </w:t>
      </w:r>
    </w:p>
    <w:p w:rsidR="00543681" w:rsidRDefault="00EB5D3D" w:rsidP="00543681">
      <w:pPr>
        <w:ind w:firstLine="567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2.2. </w:t>
      </w:r>
      <w:r w:rsidR="00543681">
        <w:rPr>
          <w:szCs w:val="24"/>
        </w:rPr>
        <w:t xml:space="preserve">Рекомендовать </w:t>
      </w:r>
      <w:r w:rsidR="00543681">
        <w:rPr>
          <w:lang w:eastAsia="en-US"/>
        </w:rPr>
        <w:t xml:space="preserve">ТО Управления </w:t>
      </w:r>
      <w:proofErr w:type="spellStart"/>
      <w:r w:rsidR="00543681">
        <w:rPr>
          <w:lang w:eastAsia="en-US"/>
        </w:rPr>
        <w:t>Роспотребнадзора</w:t>
      </w:r>
      <w:proofErr w:type="spellEnd"/>
      <w:r w:rsidR="00543681">
        <w:rPr>
          <w:lang w:eastAsia="en-US"/>
        </w:rPr>
        <w:t xml:space="preserve"> </w:t>
      </w:r>
      <w:r w:rsidR="00543681">
        <w:t xml:space="preserve">по ХМАО-Югре в </w:t>
      </w:r>
      <w:proofErr w:type="gramStart"/>
      <w:r w:rsidR="00543681">
        <w:t>городе</w:t>
      </w:r>
      <w:proofErr w:type="gramEnd"/>
      <w:r w:rsidR="00543681">
        <w:t xml:space="preserve"> Урай </w:t>
      </w:r>
      <w:r w:rsidR="00724365" w:rsidRPr="0046300B">
        <w:t>и Кондинском районе</w:t>
      </w:r>
      <w:r w:rsidR="00724365">
        <w:t xml:space="preserve"> </w:t>
      </w:r>
      <w:r w:rsidR="005B192B">
        <w:t xml:space="preserve">совместно с отделом содействия малому и среднему предпринимательству администрации города Урай, </w:t>
      </w:r>
      <w:r w:rsidR="00645631">
        <w:t xml:space="preserve">провести круглый стол </w:t>
      </w:r>
      <w:r w:rsidR="00C67BD0">
        <w:t xml:space="preserve">с товаропроизводителями города </w:t>
      </w:r>
      <w:r w:rsidR="00645631">
        <w:t>на тему «О безопасности пищевой продукции»</w:t>
      </w:r>
      <w:r w:rsidR="00543681">
        <w:rPr>
          <w:color w:val="000000"/>
          <w:szCs w:val="24"/>
          <w:shd w:val="clear" w:color="auto" w:fill="FFFFFF"/>
        </w:rPr>
        <w:t>.</w:t>
      </w:r>
    </w:p>
    <w:p w:rsidR="00543681" w:rsidRDefault="00543681" w:rsidP="00543681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Срок исполнения: </w:t>
      </w:r>
      <w:r w:rsidR="00645631" w:rsidRPr="00095982">
        <w:rPr>
          <w:color w:val="000000"/>
          <w:u w:val="single"/>
        </w:rPr>
        <w:t>о результатах проведения круглого стола доложить на очередном заседании комиссии.</w:t>
      </w:r>
      <w:r w:rsidR="00645631">
        <w:rPr>
          <w:color w:val="000000"/>
        </w:rPr>
        <w:t xml:space="preserve"> </w:t>
      </w:r>
    </w:p>
    <w:p w:rsidR="00543681" w:rsidRDefault="00543681" w:rsidP="00C254F3">
      <w:pPr>
        <w:tabs>
          <w:tab w:val="left" w:pos="851"/>
        </w:tabs>
        <w:ind w:firstLine="567"/>
        <w:jc w:val="both"/>
        <w:rPr>
          <w:b/>
          <w:shd w:val="clear" w:color="auto" w:fill="FFFFFF"/>
        </w:rPr>
      </w:pPr>
    </w:p>
    <w:p w:rsidR="00653F12" w:rsidRPr="00653F12" w:rsidRDefault="00653F12" w:rsidP="00653F12">
      <w:pPr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653F12">
        <w:rPr>
          <w:b/>
          <w:color w:val="000000"/>
        </w:rPr>
        <w:t>Информация о мерах по предотвращению реализации на территории г.Урай контрафактных и фальсифицированных продовольственных товаров. Информирование о полученных данных о находящейся в обороте фальсифицированной продукции за 3 квартал 2019 г.</w:t>
      </w:r>
    </w:p>
    <w:p w:rsidR="00C254F3" w:rsidRDefault="00664B97" w:rsidP="00C254F3">
      <w:pPr>
        <w:tabs>
          <w:tab w:val="left" w:pos="851"/>
        </w:tabs>
        <w:ind w:firstLine="567"/>
        <w:jc w:val="both"/>
      </w:pPr>
      <w:r>
        <w:pict>
          <v:shape id="_x0000_s1033" type="#_x0000_t32" style="position:absolute;left:0;text-align:left;margin-left:0;margin-top:1.2pt;width:476.7pt;height:0;z-index:251660288" o:connectortype="straight"/>
        </w:pict>
      </w:r>
      <w:r w:rsidR="00C254F3" w:rsidRPr="00011973">
        <w:rPr>
          <w:szCs w:val="24"/>
        </w:rPr>
        <w:t xml:space="preserve">                                                 (</w:t>
      </w:r>
      <w:proofErr w:type="spellStart"/>
      <w:r w:rsidR="00C254F3" w:rsidRPr="00011973">
        <w:t>Пилявская</w:t>
      </w:r>
      <w:proofErr w:type="spellEnd"/>
      <w:r w:rsidR="00C254F3" w:rsidRPr="00011973">
        <w:t xml:space="preserve"> С.В</w:t>
      </w:r>
      <w:r w:rsidR="00043CB9">
        <w:t>.</w:t>
      </w:r>
      <w:r w:rsidR="00011973" w:rsidRPr="00011973">
        <w:t>)</w:t>
      </w:r>
    </w:p>
    <w:p w:rsidR="00EF3423" w:rsidRDefault="00EF3423" w:rsidP="00C254F3">
      <w:pPr>
        <w:ind w:left="567"/>
        <w:jc w:val="both"/>
        <w:rPr>
          <w:b/>
          <w:u w:val="single"/>
        </w:rPr>
      </w:pPr>
    </w:p>
    <w:p w:rsidR="00C254F3" w:rsidRDefault="00C254F3" w:rsidP="00C254F3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C254F3" w:rsidRDefault="00653F12" w:rsidP="00B50ED5">
      <w:pPr>
        <w:ind w:left="567"/>
        <w:jc w:val="both"/>
        <w:rPr>
          <w:b/>
          <w:u w:val="single"/>
        </w:rPr>
      </w:pPr>
      <w:r>
        <w:rPr>
          <w:szCs w:val="24"/>
        </w:rPr>
        <w:t>3</w:t>
      </w:r>
      <w:r w:rsidR="00C254F3">
        <w:rPr>
          <w:szCs w:val="24"/>
        </w:rPr>
        <w:t>.1. Принять к сведению представленную информацию</w:t>
      </w:r>
      <w:r w:rsidR="00C254F3">
        <w:t xml:space="preserve">. </w:t>
      </w:r>
    </w:p>
    <w:p w:rsidR="00724365" w:rsidRPr="00C123DB" w:rsidRDefault="00653F12" w:rsidP="00724365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C254F3">
        <w:rPr>
          <w:color w:val="000000"/>
        </w:rPr>
        <w:t xml:space="preserve">.2. </w:t>
      </w:r>
      <w:r w:rsidR="00C254F3">
        <w:rPr>
          <w:szCs w:val="24"/>
        </w:rPr>
        <w:t xml:space="preserve">Рекомендовать </w:t>
      </w:r>
      <w:r w:rsidR="00C254F3">
        <w:rPr>
          <w:lang w:eastAsia="en-US"/>
        </w:rPr>
        <w:t xml:space="preserve">ТО Управления </w:t>
      </w:r>
      <w:proofErr w:type="spellStart"/>
      <w:r w:rsidR="00C254F3">
        <w:rPr>
          <w:lang w:eastAsia="en-US"/>
        </w:rPr>
        <w:t>Роспотребнадзора</w:t>
      </w:r>
      <w:proofErr w:type="spellEnd"/>
      <w:r w:rsidR="00C254F3">
        <w:rPr>
          <w:lang w:eastAsia="en-US"/>
        </w:rPr>
        <w:t xml:space="preserve"> </w:t>
      </w:r>
      <w:r w:rsidR="00C254F3">
        <w:t xml:space="preserve">по ХМАО-Югре в </w:t>
      </w:r>
      <w:proofErr w:type="gramStart"/>
      <w:r w:rsidR="00C254F3">
        <w:t>городе</w:t>
      </w:r>
      <w:proofErr w:type="gramEnd"/>
      <w:r w:rsidR="00C254F3">
        <w:t xml:space="preserve"> Урай </w:t>
      </w:r>
      <w:r w:rsidR="00724365" w:rsidRPr="0046300B">
        <w:t>и Кондинском районе</w:t>
      </w:r>
      <w:r w:rsidR="00724365">
        <w:t xml:space="preserve"> продолжить работу по </w:t>
      </w:r>
      <w:r w:rsidR="00724365" w:rsidRPr="002014C2">
        <w:t>предотвращению реализации на территории г.Урай контрафактных и фальсифицированных продовольственных, непродовольственных товаров</w:t>
      </w:r>
      <w:r w:rsidR="00724365" w:rsidRPr="002014C2">
        <w:rPr>
          <w:szCs w:val="24"/>
        </w:rPr>
        <w:t>,</w:t>
      </w:r>
      <w:r w:rsidR="00724365">
        <w:rPr>
          <w:szCs w:val="24"/>
        </w:rPr>
        <w:t xml:space="preserve"> информацию </w:t>
      </w:r>
      <w:r w:rsidR="00724365">
        <w:rPr>
          <w:color w:val="000000"/>
        </w:rPr>
        <w:t xml:space="preserve">докладывать на заседании </w:t>
      </w:r>
      <w:r w:rsidR="00724365">
        <w:t xml:space="preserve">действующей </w:t>
      </w:r>
      <w:r w:rsidR="00724365">
        <w:rPr>
          <w:color w:val="000000"/>
        </w:rPr>
        <w:t>комиссии.</w:t>
      </w:r>
    </w:p>
    <w:p w:rsidR="00653F12" w:rsidRDefault="00C254F3" w:rsidP="00653F12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Срок исполнения: </w:t>
      </w:r>
      <w:r w:rsidR="00653F12"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C254F3" w:rsidRDefault="00C254F3" w:rsidP="00C254F3">
      <w:pPr>
        <w:ind w:firstLine="567"/>
        <w:jc w:val="both"/>
        <w:rPr>
          <w:color w:val="000000"/>
          <w:u w:val="single"/>
        </w:rPr>
      </w:pPr>
    </w:p>
    <w:p w:rsidR="00653F12" w:rsidRPr="00653F12" w:rsidRDefault="00664B97" w:rsidP="00653F12">
      <w:pPr>
        <w:ind w:firstLine="567"/>
        <w:jc w:val="both"/>
        <w:rPr>
          <w:b/>
          <w:color w:val="000000"/>
        </w:rPr>
      </w:pPr>
      <w:r w:rsidRPr="00664B97">
        <w:pict>
          <v:shape id="_x0000_s1032" type="#_x0000_t32" style="position:absolute;left:0;text-align:left;margin-left:0;margin-top:39.8pt;width:471.45pt;height:0;z-index:251661312" o:connectortype="straight"/>
        </w:pict>
      </w:r>
      <w:r w:rsidR="00653F12" w:rsidRPr="00653F12">
        <w:rPr>
          <w:b/>
          <w:color w:val="000000"/>
        </w:rPr>
        <w:t>4. Информация по выявлению и пресечению противоправных деяний, связанных с выявлением и пресечением фактов реализации контрафактной продукции легкой промышленности за 3 квартал 2019 г.</w:t>
      </w:r>
    </w:p>
    <w:p w:rsidR="00F3649E" w:rsidRDefault="00F3649E" w:rsidP="00F3649E">
      <w:pPr>
        <w:tabs>
          <w:tab w:val="left" w:pos="0"/>
          <w:tab w:val="left" w:pos="851"/>
        </w:tabs>
        <w:ind w:firstLine="567"/>
        <w:jc w:val="center"/>
      </w:pPr>
      <w:r>
        <w:t>(</w:t>
      </w:r>
      <w:proofErr w:type="spellStart"/>
      <w:r w:rsidRPr="00011973">
        <w:t>Пилявская</w:t>
      </w:r>
      <w:proofErr w:type="spellEnd"/>
      <w:r w:rsidRPr="00011973">
        <w:t xml:space="preserve"> С.В</w:t>
      </w:r>
      <w:r>
        <w:t>.</w:t>
      </w:r>
      <w:r w:rsidR="00724365">
        <w:t>,</w:t>
      </w:r>
      <w:r>
        <w:t xml:space="preserve"> </w:t>
      </w:r>
      <w:r w:rsidR="00095982">
        <w:t>Винтовкин В.П.</w:t>
      </w:r>
      <w:r w:rsidR="00F83ACF">
        <w:t>)</w:t>
      </w:r>
    </w:p>
    <w:p w:rsidR="00653F12" w:rsidRDefault="00653F12" w:rsidP="000119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F3649E" w:rsidRDefault="00F3649E" w:rsidP="00F3649E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F3649E" w:rsidRDefault="00F3649E" w:rsidP="00F3649E">
      <w:pPr>
        <w:ind w:left="567"/>
        <w:jc w:val="both"/>
        <w:rPr>
          <w:b/>
          <w:u w:val="single"/>
        </w:rPr>
      </w:pPr>
      <w:r>
        <w:rPr>
          <w:szCs w:val="24"/>
        </w:rPr>
        <w:t>4.1. Принять к сведению представленную информацию</w:t>
      </w:r>
      <w:r>
        <w:t xml:space="preserve">. </w:t>
      </w:r>
    </w:p>
    <w:p w:rsidR="00F3649E" w:rsidRPr="00E85031" w:rsidRDefault="00F3649E" w:rsidP="00F3649E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4.2. </w:t>
      </w:r>
      <w:r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>
        <w:t xml:space="preserve">по ХМАО-Югре в </w:t>
      </w:r>
      <w:proofErr w:type="gramStart"/>
      <w:r>
        <w:t>городе</w:t>
      </w:r>
      <w:proofErr w:type="gramEnd"/>
      <w:r>
        <w:t xml:space="preserve"> Урай </w:t>
      </w:r>
      <w:r w:rsidR="00724365" w:rsidRPr="0046300B">
        <w:t>и Кондинском районе</w:t>
      </w:r>
      <w:r w:rsidR="00E85031">
        <w:t xml:space="preserve"> и </w:t>
      </w:r>
      <w:r w:rsidR="00E85031">
        <w:rPr>
          <w:bCs/>
        </w:rPr>
        <w:t xml:space="preserve">ОМВД России по городу Ураю продолжить работу по выявлению и пресечению противоправных деяний, </w:t>
      </w:r>
      <w:r w:rsidR="00E85031" w:rsidRPr="00E85031">
        <w:rPr>
          <w:color w:val="000000"/>
        </w:rPr>
        <w:t>связанных с выявлением и пресечением фактов реализации контрафактной продукции легкой промышленности</w:t>
      </w:r>
      <w:r w:rsidR="00E85031">
        <w:rPr>
          <w:color w:val="000000"/>
        </w:rPr>
        <w:t>.</w:t>
      </w:r>
    </w:p>
    <w:p w:rsidR="00F3649E" w:rsidRDefault="00F3649E" w:rsidP="00F3649E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Срок исполнения: </w:t>
      </w:r>
      <w:r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653F12" w:rsidRDefault="00653F12" w:rsidP="000119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F3649E" w:rsidRDefault="00F3649E" w:rsidP="00F3649E">
      <w:pPr>
        <w:ind w:firstLine="567"/>
        <w:jc w:val="both"/>
        <w:rPr>
          <w:b/>
        </w:rPr>
      </w:pPr>
      <w:r w:rsidRPr="003E5F1C">
        <w:rPr>
          <w:b/>
          <w:szCs w:val="24"/>
        </w:rPr>
        <w:t>5.</w:t>
      </w:r>
      <w:r w:rsidRPr="003E5F1C">
        <w:rPr>
          <w:b/>
        </w:rPr>
        <w:t xml:space="preserve"> </w:t>
      </w:r>
      <w:r w:rsidRPr="00B153F6">
        <w:rPr>
          <w:b/>
        </w:rPr>
        <w:t>Итоги работы Комиссии в 201</w:t>
      </w:r>
      <w:r>
        <w:rPr>
          <w:b/>
        </w:rPr>
        <w:t>9</w:t>
      </w:r>
      <w:r w:rsidRPr="00B153F6">
        <w:rPr>
          <w:b/>
        </w:rPr>
        <w:t xml:space="preserve"> году. Утверждение Плана работы Комиссии на 20</w:t>
      </w:r>
      <w:r>
        <w:rPr>
          <w:b/>
        </w:rPr>
        <w:t>20</w:t>
      </w:r>
      <w:r w:rsidRPr="00B153F6">
        <w:rPr>
          <w:b/>
        </w:rPr>
        <w:t xml:space="preserve"> год.</w:t>
      </w:r>
    </w:p>
    <w:p w:rsidR="00F3649E" w:rsidRPr="000A1F40" w:rsidRDefault="00664B97" w:rsidP="00F3649E">
      <w:pPr>
        <w:ind w:firstLine="567"/>
        <w:jc w:val="center"/>
      </w:pPr>
      <w:r w:rsidRPr="00664B97">
        <w:rPr>
          <w:b/>
          <w:noProof/>
          <w:szCs w:val="24"/>
        </w:rPr>
        <w:pict>
          <v:shape id="_x0000_s1040" type="#_x0000_t32" style="position:absolute;left:0;text-align:left;margin-left:5.25pt;margin-top:.4pt;width:465.45pt;height:0;z-index:251670528" o:connectortype="straight"/>
        </w:pict>
      </w:r>
      <w:r w:rsidR="00F3649E" w:rsidRPr="000A1F40">
        <w:t xml:space="preserve">( </w:t>
      </w:r>
      <w:r w:rsidR="005B192B">
        <w:t>Степанова Н.А</w:t>
      </w:r>
      <w:r w:rsidR="00E85031">
        <w:t>.</w:t>
      </w:r>
      <w:r w:rsidR="00F3649E" w:rsidRPr="000A1F40">
        <w:t>)</w:t>
      </w:r>
    </w:p>
    <w:p w:rsidR="00F3649E" w:rsidRDefault="00F3649E" w:rsidP="00F3649E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F3649E" w:rsidRDefault="00F3649E" w:rsidP="00F3649E">
      <w:pPr>
        <w:ind w:firstLine="540"/>
        <w:jc w:val="both"/>
      </w:pPr>
      <w:r>
        <w:rPr>
          <w:szCs w:val="24"/>
        </w:rPr>
        <w:lastRenderedPageBreak/>
        <w:t>5</w:t>
      </w:r>
      <w:r w:rsidRPr="002F5FD5">
        <w:rPr>
          <w:szCs w:val="24"/>
        </w:rPr>
        <w:t>.1.</w:t>
      </w:r>
      <w:r>
        <w:rPr>
          <w:szCs w:val="24"/>
        </w:rPr>
        <w:t xml:space="preserve"> Принять к сведению представленную информацию</w:t>
      </w:r>
      <w:r>
        <w:t>.</w:t>
      </w:r>
    </w:p>
    <w:p w:rsidR="00653F12" w:rsidRDefault="00F3649E" w:rsidP="00F3649E">
      <w:pPr>
        <w:tabs>
          <w:tab w:val="left" w:pos="0"/>
          <w:tab w:val="left" w:pos="851"/>
        </w:tabs>
        <w:ind w:firstLine="567"/>
        <w:jc w:val="both"/>
        <w:rPr>
          <w:b/>
        </w:rPr>
      </w:pPr>
      <w:r>
        <w:t>5.2. Утвердить План работы Комиссии на 20</w:t>
      </w:r>
      <w:r w:rsidR="005B192B">
        <w:t>20</w:t>
      </w:r>
      <w:r>
        <w:t xml:space="preserve"> год</w:t>
      </w:r>
    </w:p>
    <w:p w:rsidR="00653F12" w:rsidRDefault="00653F12" w:rsidP="000119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724365" w:rsidRPr="00A77C63" w:rsidRDefault="00724365" w:rsidP="00724365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 xml:space="preserve">6. </w:t>
      </w:r>
      <w:r w:rsidRPr="00A77C63">
        <w:rPr>
          <w:b/>
        </w:rPr>
        <w:t>Об исполнении принятых протокольных поручений:</w:t>
      </w:r>
    </w:p>
    <w:p w:rsidR="00842641" w:rsidRDefault="00724365" w:rsidP="00842641">
      <w:pPr>
        <w:tabs>
          <w:tab w:val="left" w:pos="0"/>
          <w:tab w:val="left" w:pos="851"/>
        </w:tabs>
        <w:ind w:firstLine="567"/>
        <w:jc w:val="center"/>
      </w:pPr>
      <w:r>
        <w:t>(</w:t>
      </w:r>
      <w:r w:rsidR="00664B97" w:rsidRPr="00664B97">
        <w:rPr>
          <w:b/>
          <w:bCs/>
          <w:noProof/>
        </w:rPr>
        <w:pict>
          <v:shape id="_x0000_s1041" type="#_x0000_t32" style="position:absolute;left:0;text-align:left;margin-left:21.45pt;margin-top:-.25pt;width:451.5pt;height:0;z-index:251672576;mso-position-horizontal-relative:text;mso-position-vertical-relative:text" o:connectortype="straight"/>
        </w:pict>
      </w:r>
      <w:r w:rsidR="0052644A">
        <w:t xml:space="preserve">Наградова М.В., </w:t>
      </w:r>
      <w:proofErr w:type="spellStart"/>
      <w:r w:rsidR="00842641">
        <w:t>Карибов</w:t>
      </w:r>
      <w:proofErr w:type="spellEnd"/>
      <w:r w:rsidR="00842641">
        <w:t xml:space="preserve"> А.Н.)</w:t>
      </w:r>
    </w:p>
    <w:p w:rsidR="00842641" w:rsidRDefault="00842641" w:rsidP="00842641">
      <w:pPr>
        <w:ind w:firstLine="567"/>
        <w:jc w:val="center"/>
        <w:rPr>
          <w:b/>
          <w:u w:val="single"/>
        </w:rPr>
      </w:pPr>
    </w:p>
    <w:p w:rsidR="00724365" w:rsidRDefault="00724365" w:rsidP="00842641">
      <w:pPr>
        <w:ind w:firstLine="567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640AD6" w:rsidRPr="00640AD6" w:rsidRDefault="00724365" w:rsidP="00640AD6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6</w:t>
      </w:r>
      <w:r w:rsidRPr="001E7CBB">
        <w:rPr>
          <w:szCs w:val="24"/>
        </w:rPr>
        <w:t xml:space="preserve">.1. Считать исполненным и снять с контроля </w:t>
      </w:r>
      <w:proofErr w:type="gramStart"/>
      <w:r w:rsidRPr="001E7CBB">
        <w:rPr>
          <w:szCs w:val="24"/>
        </w:rPr>
        <w:t>поручение</w:t>
      </w:r>
      <w:proofErr w:type="gramEnd"/>
      <w:r w:rsidRPr="001E7CBB">
        <w:rPr>
          <w:szCs w:val="24"/>
        </w:rPr>
        <w:t xml:space="preserve"> предусмотренное </w:t>
      </w:r>
      <w:r w:rsidR="00640AD6" w:rsidRPr="00640AD6">
        <w:rPr>
          <w:szCs w:val="24"/>
        </w:rPr>
        <w:t>п.6 протокола от 26.06.2019 №2.</w:t>
      </w:r>
    </w:p>
    <w:p w:rsidR="00724365" w:rsidRDefault="00724365" w:rsidP="00640AD6">
      <w:pPr>
        <w:tabs>
          <w:tab w:val="left" w:pos="0"/>
          <w:tab w:val="left" w:pos="993"/>
        </w:tabs>
        <w:ind w:firstLine="567"/>
        <w:jc w:val="both"/>
        <w:rPr>
          <w:b/>
        </w:rPr>
      </w:pPr>
    </w:p>
    <w:p w:rsidR="00724365" w:rsidRDefault="00724365" w:rsidP="000119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724365" w:rsidRDefault="00724365" w:rsidP="000119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724365" w:rsidRDefault="00724365" w:rsidP="000119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1661A5" w:rsidRPr="002F5FD5" w:rsidRDefault="001661A5" w:rsidP="001661A5">
      <w:pPr>
        <w:ind w:firstLine="540"/>
        <w:jc w:val="both"/>
        <w:rPr>
          <w:szCs w:val="24"/>
        </w:rPr>
      </w:pPr>
    </w:p>
    <w:p w:rsidR="00C254F3" w:rsidRDefault="00C254F3" w:rsidP="00C254F3">
      <w:pPr>
        <w:jc w:val="both"/>
        <w:rPr>
          <w:szCs w:val="24"/>
        </w:rPr>
      </w:pPr>
    </w:p>
    <w:p w:rsidR="00C254F3" w:rsidRDefault="00175FDE" w:rsidP="00C254F3">
      <w:pPr>
        <w:tabs>
          <w:tab w:val="left" w:pos="7088"/>
        </w:tabs>
        <w:rPr>
          <w:szCs w:val="24"/>
        </w:rPr>
      </w:pPr>
      <w:r>
        <w:rPr>
          <w:szCs w:val="24"/>
        </w:rPr>
        <w:t>Заместитель п</w:t>
      </w:r>
      <w:r w:rsidR="00C254F3">
        <w:rPr>
          <w:szCs w:val="24"/>
        </w:rPr>
        <w:t>редседателя Комиссии</w:t>
      </w:r>
      <w:r w:rsidR="00C254F3">
        <w:rPr>
          <w:szCs w:val="24"/>
        </w:rPr>
        <w:tab/>
      </w:r>
      <w:r>
        <w:rPr>
          <w:szCs w:val="24"/>
        </w:rPr>
        <w:t xml:space="preserve">В.В. </w:t>
      </w:r>
      <w:proofErr w:type="spellStart"/>
      <w:r>
        <w:rPr>
          <w:szCs w:val="24"/>
        </w:rPr>
        <w:t>Гамузов</w:t>
      </w:r>
      <w:proofErr w:type="spellEnd"/>
    </w:p>
    <w:p w:rsidR="00C254F3" w:rsidRDefault="00C254F3" w:rsidP="00C254F3">
      <w:pPr>
        <w:jc w:val="both"/>
        <w:rPr>
          <w:szCs w:val="24"/>
        </w:rPr>
      </w:pPr>
    </w:p>
    <w:p w:rsidR="00C254F3" w:rsidRDefault="00C254F3" w:rsidP="00C254F3">
      <w:pPr>
        <w:jc w:val="both"/>
      </w:pPr>
    </w:p>
    <w:p w:rsidR="00C254F3" w:rsidRDefault="00C254F3" w:rsidP="00B74346">
      <w:pPr>
        <w:jc w:val="both"/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3017">
        <w:t>Н.А.Степанова</w:t>
      </w: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Default="00DF2C77" w:rsidP="00B74346">
      <w:pPr>
        <w:jc w:val="both"/>
      </w:pPr>
    </w:p>
    <w:p w:rsidR="00DF2C77" w:rsidRPr="005A0EE3" w:rsidRDefault="00DF2C77" w:rsidP="00DF2C77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DF2C77" w:rsidRDefault="00DF2C77" w:rsidP="00DF2C77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DF2C77" w:rsidRDefault="00DF2C77" w:rsidP="00DF2C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Pr="005A0EE3">
        <w:rPr>
          <w:b/>
          <w:bCs/>
          <w:szCs w:val="24"/>
        </w:rPr>
        <w:t>2</w:t>
      </w:r>
      <w:r>
        <w:rPr>
          <w:b/>
          <w:bCs/>
          <w:szCs w:val="24"/>
        </w:rPr>
        <w:t>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11</w:t>
      </w:r>
      <w:r w:rsidRPr="005A0EE3">
        <w:rPr>
          <w:b/>
          <w:bCs/>
          <w:szCs w:val="24"/>
        </w:rPr>
        <w:t>.2019</w:t>
      </w:r>
      <w:r>
        <w:rPr>
          <w:b/>
          <w:bCs/>
          <w:szCs w:val="24"/>
        </w:rPr>
        <w:t>)</w:t>
      </w:r>
    </w:p>
    <w:p w:rsidR="00DF2C77" w:rsidRDefault="00DF2C77" w:rsidP="00DF2C77">
      <w:pPr>
        <w:tabs>
          <w:tab w:val="left" w:pos="567"/>
          <w:tab w:val="left" w:pos="9072"/>
        </w:tabs>
        <w:ind w:left="-284"/>
        <w:jc w:val="both"/>
        <w:rPr>
          <w:szCs w:val="24"/>
        </w:rPr>
      </w:pPr>
    </w:p>
    <w:p w:rsidR="00DF2C77" w:rsidRPr="000865DB" w:rsidRDefault="00DF2C77" w:rsidP="00DF2C77">
      <w:pPr>
        <w:pStyle w:val="a3"/>
        <w:numPr>
          <w:ilvl w:val="0"/>
          <w:numId w:val="10"/>
        </w:numPr>
        <w:tabs>
          <w:tab w:val="left" w:pos="9072"/>
        </w:tabs>
        <w:spacing w:after="200" w:line="276" w:lineRule="auto"/>
        <w:ind w:left="-284"/>
        <w:contextualSpacing/>
        <w:rPr>
          <w:b/>
          <w:sz w:val="24"/>
          <w:szCs w:val="24"/>
        </w:rPr>
      </w:pPr>
      <w:r w:rsidRPr="000865DB">
        <w:rPr>
          <w:b/>
          <w:sz w:val="24"/>
          <w:szCs w:val="24"/>
        </w:rPr>
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за </w:t>
      </w:r>
      <w:r>
        <w:rPr>
          <w:b/>
          <w:sz w:val="24"/>
          <w:szCs w:val="24"/>
        </w:rPr>
        <w:t>3</w:t>
      </w:r>
      <w:r w:rsidRPr="000865DB">
        <w:rPr>
          <w:b/>
          <w:sz w:val="24"/>
          <w:szCs w:val="24"/>
        </w:rPr>
        <w:t xml:space="preserve"> квартал 201</w:t>
      </w:r>
      <w:r>
        <w:rPr>
          <w:b/>
          <w:sz w:val="24"/>
          <w:szCs w:val="24"/>
        </w:rPr>
        <w:t>9</w:t>
      </w:r>
      <w:r w:rsidRPr="000865DB">
        <w:rPr>
          <w:b/>
          <w:sz w:val="24"/>
          <w:szCs w:val="24"/>
        </w:rPr>
        <w:t xml:space="preserve"> года.  </w:t>
      </w:r>
    </w:p>
    <w:p w:rsidR="00DF2C77" w:rsidRPr="001C1740" w:rsidRDefault="00DF2C77" w:rsidP="00DF2C77">
      <w:pPr>
        <w:pStyle w:val="a3"/>
        <w:tabs>
          <w:tab w:val="left" w:pos="567"/>
          <w:tab w:val="left" w:pos="9072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3C38">
        <w:rPr>
          <w:sz w:val="24"/>
          <w:szCs w:val="24"/>
        </w:rPr>
        <w:t>За 3 квартал</w:t>
      </w:r>
      <w:r w:rsidRPr="000865D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865DB">
        <w:rPr>
          <w:sz w:val="24"/>
          <w:szCs w:val="24"/>
        </w:rPr>
        <w:t xml:space="preserve"> года в адрес</w:t>
      </w:r>
      <w:r>
        <w:rPr>
          <w:sz w:val="24"/>
          <w:szCs w:val="24"/>
        </w:rPr>
        <w:t xml:space="preserve"> ТО</w:t>
      </w:r>
      <w:r w:rsidRPr="000865DB">
        <w:rPr>
          <w:sz w:val="24"/>
          <w:szCs w:val="24"/>
        </w:rPr>
        <w:t xml:space="preserve"> </w:t>
      </w:r>
      <w:proofErr w:type="spellStart"/>
      <w:r w:rsidRPr="000865DB">
        <w:rPr>
          <w:sz w:val="24"/>
          <w:szCs w:val="24"/>
        </w:rPr>
        <w:t>Роспотребнадзора</w:t>
      </w:r>
      <w:proofErr w:type="spellEnd"/>
      <w:r w:rsidRPr="000865DB">
        <w:rPr>
          <w:sz w:val="24"/>
          <w:szCs w:val="24"/>
        </w:rPr>
        <w:t xml:space="preserve"> поступило </w:t>
      </w:r>
      <w:r>
        <w:rPr>
          <w:sz w:val="24"/>
          <w:szCs w:val="24"/>
        </w:rPr>
        <w:t>45 обращений от граждан, из них на</w:t>
      </w:r>
      <w:r w:rsidRPr="009661A1">
        <w:t xml:space="preserve"> </w:t>
      </w:r>
      <w:r w:rsidRPr="009661A1">
        <w:rPr>
          <w:sz w:val="24"/>
          <w:szCs w:val="24"/>
        </w:rPr>
        <w:t>качеств</w:t>
      </w:r>
      <w:r>
        <w:rPr>
          <w:sz w:val="24"/>
          <w:szCs w:val="24"/>
        </w:rPr>
        <w:t>о</w:t>
      </w:r>
      <w:r w:rsidRPr="009661A1">
        <w:rPr>
          <w:sz w:val="24"/>
          <w:szCs w:val="24"/>
        </w:rPr>
        <w:t xml:space="preserve"> и безопасност</w:t>
      </w:r>
      <w:r>
        <w:rPr>
          <w:sz w:val="24"/>
          <w:szCs w:val="24"/>
        </w:rPr>
        <w:t>ь</w:t>
      </w:r>
      <w:r w:rsidRPr="009661A1">
        <w:rPr>
          <w:sz w:val="24"/>
          <w:szCs w:val="24"/>
        </w:rPr>
        <w:t xml:space="preserve"> товаров </w:t>
      </w:r>
      <w:r>
        <w:rPr>
          <w:sz w:val="24"/>
          <w:szCs w:val="24"/>
        </w:rPr>
        <w:t xml:space="preserve">1; 1 обращение на нарушение прав потребителей в части реализации табачной продукции, требование к выкладке. Проведены проверочные мероприятия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ИП Дронова С.В., по выявленным нарушениям вынесены постановления  о назначении административного наказания в виде штрафов на общую сумму 20500 рублей, за неудовлетворительные результаты готовой продукции, отсутствие санитарных книжек у сотрудников. Выдано представление </w:t>
      </w:r>
      <w:r w:rsidRPr="001C1740">
        <w:rPr>
          <w:sz w:val="24"/>
          <w:szCs w:val="24"/>
        </w:rPr>
        <w:t>об устранении причин и условий, способствовавших совершению административного правонарушения</w:t>
      </w:r>
      <w:r>
        <w:rPr>
          <w:sz w:val="24"/>
          <w:szCs w:val="24"/>
        </w:rPr>
        <w:t xml:space="preserve">.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предварительных проверок в адрес 2 субъектов выдано 2 предостережения </w:t>
      </w:r>
      <w:r w:rsidRPr="005E273E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, поступило 2 </w:t>
      </w:r>
      <w:r w:rsidRPr="005E273E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5E273E">
        <w:rPr>
          <w:sz w:val="24"/>
          <w:szCs w:val="24"/>
        </w:rPr>
        <w:t xml:space="preserve"> об исполнении предостережени</w:t>
      </w:r>
      <w:r>
        <w:rPr>
          <w:sz w:val="24"/>
          <w:szCs w:val="24"/>
        </w:rPr>
        <w:t>й.</w:t>
      </w:r>
    </w:p>
    <w:p w:rsidR="00DF2C77" w:rsidRDefault="00DF2C77" w:rsidP="00DF2C77">
      <w:pPr>
        <w:tabs>
          <w:tab w:val="left" w:pos="567"/>
          <w:tab w:val="left" w:pos="9072"/>
        </w:tabs>
        <w:ind w:left="-284"/>
        <w:jc w:val="both"/>
        <w:rPr>
          <w:rFonts w:eastAsia="Calibri"/>
          <w:szCs w:val="24"/>
        </w:rPr>
      </w:pPr>
    </w:p>
    <w:p w:rsidR="00DF2C77" w:rsidRDefault="00DF2C77" w:rsidP="00DF2C77">
      <w:pPr>
        <w:pStyle w:val="a3"/>
        <w:numPr>
          <w:ilvl w:val="0"/>
          <w:numId w:val="10"/>
        </w:numPr>
        <w:tabs>
          <w:tab w:val="left" w:pos="9072"/>
        </w:tabs>
        <w:spacing w:after="200" w:line="276" w:lineRule="auto"/>
        <w:ind w:left="-284"/>
        <w:contextualSpacing/>
        <w:rPr>
          <w:rFonts w:eastAsia="Calibri"/>
          <w:b/>
          <w:sz w:val="24"/>
          <w:szCs w:val="24"/>
        </w:rPr>
      </w:pPr>
      <w:r w:rsidRPr="007103D6">
        <w:rPr>
          <w:rFonts w:eastAsia="Calibri"/>
          <w:b/>
          <w:sz w:val="24"/>
          <w:szCs w:val="24"/>
        </w:rPr>
        <w:t xml:space="preserve">Информация о результатах надзора по исполнению постановлений Правительства РФ за </w:t>
      </w:r>
      <w:r>
        <w:rPr>
          <w:rFonts w:eastAsia="Calibri"/>
          <w:b/>
          <w:sz w:val="24"/>
          <w:szCs w:val="24"/>
        </w:rPr>
        <w:t>3</w:t>
      </w:r>
      <w:r w:rsidRPr="007103D6">
        <w:rPr>
          <w:rFonts w:eastAsia="Calibri"/>
          <w:b/>
          <w:sz w:val="24"/>
          <w:szCs w:val="24"/>
        </w:rPr>
        <w:t xml:space="preserve"> квартал 2019 года.  </w:t>
      </w:r>
    </w:p>
    <w:p w:rsidR="00DF2C77" w:rsidRPr="005277CD" w:rsidRDefault="00DF2C77" w:rsidP="00DF2C77">
      <w:pPr>
        <w:pStyle w:val="a3"/>
        <w:tabs>
          <w:tab w:val="left" w:pos="9072"/>
        </w:tabs>
        <w:ind w:left="-28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5277CD">
        <w:rPr>
          <w:rFonts w:eastAsia="Calibri"/>
          <w:sz w:val="24"/>
          <w:szCs w:val="24"/>
        </w:rPr>
        <w:t xml:space="preserve">Действующие постановления были направлены на </w:t>
      </w:r>
      <w:proofErr w:type="gramStart"/>
      <w:r w:rsidRPr="005277CD">
        <w:rPr>
          <w:rFonts w:eastAsia="Calibri"/>
          <w:sz w:val="24"/>
          <w:szCs w:val="24"/>
        </w:rPr>
        <w:t>контроль за</w:t>
      </w:r>
      <w:proofErr w:type="gramEnd"/>
      <w:r w:rsidRPr="005277CD">
        <w:rPr>
          <w:rFonts w:eastAsia="Calibri"/>
          <w:sz w:val="24"/>
          <w:szCs w:val="24"/>
        </w:rPr>
        <w:t xml:space="preserve"> реализацией  продукции из мяса свинины и мяса птицы, алкогольной продукции, </w:t>
      </w:r>
      <w:r>
        <w:rPr>
          <w:rFonts w:eastAsia="Calibri"/>
          <w:sz w:val="24"/>
          <w:szCs w:val="24"/>
        </w:rPr>
        <w:t xml:space="preserve">выкладка молочной продукции, </w:t>
      </w:r>
      <w:r w:rsidRPr="005277CD">
        <w:rPr>
          <w:rFonts w:eastAsia="Calibri"/>
          <w:sz w:val="24"/>
          <w:szCs w:val="24"/>
        </w:rPr>
        <w:t xml:space="preserve">Украинской продукцией в соответствие с кодами ТЭНВД. </w:t>
      </w:r>
      <w:proofErr w:type="gramStart"/>
      <w:r w:rsidRPr="005277CD">
        <w:rPr>
          <w:rFonts w:eastAsia="Calibri"/>
          <w:sz w:val="24"/>
          <w:szCs w:val="24"/>
        </w:rPr>
        <w:t xml:space="preserve">В целях реализации Указа Президента Российской Федерации № 560 от 06.08.2014г. «О применении отдельных специальных экономических мер в целях безопасности РФ» при проверках контролируется отсутствие в реализации </w:t>
      </w:r>
      <w:proofErr w:type="spellStart"/>
      <w:r w:rsidRPr="005277CD">
        <w:rPr>
          <w:rFonts w:eastAsia="Calibri"/>
          <w:sz w:val="24"/>
          <w:szCs w:val="24"/>
        </w:rPr>
        <w:t>санкционной</w:t>
      </w:r>
      <w:proofErr w:type="spellEnd"/>
      <w:r w:rsidRPr="005277CD">
        <w:rPr>
          <w:rFonts w:eastAsia="Calibri"/>
          <w:sz w:val="24"/>
          <w:szCs w:val="24"/>
        </w:rPr>
        <w:t xml:space="preserve"> продукции, проверка организаторов питания и поставщиков пищевой продукции при проведении летней оздоровительной кампании.</w:t>
      </w:r>
      <w:proofErr w:type="gramEnd"/>
    </w:p>
    <w:p w:rsidR="00DF2C77" w:rsidRPr="007E0124" w:rsidRDefault="00DF2C77" w:rsidP="00DF2C77">
      <w:pPr>
        <w:tabs>
          <w:tab w:val="left" w:pos="567"/>
          <w:tab w:val="left" w:pos="9072"/>
        </w:tabs>
        <w:ind w:left="-284"/>
        <w:jc w:val="both"/>
        <w:rPr>
          <w:rFonts w:eastAsia="Calibri"/>
          <w:szCs w:val="24"/>
        </w:rPr>
      </w:pPr>
      <w:r w:rsidRPr="007E0124">
        <w:rPr>
          <w:rFonts w:eastAsia="Calibri"/>
          <w:szCs w:val="24"/>
        </w:rPr>
        <w:t xml:space="preserve">      </w:t>
      </w:r>
      <w:r w:rsidRPr="009A52C8">
        <w:rPr>
          <w:rFonts w:eastAsia="Calibri"/>
          <w:b/>
          <w:szCs w:val="24"/>
        </w:rPr>
        <w:t xml:space="preserve">Проведено 28 проверок в </w:t>
      </w:r>
      <w:proofErr w:type="gramStart"/>
      <w:r w:rsidRPr="009A52C8">
        <w:rPr>
          <w:rFonts w:eastAsia="Calibri"/>
          <w:b/>
          <w:szCs w:val="24"/>
        </w:rPr>
        <w:t>отношении</w:t>
      </w:r>
      <w:proofErr w:type="gramEnd"/>
      <w:r w:rsidRPr="009A52C8">
        <w:rPr>
          <w:rFonts w:eastAsia="Calibri"/>
          <w:b/>
          <w:szCs w:val="24"/>
        </w:rPr>
        <w:t xml:space="preserve"> индивидуальных предпринимателей</w:t>
      </w:r>
      <w:r w:rsidRPr="009A52C8">
        <w:rPr>
          <w:rFonts w:eastAsia="Calibri"/>
          <w:szCs w:val="24"/>
        </w:rPr>
        <w:t xml:space="preserve"> и</w:t>
      </w:r>
      <w:r w:rsidRPr="007E0124">
        <w:rPr>
          <w:rFonts w:eastAsia="Calibri"/>
          <w:szCs w:val="24"/>
        </w:rPr>
        <w:t xml:space="preserve"> юридических лиц с проведением экспертиз. По результатам проверок выявлены нарушения, как санитарного законодательства, так и в сфере защиты прав потребителей.</w:t>
      </w:r>
    </w:p>
    <w:p w:rsidR="00DF2C77" w:rsidRPr="00F248C9" w:rsidRDefault="00DF2C77" w:rsidP="00DF2C77">
      <w:pPr>
        <w:tabs>
          <w:tab w:val="left" w:pos="567"/>
          <w:tab w:val="left" w:pos="9072"/>
        </w:tabs>
        <w:ind w:left="-284"/>
        <w:jc w:val="both"/>
        <w:rPr>
          <w:szCs w:val="24"/>
        </w:rPr>
      </w:pPr>
      <w:r w:rsidRPr="00070A56">
        <w:rPr>
          <w:rFonts w:eastAsia="Calibri"/>
          <w:szCs w:val="24"/>
        </w:rPr>
        <w:t xml:space="preserve">      </w:t>
      </w:r>
      <w:r w:rsidRPr="009A52C8">
        <w:rPr>
          <w:rFonts w:eastAsia="Calibri"/>
          <w:szCs w:val="24"/>
        </w:rPr>
        <w:t xml:space="preserve">Основным нарушением при проверках явилось  не соответствие пищевой продукции  по </w:t>
      </w:r>
      <w:r w:rsidRPr="00F248C9">
        <w:rPr>
          <w:rFonts w:eastAsia="Calibri"/>
          <w:szCs w:val="24"/>
        </w:rPr>
        <w:t xml:space="preserve">микробиологическим показателям и не соблюдение условий хранения и реализации санитарным требованиям. Не соответствие реализуемой продукции </w:t>
      </w:r>
      <w:proofErr w:type="gramStart"/>
      <w:r w:rsidRPr="00F248C9">
        <w:rPr>
          <w:rFonts w:eastAsia="Calibri"/>
          <w:szCs w:val="24"/>
        </w:rPr>
        <w:t>ТР</w:t>
      </w:r>
      <w:proofErr w:type="gramEnd"/>
      <w:r w:rsidRPr="00F248C9">
        <w:rPr>
          <w:rFonts w:eastAsia="Calibri"/>
          <w:szCs w:val="24"/>
        </w:rPr>
        <w:t xml:space="preserve"> ТС 021/2011 «Технический регламент Таможенного союза «О безопасности пищевой продукции» (молочная продукция ОАО «Агроника», ИП </w:t>
      </w:r>
      <w:proofErr w:type="spellStart"/>
      <w:r w:rsidRPr="00F248C9">
        <w:rPr>
          <w:rFonts w:eastAsia="Calibri"/>
          <w:szCs w:val="24"/>
        </w:rPr>
        <w:t>Чурилович</w:t>
      </w:r>
      <w:proofErr w:type="spellEnd"/>
      <w:r w:rsidRPr="00F248C9">
        <w:rPr>
          <w:rFonts w:eastAsia="Calibri"/>
          <w:szCs w:val="24"/>
        </w:rPr>
        <w:t>)</w:t>
      </w:r>
      <w:r w:rsidRPr="00F248C9">
        <w:rPr>
          <w:szCs w:val="24"/>
        </w:rPr>
        <w:t xml:space="preserve">. Нарушения условий хранения пищевой продукции: не соответствие температурного режима, нарушения </w:t>
      </w:r>
      <w:proofErr w:type="gramStart"/>
      <w:r w:rsidRPr="00F248C9">
        <w:rPr>
          <w:szCs w:val="24"/>
        </w:rPr>
        <w:t>контроля за</w:t>
      </w:r>
      <w:proofErr w:type="gramEnd"/>
      <w:r w:rsidRPr="00F248C9">
        <w:rPr>
          <w:szCs w:val="24"/>
        </w:rPr>
        <w:t xml:space="preserve"> температурным режимом. Требования к выкладке </w:t>
      </w:r>
      <w:proofErr w:type="spellStart"/>
      <w:r w:rsidRPr="00F248C9">
        <w:rPr>
          <w:szCs w:val="24"/>
        </w:rPr>
        <w:t>молокосодержащей</w:t>
      </w:r>
      <w:proofErr w:type="spellEnd"/>
      <w:r w:rsidRPr="00F248C9">
        <w:rPr>
          <w:szCs w:val="24"/>
        </w:rPr>
        <w:t xml:space="preserve"> продукции</w:t>
      </w:r>
    </w:p>
    <w:p w:rsidR="00DF2C77" w:rsidRPr="00B03DFA" w:rsidRDefault="00DF2C77" w:rsidP="00DF2C77">
      <w:pPr>
        <w:tabs>
          <w:tab w:val="left" w:pos="567"/>
          <w:tab w:val="left" w:pos="9072"/>
        </w:tabs>
        <w:ind w:left="-284"/>
        <w:jc w:val="both"/>
        <w:rPr>
          <w:rFonts w:eastAsia="Calibri"/>
          <w:szCs w:val="24"/>
        </w:rPr>
      </w:pPr>
      <w:r w:rsidRPr="00E2575E">
        <w:rPr>
          <w:rFonts w:eastAsia="Calibri"/>
          <w:szCs w:val="24"/>
        </w:rPr>
        <w:t xml:space="preserve">      Вся не соответствующая продукция снята с реализации, а в </w:t>
      </w:r>
      <w:proofErr w:type="gramStart"/>
      <w:r w:rsidRPr="00E2575E">
        <w:rPr>
          <w:rFonts w:eastAsia="Calibri"/>
          <w:szCs w:val="24"/>
        </w:rPr>
        <w:t>отношении</w:t>
      </w:r>
      <w:proofErr w:type="gramEnd"/>
      <w:r w:rsidRPr="00E2575E">
        <w:rPr>
          <w:rFonts w:eastAsia="Calibri"/>
          <w:szCs w:val="24"/>
        </w:rPr>
        <w:t xml:space="preserve"> юридических и должностных лиц применены меры административного наказания в виде штрафов на общую сумму 195000 рублей, выданы предписания.</w:t>
      </w:r>
    </w:p>
    <w:p w:rsidR="00DF2C77" w:rsidRPr="005E273E" w:rsidRDefault="00DF2C77" w:rsidP="00DF2C77">
      <w:pPr>
        <w:tabs>
          <w:tab w:val="left" w:pos="567"/>
          <w:tab w:val="left" w:pos="9072"/>
        </w:tabs>
        <w:ind w:left="-284"/>
        <w:jc w:val="both"/>
        <w:rPr>
          <w:rFonts w:eastAsia="Calibri"/>
          <w:szCs w:val="24"/>
          <w:highlight w:val="yellow"/>
        </w:rPr>
      </w:pPr>
    </w:p>
    <w:p w:rsidR="00DF2C77" w:rsidRPr="005663BC" w:rsidRDefault="00DF2C77" w:rsidP="00DF2C77">
      <w:pPr>
        <w:pStyle w:val="a3"/>
        <w:numPr>
          <w:ilvl w:val="0"/>
          <w:numId w:val="10"/>
        </w:numPr>
        <w:tabs>
          <w:tab w:val="left" w:pos="9072"/>
        </w:tabs>
        <w:ind w:left="-284"/>
        <w:contextualSpacing/>
        <w:jc w:val="both"/>
        <w:outlineLvl w:val="0"/>
        <w:rPr>
          <w:b/>
          <w:color w:val="000000"/>
          <w:spacing w:val="-4"/>
          <w:sz w:val="24"/>
          <w:szCs w:val="24"/>
        </w:rPr>
      </w:pPr>
      <w:r w:rsidRPr="005663BC">
        <w:rPr>
          <w:b/>
          <w:color w:val="000000"/>
          <w:spacing w:val="-4"/>
          <w:sz w:val="24"/>
          <w:szCs w:val="24"/>
        </w:rPr>
        <w:t>Информация о мерах по предотвращению реализации на территории контрафактной и фальсифицированной продукции.</w:t>
      </w:r>
    </w:p>
    <w:p w:rsidR="00DF2C77" w:rsidRPr="002043D7" w:rsidRDefault="00DF2C77" w:rsidP="00DF2C77">
      <w:pPr>
        <w:tabs>
          <w:tab w:val="left" w:pos="9072"/>
        </w:tabs>
        <w:ind w:left="-284"/>
        <w:jc w:val="both"/>
        <w:outlineLvl w:val="0"/>
        <w:rPr>
          <w:color w:val="000000"/>
          <w:spacing w:val="-4"/>
          <w:szCs w:val="24"/>
        </w:rPr>
      </w:pPr>
      <w:r>
        <w:rPr>
          <w:b/>
          <w:color w:val="000000"/>
          <w:spacing w:val="-4"/>
          <w:szCs w:val="24"/>
        </w:rPr>
        <w:t xml:space="preserve">     </w:t>
      </w:r>
      <w:r w:rsidRPr="002043D7">
        <w:rPr>
          <w:b/>
          <w:color w:val="000000"/>
          <w:spacing w:val="-4"/>
          <w:szCs w:val="24"/>
        </w:rPr>
        <w:t xml:space="preserve"> </w:t>
      </w:r>
      <w:r w:rsidRPr="002043D7">
        <w:rPr>
          <w:color w:val="000000"/>
          <w:spacing w:val="-4"/>
          <w:szCs w:val="24"/>
        </w:rPr>
        <w:t xml:space="preserve">В ходе проверочных мероприятий контрафактных продовольственных товаров </w:t>
      </w:r>
      <w:r>
        <w:rPr>
          <w:color w:val="000000"/>
          <w:spacing w:val="-4"/>
          <w:szCs w:val="24"/>
        </w:rPr>
        <w:t xml:space="preserve">в г.Урае </w:t>
      </w:r>
      <w:r w:rsidRPr="002043D7">
        <w:rPr>
          <w:color w:val="000000"/>
          <w:spacing w:val="-4"/>
          <w:szCs w:val="24"/>
        </w:rPr>
        <w:t>не выявлено.</w:t>
      </w:r>
    </w:p>
    <w:p w:rsidR="00DF2C77" w:rsidRPr="00981D6F" w:rsidRDefault="00DF2C77" w:rsidP="00DF2C77">
      <w:pPr>
        <w:tabs>
          <w:tab w:val="left" w:pos="9072"/>
        </w:tabs>
        <w:ind w:left="-284" w:firstLine="284"/>
        <w:jc w:val="both"/>
        <w:outlineLvl w:val="0"/>
        <w:rPr>
          <w:color w:val="000000"/>
          <w:spacing w:val="-4"/>
          <w:szCs w:val="24"/>
        </w:rPr>
      </w:pPr>
      <w:r w:rsidRPr="00981D6F">
        <w:rPr>
          <w:color w:val="000000"/>
          <w:spacing w:val="-4"/>
          <w:szCs w:val="24"/>
        </w:rPr>
        <w:t xml:space="preserve">Выявлена фальсифицированная продукция в оздоровительном </w:t>
      </w:r>
      <w:proofErr w:type="gramStart"/>
      <w:r w:rsidRPr="00981D6F">
        <w:rPr>
          <w:color w:val="000000"/>
          <w:spacing w:val="-4"/>
          <w:szCs w:val="24"/>
        </w:rPr>
        <w:t>учреждении</w:t>
      </w:r>
      <w:proofErr w:type="gramEnd"/>
      <w:r w:rsidRPr="00981D6F">
        <w:rPr>
          <w:color w:val="000000"/>
          <w:spacing w:val="-4"/>
          <w:szCs w:val="24"/>
        </w:rPr>
        <w:t xml:space="preserve"> с дневным пребыванием детей в Кондинском районе:</w:t>
      </w:r>
      <w:r w:rsidRPr="00981D6F">
        <w:t xml:space="preserve"> </w:t>
      </w:r>
      <w:r w:rsidRPr="00981D6F">
        <w:rPr>
          <w:color w:val="000000"/>
          <w:spacing w:val="-4"/>
          <w:szCs w:val="24"/>
        </w:rPr>
        <w:t xml:space="preserve">Сыр "Голландский" </w:t>
      </w:r>
      <w:proofErr w:type="spellStart"/>
      <w:proofErr w:type="gramStart"/>
      <w:r w:rsidRPr="00981D6F">
        <w:rPr>
          <w:color w:val="000000"/>
          <w:spacing w:val="-4"/>
          <w:szCs w:val="24"/>
        </w:rPr>
        <w:t>п</w:t>
      </w:r>
      <w:proofErr w:type="spellEnd"/>
      <w:proofErr w:type="gramEnd"/>
      <w:r w:rsidRPr="00981D6F">
        <w:rPr>
          <w:color w:val="000000"/>
          <w:spacing w:val="-4"/>
          <w:szCs w:val="24"/>
        </w:rPr>
        <w:t xml:space="preserve">/твердый м.ж.д.. 45%; дата изготовления 18.03.2019, объем партии 9,48кг -  не соответствовал требованиям МУ 4.1/4.2.2484-09 "Методические указания по оценке подлинности и выявлению  фальсификации молочной продукции"; </w:t>
      </w:r>
      <w:proofErr w:type="spellStart"/>
      <w:r w:rsidRPr="00981D6F">
        <w:rPr>
          <w:color w:val="000000"/>
          <w:spacing w:val="-4"/>
          <w:szCs w:val="24"/>
        </w:rPr>
        <w:t>Производвтель</w:t>
      </w:r>
      <w:proofErr w:type="spellEnd"/>
      <w:r w:rsidRPr="00981D6F">
        <w:rPr>
          <w:color w:val="000000"/>
          <w:spacing w:val="-4"/>
          <w:szCs w:val="24"/>
        </w:rPr>
        <w:t>: ООО "Маслосыродельный завод "</w:t>
      </w:r>
      <w:proofErr w:type="spellStart"/>
      <w:r w:rsidRPr="00981D6F">
        <w:rPr>
          <w:color w:val="000000"/>
          <w:spacing w:val="-4"/>
          <w:szCs w:val="24"/>
        </w:rPr>
        <w:t>Уваровский</w:t>
      </w:r>
      <w:proofErr w:type="spellEnd"/>
      <w:r w:rsidRPr="00981D6F">
        <w:rPr>
          <w:color w:val="000000"/>
          <w:spacing w:val="-4"/>
          <w:szCs w:val="24"/>
        </w:rPr>
        <w:t>"</w:t>
      </w:r>
      <w:r w:rsidRPr="00981D6F">
        <w:t xml:space="preserve"> </w:t>
      </w:r>
      <w:r w:rsidRPr="00981D6F">
        <w:rPr>
          <w:color w:val="000000"/>
          <w:spacing w:val="-4"/>
          <w:szCs w:val="24"/>
        </w:rPr>
        <w:t xml:space="preserve">РОССИЯ, Московская область, Можайский район, </w:t>
      </w:r>
      <w:proofErr w:type="spellStart"/>
      <w:r w:rsidRPr="00981D6F">
        <w:rPr>
          <w:color w:val="000000"/>
          <w:spacing w:val="-4"/>
          <w:szCs w:val="24"/>
        </w:rPr>
        <w:t>р.п,Уваровка</w:t>
      </w:r>
      <w:proofErr w:type="spellEnd"/>
      <w:r w:rsidRPr="00981D6F">
        <w:rPr>
          <w:color w:val="000000"/>
          <w:spacing w:val="-4"/>
          <w:szCs w:val="24"/>
        </w:rPr>
        <w:t>, ул</w:t>
      </w:r>
      <w:proofErr w:type="gramStart"/>
      <w:r w:rsidRPr="00981D6F">
        <w:rPr>
          <w:color w:val="000000"/>
          <w:spacing w:val="-4"/>
          <w:szCs w:val="24"/>
        </w:rPr>
        <w:t>.М</w:t>
      </w:r>
      <w:proofErr w:type="gramEnd"/>
      <w:r w:rsidRPr="00981D6F">
        <w:rPr>
          <w:color w:val="000000"/>
          <w:spacing w:val="-4"/>
          <w:szCs w:val="24"/>
        </w:rPr>
        <w:t xml:space="preserve">ира, 24.  </w:t>
      </w:r>
    </w:p>
    <w:p w:rsidR="00DF2C77" w:rsidRDefault="00DF2C77" w:rsidP="00DF2C77">
      <w:pPr>
        <w:tabs>
          <w:tab w:val="left" w:pos="9072"/>
        </w:tabs>
        <w:ind w:left="-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      </w:t>
      </w:r>
      <w:r w:rsidRPr="0081605B">
        <w:rPr>
          <w:rFonts w:eastAsia="Calibri"/>
          <w:szCs w:val="24"/>
        </w:rPr>
        <w:t xml:space="preserve">За </w:t>
      </w:r>
      <w:r>
        <w:rPr>
          <w:rFonts w:eastAsia="Calibri"/>
          <w:szCs w:val="24"/>
        </w:rPr>
        <w:t>3</w:t>
      </w:r>
      <w:r w:rsidRPr="0081605B">
        <w:rPr>
          <w:rFonts w:eastAsia="Calibri"/>
          <w:szCs w:val="24"/>
        </w:rPr>
        <w:t xml:space="preserve"> квартал 2019 года в ходе контрольно-надзорных мероприятий факт наличия, в обороте учреждений социальной сферы, продукции по показателям фальсификации в г.Урае не установлен.</w:t>
      </w:r>
    </w:p>
    <w:p w:rsidR="00DF2C77" w:rsidRDefault="00DF2C77" w:rsidP="00DF2C77">
      <w:pPr>
        <w:tabs>
          <w:tab w:val="left" w:pos="9072"/>
        </w:tabs>
        <w:ind w:left="-284" w:firstLine="708"/>
        <w:jc w:val="both"/>
        <w:rPr>
          <w:rFonts w:eastAsia="Calibri"/>
          <w:szCs w:val="24"/>
        </w:rPr>
      </w:pPr>
    </w:p>
    <w:p w:rsidR="00DF2C77" w:rsidRPr="00697C61" w:rsidRDefault="00DF2C77" w:rsidP="00DF2C77">
      <w:pPr>
        <w:pStyle w:val="a3"/>
        <w:numPr>
          <w:ilvl w:val="0"/>
          <w:numId w:val="10"/>
        </w:numPr>
        <w:tabs>
          <w:tab w:val="left" w:pos="9072"/>
        </w:tabs>
        <w:ind w:left="-284"/>
        <w:contextualSpacing/>
        <w:jc w:val="both"/>
        <w:rPr>
          <w:rFonts w:eastAsia="Calibri"/>
          <w:b/>
          <w:sz w:val="24"/>
          <w:szCs w:val="24"/>
        </w:rPr>
      </w:pPr>
      <w:r w:rsidRPr="00697C61">
        <w:rPr>
          <w:rFonts w:eastAsia="Calibri"/>
          <w:b/>
          <w:sz w:val="24"/>
          <w:szCs w:val="24"/>
        </w:rPr>
        <w:t>Информация по выявлению и предотвращению фактов реализации на территории контрафактной продукции легкой промышленности</w:t>
      </w:r>
      <w:r w:rsidRPr="00697C61">
        <w:rPr>
          <w:b/>
        </w:rPr>
        <w:t xml:space="preserve"> </w:t>
      </w:r>
      <w:r w:rsidRPr="00697C61">
        <w:rPr>
          <w:rFonts w:eastAsia="Calibri"/>
          <w:b/>
          <w:sz w:val="24"/>
          <w:szCs w:val="24"/>
        </w:rPr>
        <w:t xml:space="preserve">за </w:t>
      </w:r>
      <w:r>
        <w:rPr>
          <w:rFonts w:eastAsia="Calibri"/>
          <w:b/>
          <w:sz w:val="24"/>
          <w:szCs w:val="24"/>
        </w:rPr>
        <w:t>3</w:t>
      </w:r>
      <w:r w:rsidRPr="00697C61">
        <w:rPr>
          <w:rFonts w:eastAsia="Calibri"/>
          <w:b/>
          <w:sz w:val="24"/>
          <w:szCs w:val="24"/>
        </w:rPr>
        <w:t xml:space="preserve"> квартал 2019 года.  </w:t>
      </w:r>
    </w:p>
    <w:p w:rsidR="00DF2C77" w:rsidRDefault="00DF2C77" w:rsidP="00DF2C77">
      <w:pPr>
        <w:tabs>
          <w:tab w:val="left" w:pos="9072"/>
        </w:tabs>
        <w:ind w:left="-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Проводились исследования средств индивидуальной защиты (СИЗ) спецодежда, при плановой проверке,</w:t>
      </w:r>
      <w:r w:rsidRPr="00BE4554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оценивалась маркировка СИЗ, в нарушение </w:t>
      </w:r>
      <w:proofErr w:type="gramStart"/>
      <w:r w:rsidRPr="007B6E6A">
        <w:rPr>
          <w:rFonts w:eastAsia="Calibri"/>
          <w:szCs w:val="24"/>
        </w:rPr>
        <w:t>ТР</w:t>
      </w:r>
      <w:proofErr w:type="gramEnd"/>
      <w:r w:rsidRPr="007B6E6A">
        <w:rPr>
          <w:rFonts w:eastAsia="Calibri"/>
          <w:szCs w:val="24"/>
        </w:rPr>
        <w:t xml:space="preserve"> ТС 019/2011 Технический регламент Таможенного союза "О безопасности </w:t>
      </w:r>
      <w:r>
        <w:rPr>
          <w:rFonts w:eastAsia="Calibri"/>
          <w:szCs w:val="24"/>
        </w:rPr>
        <w:t>средств индивидуальной защиты"</w:t>
      </w:r>
      <w:r w:rsidRPr="007B6E6A">
        <w:rPr>
          <w:rFonts w:eastAsia="Calibri"/>
          <w:szCs w:val="24"/>
        </w:rPr>
        <w:t>, надлежащая маркировка не нанесена на упаковку образца средств индивидуальной защиты, на трудноудаляемой этикетке изделия и на упаковке отсутствует единый знак обращения продукции на рынке государств членов таможенного союза</w:t>
      </w:r>
      <w:r>
        <w:rPr>
          <w:rFonts w:eastAsia="Calibri"/>
          <w:szCs w:val="24"/>
        </w:rPr>
        <w:t>. По данному факту в  адрес объекта внесено представление.</w:t>
      </w:r>
    </w:p>
    <w:p w:rsidR="00DF2C77" w:rsidRDefault="00DF2C77" w:rsidP="00DF2C77">
      <w:pPr>
        <w:tabs>
          <w:tab w:val="left" w:pos="9072"/>
        </w:tabs>
        <w:ind w:left="-284"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Контрафактная продукция не выявлена, обращения не поступали.</w:t>
      </w:r>
    </w:p>
    <w:p w:rsidR="00DF2C77" w:rsidRDefault="00DF2C77" w:rsidP="00DF2C77">
      <w:pPr>
        <w:tabs>
          <w:tab w:val="left" w:pos="9072"/>
        </w:tabs>
        <w:ind w:left="-284"/>
        <w:jc w:val="both"/>
        <w:outlineLvl w:val="0"/>
        <w:rPr>
          <w:color w:val="000000"/>
          <w:spacing w:val="-4"/>
          <w:szCs w:val="24"/>
        </w:rPr>
      </w:pPr>
    </w:p>
    <w:p w:rsidR="00DF2C77" w:rsidRPr="001A5CEF" w:rsidRDefault="00DF2C77" w:rsidP="00DF2C77">
      <w:pPr>
        <w:tabs>
          <w:tab w:val="left" w:pos="9072"/>
        </w:tabs>
        <w:jc w:val="both"/>
        <w:outlineLvl w:val="0"/>
        <w:rPr>
          <w:szCs w:val="24"/>
        </w:rPr>
      </w:pPr>
      <w:r w:rsidRPr="001A5CEF">
        <w:rPr>
          <w:color w:val="000000"/>
          <w:spacing w:val="-4"/>
          <w:szCs w:val="24"/>
        </w:rPr>
        <w:t xml:space="preserve">Начальник ТО Управления </w:t>
      </w:r>
    </w:p>
    <w:p w:rsidR="00DF2C77" w:rsidRPr="001A5CEF" w:rsidRDefault="00DF2C77" w:rsidP="00DF2C77">
      <w:pPr>
        <w:shd w:val="clear" w:color="auto" w:fill="FFFFFF"/>
        <w:tabs>
          <w:tab w:val="left" w:pos="8676"/>
          <w:tab w:val="left" w:pos="9072"/>
        </w:tabs>
        <w:jc w:val="both"/>
        <w:rPr>
          <w:color w:val="000000"/>
          <w:spacing w:val="-4"/>
          <w:szCs w:val="24"/>
        </w:rPr>
      </w:pPr>
      <w:proofErr w:type="spellStart"/>
      <w:r w:rsidRPr="001A5CEF">
        <w:rPr>
          <w:color w:val="000000"/>
          <w:spacing w:val="-4"/>
          <w:szCs w:val="24"/>
        </w:rPr>
        <w:t>Роспотребнадзора</w:t>
      </w:r>
      <w:proofErr w:type="spellEnd"/>
      <w:r w:rsidRPr="001A5CEF">
        <w:rPr>
          <w:color w:val="000000"/>
          <w:spacing w:val="-4"/>
          <w:szCs w:val="24"/>
        </w:rPr>
        <w:t xml:space="preserve"> по ХМАО - </w:t>
      </w:r>
      <w:proofErr w:type="spellStart"/>
      <w:r w:rsidRPr="001A5CEF">
        <w:rPr>
          <w:color w:val="000000"/>
          <w:spacing w:val="-4"/>
          <w:szCs w:val="24"/>
        </w:rPr>
        <w:t>Югре</w:t>
      </w:r>
      <w:proofErr w:type="spellEnd"/>
      <w:r w:rsidRPr="001A5CEF">
        <w:rPr>
          <w:color w:val="000000"/>
          <w:spacing w:val="-4"/>
          <w:szCs w:val="24"/>
        </w:rPr>
        <w:t xml:space="preserve"> </w:t>
      </w:r>
    </w:p>
    <w:p w:rsidR="00DF2C77" w:rsidRPr="001A5CEF" w:rsidRDefault="00DF2C77" w:rsidP="00DF2C77">
      <w:pPr>
        <w:shd w:val="clear" w:color="auto" w:fill="FFFFFF"/>
        <w:tabs>
          <w:tab w:val="left" w:pos="8676"/>
          <w:tab w:val="left" w:pos="9072"/>
        </w:tabs>
        <w:jc w:val="both"/>
        <w:rPr>
          <w:color w:val="000000"/>
          <w:spacing w:val="-4"/>
          <w:szCs w:val="24"/>
        </w:rPr>
      </w:pPr>
      <w:r w:rsidRPr="001A5CEF">
        <w:rPr>
          <w:color w:val="000000"/>
          <w:spacing w:val="-4"/>
          <w:szCs w:val="24"/>
        </w:rPr>
        <w:t xml:space="preserve">в г. Урай и Кондинском районе                                                           </w:t>
      </w:r>
      <w:r>
        <w:rPr>
          <w:color w:val="000000"/>
          <w:spacing w:val="-4"/>
          <w:szCs w:val="24"/>
        </w:rPr>
        <w:t xml:space="preserve">   </w:t>
      </w:r>
      <w:r w:rsidRPr="001A5CEF">
        <w:rPr>
          <w:color w:val="000000"/>
          <w:spacing w:val="-4"/>
          <w:szCs w:val="24"/>
        </w:rPr>
        <w:t xml:space="preserve">            С.В. </w:t>
      </w:r>
      <w:proofErr w:type="spellStart"/>
      <w:r w:rsidRPr="001A5CEF">
        <w:rPr>
          <w:color w:val="000000"/>
          <w:spacing w:val="-4"/>
          <w:szCs w:val="24"/>
        </w:rPr>
        <w:t>Пилявская</w:t>
      </w:r>
      <w:proofErr w:type="spellEnd"/>
    </w:p>
    <w:p w:rsidR="00DF2C77" w:rsidRPr="001A5CEF" w:rsidRDefault="00DF2C77" w:rsidP="00DF2C77">
      <w:pPr>
        <w:tabs>
          <w:tab w:val="left" w:pos="9072"/>
        </w:tabs>
        <w:ind w:left="-284"/>
        <w:rPr>
          <w:szCs w:val="24"/>
        </w:rPr>
      </w:pPr>
    </w:p>
    <w:p w:rsidR="00DF2C77" w:rsidRDefault="00DF2C77" w:rsidP="00DF2C77">
      <w:pPr>
        <w:jc w:val="center"/>
        <w:rPr>
          <w:b/>
          <w:bCs/>
          <w:szCs w:val="24"/>
        </w:rPr>
      </w:pPr>
    </w:p>
    <w:p w:rsidR="0065101C" w:rsidRPr="005A0EE3" w:rsidRDefault="0065101C" w:rsidP="0065101C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Информация</w:t>
      </w:r>
    </w:p>
    <w:p w:rsidR="0065101C" w:rsidRDefault="0065101C" w:rsidP="0065101C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65101C" w:rsidRDefault="0065101C" w:rsidP="0065101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Pr="005A0EE3">
        <w:rPr>
          <w:b/>
          <w:bCs/>
          <w:szCs w:val="24"/>
        </w:rPr>
        <w:t>2</w:t>
      </w:r>
      <w:r>
        <w:rPr>
          <w:b/>
          <w:bCs/>
          <w:szCs w:val="24"/>
        </w:rPr>
        <w:t>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11</w:t>
      </w:r>
      <w:r w:rsidRPr="005A0EE3">
        <w:rPr>
          <w:b/>
          <w:bCs/>
          <w:szCs w:val="24"/>
        </w:rPr>
        <w:t>.2019</w:t>
      </w:r>
      <w:r>
        <w:rPr>
          <w:b/>
          <w:bCs/>
          <w:szCs w:val="24"/>
        </w:rPr>
        <w:t>)</w:t>
      </w:r>
    </w:p>
    <w:p w:rsidR="0065101C" w:rsidRPr="0065101C" w:rsidRDefault="0065101C" w:rsidP="0065101C">
      <w:pPr>
        <w:ind w:firstLine="708"/>
        <w:jc w:val="both"/>
        <w:rPr>
          <w:szCs w:val="24"/>
        </w:rPr>
      </w:pPr>
      <w:r w:rsidRPr="0065101C">
        <w:rPr>
          <w:szCs w:val="24"/>
        </w:rPr>
        <w:t xml:space="preserve">С целью выявления и пресечений преступлений, а также противодействия незаконному обороту промышленной продукции в  г. Урай, сотрудниками ГЭБ и ПК проводятся рабочие встречи по вопросам взаимодействия при проведении мероприятий направленных на выявление, пресечение преступлений и правонарушений в сфере производства и оборота товаров легкой промышленности. </w:t>
      </w:r>
    </w:p>
    <w:p w:rsidR="0065101C" w:rsidRPr="0065101C" w:rsidRDefault="0065101C" w:rsidP="0065101C">
      <w:pPr>
        <w:jc w:val="both"/>
        <w:rPr>
          <w:szCs w:val="24"/>
        </w:rPr>
      </w:pPr>
      <w:r w:rsidRPr="0065101C">
        <w:rPr>
          <w:szCs w:val="24"/>
        </w:rPr>
        <w:tab/>
        <w:t xml:space="preserve">На постоянной основе проводятся рейдовые мероприятия по торговым </w:t>
      </w:r>
      <w:proofErr w:type="gramStart"/>
      <w:r w:rsidRPr="0065101C">
        <w:rPr>
          <w:szCs w:val="24"/>
        </w:rPr>
        <w:t>объектам</w:t>
      </w:r>
      <w:proofErr w:type="gramEnd"/>
      <w:r w:rsidRPr="0065101C">
        <w:rPr>
          <w:szCs w:val="24"/>
        </w:rPr>
        <w:t xml:space="preserve"> расположенным на территории  г. Урай, на которых производится реализация товаров легкой промышленности. </w:t>
      </w:r>
    </w:p>
    <w:p w:rsidR="0065101C" w:rsidRPr="0065101C" w:rsidRDefault="0065101C" w:rsidP="0065101C">
      <w:pPr>
        <w:jc w:val="both"/>
        <w:rPr>
          <w:szCs w:val="24"/>
        </w:rPr>
      </w:pPr>
      <w:r w:rsidRPr="0065101C">
        <w:rPr>
          <w:szCs w:val="24"/>
        </w:rPr>
        <w:t xml:space="preserve"> </w:t>
      </w:r>
      <w:r w:rsidRPr="0065101C">
        <w:rPr>
          <w:szCs w:val="24"/>
        </w:rPr>
        <w:tab/>
        <w:t>За отчетный период на территории г. Урай проводились оперативно – профилактические мероприятия такие как «</w:t>
      </w:r>
      <w:proofErr w:type="spellStart"/>
      <w:r w:rsidRPr="0065101C">
        <w:rPr>
          <w:szCs w:val="24"/>
        </w:rPr>
        <w:t>Контрафакт</w:t>
      </w:r>
      <w:proofErr w:type="spellEnd"/>
      <w:r w:rsidRPr="0065101C">
        <w:rPr>
          <w:szCs w:val="24"/>
        </w:rPr>
        <w:t>», направленные на пресечение оборота фальсифицированной продукции, выявление, пресечение преступлений и правонарушений связанных с оборотом фальсифицированной продукции.</w:t>
      </w:r>
    </w:p>
    <w:p w:rsidR="0065101C" w:rsidRPr="0065101C" w:rsidRDefault="0065101C" w:rsidP="0065101C">
      <w:pPr>
        <w:ind w:firstLine="708"/>
        <w:jc w:val="both"/>
        <w:rPr>
          <w:szCs w:val="24"/>
        </w:rPr>
      </w:pPr>
      <w:r w:rsidRPr="0065101C">
        <w:rPr>
          <w:szCs w:val="24"/>
        </w:rPr>
        <w:t>За период проведения оперативно – профилактических мероприятий «</w:t>
      </w:r>
      <w:proofErr w:type="spellStart"/>
      <w:r w:rsidRPr="0065101C">
        <w:rPr>
          <w:szCs w:val="24"/>
        </w:rPr>
        <w:t>Контрафакт</w:t>
      </w:r>
      <w:proofErr w:type="spellEnd"/>
      <w:r w:rsidRPr="0065101C">
        <w:rPr>
          <w:szCs w:val="24"/>
        </w:rPr>
        <w:t>» сотрудниками ОМВД России по г. Ураю проверено 47 объектов реализации промышленной продукции, сотрудниками ОГИБДД проверено 84 единицы автотранспорта.</w:t>
      </w:r>
    </w:p>
    <w:p w:rsidR="0065101C" w:rsidRPr="0065101C" w:rsidRDefault="0065101C" w:rsidP="0065101C">
      <w:pPr>
        <w:ind w:firstLine="708"/>
        <w:jc w:val="both"/>
        <w:rPr>
          <w:szCs w:val="24"/>
        </w:rPr>
      </w:pPr>
      <w:r w:rsidRPr="0065101C">
        <w:rPr>
          <w:szCs w:val="24"/>
        </w:rPr>
        <w:t>Так за период проведения ОПМ «</w:t>
      </w:r>
      <w:proofErr w:type="spellStart"/>
      <w:r w:rsidRPr="0065101C">
        <w:rPr>
          <w:szCs w:val="24"/>
        </w:rPr>
        <w:t>Контрафакт</w:t>
      </w:r>
      <w:proofErr w:type="spellEnd"/>
      <w:r w:rsidRPr="0065101C">
        <w:rPr>
          <w:szCs w:val="24"/>
        </w:rPr>
        <w:t xml:space="preserve">» из незаконного оборота изъято 254 единицы контрафактной продукции на общую сумму 169 654 рублей. </w:t>
      </w:r>
    </w:p>
    <w:p w:rsidR="0065101C" w:rsidRPr="0065101C" w:rsidRDefault="0065101C" w:rsidP="0065101C">
      <w:pPr>
        <w:ind w:firstLine="708"/>
        <w:jc w:val="both"/>
        <w:rPr>
          <w:szCs w:val="24"/>
        </w:rPr>
      </w:pPr>
      <w:proofErr w:type="gramStart"/>
      <w:r w:rsidRPr="0065101C">
        <w:rPr>
          <w:szCs w:val="24"/>
        </w:rPr>
        <w:t xml:space="preserve">Возбуждено </w:t>
      </w:r>
      <w:r w:rsidRPr="0065101C">
        <w:rPr>
          <w:b/>
          <w:szCs w:val="24"/>
        </w:rPr>
        <w:t>1 уголовное дело по ч.1 ст.180 УК РФ</w:t>
      </w:r>
      <w:r w:rsidRPr="0065101C">
        <w:rPr>
          <w:szCs w:val="24"/>
        </w:rPr>
        <w:t xml:space="preserve"> (незаконное использование чужого товарного знака, если это деяние совершено в крупном размере) по факту незаконного использования товарного знака «</w:t>
      </w:r>
      <w:r w:rsidRPr="0065101C">
        <w:rPr>
          <w:szCs w:val="24"/>
          <w:lang w:val="en-US"/>
        </w:rPr>
        <w:t>Adidas</w:t>
      </w:r>
      <w:r w:rsidRPr="0065101C">
        <w:rPr>
          <w:szCs w:val="24"/>
        </w:rPr>
        <w:t xml:space="preserve">», в магазине «Ярмарка» ИП </w:t>
      </w:r>
      <w:proofErr w:type="spellStart"/>
      <w:r w:rsidRPr="0065101C">
        <w:rPr>
          <w:szCs w:val="24"/>
        </w:rPr>
        <w:t>Сайфиллоев</w:t>
      </w:r>
      <w:proofErr w:type="spellEnd"/>
      <w:r w:rsidRPr="0065101C">
        <w:rPr>
          <w:szCs w:val="24"/>
        </w:rPr>
        <w:t xml:space="preserve"> О.Н., расположенном по адресу: г. Урай, мкр.1Д, д.20, путем реализации продукции с изображением указанного товарного знака. </w:t>
      </w:r>
      <w:proofErr w:type="gramEnd"/>
    </w:p>
    <w:p w:rsidR="0065101C" w:rsidRPr="0065101C" w:rsidRDefault="0065101C" w:rsidP="0065101C">
      <w:pPr>
        <w:shd w:val="clear" w:color="auto" w:fill="FFFFFF"/>
        <w:tabs>
          <w:tab w:val="left" w:pos="700"/>
        </w:tabs>
        <w:jc w:val="both"/>
        <w:rPr>
          <w:szCs w:val="24"/>
        </w:rPr>
      </w:pPr>
      <w:r w:rsidRPr="0065101C">
        <w:rPr>
          <w:szCs w:val="24"/>
        </w:rPr>
        <w:tab/>
        <w:t xml:space="preserve">Правообладателю «Адидас АГ» был причинен материальный ущерб в сумме 789 948 рублей 30 копеек. </w:t>
      </w:r>
    </w:p>
    <w:p w:rsidR="0065101C" w:rsidRPr="0065101C" w:rsidRDefault="0065101C" w:rsidP="0065101C">
      <w:pPr>
        <w:ind w:firstLine="708"/>
        <w:jc w:val="both"/>
        <w:rPr>
          <w:szCs w:val="24"/>
        </w:rPr>
      </w:pPr>
      <w:r w:rsidRPr="0065101C">
        <w:rPr>
          <w:szCs w:val="24"/>
        </w:rPr>
        <w:t>За отчетный период в ОМВД России по г. Ураю преступлений связанных с незаконным выловом водных биоресурсов не зарегистрировано.</w:t>
      </w:r>
    </w:p>
    <w:p w:rsidR="0065101C" w:rsidRPr="0065101C" w:rsidRDefault="0065101C" w:rsidP="0065101C">
      <w:pPr>
        <w:ind w:firstLine="708"/>
        <w:jc w:val="both"/>
        <w:rPr>
          <w:szCs w:val="24"/>
        </w:rPr>
      </w:pPr>
      <w:r w:rsidRPr="0065101C">
        <w:rPr>
          <w:szCs w:val="24"/>
        </w:rPr>
        <w:lastRenderedPageBreak/>
        <w:t xml:space="preserve">В третьем квартале 2019 года, сотрудниками ГЭБ и ПК ОМВД России по г. Ураю, совместно с прокуратурой г. Урая проведены рейдовые </w:t>
      </w:r>
      <w:proofErr w:type="gramStart"/>
      <w:r w:rsidRPr="0065101C">
        <w:rPr>
          <w:szCs w:val="24"/>
        </w:rPr>
        <w:t>мероприятия</w:t>
      </w:r>
      <w:proofErr w:type="gramEnd"/>
      <w:r w:rsidRPr="0065101C">
        <w:rPr>
          <w:szCs w:val="24"/>
        </w:rPr>
        <w:t xml:space="preserve"> направленные на противодействие незаконному обороту промышленной продукции г. Урай.</w:t>
      </w:r>
    </w:p>
    <w:p w:rsidR="0065101C" w:rsidRPr="0065101C" w:rsidRDefault="0065101C" w:rsidP="0065101C">
      <w:pPr>
        <w:ind w:firstLine="708"/>
        <w:jc w:val="both"/>
        <w:rPr>
          <w:szCs w:val="24"/>
        </w:rPr>
      </w:pPr>
      <w:r w:rsidRPr="0065101C">
        <w:rPr>
          <w:szCs w:val="24"/>
        </w:rPr>
        <w:t>Так в ходе мероприятий по адресу г. Урай, промышленная зона, проезд 1, подъезд 5 ИП «Родионова И.С.» ИНН 741507541116 осуществляла хранение с целью реализации, предложения к продаже, а также реализацию продукции (</w:t>
      </w:r>
      <w:proofErr w:type="spellStart"/>
      <w:r w:rsidRPr="0065101C">
        <w:rPr>
          <w:szCs w:val="24"/>
        </w:rPr>
        <w:t>адидас</w:t>
      </w:r>
      <w:proofErr w:type="spellEnd"/>
      <w:r w:rsidRPr="0065101C">
        <w:rPr>
          <w:szCs w:val="24"/>
        </w:rPr>
        <w:t>: спортивные брюки – 5 ед.), маркированной товарными знаками компании «</w:t>
      </w:r>
      <w:proofErr w:type="spellStart"/>
      <w:r w:rsidRPr="0065101C">
        <w:rPr>
          <w:szCs w:val="24"/>
        </w:rPr>
        <w:t>адидас</w:t>
      </w:r>
      <w:proofErr w:type="spellEnd"/>
      <w:r w:rsidRPr="0065101C">
        <w:rPr>
          <w:szCs w:val="24"/>
        </w:rPr>
        <w:t xml:space="preserve"> АГ», обладающей признаками </w:t>
      </w:r>
      <w:proofErr w:type="spellStart"/>
      <w:r w:rsidRPr="0065101C">
        <w:rPr>
          <w:szCs w:val="24"/>
        </w:rPr>
        <w:t>контрафактности</w:t>
      </w:r>
      <w:proofErr w:type="spellEnd"/>
      <w:r w:rsidRPr="0065101C">
        <w:rPr>
          <w:szCs w:val="24"/>
        </w:rPr>
        <w:t xml:space="preserve">. Вышеуказанная продукция была изъята, материал проверки по данному факту был направлен в прокуратуру г. Урая, где в отношении ИП «Родионова» было возбуждено дело об административном </w:t>
      </w:r>
      <w:proofErr w:type="gramStart"/>
      <w:r w:rsidRPr="0065101C">
        <w:rPr>
          <w:szCs w:val="24"/>
        </w:rPr>
        <w:t>правонарушении</w:t>
      </w:r>
      <w:proofErr w:type="gramEnd"/>
      <w:r w:rsidRPr="0065101C">
        <w:rPr>
          <w:szCs w:val="24"/>
        </w:rPr>
        <w:t xml:space="preserve"> предусмотренном ч.1 ст. 14.10 </w:t>
      </w:r>
      <w:proofErr w:type="spellStart"/>
      <w:r w:rsidRPr="0065101C">
        <w:rPr>
          <w:szCs w:val="24"/>
        </w:rPr>
        <w:t>КоАП</w:t>
      </w:r>
      <w:proofErr w:type="spellEnd"/>
      <w:r w:rsidRPr="0065101C">
        <w:rPr>
          <w:szCs w:val="24"/>
        </w:rPr>
        <w:t xml:space="preserve"> РФ (незаконное использование средств индивидуализации товаров).</w:t>
      </w:r>
      <w:bookmarkStart w:id="0" w:name="_GoBack"/>
      <w:bookmarkEnd w:id="0"/>
    </w:p>
    <w:p w:rsidR="0065101C" w:rsidRPr="0065101C" w:rsidRDefault="0065101C" w:rsidP="0065101C">
      <w:pPr>
        <w:ind w:firstLine="708"/>
        <w:jc w:val="both"/>
        <w:rPr>
          <w:szCs w:val="24"/>
        </w:rPr>
      </w:pPr>
      <w:proofErr w:type="gramStart"/>
      <w:r w:rsidRPr="0065101C">
        <w:rPr>
          <w:szCs w:val="24"/>
        </w:rPr>
        <w:t xml:space="preserve">В магазине «Мир одежды и обуви» расположенном по адресу г. Урай, ул. Ленина, дом 86 ИП </w:t>
      </w:r>
      <w:proofErr w:type="spellStart"/>
      <w:r w:rsidRPr="0065101C">
        <w:rPr>
          <w:szCs w:val="24"/>
        </w:rPr>
        <w:t>Умаров</w:t>
      </w:r>
      <w:proofErr w:type="spellEnd"/>
      <w:r w:rsidRPr="0065101C">
        <w:rPr>
          <w:szCs w:val="24"/>
        </w:rPr>
        <w:t xml:space="preserve"> И.Х. (ИНН 668001839486) осуществлял хранение с целью реализации, предложения к продаже, а также реализацию продукции (</w:t>
      </w:r>
      <w:proofErr w:type="spellStart"/>
      <w:r w:rsidRPr="0065101C">
        <w:rPr>
          <w:szCs w:val="24"/>
        </w:rPr>
        <w:t>адидас</w:t>
      </w:r>
      <w:proofErr w:type="spellEnd"/>
      <w:r w:rsidRPr="0065101C">
        <w:rPr>
          <w:szCs w:val="24"/>
        </w:rPr>
        <w:t>: крассовки-5 пар, маркированной товарными знаками компании «</w:t>
      </w:r>
      <w:proofErr w:type="spellStart"/>
      <w:r w:rsidRPr="0065101C">
        <w:rPr>
          <w:szCs w:val="24"/>
        </w:rPr>
        <w:t>адидас</w:t>
      </w:r>
      <w:proofErr w:type="spellEnd"/>
      <w:r w:rsidRPr="0065101C">
        <w:rPr>
          <w:szCs w:val="24"/>
        </w:rPr>
        <w:t xml:space="preserve"> АГ», обладающие признаками </w:t>
      </w:r>
      <w:proofErr w:type="spellStart"/>
      <w:r w:rsidRPr="0065101C">
        <w:rPr>
          <w:szCs w:val="24"/>
        </w:rPr>
        <w:t>контрафактности</w:t>
      </w:r>
      <w:proofErr w:type="spellEnd"/>
      <w:r w:rsidRPr="0065101C">
        <w:rPr>
          <w:szCs w:val="24"/>
        </w:rPr>
        <w:t>.</w:t>
      </w:r>
      <w:proofErr w:type="gramEnd"/>
      <w:r w:rsidRPr="0065101C">
        <w:rPr>
          <w:szCs w:val="24"/>
        </w:rPr>
        <w:t xml:space="preserve"> Вышеуказанная продукция была изъята, материал проверки по данному факту был направлен в прокуратуру г. Урая, где в отношении ИП </w:t>
      </w:r>
      <w:proofErr w:type="spellStart"/>
      <w:r w:rsidRPr="0065101C">
        <w:rPr>
          <w:szCs w:val="24"/>
        </w:rPr>
        <w:t>Умарова</w:t>
      </w:r>
      <w:proofErr w:type="spellEnd"/>
      <w:r w:rsidRPr="0065101C">
        <w:rPr>
          <w:szCs w:val="24"/>
        </w:rPr>
        <w:t xml:space="preserve"> И.Х. было возбуждено дело об административном </w:t>
      </w:r>
      <w:proofErr w:type="gramStart"/>
      <w:r w:rsidRPr="0065101C">
        <w:rPr>
          <w:szCs w:val="24"/>
        </w:rPr>
        <w:t>правонарушении</w:t>
      </w:r>
      <w:proofErr w:type="gramEnd"/>
      <w:r w:rsidRPr="0065101C">
        <w:rPr>
          <w:szCs w:val="24"/>
        </w:rPr>
        <w:t xml:space="preserve"> предусмотренном ч.1 ст. 14.10 </w:t>
      </w:r>
      <w:proofErr w:type="spellStart"/>
      <w:r w:rsidRPr="0065101C">
        <w:rPr>
          <w:szCs w:val="24"/>
        </w:rPr>
        <w:t>КоАП</w:t>
      </w:r>
      <w:proofErr w:type="spellEnd"/>
      <w:r w:rsidRPr="0065101C">
        <w:rPr>
          <w:szCs w:val="24"/>
        </w:rPr>
        <w:t xml:space="preserve"> РФ (незаконное использование средств индивидуализации товаров).</w:t>
      </w:r>
    </w:p>
    <w:p w:rsidR="0065101C" w:rsidRPr="0065101C" w:rsidRDefault="0065101C" w:rsidP="0065101C">
      <w:pPr>
        <w:jc w:val="both"/>
        <w:rPr>
          <w:szCs w:val="24"/>
        </w:rPr>
      </w:pPr>
      <w:r w:rsidRPr="0065101C">
        <w:rPr>
          <w:szCs w:val="24"/>
        </w:rPr>
        <w:t xml:space="preserve"> </w:t>
      </w:r>
    </w:p>
    <w:p w:rsidR="0065101C" w:rsidRPr="0065101C" w:rsidRDefault="0065101C" w:rsidP="0065101C">
      <w:pPr>
        <w:shd w:val="clear" w:color="auto" w:fill="FFFFFF"/>
        <w:ind w:firstLine="720"/>
        <w:jc w:val="both"/>
        <w:rPr>
          <w:szCs w:val="24"/>
        </w:rPr>
      </w:pPr>
      <w:r w:rsidRPr="0065101C">
        <w:rPr>
          <w:szCs w:val="24"/>
        </w:rPr>
        <w:t xml:space="preserve">Сотрудниками ОГИБДД ОМВД России по г. Ураю проверялся автотранспорт на автодорогах г. Урай – п. Междуреченский; г. Урай – г. Советский; г.Урай – п. Половинка на предмет провоза водных биоресурсов (рыбы), в том числе занесенных в красную книгу. Особое внимание уделялось местам реализации рыбной продукции. Сотрудниками ГЭБ и ПК ОМВД России по г. Ураю на постоянной основе осуществляются рейдовые мероприятия по местам реализации рыбной продукции, с целью выявления и пресечения незаконной реализации водных биоресурсов.   </w:t>
      </w:r>
    </w:p>
    <w:p w:rsidR="0065101C" w:rsidRPr="0065101C" w:rsidRDefault="0065101C" w:rsidP="0065101C">
      <w:pPr>
        <w:jc w:val="both"/>
        <w:rPr>
          <w:szCs w:val="24"/>
        </w:rPr>
      </w:pPr>
    </w:p>
    <w:p w:rsidR="0065101C" w:rsidRPr="0065101C" w:rsidRDefault="0065101C" w:rsidP="0065101C">
      <w:pPr>
        <w:jc w:val="both"/>
        <w:rPr>
          <w:color w:val="000000"/>
          <w:spacing w:val="2"/>
          <w:szCs w:val="24"/>
          <w:shd w:val="clear" w:color="auto" w:fill="FFFFFF"/>
          <w:lang w:bidi="ru-RU"/>
        </w:rPr>
      </w:pPr>
      <w:r w:rsidRPr="0065101C">
        <w:rPr>
          <w:color w:val="000000"/>
          <w:spacing w:val="2"/>
          <w:szCs w:val="24"/>
          <w:shd w:val="clear" w:color="auto" w:fill="FFFFFF"/>
          <w:lang w:bidi="ru-RU"/>
        </w:rPr>
        <w:t xml:space="preserve">Начальник полиции ОМВД России по г. Ураю </w:t>
      </w:r>
    </w:p>
    <w:p w:rsidR="0065101C" w:rsidRPr="0065101C" w:rsidRDefault="0065101C" w:rsidP="0065101C">
      <w:pPr>
        <w:rPr>
          <w:rStyle w:val="PalatinoLinotype125pt"/>
          <w:sz w:val="24"/>
          <w:szCs w:val="24"/>
        </w:rPr>
      </w:pPr>
      <w:r w:rsidRPr="0065101C">
        <w:rPr>
          <w:color w:val="000000"/>
          <w:spacing w:val="2"/>
          <w:szCs w:val="24"/>
          <w:shd w:val="clear" w:color="auto" w:fill="FFFFFF"/>
          <w:lang w:bidi="ru-RU"/>
        </w:rPr>
        <w:t xml:space="preserve">подполковник полиции     </w:t>
      </w:r>
      <w:r w:rsidRPr="0065101C">
        <w:rPr>
          <w:color w:val="000000"/>
          <w:spacing w:val="2"/>
          <w:szCs w:val="24"/>
          <w:shd w:val="clear" w:color="auto" w:fill="FFFFFF"/>
          <w:lang w:bidi="ru-RU"/>
        </w:rPr>
        <w:tab/>
      </w:r>
      <w:r w:rsidRPr="0065101C">
        <w:rPr>
          <w:color w:val="000000"/>
          <w:spacing w:val="2"/>
          <w:szCs w:val="24"/>
          <w:shd w:val="clear" w:color="auto" w:fill="FFFFFF"/>
          <w:lang w:bidi="ru-RU"/>
        </w:rPr>
        <w:tab/>
      </w:r>
      <w:r w:rsidRPr="0065101C">
        <w:rPr>
          <w:color w:val="000000"/>
          <w:spacing w:val="2"/>
          <w:szCs w:val="24"/>
          <w:shd w:val="clear" w:color="auto" w:fill="FFFFFF"/>
          <w:lang w:bidi="ru-RU"/>
        </w:rPr>
        <w:tab/>
        <w:t xml:space="preserve">                                 В.П. Винтовкин</w:t>
      </w:r>
    </w:p>
    <w:p w:rsidR="0065101C" w:rsidRPr="0065101C" w:rsidRDefault="0065101C" w:rsidP="0065101C">
      <w:pPr>
        <w:rPr>
          <w:rStyle w:val="PalatinoLinotype125pt"/>
          <w:sz w:val="24"/>
          <w:szCs w:val="24"/>
        </w:rPr>
      </w:pPr>
    </w:p>
    <w:p w:rsidR="0065101C" w:rsidRPr="0065101C" w:rsidRDefault="0065101C" w:rsidP="0065101C">
      <w:pPr>
        <w:rPr>
          <w:rFonts w:eastAsia="Palatino Linotype"/>
          <w:color w:val="000000"/>
          <w:szCs w:val="24"/>
          <w:shd w:val="clear" w:color="auto" w:fill="FFFFFF"/>
        </w:rPr>
      </w:pPr>
    </w:p>
    <w:p w:rsidR="0065101C" w:rsidRDefault="0065101C" w:rsidP="0065101C">
      <w:pPr>
        <w:jc w:val="center"/>
        <w:rPr>
          <w:b/>
          <w:bCs/>
          <w:szCs w:val="24"/>
        </w:rPr>
      </w:pPr>
    </w:p>
    <w:p w:rsidR="0065101C" w:rsidRPr="005A0EE3" w:rsidRDefault="0065101C" w:rsidP="0065101C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Информация</w:t>
      </w:r>
    </w:p>
    <w:p w:rsidR="0065101C" w:rsidRDefault="0065101C" w:rsidP="0065101C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65101C" w:rsidRDefault="0065101C" w:rsidP="0065101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Pr="005A0EE3">
        <w:rPr>
          <w:b/>
          <w:bCs/>
          <w:szCs w:val="24"/>
        </w:rPr>
        <w:t>2</w:t>
      </w:r>
      <w:r>
        <w:rPr>
          <w:b/>
          <w:bCs/>
          <w:szCs w:val="24"/>
        </w:rPr>
        <w:t>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11</w:t>
      </w:r>
      <w:r w:rsidRPr="005A0EE3">
        <w:rPr>
          <w:b/>
          <w:bCs/>
          <w:szCs w:val="24"/>
        </w:rPr>
        <w:t>.2019</w:t>
      </w:r>
      <w:r>
        <w:rPr>
          <w:b/>
          <w:bCs/>
          <w:szCs w:val="24"/>
        </w:rPr>
        <w:t>)</w:t>
      </w:r>
    </w:p>
    <w:p w:rsidR="0065101C" w:rsidRPr="0065101C" w:rsidRDefault="0065101C" w:rsidP="0065101C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1FC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 xml:space="preserve">Во исполнение п. 3 Плана совместных мероприятий по охране водных биологических ресурсов, соблюдения юридическими лицами, индивидуальными предпринимателями и гражданами обязательных ветеринарно-санитарных правил на 2017-2019 годы в текущем году в целях выявления и пресечения несанкционированной реализации рыбной продукции проводились комиссионные рейды в составе специалистов Отдела государственного контроля, надзора, охраны водных биологических ресурсов и среды их обитания по ХМАО – </w:t>
      </w:r>
      <w:proofErr w:type="spellStart"/>
      <w:r w:rsidRPr="0065101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51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1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5101C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госветнадзора Ветслужбы Югры и ОМВД России. </w:t>
      </w:r>
    </w:p>
    <w:p w:rsidR="0065101C" w:rsidRPr="0065101C" w:rsidRDefault="0065101C" w:rsidP="0065101C">
      <w:pPr>
        <w:ind w:left="567"/>
        <w:jc w:val="both"/>
        <w:rPr>
          <w:szCs w:val="24"/>
        </w:rPr>
      </w:pPr>
      <w:r w:rsidRPr="0065101C">
        <w:rPr>
          <w:szCs w:val="24"/>
        </w:rPr>
        <w:t xml:space="preserve">В </w:t>
      </w:r>
      <w:proofErr w:type="gramStart"/>
      <w:r w:rsidRPr="0065101C">
        <w:rPr>
          <w:szCs w:val="24"/>
        </w:rPr>
        <w:t>апреле</w:t>
      </w:r>
      <w:proofErr w:type="gramEnd"/>
      <w:r w:rsidRPr="0065101C">
        <w:rPr>
          <w:szCs w:val="24"/>
        </w:rPr>
        <w:t xml:space="preserve"> комиссией проведен рейд по г. Урай и по трассе </w:t>
      </w:r>
      <w:proofErr w:type="spellStart"/>
      <w:r w:rsidRPr="0065101C">
        <w:rPr>
          <w:szCs w:val="24"/>
        </w:rPr>
        <w:t>пгт</w:t>
      </w:r>
      <w:proofErr w:type="spellEnd"/>
      <w:r w:rsidRPr="0065101C">
        <w:rPr>
          <w:szCs w:val="24"/>
        </w:rPr>
        <w:t xml:space="preserve">. Междуреченский - г. Урай, по г. Советский и г. </w:t>
      </w:r>
      <w:proofErr w:type="spellStart"/>
      <w:r w:rsidRPr="0065101C">
        <w:rPr>
          <w:szCs w:val="24"/>
        </w:rPr>
        <w:t>Югорск</w:t>
      </w:r>
      <w:proofErr w:type="spellEnd"/>
      <w:r w:rsidRPr="0065101C">
        <w:rPr>
          <w:szCs w:val="24"/>
        </w:rPr>
        <w:t xml:space="preserve">, по </w:t>
      </w:r>
      <w:proofErr w:type="gramStart"/>
      <w:r w:rsidRPr="0065101C">
        <w:rPr>
          <w:szCs w:val="24"/>
        </w:rPr>
        <w:t>итогам</w:t>
      </w:r>
      <w:proofErr w:type="gramEnd"/>
      <w:r w:rsidRPr="0065101C">
        <w:rPr>
          <w:szCs w:val="24"/>
        </w:rPr>
        <w:t xml:space="preserve"> которых выявлены 2 факта реализации гражданами рыбной продукции без документов, подтверждающих их качество и безопасность: щука 35 штук весом 9,475 кг, щука соленая 5 штук весом 1,104 кг., карась горячего копчения8 штук весом 3,964 кг; щука горячего копчения 9 штук весом 1,543 кг, карась вяленый 5 </w:t>
      </w:r>
      <w:proofErr w:type="spellStart"/>
      <w:r w:rsidRPr="0065101C">
        <w:rPr>
          <w:szCs w:val="24"/>
        </w:rPr>
        <w:t>штуквесом</w:t>
      </w:r>
      <w:proofErr w:type="spellEnd"/>
      <w:r w:rsidRPr="0065101C">
        <w:rPr>
          <w:szCs w:val="24"/>
        </w:rPr>
        <w:t xml:space="preserve"> 0,889 кг, язь соленый 8 штук весом </w:t>
      </w:r>
      <w:r w:rsidRPr="0065101C">
        <w:rPr>
          <w:szCs w:val="24"/>
        </w:rPr>
        <w:lastRenderedPageBreak/>
        <w:t xml:space="preserve">3,130 кг. </w:t>
      </w:r>
      <w:proofErr w:type="spellStart"/>
      <w:r w:rsidRPr="0065101C">
        <w:rPr>
          <w:szCs w:val="24"/>
        </w:rPr>
        <w:t>Нарушениявыявлены</w:t>
      </w:r>
      <w:proofErr w:type="spellEnd"/>
      <w:r w:rsidRPr="0065101C">
        <w:rPr>
          <w:szCs w:val="24"/>
        </w:rPr>
        <w:t xml:space="preserve"> в г. Урай на рынке возле торгового центра «Юбилейный».</w:t>
      </w:r>
    </w:p>
    <w:p w:rsidR="0065101C" w:rsidRPr="0065101C" w:rsidRDefault="0065101C" w:rsidP="0065101C">
      <w:pPr>
        <w:ind w:left="567"/>
        <w:jc w:val="both"/>
        <w:rPr>
          <w:szCs w:val="24"/>
        </w:rPr>
      </w:pPr>
      <w:r w:rsidRPr="0065101C">
        <w:rPr>
          <w:szCs w:val="24"/>
        </w:rPr>
        <w:t xml:space="preserve">       На трассе </w:t>
      </w:r>
      <w:proofErr w:type="spellStart"/>
      <w:r w:rsidRPr="0065101C">
        <w:rPr>
          <w:szCs w:val="24"/>
        </w:rPr>
        <w:t>пгт</w:t>
      </w:r>
      <w:proofErr w:type="spellEnd"/>
      <w:r w:rsidRPr="0065101C">
        <w:rPr>
          <w:szCs w:val="24"/>
        </w:rPr>
        <w:t>. Междуреченский - г. Урай выявлен факт реализации гражданкой рыбной продукции без документов, подтверждающих их качество и безопасность: щука горячего копчения</w:t>
      </w:r>
      <w:proofErr w:type="gramStart"/>
      <w:r w:rsidRPr="0065101C">
        <w:rPr>
          <w:szCs w:val="24"/>
        </w:rPr>
        <w:t>4</w:t>
      </w:r>
      <w:proofErr w:type="gramEnd"/>
      <w:r w:rsidRPr="0065101C">
        <w:rPr>
          <w:szCs w:val="24"/>
        </w:rPr>
        <w:t xml:space="preserve"> штуки весом 2,556 кг, щуки соленой8 штук весом 1,7 кг.  </w:t>
      </w:r>
    </w:p>
    <w:p w:rsidR="0065101C" w:rsidRPr="0065101C" w:rsidRDefault="0065101C" w:rsidP="0065101C">
      <w:pPr>
        <w:ind w:left="567"/>
        <w:jc w:val="both"/>
        <w:rPr>
          <w:szCs w:val="24"/>
        </w:rPr>
      </w:pPr>
      <w:r w:rsidRPr="0065101C">
        <w:rPr>
          <w:szCs w:val="24"/>
        </w:rPr>
        <w:t>По данным фактам в отношении3-х граждан возбуждены дела об административном правонарушении, взысканы штраф в размере 1,5 тыс. руб.</w:t>
      </w:r>
    </w:p>
    <w:p w:rsidR="0065101C" w:rsidRPr="0065101C" w:rsidRDefault="0065101C" w:rsidP="0065101C">
      <w:pPr>
        <w:ind w:left="567"/>
        <w:jc w:val="both"/>
        <w:rPr>
          <w:szCs w:val="24"/>
        </w:rPr>
      </w:pPr>
      <w:r w:rsidRPr="0065101C">
        <w:rPr>
          <w:szCs w:val="24"/>
        </w:rPr>
        <w:t xml:space="preserve">Нарушений ветеринарного законодательства Российской Федерации при проведения рейдов в г. </w:t>
      </w:r>
      <w:proofErr w:type="gramStart"/>
      <w:r w:rsidRPr="0065101C">
        <w:rPr>
          <w:szCs w:val="24"/>
        </w:rPr>
        <w:t>Советский</w:t>
      </w:r>
      <w:proofErr w:type="gramEnd"/>
      <w:r w:rsidRPr="0065101C">
        <w:rPr>
          <w:szCs w:val="24"/>
        </w:rPr>
        <w:t xml:space="preserve"> и г. </w:t>
      </w:r>
      <w:proofErr w:type="spellStart"/>
      <w:r w:rsidRPr="0065101C">
        <w:rPr>
          <w:szCs w:val="24"/>
        </w:rPr>
        <w:t>Югорске</w:t>
      </w:r>
      <w:proofErr w:type="spellEnd"/>
      <w:r w:rsidRPr="0065101C">
        <w:rPr>
          <w:szCs w:val="24"/>
        </w:rPr>
        <w:t xml:space="preserve"> не выявлено.</w:t>
      </w:r>
    </w:p>
    <w:p w:rsidR="0065101C" w:rsidRPr="0065101C" w:rsidRDefault="0065101C" w:rsidP="006510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101C" w:rsidRPr="0065101C" w:rsidRDefault="0065101C" w:rsidP="0065101C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101C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июне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комиссией проведен рейд </w:t>
      </w:r>
      <w:proofErr w:type="spellStart"/>
      <w:r w:rsidRPr="0065101C">
        <w:rPr>
          <w:rFonts w:ascii="Times New Roman" w:hAnsi="Times New Roman" w:cs="Times New Roman"/>
          <w:sz w:val="24"/>
          <w:szCs w:val="24"/>
        </w:rPr>
        <w:t>впгт</w:t>
      </w:r>
      <w:proofErr w:type="spellEnd"/>
      <w:r w:rsidRPr="0065101C">
        <w:rPr>
          <w:rFonts w:ascii="Times New Roman" w:hAnsi="Times New Roman" w:cs="Times New Roman"/>
          <w:sz w:val="24"/>
          <w:szCs w:val="24"/>
        </w:rPr>
        <w:t xml:space="preserve">. Междуреченский на привокзальной площади ст. </w:t>
      </w:r>
      <w:proofErr w:type="spellStart"/>
      <w:r w:rsidRPr="0065101C">
        <w:rPr>
          <w:rFonts w:ascii="Times New Roman" w:hAnsi="Times New Roman" w:cs="Times New Roman"/>
          <w:sz w:val="24"/>
          <w:szCs w:val="24"/>
        </w:rPr>
        <w:t>Устье-Аха</w:t>
      </w:r>
      <w:proofErr w:type="spellEnd"/>
      <w:r w:rsidRPr="0065101C">
        <w:rPr>
          <w:rFonts w:ascii="Times New Roman" w:hAnsi="Times New Roman" w:cs="Times New Roman"/>
          <w:sz w:val="24"/>
          <w:szCs w:val="24"/>
        </w:rPr>
        <w:t>, по итогам которого выявлена реализация гражданином рыбы копченой: щука 13 штук общим весом 5,04 кг., карась пласт 4 штук весом 1,97 кг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ез документов, подтверждающих их качество и безопасность. По данному факту на гражданина возбужденно дело об административном правонарушении, взыскан штраф в размере 500 руб. </w:t>
      </w:r>
    </w:p>
    <w:p w:rsidR="0065101C" w:rsidRPr="0065101C" w:rsidRDefault="0065101C" w:rsidP="0065101C">
      <w:pPr>
        <w:pStyle w:val="a7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1C">
        <w:rPr>
          <w:rFonts w:ascii="Times New Roman" w:hAnsi="Times New Roman" w:cs="Times New Roman"/>
          <w:sz w:val="24"/>
          <w:szCs w:val="24"/>
        </w:rPr>
        <w:t xml:space="preserve">Аналогичный рейд проведен на территории автодороги </w:t>
      </w:r>
      <w:proofErr w:type="spellStart"/>
      <w:r w:rsidRPr="0065101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5101C">
        <w:rPr>
          <w:rFonts w:ascii="Times New Roman" w:hAnsi="Times New Roman" w:cs="Times New Roman"/>
          <w:sz w:val="24"/>
          <w:szCs w:val="24"/>
        </w:rPr>
        <w:t>. Междуреченский – г. Урай, не доезжая около 3 км до п. Ягодный и свёртка в п. Ягодный автодороги, по итогам осмотра выявлено три нарушения реализации гражданами рыбы копченой: щука 26 штук весом 8,4кг., окунь 20 штук весом 3,4 кг., карась 9 штук вес 3,5 кг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ез документов, подтверждающих их качество и безопасность. По данному факту в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3-х граждан возбуждены дела об административном правонарушении, взысканы штрафы на сумму 1,5 тыс. рублей.</w:t>
      </w:r>
    </w:p>
    <w:p w:rsidR="0065101C" w:rsidRPr="0065101C" w:rsidRDefault="0065101C" w:rsidP="0065101C">
      <w:pPr>
        <w:pStyle w:val="a7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при проведении совместного рейда на территории г.Урай выявлено три нарушения реализации гражданами рыбы свежемороженой: щука общий вес 47кг., карась общим весом 14 кг, налим общим весом 6кг без документов, подтверждающих их качество и безопасность.  По данному факту в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3-х граждан возбуждены дела об административных правонарушениях, взысканы штрафы на сумму 1,5 тыс. рублей.</w:t>
      </w:r>
    </w:p>
    <w:p w:rsidR="0065101C" w:rsidRPr="0065101C" w:rsidRDefault="0065101C" w:rsidP="0065101C">
      <w:pPr>
        <w:pStyle w:val="a7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1C">
        <w:rPr>
          <w:rFonts w:ascii="Times New Roman" w:hAnsi="Times New Roman" w:cs="Times New Roman"/>
          <w:sz w:val="24"/>
          <w:szCs w:val="24"/>
        </w:rPr>
        <w:t xml:space="preserve">В октябре при проведении совместного рейда на территории </w:t>
      </w:r>
      <w:proofErr w:type="spellStart"/>
      <w:r w:rsidRPr="0065101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65101C">
        <w:rPr>
          <w:rFonts w:ascii="Times New Roman" w:hAnsi="Times New Roman" w:cs="Times New Roman"/>
          <w:sz w:val="24"/>
          <w:szCs w:val="24"/>
        </w:rPr>
        <w:t xml:space="preserve"> выявлено  нарушение реализации гражданкой рыбы горячего копчения: щука общий вес 10,5кг. без документов, подтверждающих  качество и безопасность данной продукции.  По данному факту в </w:t>
      </w:r>
      <w:proofErr w:type="gramStart"/>
      <w:r w:rsidRPr="0065101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101C">
        <w:rPr>
          <w:rFonts w:ascii="Times New Roman" w:hAnsi="Times New Roman" w:cs="Times New Roman"/>
          <w:sz w:val="24"/>
          <w:szCs w:val="24"/>
        </w:rPr>
        <w:t xml:space="preserve"> гражданки возбуждено дело об административном правонарушении, взыскан штраф на сумму 500 рублей.</w:t>
      </w:r>
    </w:p>
    <w:p w:rsidR="0065101C" w:rsidRPr="0065101C" w:rsidRDefault="0065101C" w:rsidP="0065101C">
      <w:pPr>
        <w:pStyle w:val="a7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1C">
        <w:rPr>
          <w:rFonts w:ascii="Times New Roman" w:hAnsi="Times New Roman" w:cs="Times New Roman"/>
          <w:sz w:val="24"/>
          <w:szCs w:val="24"/>
        </w:rPr>
        <w:t xml:space="preserve">В лабораторию Филиала БУ </w:t>
      </w:r>
      <w:proofErr w:type="spellStart"/>
      <w:r w:rsidRPr="0065101C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65101C">
        <w:rPr>
          <w:rFonts w:ascii="Times New Roman" w:hAnsi="Times New Roman" w:cs="Times New Roman"/>
          <w:sz w:val="24"/>
          <w:szCs w:val="24"/>
        </w:rPr>
        <w:t xml:space="preserve"> «Ветеринарный центр» в Кондинском районе были направлены пробы рыбной продукции для лабораторных исследований. По результатам исследований рыба доброкачественная.</w:t>
      </w:r>
    </w:p>
    <w:p w:rsidR="00DF2C77" w:rsidRDefault="00DF2C77" w:rsidP="0065101C">
      <w:pPr>
        <w:jc w:val="both"/>
        <w:rPr>
          <w:szCs w:val="24"/>
        </w:rPr>
      </w:pPr>
    </w:p>
    <w:p w:rsidR="0065101C" w:rsidRDefault="0065101C" w:rsidP="0065101C">
      <w:pPr>
        <w:jc w:val="both"/>
        <w:rPr>
          <w:bCs/>
          <w:szCs w:val="24"/>
          <w:lang w:eastAsia="en-US"/>
        </w:rPr>
      </w:pPr>
    </w:p>
    <w:p w:rsidR="0065101C" w:rsidRDefault="0065101C" w:rsidP="0065101C">
      <w:pPr>
        <w:jc w:val="both"/>
        <w:rPr>
          <w:bCs/>
          <w:szCs w:val="24"/>
          <w:lang w:eastAsia="en-US"/>
        </w:rPr>
      </w:pPr>
    </w:p>
    <w:p w:rsidR="0065101C" w:rsidRDefault="0065101C" w:rsidP="0065101C">
      <w:pPr>
        <w:jc w:val="both"/>
        <w:rPr>
          <w:bCs/>
          <w:szCs w:val="24"/>
          <w:lang w:eastAsia="en-US"/>
        </w:rPr>
      </w:pPr>
      <w:r w:rsidRPr="009C54D2">
        <w:rPr>
          <w:bCs/>
          <w:szCs w:val="24"/>
          <w:lang w:eastAsia="en-US"/>
        </w:rPr>
        <w:t>главный ветеринарный инспектор</w:t>
      </w:r>
    </w:p>
    <w:p w:rsidR="0065101C" w:rsidRDefault="0065101C" w:rsidP="0065101C">
      <w:pPr>
        <w:jc w:val="both"/>
        <w:rPr>
          <w:bCs/>
          <w:szCs w:val="24"/>
          <w:lang w:eastAsia="en-US"/>
        </w:rPr>
      </w:pPr>
      <w:proofErr w:type="spellStart"/>
      <w:r w:rsidRPr="009C54D2">
        <w:rPr>
          <w:bCs/>
          <w:szCs w:val="24"/>
          <w:lang w:eastAsia="en-US"/>
        </w:rPr>
        <w:t>Кондинского</w:t>
      </w:r>
      <w:proofErr w:type="spellEnd"/>
      <w:r w:rsidRPr="009C54D2">
        <w:rPr>
          <w:bCs/>
          <w:szCs w:val="24"/>
          <w:lang w:eastAsia="en-US"/>
        </w:rPr>
        <w:t xml:space="preserve"> отдела государственного</w:t>
      </w:r>
    </w:p>
    <w:p w:rsidR="0065101C" w:rsidRDefault="0065101C" w:rsidP="0065101C">
      <w:pPr>
        <w:jc w:val="both"/>
        <w:rPr>
          <w:bCs/>
          <w:szCs w:val="24"/>
          <w:lang w:eastAsia="en-US"/>
        </w:rPr>
      </w:pPr>
      <w:r w:rsidRPr="009C54D2">
        <w:rPr>
          <w:bCs/>
          <w:szCs w:val="24"/>
          <w:lang w:eastAsia="en-US"/>
        </w:rPr>
        <w:t xml:space="preserve">ветеринарного надзора </w:t>
      </w:r>
      <w:proofErr w:type="gramStart"/>
      <w:r w:rsidRPr="009C54D2">
        <w:rPr>
          <w:bCs/>
          <w:szCs w:val="24"/>
          <w:lang w:eastAsia="en-US"/>
        </w:rPr>
        <w:t>Ветеринарной</w:t>
      </w:r>
      <w:proofErr w:type="gramEnd"/>
    </w:p>
    <w:p w:rsidR="0065101C" w:rsidRPr="0065101C" w:rsidRDefault="0065101C" w:rsidP="0065101C">
      <w:pPr>
        <w:jc w:val="both"/>
        <w:rPr>
          <w:szCs w:val="24"/>
        </w:rPr>
      </w:pPr>
      <w:r w:rsidRPr="009C54D2">
        <w:rPr>
          <w:bCs/>
          <w:szCs w:val="24"/>
          <w:lang w:eastAsia="en-US"/>
        </w:rPr>
        <w:t xml:space="preserve">службы </w:t>
      </w:r>
      <w:proofErr w:type="spellStart"/>
      <w:r w:rsidRPr="009C54D2">
        <w:rPr>
          <w:bCs/>
          <w:szCs w:val="24"/>
          <w:lang w:eastAsia="en-US"/>
        </w:rPr>
        <w:t>ХМАО-Югры</w:t>
      </w:r>
      <w:proofErr w:type="spellEnd"/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  <w:t>М.В. Наградова</w:t>
      </w:r>
    </w:p>
    <w:sectPr w:rsidR="0065101C" w:rsidRPr="0065101C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B3089F"/>
    <w:multiLevelType w:val="hybridMultilevel"/>
    <w:tmpl w:val="DB68AD58"/>
    <w:lvl w:ilvl="0" w:tplc="693696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EF"/>
    <w:rsid w:val="00003856"/>
    <w:rsid w:val="00006EEF"/>
    <w:rsid w:val="00011973"/>
    <w:rsid w:val="000233FD"/>
    <w:rsid w:val="00043557"/>
    <w:rsid w:val="00043CB9"/>
    <w:rsid w:val="00095982"/>
    <w:rsid w:val="000B6D6F"/>
    <w:rsid w:val="000D6594"/>
    <w:rsid w:val="000D7DBC"/>
    <w:rsid w:val="00110379"/>
    <w:rsid w:val="00124535"/>
    <w:rsid w:val="00133E47"/>
    <w:rsid w:val="00134629"/>
    <w:rsid w:val="001661A5"/>
    <w:rsid w:val="00175FDE"/>
    <w:rsid w:val="001B64F8"/>
    <w:rsid w:val="001F546D"/>
    <w:rsid w:val="00214053"/>
    <w:rsid w:val="0021579E"/>
    <w:rsid w:val="00321416"/>
    <w:rsid w:val="00356429"/>
    <w:rsid w:val="00364D8A"/>
    <w:rsid w:val="003D1DC5"/>
    <w:rsid w:val="00414059"/>
    <w:rsid w:val="00442DFD"/>
    <w:rsid w:val="00477475"/>
    <w:rsid w:val="00483526"/>
    <w:rsid w:val="00494FA7"/>
    <w:rsid w:val="0052644A"/>
    <w:rsid w:val="005403D8"/>
    <w:rsid w:val="0054230B"/>
    <w:rsid w:val="00543681"/>
    <w:rsid w:val="005B192B"/>
    <w:rsid w:val="005D55E0"/>
    <w:rsid w:val="00613869"/>
    <w:rsid w:val="00640AD6"/>
    <w:rsid w:val="00645631"/>
    <w:rsid w:val="0065101C"/>
    <w:rsid w:val="00653F12"/>
    <w:rsid w:val="00664B97"/>
    <w:rsid w:val="006835BA"/>
    <w:rsid w:val="006A6BB8"/>
    <w:rsid w:val="006B3A14"/>
    <w:rsid w:val="006C66BA"/>
    <w:rsid w:val="006D5847"/>
    <w:rsid w:val="00724365"/>
    <w:rsid w:val="00734B76"/>
    <w:rsid w:val="007448D2"/>
    <w:rsid w:val="007551E5"/>
    <w:rsid w:val="007A5F56"/>
    <w:rsid w:val="007D3DB9"/>
    <w:rsid w:val="007E65CD"/>
    <w:rsid w:val="007E6A64"/>
    <w:rsid w:val="0083005B"/>
    <w:rsid w:val="00842641"/>
    <w:rsid w:val="008A5F70"/>
    <w:rsid w:val="008A60E7"/>
    <w:rsid w:val="008B0091"/>
    <w:rsid w:val="008F6086"/>
    <w:rsid w:val="00903C06"/>
    <w:rsid w:val="00914A2B"/>
    <w:rsid w:val="009220D9"/>
    <w:rsid w:val="00933586"/>
    <w:rsid w:val="009676A0"/>
    <w:rsid w:val="009B62EF"/>
    <w:rsid w:val="009C1414"/>
    <w:rsid w:val="009C54D2"/>
    <w:rsid w:val="009F4442"/>
    <w:rsid w:val="00A02184"/>
    <w:rsid w:val="00A03017"/>
    <w:rsid w:val="00A151A1"/>
    <w:rsid w:val="00A264A2"/>
    <w:rsid w:val="00A316DD"/>
    <w:rsid w:val="00A62732"/>
    <w:rsid w:val="00AD10B9"/>
    <w:rsid w:val="00AD2ACF"/>
    <w:rsid w:val="00AD4231"/>
    <w:rsid w:val="00AD5BD8"/>
    <w:rsid w:val="00AE251B"/>
    <w:rsid w:val="00B153F6"/>
    <w:rsid w:val="00B25560"/>
    <w:rsid w:val="00B329C6"/>
    <w:rsid w:val="00B50ED5"/>
    <w:rsid w:val="00B568E1"/>
    <w:rsid w:val="00B74346"/>
    <w:rsid w:val="00BA7AD4"/>
    <w:rsid w:val="00BC0E53"/>
    <w:rsid w:val="00BE5A8D"/>
    <w:rsid w:val="00C10141"/>
    <w:rsid w:val="00C254F3"/>
    <w:rsid w:val="00C26B94"/>
    <w:rsid w:val="00C30427"/>
    <w:rsid w:val="00C51FC9"/>
    <w:rsid w:val="00C67BD0"/>
    <w:rsid w:val="00C740E2"/>
    <w:rsid w:val="00C74150"/>
    <w:rsid w:val="00C9621F"/>
    <w:rsid w:val="00CC4155"/>
    <w:rsid w:val="00D321E6"/>
    <w:rsid w:val="00D43965"/>
    <w:rsid w:val="00D43D98"/>
    <w:rsid w:val="00D62B8D"/>
    <w:rsid w:val="00D70F31"/>
    <w:rsid w:val="00D81BA1"/>
    <w:rsid w:val="00DC091D"/>
    <w:rsid w:val="00DC50FE"/>
    <w:rsid w:val="00DE1019"/>
    <w:rsid w:val="00DF2C77"/>
    <w:rsid w:val="00E7588D"/>
    <w:rsid w:val="00E85031"/>
    <w:rsid w:val="00E96F76"/>
    <w:rsid w:val="00EB5190"/>
    <w:rsid w:val="00EB5D3D"/>
    <w:rsid w:val="00EF3423"/>
    <w:rsid w:val="00F033E7"/>
    <w:rsid w:val="00F239CA"/>
    <w:rsid w:val="00F3649E"/>
    <w:rsid w:val="00F36E01"/>
    <w:rsid w:val="00F83ACF"/>
    <w:rsid w:val="00F95D6A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40"/>
        <o:r id="V:Rule10" type="connector" idref="#_x0000_s1039"/>
        <o:r id="V:Rule11" type="connector" idref="#_x0000_s1038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C54D2"/>
    <w:pPr>
      <w:spacing w:before="300" w:after="225"/>
      <w:outlineLvl w:val="3"/>
    </w:pPr>
    <w:rPr>
      <w:rFonts w:ascii="Arial" w:hAnsi="Arial" w:cs="Arial"/>
      <w:b/>
      <w:b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character" w:styleId="a6">
    <w:name w:val="Emphasis"/>
    <w:basedOn w:val="a0"/>
    <w:uiPriority w:val="20"/>
    <w:qFormat/>
    <w:rsid w:val="0047747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C54D2"/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character" w:customStyle="1" w:styleId="PalatinoLinotype125pt">
    <w:name w:val="Основной текст + Palatino Linotype;12;5 pt"/>
    <w:basedOn w:val="a0"/>
    <w:rsid w:val="0065101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 Spacing"/>
    <w:uiPriority w:val="1"/>
    <w:qFormat/>
    <w:rsid w:val="0065101C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ay.ru/institution/if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2410-10BF-434B-87E2-4010D7A4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2019-12-09T04:39:00Z</cp:lastPrinted>
  <dcterms:created xsi:type="dcterms:W3CDTF">2017-10-27T12:47:00Z</dcterms:created>
  <dcterms:modified xsi:type="dcterms:W3CDTF">2019-12-13T04:49:00Z</dcterms:modified>
</cp:coreProperties>
</file>