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12438E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8C5D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>а Урай С.В. Круглову</w:t>
      </w:r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6E43" w:rsidRDefault="00F06E43" w:rsidP="005161FB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</w:t>
      </w:r>
      <w:r w:rsidR="006152CC">
        <w:rPr>
          <w:rFonts w:ascii="Times New Roman" w:hAnsi="Times New Roman" w:cs="Times New Roman"/>
          <w:sz w:val="24"/>
          <w:szCs w:val="24"/>
        </w:rPr>
        <w:t>п</w:t>
      </w:r>
      <w:r w:rsidRPr="000032AC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1FB" w:rsidRDefault="005161FB" w:rsidP="00516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4F44" w:rsidRDefault="005161FB" w:rsidP="00746E9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1FB">
        <w:rPr>
          <w:rFonts w:ascii="Times New Roman" w:hAnsi="Times New Roman" w:cs="Times New Roman"/>
          <w:sz w:val="24"/>
          <w:szCs w:val="24"/>
        </w:rPr>
        <w:t xml:space="preserve">1)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084F44">
        <w:rPr>
          <w:rFonts w:ascii="Times New Roman" w:hAnsi="Times New Roman" w:cs="Times New Roman"/>
          <w:sz w:val="24"/>
          <w:szCs w:val="24"/>
        </w:rPr>
        <w:t>троку 9 изложить в новой редакции:</w:t>
      </w:r>
    </w:p>
    <w:p w:rsidR="00084F44" w:rsidRDefault="00084F44" w:rsidP="00746E94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084F44" w:rsidRPr="00B778BF" w:rsidTr="00084F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увеличение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доли граждан,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36,5% до 57,6%;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2) увеличение доли детей и молодежи, систематически занимающихся физической культурой и спортом, в общей численности детей и </w:t>
            </w:r>
            <w:r>
              <w:t>молодежи с</w:t>
            </w:r>
            <w:r w:rsidRPr="00B778BF">
              <w:t xml:space="preserve"> 77,2% до 8</w:t>
            </w:r>
            <w:r w:rsidR="00110158">
              <w:t>6</w:t>
            </w:r>
            <w:r w:rsidRPr="00B778BF">
              <w:t>,</w:t>
            </w:r>
            <w:r w:rsidR="00110158">
              <w:t>6</w:t>
            </w:r>
            <w:r w:rsidRPr="00B778BF">
              <w:t>%;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>3) увеличение доли граждан среднего возраста, систематически занимающихся физической культурой и спортом, в общей численн</w:t>
            </w:r>
            <w:r>
              <w:t>ости граждан среднего возраста с</w:t>
            </w:r>
            <w:r w:rsidRPr="00B778BF">
              <w:t xml:space="preserve"> 21,6% до 53,5%;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>4) увеличение доли граждан старшего возраста, систематически занимающихся физической культурой и спортом</w:t>
            </w:r>
            <w:r>
              <w:t>,</w:t>
            </w:r>
            <w:r w:rsidRPr="00B778BF">
              <w:t xml:space="preserve"> в общей численности граждан старшего возраста </w:t>
            </w:r>
            <w:r>
              <w:t>с</w:t>
            </w:r>
            <w:r w:rsidRPr="00B778BF">
              <w:t xml:space="preserve"> 5,2% до </w:t>
            </w:r>
            <w:r>
              <w:t>35,6</w:t>
            </w:r>
            <w:r w:rsidRPr="00B778BF">
              <w:t>%;</w:t>
            </w:r>
          </w:p>
          <w:p w:rsidR="00084F44" w:rsidRPr="00B778BF" w:rsidRDefault="00084F44" w:rsidP="00084F44">
            <w:pPr>
              <w:pStyle w:val="a6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24,0%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6) у</w:t>
            </w:r>
            <w:r w:rsidRPr="00B778BF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B778BF">
              <w:rPr>
                <w:rFonts w:eastAsia="Calibri"/>
                <w:lang w:eastAsia="en-US"/>
              </w:rPr>
              <w:t>численности</w:t>
            </w:r>
            <w:proofErr w:type="gramEnd"/>
            <w:r w:rsidRPr="00B778BF">
              <w:rPr>
                <w:rFonts w:eastAsia="Calibri"/>
                <w:lang w:eastAsia="en-US"/>
              </w:rPr>
              <w:t xml:space="preserve"> обучающихся </w:t>
            </w:r>
            <w:r>
              <w:t>с</w:t>
            </w:r>
            <w:r w:rsidRPr="00B778BF">
              <w:t xml:space="preserve"> 72,0% до 81,6%</w:t>
            </w:r>
            <w:r w:rsidRPr="00B778BF">
              <w:rPr>
                <w:rFonts w:eastAsia="Calibri"/>
                <w:lang w:eastAsia="en-US"/>
              </w:rPr>
              <w:t>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7)</w:t>
            </w:r>
            <w:r w:rsidRPr="00B778BF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eastAsia="Calibri"/>
                <w:lang w:eastAsia="en-US"/>
              </w:rPr>
              <w:t>с</w:t>
            </w:r>
            <w:r w:rsidRPr="00B778BF">
              <w:t xml:space="preserve"> 14,1% до </w:t>
            </w:r>
            <w:r>
              <w:t>30</w:t>
            </w:r>
            <w:r w:rsidRPr="00B778BF">
              <w:t>,</w:t>
            </w:r>
            <w:r>
              <w:t>6</w:t>
            </w:r>
            <w:r w:rsidRPr="00B778BF">
              <w:t>%;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rFonts w:eastAsia="Calibri"/>
                <w:lang w:eastAsia="en-US"/>
              </w:rPr>
              <w:t>,</w:t>
            </w:r>
            <w:r w:rsidRPr="00B778B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="00E609FC">
              <w:t xml:space="preserve"> 30,0% до </w:t>
            </w:r>
            <w:r w:rsidR="002B7B41">
              <w:t>43</w:t>
            </w:r>
            <w:r w:rsidR="002B7B41" w:rsidRPr="002B7B41">
              <w:t>,0</w:t>
            </w:r>
            <w:r w:rsidRPr="00B778BF">
              <w:t>%;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rPr>
                <w:rFonts w:eastAsia="Calibri"/>
                <w:lang w:eastAsia="en-US"/>
              </w:rPr>
              <w:t xml:space="preserve">8.1) </w:t>
            </w:r>
            <w:r w:rsidRPr="00B778BF">
              <w:t xml:space="preserve">из них учащихся и студентов </w:t>
            </w:r>
            <w:r>
              <w:t>с</w:t>
            </w:r>
            <w:r w:rsidRPr="00B778BF">
              <w:t xml:space="preserve"> 50,0% до 7</w:t>
            </w:r>
            <w:r w:rsidR="002B7B41" w:rsidRPr="002B7B41">
              <w:t>3</w:t>
            </w:r>
            <w:r w:rsidRPr="00B778BF">
              <w:t>,</w:t>
            </w:r>
            <w:r w:rsidR="002B7B41" w:rsidRPr="002B7B41">
              <w:t>0</w:t>
            </w:r>
            <w:r w:rsidRPr="00B778BF">
              <w:t>%;</w:t>
            </w:r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gramStart"/>
            <w:r w:rsidRPr="00B778BF">
              <w:t xml:space="preserve"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</w:t>
            </w:r>
            <w:r w:rsidRPr="00B778BF">
              <w:lastRenderedPageBreak/>
              <w:t xml:space="preserve">принадлежности физической культуры и спорта </w:t>
            </w:r>
            <w:r>
              <w:t>с</w:t>
            </w:r>
            <w:r w:rsidRPr="00B778BF">
              <w:t xml:space="preserve"> </w:t>
            </w:r>
            <w:r w:rsidR="00E952CC">
              <w:t>0</w:t>
            </w:r>
            <w:r w:rsidR="00E952CC" w:rsidRPr="00E952CC">
              <w:t>,0</w:t>
            </w:r>
            <w:r w:rsidRPr="00B778BF">
              <w:t xml:space="preserve">% до </w:t>
            </w:r>
            <w:r>
              <w:t>100</w:t>
            </w:r>
            <w:r w:rsidRPr="00B778BF">
              <w:t>,</w:t>
            </w:r>
            <w:r>
              <w:t>0</w:t>
            </w:r>
            <w:r w:rsidRPr="00B778BF">
              <w:t>%;</w:t>
            </w:r>
            <w:proofErr w:type="gramEnd"/>
          </w:p>
          <w:p w:rsidR="00084F44" w:rsidRPr="00B778BF" w:rsidRDefault="00084F44" w:rsidP="00084F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10)</w:t>
            </w:r>
            <w:r w:rsidRPr="00B778BF">
              <w:rPr>
                <w:rFonts w:eastAsia="Calibri"/>
                <w:lang w:eastAsia="en-US"/>
              </w:rPr>
              <w:t xml:space="preserve"> увеличение уровня обеспеченности граждан спортивными сооружениями исходя из единовременной пропускной способности объектов спорта </w:t>
            </w:r>
            <w:r>
              <w:rPr>
                <w:rFonts w:eastAsia="Calibri"/>
                <w:lang w:eastAsia="en-US"/>
              </w:rPr>
              <w:t>с</w:t>
            </w:r>
            <w:r w:rsidRPr="00B778BF">
              <w:t xml:space="preserve"> 47,2% до 57,</w:t>
            </w:r>
            <w:r>
              <w:t>4</w:t>
            </w:r>
            <w:r w:rsidRPr="00B778BF">
              <w:t>%;</w:t>
            </w:r>
          </w:p>
          <w:p w:rsidR="00084F44" w:rsidRPr="00B778BF" w:rsidRDefault="00084F44" w:rsidP="00084F4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>11) увеличение численности туристов, размещенных в коллективных средствах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от 3100 человек до 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B778BF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количества туристических маршрутов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5 ед. до </w:t>
            </w:r>
            <w:r w:rsidRPr="00B778BF">
              <w:rPr>
                <w:rFonts w:ascii="Times New Roman" w:hAnsi="Times New Roman"/>
                <w:bCs/>
                <w:sz w:val="24"/>
                <w:szCs w:val="24"/>
              </w:rPr>
              <w:t>10 ед.</w:t>
            </w:r>
          </w:p>
        </w:tc>
      </w:tr>
    </w:tbl>
    <w:p w:rsidR="00084F44" w:rsidRDefault="00084F44" w:rsidP="00084F44">
      <w:pPr>
        <w:pStyle w:val="ConsPlusNormal"/>
        <w:widowControl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E33365" w:rsidRPr="00E33365" w:rsidRDefault="00DC16A4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365">
        <w:rPr>
          <w:rFonts w:ascii="Times New Roman" w:hAnsi="Times New Roman" w:cs="Times New Roman"/>
          <w:sz w:val="24"/>
          <w:szCs w:val="24"/>
        </w:rPr>
        <w:t>2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2D6670" w:rsidRPr="00E33365">
        <w:rPr>
          <w:rFonts w:ascii="Times New Roman" w:hAnsi="Times New Roman" w:cs="Times New Roman"/>
          <w:sz w:val="24"/>
          <w:szCs w:val="24"/>
        </w:rPr>
        <w:t>трок</w:t>
      </w:r>
      <w:r w:rsidR="00084F44">
        <w:rPr>
          <w:rFonts w:ascii="Times New Roman" w:hAnsi="Times New Roman" w:cs="Times New Roman"/>
          <w:sz w:val="24"/>
          <w:szCs w:val="24"/>
        </w:rPr>
        <w:t>у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E33365">
        <w:rPr>
          <w:rFonts w:ascii="Times New Roman" w:hAnsi="Times New Roman" w:cs="Times New Roman"/>
          <w:sz w:val="24"/>
          <w:szCs w:val="24"/>
        </w:rPr>
        <w:t>1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</w:t>
      </w:r>
      <w:r w:rsidR="00084F44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084F44" w:rsidRPr="00B778BF" w:rsidTr="00084F4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местный бюджет, бюджет Ханты-Мансийского автономного округа –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1) на 2019 год – 2</w:t>
            </w:r>
            <w:r>
              <w:t>72</w:t>
            </w:r>
            <w:r w:rsidRPr="00B778BF">
              <w:t> </w:t>
            </w:r>
            <w:r>
              <w:t>365</w:t>
            </w:r>
            <w:r w:rsidRPr="00B778BF">
              <w:t>,</w:t>
            </w:r>
            <w:r>
              <w:t>3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2) на 2020 год – 201 210,5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3) на 2021 год – 122 147,5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4) на 2022 год – 147 809,4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084F44" w:rsidRDefault="00084F44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695247" w:rsidRPr="00D53505" w:rsidRDefault="00A027CF" w:rsidP="006152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outlineLvl w:val="2"/>
        <w:rPr>
          <w:lang w:eastAsia="en-US"/>
        </w:rPr>
      </w:pPr>
      <w:r w:rsidRPr="00A027CF">
        <w:rPr>
          <w:lang w:eastAsia="en-US"/>
        </w:rPr>
        <w:lastRenderedPageBreak/>
        <w:t>Т</w:t>
      </w:r>
      <w:r w:rsidR="00695247" w:rsidRPr="00D53505">
        <w:rPr>
          <w:lang w:eastAsia="en-US"/>
        </w:rPr>
        <w:t>аблиц</w:t>
      </w:r>
      <w:r>
        <w:rPr>
          <w:lang w:eastAsia="en-US"/>
        </w:rPr>
        <w:t>у</w:t>
      </w:r>
      <w:r w:rsidR="00695247" w:rsidRPr="00D53505">
        <w:rPr>
          <w:lang w:eastAsia="en-US"/>
        </w:rPr>
        <w:t xml:space="preserve"> 1</w:t>
      </w:r>
      <w:r w:rsidR="006152CC">
        <w:rPr>
          <w:lang w:eastAsia="en-US"/>
        </w:rPr>
        <w:t xml:space="preserve"> и примечания к ней</w:t>
      </w:r>
      <w:r w:rsidR="000D2ABC">
        <w:rPr>
          <w:lang w:eastAsia="en-US"/>
        </w:rPr>
        <w:t xml:space="preserve"> </w:t>
      </w:r>
      <w:r>
        <w:rPr>
          <w:lang w:eastAsia="en-US"/>
        </w:rPr>
        <w:t>изложить в новой редакции</w:t>
      </w:r>
      <w:r w:rsidR="00695247" w:rsidRPr="00D53505">
        <w:rPr>
          <w:lang w:eastAsia="en-US"/>
        </w:rPr>
        <w:t>:</w:t>
      </w:r>
    </w:p>
    <w:p w:rsidR="00695247" w:rsidRPr="00A027CF" w:rsidRDefault="00A027CF" w:rsidP="006152CC">
      <w:pPr>
        <w:jc w:val="right"/>
        <w:rPr>
          <w:lang w:eastAsia="en-US"/>
        </w:rPr>
      </w:pPr>
      <w:r>
        <w:rPr>
          <w:lang w:eastAsia="en-US"/>
        </w:rPr>
        <w:t>«</w:t>
      </w:r>
      <w:r w:rsidR="006152CC">
        <w:rPr>
          <w:lang w:eastAsia="en-US"/>
        </w:rPr>
        <w:t>Таблица 1</w:t>
      </w:r>
    </w:p>
    <w:p w:rsidR="00A027CF" w:rsidRPr="00B778BF" w:rsidRDefault="00A027CF" w:rsidP="00A027CF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  <w:r w:rsidRPr="00B778BF">
        <w:t>Целевые показатели муниципальной программы</w:t>
      </w:r>
    </w:p>
    <w:p w:rsidR="00A027CF" w:rsidRPr="00B778BF" w:rsidRDefault="00A027CF" w:rsidP="00A027CF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5"/>
        <w:gridCol w:w="2325"/>
        <w:gridCol w:w="639"/>
        <w:gridCol w:w="1865"/>
        <w:gridCol w:w="676"/>
        <w:gridCol w:w="676"/>
        <w:gridCol w:w="676"/>
        <w:gridCol w:w="676"/>
        <w:gridCol w:w="676"/>
        <w:gridCol w:w="734"/>
        <w:gridCol w:w="734"/>
        <w:gridCol w:w="734"/>
        <w:gridCol w:w="734"/>
        <w:gridCol w:w="734"/>
        <w:gridCol w:w="734"/>
        <w:gridCol w:w="734"/>
        <w:gridCol w:w="1900"/>
      </w:tblGrid>
      <w:tr w:rsidR="00A027CF" w:rsidRPr="00A027CF" w:rsidTr="0012438E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  <w:proofErr w:type="spellStart"/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proofErr w:type="spellEnd"/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12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по годам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7CF" w:rsidRPr="00A027CF" w:rsidTr="002B7B41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Доля граждан, систематически занимающихся физической культурой и спортом &lt;1&gt;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52,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54,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</w:tr>
      <w:tr w:rsidR="00A027CF" w:rsidRPr="00A027CF" w:rsidTr="002B7B41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Доля детей и молодежи, систематически занимающихся физической культурой и спортом, в общей численности детей и молодежи &lt;2&gt;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79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1015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015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027CF" w:rsidRPr="00A027CF" w:rsidTr="002B7B41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&lt;2&gt;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543584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7D2A5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</w:t>
            </w:r>
            <w:r w:rsidR="007D2A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53,5</w:t>
            </w:r>
          </w:p>
        </w:tc>
      </w:tr>
      <w:tr w:rsidR="00A027CF" w:rsidRPr="00A027CF" w:rsidTr="002B7B41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 xml:space="preserve">Доля граждан старшего возраста, систематически 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занимающихся физической культурой и спортом, в общей численности граждан старшего возраста &lt;2&gt;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33,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35,6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32,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33,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5435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</w:t>
            </w:r>
            <w:r w:rsidR="005435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34,9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35,1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Доля </w:t>
            </w:r>
            <w:proofErr w:type="gramStart"/>
            <w:r w:rsidRPr="00A027C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A027C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81,6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28,6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28,7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29,9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30,6</w:t>
            </w:r>
          </w:p>
        </w:tc>
      </w:tr>
      <w:tr w:rsidR="002B7B41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2B7B41" w:rsidRPr="00A027C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2B7B41" w:rsidRPr="00A027CF" w:rsidRDefault="002B7B41" w:rsidP="0012438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A027CF">
              <w:rPr>
                <w:rFonts w:eastAsia="Calibri"/>
                <w:sz w:val="23"/>
                <w:szCs w:val="23"/>
                <w:lang w:eastAsia="en-US"/>
              </w:rPr>
              <w:t>Доля граждан, выполнивших нормативы Всероссийского физкультурно-</w:t>
            </w:r>
            <w:r w:rsidRPr="00A027CF">
              <w:rPr>
                <w:rFonts w:eastAsia="Calibri"/>
                <w:sz w:val="23"/>
                <w:szCs w:val="23"/>
                <w:lang w:eastAsia="en-US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A027CF">
              <w:rPr>
                <w:sz w:val="23"/>
                <w:szCs w:val="23"/>
              </w:rPr>
              <w:t xml:space="preserve"> &lt;3&gt;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A027C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2B7B41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2B7B41" w:rsidRPr="00A027C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8.1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2B7B41" w:rsidRPr="00A027C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из них учащихся и студентов &lt;3&gt;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A027C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7B41" w:rsidRPr="00B778BF" w:rsidRDefault="002B7B4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&lt;2&gt;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E952CC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E952CC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952C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58,9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69,1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79,4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027CF">
              <w:rPr>
                <w:rFonts w:eastAsia="Calibri"/>
                <w:sz w:val="23"/>
                <w:szCs w:val="23"/>
                <w:lang w:eastAsia="en-US"/>
              </w:rPr>
              <w:t xml:space="preserve">Уровень обеспеченности граждан спортивными сооружениями исходя из единовременной пропускной </w:t>
            </w:r>
            <w:r w:rsidRPr="00A027CF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способности объектов спорта </w:t>
            </w:r>
            <w:r w:rsidRPr="00A027CF">
              <w:rPr>
                <w:sz w:val="23"/>
                <w:szCs w:val="23"/>
              </w:rPr>
              <w:t>&lt;2&gt;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/>
                <w:sz w:val="23"/>
                <w:szCs w:val="23"/>
              </w:rPr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7251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7251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7251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251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</w:p>
        </w:tc>
      </w:tr>
      <w:tr w:rsidR="00A027CF" w:rsidRPr="00A027CF" w:rsidTr="0012438E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bCs/>
                <w:sz w:val="23"/>
                <w:szCs w:val="23"/>
              </w:rPr>
              <w:t>Количество туристических маршрутов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27CF" w:rsidRPr="00A027CF" w:rsidRDefault="00A027CF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A027CF" w:rsidRPr="00B778BF" w:rsidRDefault="00A027CF" w:rsidP="00A027CF">
      <w:pPr>
        <w:shd w:val="clear" w:color="auto" w:fill="FFFFFF" w:themeFill="background1"/>
        <w:rPr>
          <w:sz w:val="18"/>
          <w:szCs w:val="18"/>
        </w:rPr>
      </w:pPr>
    </w:p>
    <w:p w:rsidR="00A027CF" w:rsidRPr="00B778BF" w:rsidRDefault="00A027CF" w:rsidP="00A027C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778BF">
        <w:t>&lt;</w:t>
      </w:r>
      <w:r w:rsidRPr="00B778BF">
        <w:rPr>
          <w:sz w:val="18"/>
          <w:szCs w:val="18"/>
        </w:rPr>
        <w:t>1</w:t>
      </w:r>
      <w:r w:rsidRPr="00B778BF">
        <w:t>&gt;</w:t>
      </w:r>
      <w:r w:rsidRPr="00B778BF">
        <w:rPr>
          <w:sz w:val="18"/>
          <w:szCs w:val="18"/>
        </w:rPr>
        <w:t xml:space="preserve"> Указ Президента Российской Федерации от 07.05.</w:t>
      </w:r>
      <w:r>
        <w:rPr>
          <w:sz w:val="18"/>
          <w:szCs w:val="18"/>
        </w:rPr>
        <w:t>2018 №</w:t>
      </w:r>
      <w:r w:rsidRPr="00B778BF">
        <w:rPr>
          <w:sz w:val="18"/>
          <w:szCs w:val="18"/>
        </w:rPr>
        <w:t>204 «</w:t>
      </w:r>
      <w:r w:rsidRPr="00B778BF">
        <w:rPr>
          <w:rFonts w:eastAsia="Calibri"/>
          <w:sz w:val="18"/>
          <w:szCs w:val="18"/>
        </w:rPr>
        <w:t>О национальных целях и стратегических задачах развития Российской Федерации на период до 2024 года</w:t>
      </w:r>
      <w:r w:rsidRPr="00B778BF">
        <w:rPr>
          <w:sz w:val="18"/>
          <w:szCs w:val="18"/>
        </w:rPr>
        <w:t>»</w:t>
      </w:r>
    </w:p>
    <w:p w:rsidR="00A027CF" w:rsidRPr="00B778BF" w:rsidRDefault="00A027CF" w:rsidP="00A027CF">
      <w:pPr>
        <w:shd w:val="clear" w:color="auto" w:fill="FFFFFF" w:themeFill="background1"/>
        <w:rPr>
          <w:sz w:val="18"/>
          <w:szCs w:val="18"/>
        </w:rPr>
      </w:pPr>
      <w:r w:rsidRPr="00B778BF">
        <w:t>&lt;</w:t>
      </w:r>
      <w:r w:rsidRPr="00B778BF">
        <w:rPr>
          <w:sz w:val="18"/>
          <w:szCs w:val="18"/>
        </w:rPr>
        <w:t>2</w:t>
      </w:r>
      <w:r w:rsidRPr="00B778BF">
        <w:t>&gt;</w:t>
      </w:r>
      <w:r w:rsidRPr="00B778BF">
        <w:rPr>
          <w:sz w:val="18"/>
          <w:szCs w:val="18"/>
        </w:rPr>
        <w:t xml:space="preserve"> Портфель проектов «Демография»</w:t>
      </w:r>
    </w:p>
    <w:p w:rsidR="00A027CF" w:rsidRPr="00B778BF" w:rsidRDefault="00A027CF" w:rsidP="00A027CF">
      <w:pPr>
        <w:shd w:val="clear" w:color="auto" w:fill="FFFFFF" w:themeFill="background1"/>
        <w:rPr>
          <w:sz w:val="18"/>
          <w:szCs w:val="18"/>
        </w:rPr>
      </w:pPr>
      <w:r w:rsidRPr="00B778BF">
        <w:t>&lt;</w:t>
      </w:r>
      <w:r w:rsidRPr="00B778BF">
        <w:rPr>
          <w:sz w:val="18"/>
          <w:szCs w:val="18"/>
        </w:rPr>
        <w:t>3</w:t>
      </w:r>
      <w:r w:rsidRPr="00B778BF">
        <w:t>&gt;</w:t>
      </w:r>
      <w:r w:rsidRPr="00B778BF">
        <w:rPr>
          <w:sz w:val="18"/>
          <w:szCs w:val="18"/>
        </w:rPr>
        <w:t xml:space="preserve"> Постановление Правительства Ханты-Мансийского автономного округа </w:t>
      </w:r>
      <w:r>
        <w:rPr>
          <w:sz w:val="18"/>
          <w:szCs w:val="18"/>
        </w:rPr>
        <w:t>-</w:t>
      </w:r>
      <w:r w:rsidRPr="00B778BF">
        <w:rPr>
          <w:sz w:val="18"/>
          <w:szCs w:val="18"/>
        </w:rPr>
        <w:t xml:space="preserve"> </w:t>
      </w:r>
      <w:proofErr w:type="spellStart"/>
      <w:r w:rsidRPr="00B778BF">
        <w:rPr>
          <w:sz w:val="18"/>
          <w:szCs w:val="18"/>
        </w:rPr>
        <w:t>Югры</w:t>
      </w:r>
      <w:proofErr w:type="spellEnd"/>
      <w:r w:rsidRPr="00B778BF">
        <w:rPr>
          <w:sz w:val="18"/>
          <w:szCs w:val="18"/>
        </w:rPr>
        <w:t xml:space="preserve"> от 05.10.2018 №342-п «О государственной программе Ханты-Мансийского автономного округа </w:t>
      </w:r>
      <w:r>
        <w:rPr>
          <w:sz w:val="18"/>
          <w:szCs w:val="18"/>
        </w:rPr>
        <w:t>-</w:t>
      </w:r>
      <w:r w:rsidRPr="00B778BF">
        <w:rPr>
          <w:sz w:val="18"/>
          <w:szCs w:val="18"/>
        </w:rPr>
        <w:t xml:space="preserve"> </w:t>
      </w:r>
      <w:proofErr w:type="spellStart"/>
      <w:r w:rsidRPr="00B778BF">
        <w:rPr>
          <w:sz w:val="18"/>
          <w:szCs w:val="18"/>
        </w:rPr>
        <w:t>Югры</w:t>
      </w:r>
      <w:proofErr w:type="spellEnd"/>
      <w:r w:rsidRPr="00B778BF">
        <w:rPr>
          <w:sz w:val="18"/>
          <w:szCs w:val="18"/>
        </w:rPr>
        <w:t xml:space="preserve"> «Развитие физической культуры и спорта» </w:t>
      </w:r>
    </w:p>
    <w:p w:rsidR="00A027CF" w:rsidRDefault="00A027CF" w:rsidP="00A027CF">
      <w:pPr>
        <w:ind w:firstLine="709"/>
        <w:jc w:val="right"/>
        <w:rPr>
          <w:lang w:eastAsia="en-US"/>
        </w:rPr>
      </w:pPr>
      <w:r>
        <w:rPr>
          <w:lang w:eastAsia="en-US"/>
        </w:rPr>
        <w:t>».</w:t>
      </w:r>
    </w:p>
    <w:p w:rsidR="008A25BE" w:rsidRPr="00D53505" w:rsidRDefault="00617343" w:rsidP="00585E13">
      <w:pPr>
        <w:ind w:firstLine="709"/>
        <w:rPr>
          <w:lang w:eastAsia="en-US"/>
        </w:rPr>
      </w:pPr>
      <w:r w:rsidRPr="00D53505">
        <w:rPr>
          <w:lang w:eastAsia="en-US"/>
        </w:rPr>
        <w:t>3</w:t>
      </w:r>
      <w:r w:rsidR="00585E13" w:rsidRPr="00D53505">
        <w:rPr>
          <w:lang w:eastAsia="en-US"/>
        </w:rPr>
        <w:t>. В таблиц</w:t>
      </w:r>
      <w:r w:rsidR="00726051" w:rsidRPr="00D53505">
        <w:rPr>
          <w:lang w:eastAsia="en-US"/>
        </w:rPr>
        <w:t>е</w:t>
      </w:r>
      <w:r w:rsidR="00585E13" w:rsidRPr="00D53505">
        <w:rPr>
          <w:lang w:eastAsia="en-US"/>
        </w:rPr>
        <w:t xml:space="preserve"> 2</w:t>
      </w:r>
      <w:r w:rsidR="008A25BE" w:rsidRPr="00D53505">
        <w:rPr>
          <w:lang w:eastAsia="en-US"/>
        </w:rPr>
        <w:t>:</w:t>
      </w:r>
    </w:p>
    <w:p w:rsidR="008A25BE" w:rsidRPr="00D53505" w:rsidRDefault="008A25BE" w:rsidP="00585E13">
      <w:pPr>
        <w:ind w:firstLine="709"/>
        <w:rPr>
          <w:lang w:eastAsia="en-US"/>
        </w:rPr>
      </w:pPr>
    </w:p>
    <w:p w:rsidR="008A25BE" w:rsidRPr="00D53505" w:rsidRDefault="008A25BE" w:rsidP="008A25BE">
      <w:pPr>
        <w:ind w:firstLine="708"/>
      </w:pPr>
      <w:r w:rsidRPr="00D53505">
        <w:rPr>
          <w:lang w:eastAsia="en-US"/>
        </w:rPr>
        <w:t>1) строку 1.2 изложить в новой редакции:</w:t>
      </w:r>
    </w:p>
    <w:p w:rsidR="00585E13" w:rsidRPr="00746E94" w:rsidRDefault="00585E13" w:rsidP="00617343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746E94">
        <w:rPr>
          <w:rFonts w:ascii="Times New Roman" w:hAnsi="Times New Roman" w:cs="Times New Roman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53"/>
        <w:gridCol w:w="1523"/>
        <w:gridCol w:w="1465"/>
        <w:gridCol w:w="1565"/>
        <w:gridCol w:w="890"/>
        <w:gridCol w:w="790"/>
        <w:gridCol w:w="893"/>
        <w:gridCol w:w="790"/>
        <w:gridCol w:w="790"/>
        <w:gridCol w:w="790"/>
        <w:gridCol w:w="790"/>
        <w:gridCol w:w="790"/>
        <w:gridCol w:w="790"/>
        <w:gridCol w:w="790"/>
        <w:gridCol w:w="790"/>
        <w:gridCol w:w="855"/>
        <w:gridCol w:w="790"/>
      </w:tblGrid>
      <w:tr w:rsidR="00FA2359" w:rsidRPr="00B778BF" w:rsidTr="00617343">
        <w:trPr>
          <w:trHeight w:val="68"/>
        </w:trPr>
        <w:tc>
          <w:tcPr>
            <w:tcW w:w="321" w:type="pct"/>
            <w:vMerge w:val="restar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FA2359" w:rsidRPr="00B778BF" w:rsidRDefault="00FA2359" w:rsidP="00FA2359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» </w:t>
            </w:r>
          </w:p>
          <w:p w:rsidR="00FA2359" w:rsidRPr="00B778BF" w:rsidRDefault="00FA2359" w:rsidP="00FA235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413" w:type="pct"/>
            <w:vMerge w:val="restar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F764E0" w:rsidRDefault="00FA2359" w:rsidP="00AD51D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69</w:t>
            </w:r>
            <w:r w:rsidR="00F764E0">
              <w:rPr>
                <w:rFonts w:ascii="Times New Roman" w:hAnsi="Times New Roman" w:cs="Times New Roman"/>
                <w:lang w:val="en-US"/>
              </w:rPr>
              <w:t>7046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AD5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A2359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  <w:r w:rsidR="00F764E0">
              <w:rPr>
                <w:rFonts w:ascii="Times New Roman" w:hAnsi="Times New Roman" w:cs="Times New Roman"/>
                <w:lang w:val="en-US"/>
              </w:rPr>
              <w:t>2666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F764E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52637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52619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F764E0" w:rsidRDefault="00F764E0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2257,8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  <w:r w:rsidR="00F764E0">
              <w:rPr>
                <w:rFonts w:ascii="Times New Roman" w:hAnsi="Times New Roman" w:cs="Times New Roman"/>
                <w:lang w:val="en-US"/>
              </w:rPr>
              <w:t>492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382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382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AD51D7" w:rsidRDefault="00F764E0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694788,</w:t>
            </w:r>
            <w:r w:rsidR="00AD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764E0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51173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  <w:r w:rsidRPr="00B778BF">
              <w:rPr>
                <w:rFonts w:ascii="Times New Roman" w:hAnsi="Times New Roman" w:cs="Times New Roman"/>
                <w:lang w:val="en-US"/>
              </w:rPr>
              <w:t>2255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  <w:r w:rsidRPr="00B778BF">
              <w:rPr>
                <w:rFonts w:ascii="Times New Roman" w:hAnsi="Times New Roman" w:cs="Times New Roman"/>
                <w:lang w:val="en-US"/>
              </w:rPr>
              <w:t>2237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585E13" w:rsidRDefault="00585E13" w:rsidP="00585E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9165DF" w:rsidRDefault="009165DF" w:rsidP="008A25BE">
      <w:pPr>
        <w:ind w:firstLine="708"/>
        <w:rPr>
          <w:lang w:eastAsia="en-US"/>
        </w:rPr>
      </w:pPr>
    </w:p>
    <w:p w:rsidR="00A027CF" w:rsidRDefault="00A027CF" w:rsidP="008A25BE">
      <w:pPr>
        <w:ind w:firstLine="708"/>
        <w:rPr>
          <w:lang w:eastAsia="en-US"/>
        </w:rPr>
      </w:pPr>
    </w:p>
    <w:p w:rsidR="00A027CF" w:rsidRDefault="00A027CF" w:rsidP="008A25BE">
      <w:pPr>
        <w:ind w:firstLine="708"/>
        <w:rPr>
          <w:lang w:eastAsia="en-US"/>
        </w:rPr>
      </w:pPr>
    </w:p>
    <w:p w:rsidR="000D2ABC" w:rsidRDefault="000D2ABC" w:rsidP="008A25BE">
      <w:pPr>
        <w:ind w:firstLine="708"/>
        <w:rPr>
          <w:lang w:eastAsia="en-US"/>
        </w:rPr>
      </w:pPr>
    </w:p>
    <w:p w:rsidR="00A027CF" w:rsidRDefault="00A027CF" w:rsidP="008A25BE">
      <w:pPr>
        <w:ind w:firstLine="708"/>
        <w:rPr>
          <w:lang w:eastAsia="en-US"/>
        </w:rPr>
      </w:pPr>
    </w:p>
    <w:p w:rsidR="00A027CF" w:rsidRDefault="00A027CF" w:rsidP="008A25BE">
      <w:pPr>
        <w:ind w:firstLine="708"/>
        <w:rPr>
          <w:lang w:eastAsia="en-US"/>
        </w:rPr>
      </w:pPr>
    </w:p>
    <w:p w:rsidR="00A027CF" w:rsidRDefault="00A027CF" w:rsidP="008A25BE">
      <w:pPr>
        <w:ind w:firstLine="708"/>
        <w:rPr>
          <w:lang w:eastAsia="en-US"/>
        </w:rPr>
      </w:pPr>
    </w:p>
    <w:p w:rsidR="008A25BE" w:rsidRPr="000032AC" w:rsidRDefault="008A25BE" w:rsidP="008A25BE">
      <w:pPr>
        <w:ind w:firstLine="708"/>
      </w:pPr>
      <w:r>
        <w:rPr>
          <w:lang w:eastAsia="en-US"/>
        </w:rPr>
        <w:lastRenderedPageBreak/>
        <w:t>2</w:t>
      </w:r>
      <w:r w:rsidRPr="000032AC">
        <w:rPr>
          <w:lang w:eastAsia="en-US"/>
        </w:rPr>
        <w:t xml:space="preserve">) строку </w:t>
      </w:r>
      <w:r>
        <w:rPr>
          <w:lang w:eastAsia="en-US"/>
        </w:rPr>
        <w:t>1.3</w:t>
      </w:r>
      <w:r w:rsidRPr="000032AC">
        <w:rPr>
          <w:lang w:eastAsia="en-US"/>
        </w:rPr>
        <w:t xml:space="preserve"> изложить в новой редакции:</w:t>
      </w:r>
    </w:p>
    <w:p w:rsidR="00585E13" w:rsidRDefault="008A25BE" w:rsidP="008A25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53"/>
        <w:gridCol w:w="1523"/>
        <w:gridCol w:w="1465"/>
        <w:gridCol w:w="1565"/>
        <w:gridCol w:w="890"/>
        <w:gridCol w:w="790"/>
        <w:gridCol w:w="893"/>
        <w:gridCol w:w="790"/>
        <w:gridCol w:w="790"/>
        <w:gridCol w:w="790"/>
        <w:gridCol w:w="790"/>
        <w:gridCol w:w="790"/>
        <w:gridCol w:w="790"/>
        <w:gridCol w:w="790"/>
        <w:gridCol w:w="790"/>
        <w:gridCol w:w="855"/>
        <w:gridCol w:w="790"/>
      </w:tblGrid>
      <w:tr w:rsidR="00FA2359" w:rsidRPr="00B778BF" w:rsidTr="00617343">
        <w:trPr>
          <w:trHeight w:val="68"/>
        </w:trPr>
        <w:tc>
          <w:tcPr>
            <w:tcW w:w="321" w:type="pct"/>
            <w:vMerge w:val="restar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79" w:type="pct"/>
            <w:vMerge w:val="restar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Pr="00B778BF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413" w:type="pct"/>
            <w:vMerge w:val="restart"/>
            <w:shd w:val="clear" w:color="auto" w:fill="FFFFFF" w:themeFill="background1"/>
          </w:tcPr>
          <w:p w:rsidR="00FA2359" w:rsidRPr="00403739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AD51D7" w:rsidRDefault="00F764E0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876862,</w:t>
            </w:r>
            <w:r w:rsidR="00AD5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A2359" w:rsidP="00AD51D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  <w:r w:rsidR="00F764E0">
              <w:rPr>
                <w:rFonts w:ascii="Times New Roman" w:hAnsi="Times New Roman" w:cs="Times New Roman"/>
                <w:lang w:val="en-US"/>
              </w:rPr>
              <w:t>911</w:t>
            </w:r>
            <w:r w:rsidR="00AD51D7">
              <w:rPr>
                <w:rFonts w:ascii="Times New Roman" w:hAnsi="Times New Roman" w:cs="Times New Roman"/>
              </w:rPr>
              <w:t>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AD5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68989,4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68944,4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764E0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2341,4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764E0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1198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F764E0" w:rsidRDefault="00FA2359" w:rsidP="00AD51D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  <w:r w:rsidR="00F764E0">
              <w:rPr>
                <w:rFonts w:ascii="Times New Roman" w:hAnsi="Times New Roman" w:cs="Times New Roman"/>
                <w:lang w:val="en-US"/>
              </w:rPr>
              <w:t>4520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AD5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764E0" w:rsidP="00AD51D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67917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 w:rsidR="00AD5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68417,8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68372,8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FA2359" w:rsidRPr="00B778BF" w:rsidTr="00617343">
        <w:trPr>
          <w:trHeight w:val="68"/>
        </w:trPr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8A25BE" w:rsidRDefault="008A25BE" w:rsidP="008A25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D53505" w:rsidRDefault="00D53505" w:rsidP="008A25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5BE" w:rsidRDefault="00FA2359" w:rsidP="008A25BE">
      <w:pPr>
        <w:ind w:firstLine="567"/>
        <w:rPr>
          <w:lang w:eastAsia="en-US"/>
        </w:rPr>
      </w:pPr>
      <w:r>
        <w:t>3</w:t>
      </w:r>
      <w:r w:rsidR="008A25BE">
        <w:t>)</w:t>
      </w:r>
      <w:r w:rsidR="008A25BE" w:rsidRPr="000032AC">
        <w:rPr>
          <w:lang w:eastAsia="en-US"/>
        </w:rPr>
        <w:t xml:space="preserve"> с</w:t>
      </w:r>
      <w:r w:rsidR="006152CC">
        <w:rPr>
          <w:lang w:eastAsia="en-US"/>
        </w:rPr>
        <w:t>троку «ИТОГО</w:t>
      </w:r>
      <w:r w:rsidR="008A25BE" w:rsidRPr="000032AC">
        <w:rPr>
          <w:lang w:eastAsia="en-US"/>
        </w:rPr>
        <w:t xml:space="preserve"> по подпрограмме </w:t>
      </w:r>
      <w:r>
        <w:rPr>
          <w:lang w:eastAsia="en-US"/>
        </w:rPr>
        <w:t>1</w:t>
      </w:r>
      <w:r w:rsidR="008A25BE" w:rsidRPr="000032AC">
        <w:rPr>
          <w:lang w:eastAsia="en-US"/>
        </w:rPr>
        <w:t>» изложить в новой редакции:</w:t>
      </w:r>
    </w:p>
    <w:p w:rsidR="008A25BE" w:rsidRDefault="008A25BE" w:rsidP="008A25BE">
      <w:pPr>
        <w:ind w:firstLine="567"/>
        <w:rPr>
          <w:lang w:eastAsia="en-US"/>
        </w:rPr>
      </w:pPr>
      <w:r>
        <w:rPr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917"/>
        <w:gridCol w:w="692"/>
        <w:gridCol w:w="1565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A2359" w:rsidRPr="00B778BF" w:rsidTr="00617343">
        <w:trPr>
          <w:trHeight w:val="68"/>
        </w:trPr>
        <w:tc>
          <w:tcPr>
            <w:tcW w:w="800" w:type="pct"/>
            <w:vMerge w:val="restar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3" w:type="pct"/>
            <w:vMerge w:val="restar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F764E0" w:rsidRDefault="00FA2359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  <w:r w:rsidR="00F764E0">
              <w:rPr>
                <w:rFonts w:ascii="Times New Roman" w:hAnsi="Times New Roman" w:cs="Times New Roman"/>
                <w:lang w:val="en-US"/>
              </w:rPr>
              <w:t>22807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F76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A2359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F764E0">
              <w:rPr>
                <w:rFonts w:ascii="Times New Roman" w:hAnsi="Times New Roman" w:cs="Times New Roman"/>
                <w:lang w:val="en-US"/>
              </w:rPr>
              <w:t>72365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F764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1210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22147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FA2359" w:rsidRPr="00B778BF" w:rsidTr="00617343">
        <w:trPr>
          <w:trHeight w:val="68"/>
        </w:trPr>
        <w:tc>
          <w:tcPr>
            <w:tcW w:w="800" w:type="pct"/>
            <w:vMerge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68"/>
        </w:trPr>
        <w:tc>
          <w:tcPr>
            <w:tcW w:w="800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F764E0" w:rsidRDefault="00F764E0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4599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764E0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2690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954,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68"/>
        </w:trPr>
        <w:tc>
          <w:tcPr>
            <w:tcW w:w="800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F764E0" w:rsidRDefault="00FA2359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158</w:t>
            </w:r>
            <w:r w:rsidR="00F764E0">
              <w:rPr>
                <w:rFonts w:ascii="Times New Roman" w:hAnsi="Times New Roman" w:cs="Times New Roman"/>
                <w:lang w:val="en-US"/>
              </w:rPr>
              <w:t>9208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F764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F764E0" w:rsidRDefault="00FA2359" w:rsidP="00F764E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  <w:r w:rsidR="00F764E0">
              <w:rPr>
                <w:rFonts w:ascii="Times New Roman" w:hAnsi="Times New Roman" w:cs="Times New Roman"/>
                <w:lang w:val="en-US"/>
              </w:rPr>
              <w:t>9674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F764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21256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21193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FA2359" w:rsidRPr="00B778BF" w:rsidTr="00617343">
        <w:trPr>
          <w:trHeight w:val="68"/>
        </w:trPr>
        <w:tc>
          <w:tcPr>
            <w:tcW w:w="800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3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8A25BE" w:rsidRDefault="00FA2359" w:rsidP="008A25BE">
      <w:pPr>
        <w:ind w:firstLine="567"/>
        <w:jc w:val="right"/>
        <w:rPr>
          <w:lang w:eastAsia="en-US"/>
        </w:rPr>
      </w:pPr>
      <w:r>
        <w:rPr>
          <w:lang w:eastAsia="en-US"/>
        </w:rPr>
        <w:t>»;</w:t>
      </w: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C4121" w:rsidRDefault="00CC4121" w:rsidP="00CC4121">
      <w:pPr>
        <w:ind w:firstLine="567"/>
        <w:rPr>
          <w:lang w:eastAsia="en-US"/>
        </w:rPr>
      </w:pPr>
      <w:r>
        <w:t>4)</w:t>
      </w:r>
      <w:r w:rsidRPr="000032AC">
        <w:rPr>
          <w:lang w:eastAsia="en-US"/>
        </w:rPr>
        <w:t xml:space="preserve"> строку </w:t>
      </w:r>
      <w:r>
        <w:rPr>
          <w:lang w:eastAsia="en-US"/>
        </w:rPr>
        <w:t xml:space="preserve">2.2 </w:t>
      </w:r>
      <w:r w:rsidRPr="000032AC">
        <w:rPr>
          <w:lang w:eastAsia="en-US"/>
        </w:rPr>
        <w:t>изложить в новой редакции:</w:t>
      </w:r>
    </w:p>
    <w:p w:rsidR="00CC4121" w:rsidRDefault="00CC4121" w:rsidP="00CC4121">
      <w:pPr>
        <w:ind w:firstLine="567"/>
        <w:rPr>
          <w:lang w:eastAsia="en-US"/>
        </w:rPr>
      </w:pPr>
      <w:r>
        <w:rPr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80"/>
        <w:gridCol w:w="1463"/>
        <w:gridCol w:w="1297"/>
        <w:gridCol w:w="1222"/>
        <w:gridCol w:w="785"/>
        <w:gridCol w:w="709"/>
        <w:gridCol w:w="1127"/>
        <w:gridCol w:w="697"/>
        <w:gridCol w:w="743"/>
        <w:gridCol w:w="686"/>
        <w:gridCol w:w="851"/>
        <w:gridCol w:w="709"/>
        <w:gridCol w:w="708"/>
        <w:gridCol w:w="709"/>
        <w:gridCol w:w="851"/>
        <w:gridCol w:w="1030"/>
        <w:gridCol w:w="709"/>
      </w:tblGrid>
      <w:tr w:rsidR="00CC4121" w:rsidRPr="00B778BF" w:rsidTr="0012438E">
        <w:trPr>
          <w:trHeight w:val="68"/>
        </w:trPr>
        <w:tc>
          <w:tcPr>
            <w:tcW w:w="980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2.2</w:t>
            </w:r>
            <w:r w:rsidRPr="00B778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63" w:type="dxa"/>
            <w:shd w:val="clear" w:color="auto" w:fill="FFFFFF" w:themeFill="background1"/>
          </w:tcPr>
          <w:p w:rsidR="00CC4121" w:rsidRPr="00B778BF" w:rsidRDefault="00CC4121" w:rsidP="0012438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778B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CC4121" w:rsidRPr="00B778BF" w:rsidRDefault="00CC4121" w:rsidP="0012438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1297" w:type="dxa"/>
            <w:shd w:val="clear" w:color="auto" w:fill="FFFFFF" w:themeFill="background1"/>
          </w:tcPr>
          <w:p w:rsidR="00CC4121" w:rsidRDefault="00CC4121" w:rsidP="0012438E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C4121" w:rsidRPr="00403739" w:rsidRDefault="00CC4121" w:rsidP="0012438E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CC4121" w:rsidRPr="00B778BF" w:rsidRDefault="00CC4121" w:rsidP="0012438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222" w:type="dxa"/>
            <w:shd w:val="clear" w:color="auto" w:fill="FFFFFF" w:themeFill="background1"/>
          </w:tcPr>
          <w:p w:rsidR="00CC4121" w:rsidRPr="00B778BF" w:rsidRDefault="00CC4121" w:rsidP="0012438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4121" w:rsidRPr="00B778BF" w:rsidRDefault="00CC4121" w:rsidP="0012438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</w:tbl>
    <w:p w:rsidR="00CC4121" w:rsidRDefault="00CC4121" w:rsidP="00CC4121">
      <w:pPr>
        <w:ind w:firstLine="567"/>
        <w:jc w:val="right"/>
        <w:rPr>
          <w:lang w:eastAsia="en-US"/>
        </w:rPr>
      </w:pPr>
      <w:r>
        <w:rPr>
          <w:lang w:eastAsia="en-US"/>
        </w:rPr>
        <w:t>»;</w:t>
      </w:r>
    </w:p>
    <w:p w:rsidR="008A25BE" w:rsidRPr="00FD222A" w:rsidRDefault="00C82DCD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6051">
        <w:rPr>
          <w:rFonts w:ascii="Times New Roman" w:hAnsi="Times New Roman" w:cs="Times New Roman"/>
          <w:sz w:val="24"/>
          <w:szCs w:val="24"/>
        </w:rPr>
        <w:t>)</w:t>
      </w:r>
      <w:r w:rsidR="00FD222A" w:rsidRPr="00FD222A">
        <w:rPr>
          <w:rFonts w:ascii="Times New Roman" w:hAnsi="Times New Roman" w:cs="Times New Roman"/>
          <w:sz w:val="24"/>
          <w:szCs w:val="24"/>
        </w:rPr>
        <w:t xml:space="preserve"> Строку «</w:t>
      </w:r>
      <w:r w:rsidR="00FA2359">
        <w:rPr>
          <w:rFonts w:ascii="Times New Roman" w:hAnsi="Times New Roman" w:cs="Times New Roman"/>
          <w:sz w:val="24"/>
          <w:szCs w:val="24"/>
        </w:rPr>
        <w:t>Всего</w:t>
      </w:r>
      <w:r w:rsidR="00FD222A" w:rsidRPr="00FD222A">
        <w:rPr>
          <w:rFonts w:ascii="Times New Roman" w:hAnsi="Times New Roman" w:cs="Times New Roman"/>
          <w:sz w:val="24"/>
          <w:szCs w:val="24"/>
        </w:rPr>
        <w:t xml:space="preserve"> по</w:t>
      </w:r>
      <w:r w:rsidR="00FA235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D222A" w:rsidRPr="00FD222A">
        <w:rPr>
          <w:rFonts w:ascii="Times New Roman" w:hAnsi="Times New Roman" w:cs="Times New Roman"/>
          <w:sz w:val="24"/>
          <w:szCs w:val="24"/>
        </w:rPr>
        <w:t>программе» изложить в новой редакции:</w:t>
      </w:r>
    </w:p>
    <w:p w:rsidR="00FA2359" w:rsidRPr="00FD222A" w:rsidRDefault="00FD222A" w:rsidP="00FA235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707"/>
        <w:gridCol w:w="1467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5D37D4" w:rsidRPr="00B778BF" w:rsidTr="00617343">
        <w:trPr>
          <w:trHeight w:val="68"/>
        </w:trPr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D37D4" w:rsidRPr="00F764E0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22807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F764E0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72365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1210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22147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5D37D4" w:rsidRPr="00B778BF" w:rsidTr="00617343">
        <w:trPr>
          <w:trHeight w:val="68"/>
        </w:trPr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5D37D4" w:rsidRPr="00B778BF" w:rsidTr="00617343">
        <w:trPr>
          <w:trHeight w:val="68"/>
        </w:trPr>
        <w:tc>
          <w:tcPr>
            <w:tcW w:w="1224" w:type="pct"/>
            <w:vMerge/>
            <w:shd w:val="clear" w:color="auto" w:fill="FFFFFF" w:themeFill="background1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D37D4" w:rsidRPr="00F764E0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4599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F764E0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2690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954,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5D37D4" w:rsidRPr="00B778BF" w:rsidTr="00617343">
        <w:trPr>
          <w:trHeight w:val="68"/>
        </w:trPr>
        <w:tc>
          <w:tcPr>
            <w:tcW w:w="1224" w:type="pct"/>
            <w:vMerge/>
            <w:shd w:val="clear" w:color="auto" w:fill="FFFFFF" w:themeFill="background1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D37D4" w:rsidRPr="00F764E0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  <w:lang w:val="en-US"/>
              </w:rPr>
              <w:t>9208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F764E0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9674</w:t>
            </w:r>
            <w:r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21256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21193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5D37D4" w:rsidRPr="00B778BF" w:rsidTr="00617343">
        <w:trPr>
          <w:trHeight w:val="68"/>
        </w:trPr>
        <w:tc>
          <w:tcPr>
            <w:tcW w:w="1224" w:type="pct"/>
            <w:vMerge/>
            <w:shd w:val="clear" w:color="auto" w:fill="FFFFFF" w:themeFill="background1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79000,0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D37D4" w:rsidRPr="00B778BF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8A25BE" w:rsidRDefault="00FA2359" w:rsidP="00FD22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CC4121" w:rsidRDefault="00CC412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70DD" w:rsidRDefault="00C82DCD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</w:t>
      </w:r>
      <w:r w:rsidR="00FA2359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FA2359" w:rsidRPr="00FD222A">
        <w:rPr>
          <w:rFonts w:ascii="Times New Roman" w:hAnsi="Times New Roman" w:cs="Times New Roman"/>
          <w:sz w:val="24"/>
          <w:szCs w:val="24"/>
        </w:rPr>
        <w:t>Строку «</w:t>
      </w:r>
      <w:r w:rsidR="00FA2359">
        <w:rPr>
          <w:rFonts w:ascii="Times New Roman" w:hAnsi="Times New Roman" w:cs="Times New Roman"/>
          <w:sz w:val="24"/>
          <w:szCs w:val="24"/>
        </w:rPr>
        <w:t>Прочие расходы</w:t>
      </w:r>
      <w:r w:rsidR="00FA2359" w:rsidRPr="00FD222A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FA2359" w:rsidRDefault="00FA2359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707"/>
        <w:gridCol w:w="1467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A2359" w:rsidRPr="00B778BF" w:rsidTr="00617343">
        <w:trPr>
          <w:trHeight w:val="861"/>
        </w:trPr>
        <w:tc>
          <w:tcPr>
            <w:tcW w:w="1224" w:type="pct"/>
            <w:vMerge w:val="restart"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5D37D4" w:rsidRDefault="00FA2359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59</w:t>
            </w:r>
            <w:r w:rsidR="005D37D4">
              <w:rPr>
                <w:rFonts w:ascii="Times New Roman" w:hAnsi="Times New Roman" w:cs="Times New Roman"/>
                <w:lang w:val="en-US"/>
              </w:rPr>
              <w:t>3807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5D37D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E5462A" w:rsidRDefault="00E5462A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122365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122210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22147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5D37D4" w:rsidRDefault="005D37D4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4599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E5462A" w:rsidRDefault="00E5462A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2690</w:t>
            </w:r>
            <w:r w:rsidR="00FA2359" w:rsidRPr="00B778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954,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5D37D4" w:rsidRDefault="00FA2359" w:rsidP="005D37D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158</w:t>
            </w:r>
            <w:r w:rsidR="005D37D4">
              <w:rPr>
                <w:rFonts w:ascii="Times New Roman" w:hAnsi="Times New Roman" w:cs="Times New Roman"/>
                <w:lang w:val="en-US"/>
              </w:rPr>
              <w:t>9208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5D37D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E5462A" w:rsidRDefault="00FA2359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  <w:r w:rsidR="00E5462A">
              <w:rPr>
                <w:rFonts w:ascii="Times New Roman" w:hAnsi="Times New Roman" w:cs="Times New Roman"/>
                <w:lang w:val="en-US"/>
              </w:rPr>
              <w:t>9674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="00E5462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21256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1</w:t>
            </w:r>
            <w:r w:rsidRPr="00B778BF">
              <w:rPr>
                <w:sz w:val="20"/>
                <w:szCs w:val="20"/>
                <w:lang w:val="en-US"/>
              </w:rPr>
              <w:t>21193</w:t>
            </w:r>
            <w:r w:rsidRPr="00B778BF">
              <w:rPr>
                <w:sz w:val="20"/>
                <w:szCs w:val="20"/>
              </w:rPr>
              <w:t>,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147809,4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FFFFFF" w:themeFill="background1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FA2359" w:rsidRDefault="00FA2359" w:rsidP="00FA2359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FA2359" w:rsidRDefault="00FA2359" w:rsidP="00FA2359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2359" w:rsidRDefault="00C82DCD" w:rsidP="00FA2359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FA2359" w:rsidRPr="00FA2359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FA2359" w:rsidRPr="00FA2359">
        <w:rPr>
          <w:rFonts w:ascii="Times New Roman" w:hAnsi="Times New Roman" w:cs="Times New Roman"/>
          <w:sz w:val="24"/>
          <w:szCs w:val="24"/>
        </w:rPr>
        <w:t>Строку «Ответственный исполнитель (</w:t>
      </w:r>
      <w:r w:rsidR="00FA2359" w:rsidRPr="00FA2359">
        <w:rPr>
          <w:rFonts w:ascii="Times New Roman" w:hAnsi="Times New Roman" w:cs="Times New Roman"/>
          <w:sz w:val="24"/>
          <w:szCs w:val="24"/>
          <w:lang w:eastAsia="en-US"/>
        </w:rPr>
        <w:t>управление по физической культуре, спорту и туризму администрации города Урай)</w:t>
      </w:r>
      <w:r w:rsidR="00FA2359" w:rsidRPr="00FA2359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FA2359" w:rsidRDefault="00FA2359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707"/>
        <w:gridCol w:w="1467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A2359" w:rsidRPr="00B778BF" w:rsidTr="00617343">
        <w:trPr>
          <w:trHeight w:val="861"/>
        </w:trPr>
        <w:tc>
          <w:tcPr>
            <w:tcW w:w="1224" w:type="pct"/>
            <w:vMerge w:val="restart"/>
            <w:shd w:val="clear" w:color="auto" w:fill="auto"/>
          </w:tcPr>
          <w:p w:rsidR="00FA2359" w:rsidRPr="008B0D92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8B0D92">
              <w:rPr>
                <w:sz w:val="20"/>
                <w:szCs w:val="20"/>
                <w:lang w:eastAsia="en-US"/>
              </w:rPr>
              <w:t>правление по физической культуре, спорту и туризму администрации города Урай)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AD51D7" w:rsidRDefault="00FA2359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15</w:t>
            </w:r>
            <w:r w:rsidR="00E5462A">
              <w:rPr>
                <w:rFonts w:ascii="Times New Roman" w:hAnsi="Times New Roman" w:cs="Times New Roman"/>
                <w:lang w:val="en-US"/>
              </w:rPr>
              <w:t>80907</w:t>
            </w:r>
            <w:r w:rsidRPr="00AA1077">
              <w:rPr>
                <w:rFonts w:ascii="Times New Roman" w:hAnsi="Times New Roman" w:cs="Times New Roman"/>
              </w:rPr>
              <w:t>,</w:t>
            </w:r>
            <w:r w:rsidR="00AD5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AD51D7" w:rsidRDefault="00FA2359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1</w:t>
            </w:r>
            <w:r w:rsidR="00E5462A">
              <w:rPr>
                <w:rFonts w:ascii="Times New Roman" w:hAnsi="Times New Roman" w:cs="Times New Roman"/>
                <w:lang w:val="en-US"/>
              </w:rPr>
              <w:t>22365</w:t>
            </w:r>
            <w:r w:rsidRPr="00AA1077">
              <w:rPr>
                <w:rFonts w:ascii="Times New Roman" w:hAnsi="Times New Roman" w:cs="Times New Roman"/>
              </w:rPr>
              <w:t>,</w:t>
            </w:r>
            <w:r w:rsidR="00AD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1077">
              <w:rPr>
                <w:rFonts w:ascii="Times New Roman" w:hAnsi="Times New Roman" w:cs="Times New Roman"/>
              </w:rPr>
              <w:t>122210,</w:t>
            </w:r>
            <w:r w:rsidRPr="00AA107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AA1077">
              <w:rPr>
                <w:sz w:val="20"/>
                <w:szCs w:val="20"/>
              </w:rPr>
              <w:t>1</w:t>
            </w:r>
            <w:r w:rsidRPr="00AA1077">
              <w:rPr>
                <w:sz w:val="20"/>
                <w:szCs w:val="20"/>
                <w:lang w:val="en-US"/>
              </w:rPr>
              <w:t>22147</w:t>
            </w:r>
            <w:r w:rsidRPr="00AA1077">
              <w:rPr>
                <w:sz w:val="20"/>
                <w:szCs w:val="20"/>
              </w:rPr>
              <w:t>,</w:t>
            </w:r>
            <w:r w:rsidRPr="00AA10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34909</w:t>
            </w:r>
            <w:r w:rsidRPr="00B778BF">
              <w:rPr>
                <w:sz w:val="20"/>
                <w:szCs w:val="20"/>
              </w:rPr>
              <w:t>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auto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auto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E5462A" w:rsidRDefault="00E5462A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4599</w:t>
            </w:r>
            <w:r w:rsidR="00FA2359" w:rsidRPr="00AA10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E5462A" w:rsidRDefault="00E5462A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2690</w:t>
            </w:r>
            <w:r w:rsidR="00FA2359" w:rsidRPr="00AA10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1077">
              <w:rPr>
                <w:rFonts w:ascii="Times New Roman" w:hAnsi="Times New Roman" w:cs="Times New Roman"/>
              </w:rPr>
              <w:t>954,</w:t>
            </w:r>
            <w:r w:rsidRPr="00AA107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1077"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auto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E5462A" w:rsidRDefault="00E5462A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  <w:lang w:val="en-US"/>
              </w:rPr>
              <w:t>6308</w:t>
            </w:r>
            <w:r w:rsidR="00FA2359" w:rsidRPr="00AA10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E5462A" w:rsidRDefault="00FA2359" w:rsidP="00E5462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1077">
              <w:rPr>
                <w:rFonts w:ascii="Times New Roman" w:hAnsi="Times New Roman" w:cs="Times New Roman"/>
              </w:rPr>
              <w:t>11</w:t>
            </w:r>
            <w:r w:rsidR="00E5462A">
              <w:rPr>
                <w:rFonts w:ascii="Times New Roman" w:hAnsi="Times New Roman" w:cs="Times New Roman"/>
                <w:lang w:val="en-US"/>
              </w:rPr>
              <w:t>9674</w:t>
            </w:r>
            <w:r w:rsidRPr="00AA1077">
              <w:rPr>
                <w:rFonts w:ascii="Times New Roman" w:hAnsi="Times New Roman" w:cs="Times New Roman"/>
              </w:rPr>
              <w:t>,</w:t>
            </w:r>
            <w:r w:rsidR="00E546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1077">
              <w:rPr>
                <w:rFonts w:ascii="Times New Roman" w:hAnsi="Times New Roman" w:cs="Times New Roman"/>
              </w:rPr>
              <w:t>1</w:t>
            </w:r>
            <w:r w:rsidRPr="00AA1077">
              <w:rPr>
                <w:rFonts w:ascii="Times New Roman" w:hAnsi="Times New Roman" w:cs="Times New Roman"/>
                <w:lang w:val="en-US"/>
              </w:rPr>
              <w:t>21256</w:t>
            </w:r>
            <w:r w:rsidRPr="00AA1077">
              <w:rPr>
                <w:rFonts w:ascii="Times New Roman" w:hAnsi="Times New Roman" w:cs="Times New Roman"/>
              </w:rPr>
              <w:t>,</w:t>
            </w:r>
            <w:r w:rsidRPr="00AA107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AA1077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AA1077">
              <w:rPr>
                <w:sz w:val="20"/>
                <w:szCs w:val="20"/>
              </w:rPr>
              <w:t>1</w:t>
            </w:r>
            <w:r w:rsidRPr="00AA1077">
              <w:rPr>
                <w:sz w:val="20"/>
                <w:szCs w:val="20"/>
                <w:lang w:val="en-US"/>
              </w:rPr>
              <w:t>21193</w:t>
            </w:r>
            <w:r w:rsidRPr="00AA1077">
              <w:rPr>
                <w:sz w:val="20"/>
                <w:szCs w:val="20"/>
              </w:rPr>
              <w:t>,</w:t>
            </w:r>
            <w:r w:rsidRPr="00AA10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34909</w:t>
            </w:r>
            <w:r w:rsidRPr="00B778BF">
              <w:rPr>
                <w:sz w:val="20"/>
                <w:szCs w:val="20"/>
              </w:rPr>
              <w:t>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FA2359" w:rsidRPr="00B778BF" w:rsidTr="00617343">
        <w:trPr>
          <w:trHeight w:val="860"/>
        </w:trPr>
        <w:tc>
          <w:tcPr>
            <w:tcW w:w="1224" w:type="pct"/>
            <w:vMerge/>
            <w:shd w:val="clear" w:color="auto" w:fill="auto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FA2359" w:rsidRPr="00B778BF" w:rsidRDefault="00FA2359" w:rsidP="00FA235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FA2359" w:rsidRPr="00F55441" w:rsidRDefault="00F55441" w:rsidP="00FA2359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617343" w:rsidRDefault="00617343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В таблице 4 строку</w:t>
      </w:r>
      <w:r w:rsidR="000D2ABC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152CC">
        <w:rPr>
          <w:rFonts w:ascii="Times New Roman" w:hAnsi="Times New Roman" w:cs="Times New Roman"/>
          <w:sz w:val="24"/>
          <w:szCs w:val="24"/>
          <w:lang w:eastAsia="en-US"/>
        </w:rPr>
        <w:t>признать утратившей силу</w:t>
      </w:r>
      <w:r w:rsidR="009A43D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7343" w:rsidRDefault="00617343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5A57" w:rsidRDefault="009A43DF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A43DF">
        <w:rPr>
          <w:rFonts w:ascii="Times New Roman" w:hAnsi="Times New Roman" w:cs="Times New Roman"/>
          <w:sz w:val="24"/>
          <w:szCs w:val="24"/>
          <w:lang w:eastAsia="en-US"/>
        </w:rPr>
        <w:t>5. В приложении 1</w:t>
      </w:r>
      <w:r w:rsidR="006152CC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  <w:r w:rsidR="003A5A5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A5A57" w:rsidRDefault="003A5A57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5A57" w:rsidRDefault="006152CC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с</w:t>
      </w:r>
      <w:r w:rsidR="003A5A57">
        <w:rPr>
          <w:rFonts w:ascii="Times New Roman" w:hAnsi="Times New Roman" w:cs="Times New Roman"/>
          <w:sz w:val="24"/>
          <w:szCs w:val="24"/>
          <w:lang w:eastAsia="en-US"/>
        </w:rPr>
        <w:t>троку 1 изложить в новой редакции:</w:t>
      </w:r>
    </w:p>
    <w:p w:rsidR="003A5A57" w:rsidRDefault="003A5A57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4381"/>
        <w:gridCol w:w="1417"/>
        <w:gridCol w:w="8664"/>
      </w:tblGrid>
      <w:tr w:rsidR="003A5A57" w:rsidRPr="00B778BF" w:rsidTr="003A5A57">
        <w:tc>
          <w:tcPr>
            <w:tcW w:w="458" w:type="pct"/>
          </w:tcPr>
          <w:p w:rsidR="003A5A57" w:rsidRPr="00B778BF" w:rsidRDefault="003A5A57" w:rsidP="003A5A57">
            <w:pPr>
              <w:shd w:val="clear" w:color="auto" w:fill="FFFFFF" w:themeFill="background1"/>
              <w:jc w:val="center"/>
            </w:pPr>
            <w:r w:rsidRPr="00B778BF">
              <w:t>1.</w:t>
            </w:r>
          </w:p>
        </w:tc>
        <w:tc>
          <w:tcPr>
            <w:tcW w:w="1376" w:type="pct"/>
          </w:tcPr>
          <w:p w:rsidR="003A5A57" w:rsidRPr="00B778BF" w:rsidRDefault="003A5A57" w:rsidP="003A5A57">
            <w:pPr>
              <w:shd w:val="clear" w:color="auto" w:fill="FFFFFF" w:themeFill="background1"/>
            </w:pPr>
            <w:r w:rsidRPr="00B778BF">
              <w:t>Доля граждан, систематически занимающихся физической культурой и спортом</w:t>
            </w:r>
          </w:p>
        </w:tc>
        <w:tc>
          <w:tcPr>
            <w:tcW w:w="445" w:type="pct"/>
          </w:tcPr>
          <w:p w:rsidR="003A5A57" w:rsidRPr="00B778BF" w:rsidRDefault="003A5A57" w:rsidP="003A5A57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2721" w:type="pct"/>
          </w:tcPr>
          <w:p w:rsidR="003A5A57" w:rsidRPr="00B778BF" w:rsidRDefault="003A5A57" w:rsidP="003A5A57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3A5A57" w:rsidRPr="00B778BF" w:rsidRDefault="008C5D77" w:rsidP="003A5A57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3A5A57" w:rsidRPr="00B778BF" w:rsidRDefault="003A5A57" w:rsidP="003A5A57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3A5A57" w:rsidRPr="00B778BF" w:rsidRDefault="003A5A57" w:rsidP="003A5A57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 муниципального образования, систематически занимающ</w:t>
            </w:r>
            <w:r w:rsidR="00615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A57" w:rsidRPr="00B778BF" w:rsidRDefault="003A5A57" w:rsidP="003A5A57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proofErr w:type="spellStart"/>
            <w:r w:rsidRPr="00B778BF">
              <w:rPr>
                <w:color w:val="auto"/>
              </w:rPr>
              <w:t>Чз</w:t>
            </w:r>
            <w:proofErr w:type="spellEnd"/>
            <w:r w:rsidRPr="00B778BF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Pr="00B778BF">
              <w:rPr>
                <w:color w:val="auto"/>
              </w:rPr>
              <w:t xml:space="preserve"> численность занимающихся физической культурой и спортом в муниципальном образовании в возрасте 3</w:t>
            </w:r>
            <w:r>
              <w:rPr>
                <w:color w:val="auto"/>
              </w:rPr>
              <w:t>-79</w:t>
            </w:r>
            <w:r w:rsidRPr="00B778BF">
              <w:rPr>
                <w:color w:val="auto"/>
              </w:rPr>
              <w:t xml:space="preserve"> лет,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3A5A57" w:rsidRPr="00B778BF" w:rsidRDefault="003A5A57" w:rsidP="003A5A57">
            <w:pPr>
              <w:shd w:val="clear" w:color="auto" w:fill="FFFFFF" w:themeFill="background1"/>
              <w:jc w:val="both"/>
            </w:pPr>
            <w:proofErr w:type="spellStart"/>
            <w:r w:rsidRPr="00B778BF">
              <w:t>Чн</w:t>
            </w:r>
            <w:proofErr w:type="spellEnd"/>
            <w:r w:rsidRPr="00B778BF">
              <w:t xml:space="preserve"> </w:t>
            </w:r>
            <w:r>
              <w:t>-</w:t>
            </w:r>
            <w:r w:rsidRPr="00B778BF">
              <w:t xml:space="preserve"> численность населения муниципального образования в возрасте 3</w:t>
            </w:r>
            <w:r>
              <w:t>-79</w:t>
            </w:r>
            <w:r w:rsidRPr="00B778BF">
              <w:t xml:space="preserve"> лет по данным Федеральной службы государственной статистики.</w:t>
            </w:r>
          </w:p>
        </w:tc>
      </w:tr>
    </w:tbl>
    <w:p w:rsidR="003A5A57" w:rsidRDefault="003A5A57" w:rsidP="003A5A57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»;</w:t>
      </w:r>
    </w:p>
    <w:p w:rsidR="00973048" w:rsidRDefault="00973048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6152CC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троку 4 изложить в новой редакции:</w:t>
      </w:r>
    </w:p>
    <w:p w:rsidR="00973048" w:rsidRDefault="00973048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4381"/>
        <w:gridCol w:w="1417"/>
        <w:gridCol w:w="8664"/>
      </w:tblGrid>
      <w:tr w:rsidR="00973048" w:rsidRPr="00B778BF" w:rsidTr="00973048">
        <w:tc>
          <w:tcPr>
            <w:tcW w:w="458" w:type="pct"/>
          </w:tcPr>
          <w:p w:rsidR="00973048" w:rsidRPr="00B778BF" w:rsidRDefault="00973048" w:rsidP="00973048">
            <w:pPr>
              <w:shd w:val="clear" w:color="auto" w:fill="FFFFFF" w:themeFill="background1"/>
              <w:jc w:val="center"/>
            </w:pPr>
            <w:r w:rsidRPr="00B778BF">
              <w:rPr>
                <w:lang w:val="en-US"/>
              </w:rPr>
              <w:t>4</w:t>
            </w:r>
            <w:r w:rsidRPr="00B778BF">
              <w:t>.</w:t>
            </w:r>
          </w:p>
        </w:tc>
        <w:tc>
          <w:tcPr>
            <w:tcW w:w="1376" w:type="pct"/>
          </w:tcPr>
          <w:p w:rsidR="00973048" w:rsidRPr="00B778BF" w:rsidRDefault="00973048" w:rsidP="00973048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граждан старшего возраста</w:t>
            </w:r>
          </w:p>
        </w:tc>
        <w:tc>
          <w:tcPr>
            <w:tcW w:w="445" w:type="pct"/>
          </w:tcPr>
          <w:p w:rsidR="00973048" w:rsidRPr="00B778BF" w:rsidRDefault="006152CC" w:rsidP="00973048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721" w:type="pct"/>
          </w:tcPr>
          <w:p w:rsidR="00973048" w:rsidRPr="00B778BF" w:rsidRDefault="00973048" w:rsidP="00973048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973048" w:rsidRPr="00B778BF" w:rsidRDefault="008C5D77" w:rsidP="00973048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973048" w:rsidRPr="00B778BF" w:rsidRDefault="00973048" w:rsidP="00973048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973048" w:rsidRPr="00B778BF" w:rsidRDefault="00973048" w:rsidP="00973048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Дз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доля граждан муниципального образования старшего возраста, систематически занимающихся физической культурой и спортом;</w:t>
            </w:r>
          </w:p>
          <w:p w:rsidR="00973048" w:rsidRPr="00B778BF" w:rsidRDefault="00973048" w:rsidP="00973048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численность занимающихся физической культурой и спортом в муниципальном образовании в возрасте 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женщин) и 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мужчин),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973048" w:rsidRPr="00B778BF" w:rsidRDefault="00973048" w:rsidP="00973048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численность населения муниципального образования в возрасте 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(для женщин) и 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мужчин) по данным Федеральной службы государственной статистики.</w:t>
            </w:r>
          </w:p>
        </w:tc>
      </w:tr>
    </w:tbl>
    <w:p w:rsidR="00973048" w:rsidRDefault="00973048" w:rsidP="00973048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»;</w:t>
      </w:r>
    </w:p>
    <w:p w:rsidR="00617343" w:rsidRPr="009A43DF" w:rsidRDefault="00C82DCD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A5A5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A43DF" w:rsidRPr="009A43D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03237" w:rsidRPr="009A43DF">
        <w:rPr>
          <w:rFonts w:ascii="Times New Roman" w:hAnsi="Times New Roman" w:cs="Times New Roman"/>
          <w:sz w:val="24"/>
          <w:szCs w:val="24"/>
          <w:lang w:eastAsia="en-US"/>
        </w:rPr>
        <w:t xml:space="preserve">строку </w:t>
      </w:r>
      <w:r w:rsidR="003A5A57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9A43DF" w:rsidRPr="009A43DF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9A43DF" w:rsidRDefault="009A43DF" w:rsidP="007642C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6366"/>
        <w:gridCol w:w="416"/>
        <w:gridCol w:w="8742"/>
      </w:tblGrid>
      <w:tr w:rsidR="009A43DF" w:rsidRPr="00B778BF" w:rsidTr="009A43DF">
        <w:tc>
          <w:tcPr>
            <w:tcW w:w="0" w:type="auto"/>
          </w:tcPr>
          <w:p w:rsidR="009A43DF" w:rsidRPr="00B778BF" w:rsidRDefault="009A43DF" w:rsidP="00DC16A4">
            <w:pPr>
              <w:shd w:val="clear" w:color="auto" w:fill="FFFFFF" w:themeFill="background1"/>
              <w:jc w:val="center"/>
            </w:pPr>
            <w:r w:rsidRPr="00B778BF">
              <w:t>7.</w:t>
            </w:r>
          </w:p>
        </w:tc>
        <w:tc>
          <w:tcPr>
            <w:tcW w:w="0" w:type="auto"/>
          </w:tcPr>
          <w:p w:rsidR="009A43DF" w:rsidRPr="00B778BF" w:rsidRDefault="009A43DF" w:rsidP="00DC16A4">
            <w:pPr>
              <w:pStyle w:val="a4"/>
              <w:shd w:val="clear" w:color="auto" w:fill="FFFFFF" w:themeFill="background1"/>
              <w:tabs>
                <w:tab w:val="left" w:pos="540"/>
              </w:tabs>
              <w:rPr>
                <w:rFonts w:eastAsia="Calibri"/>
                <w:szCs w:val="24"/>
                <w:lang w:eastAsia="en-US"/>
              </w:rPr>
            </w:pPr>
            <w:r w:rsidRPr="00B778BF"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</w:tcPr>
          <w:p w:rsidR="009A43DF" w:rsidRPr="00B778BF" w:rsidRDefault="009A43DF" w:rsidP="00DC16A4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0" w:type="auto"/>
          </w:tcPr>
          <w:p w:rsidR="009A43DF" w:rsidRPr="00B778BF" w:rsidRDefault="009A43DF" w:rsidP="00DC16A4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9A43DF" w:rsidRPr="00B778BF" w:rsidRDefault="008C5D77" w:rsidP="00DC16A4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9A43DF" w:rsidRPr="00B778BF" w:rsidRDefault="009A43DF" w:rsidP="00DC16A4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9A43DF" w:rsidRPr="00B778BF" w:rsidRDefault="009A43DF" w:rsidP="00DC16A4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спортом;</w:t>
            </w:r>
          </w:p>
          <w:p w:rsidR="009A43DF" w:rsidRPr="00B778BF" w:rsidRDefault="009A43DF" w:rsidP="00DC16A4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-  численность лиц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с инвалидностью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      </w:r>
          </w:p>
          <w:p w:rsidR="009A43DF" w:rsidRPr="00B778BF" w:rsidRDefault="009A43DF" w:rsidP="009A43DF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среднегодовая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 населения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, 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по г</w:t>
            </w:r>
            <w:r w:rsidR="006152CC">
              <w:rPr>
                <w:rFonts w:ascii="Times New Roman" w:hAnsi="Times New Roman" w:cs="Times New Roman"/>
                <w:sz w:val="24"/>
                <w:szCs w:val="24"/>
              </w:rPr>
              <w:t xml:space="preserve">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Ураю</w:t>
            </w:r>
            <w:proofErr w:type="spellEnd"/>
          </w:p>
        </w:tc>
      </w:tr>
    </w:tbl>
    <w:p w:rsidR="009A43DF" w:rsidRDefault="009A43DF" w:rsidP="009A43D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A671B7" w:rsidRPr="00A671B7" w:rsidRDefault="009A43DF" w:rsidP="000D2A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A671B7" w:rsidRPr="00A671B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671B7">
        <w:rPr>
          <w:rFonts w:ascii="Times New Roman" w:hAnsi="Times New Roman" w:cs="Times New Roman"/>
          <w:sz w:val="24"/>
          <w:szCs w:val="24"/>
          <w:lang w:eastAsia="en-US"/>
        </w:rPr>
        <w:t>В столбце 6</w:t>
      </w:r>
      <w:r w:rsidR="007642CA">
        <w:rPr>
          <w:rFonts w:ascii="Times New Roman" w:hAnsi="Times New Roman" w:cs="Times New Roman"/>
          <w:sz w:val="24"/>
          <w:szCs w:val="24"/>
          <w:lang w:eastAsia="en-US"/>
        </w:rPr>
        <w:t xml:space="preserve"> «Объем финансирования мероприятия»</w:t>
      </w:r>
      <w:r w:rsidR="00A671B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152CC">
        <w:rPr>
          <w:rFonts w:ascii="Times New Roman" w:hAnsi="Times New Roman" w:cs="Times New Roman"/>
          <w:sz w:val="24"/>
          <w:szCs w:val="24"/>
          <w:lang w:eastAsia="en-US"/>
        </w:rPr>
        <w:t xml:space="preserve">таблицы </w:t>
      </w:r>
      <w:r w:rsidR="00A671B7" w:rsidRPr="00A671B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A671B7" w:rsidRPr="00A671B7">
        <w:rPr>
          <w:rFonts w:ascii="Times New Roman" w:hAnsi="Times New Roman" w:cs="Times New Roman"/>
          <w:sz w:val="24"/>
          <w:szCs w:val="24"/>
        </w:rPr>
        <w:t>риложени</w:t>
      </w:r>
      <w:r w:rsidR="007642CA">
        <w:rPr>
          <w:rFonts w:ascii="Times New Roman" w:hAnsi="Times New Roman" w:cs="Times New Roman"/>
          <w:sz w:val="24"/>
          <w:szCs w:val="24"/>
        </w:rPr>
        <w:t>я</w:t>
      </w:r>
      <w:r w:rsidR="00A671B7" w:rsidRPr="00A671B7">
        <w:rPr>
          <w:rFonts w:ascii="Times New Roman" w:hAnsi="Times New Roman" w:cs="Times New Roman"/>
          <w:sz w:val="24"/>
          <w:szCs w:val="24"/>
        </w:rPr>
        <w:t xml:space="preserve"> 3</w:t>
      </w:r>
      <w:r w:rsidR="006152CC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A671B7" w:rsidRPr="00A671B7">
        <w:rPr>
          <w:rFonts w:ascii="Times New Roman" w:hAnsi="Times New Roman" w:cs="Times New Roman"/>
          <w:sz w:val="24"/>
          <w:szCs w:val="24"/>
        </w:rPr>
        <w:t xml:space="preserve"> </w:t>
      </w:r>
      <w:r w:rsidR="006152CC">
        <w:rPr>
          <w:rFonts w:ascii="Times New Roman" w:hAnsi="Times New Roman" w:cs="Times New Roman"/>
          <w:sz w:val="24"/>
          <w:szCs w:val="24"/>
        </w:rPr>
        <w:t>слова</w:t>
      </w:r>
      <w:r w:rsidR="007642CA">
        <w:rPr>
          <w:rFonts w:ascii="Times New Roman" w:hAnsi="Times New Roman" w:cs="Times New Roman"/>
          <w:sz w:val="24"/>
          <w:szCs w:val="24"/>
        </w:rPr>
        <w:t xml:space="preserve"> «1819589,2</w:t>
      </w:r>
      <w:r w:rsidR="006152C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642CA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6152CC">
        <w:rPr>
          <w:rFonts w:ascii="Times New Roman" w:hAnsi="Times New Roman" w:cs="Times New Roman"/>
          <w:sz w:val="24"/>
          <w:szCs w:val="24"/>
        </w:rPr>
        <w:t>словами</w:t>
      </w:r>
      <w:r w:rsidR="007642CA">
        <w:rPr>
          <w:rFonts w:ascii="Times New Roman" w:hAnsi="Times New Roman" w:cs="Times New Roman"/>
          <w:sz w:val="24"/>
          <w:szCs w:val="24"/>
        </w:rPr>
        <w:t xml:space="preserve"> «1822807,9</w:t>
      </w:r>
      <w:r w:rsidR="006152C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642CA">
        <w:rPr>
          <w:rFonts w:ascii="Times New Roman" w:hAnsi="Times New Roman" w:cs="Times New Roman"/>
          <w:sz w:val="24"/>
          <w:szCs w:val="24"/>
        </w:rPr>
        <w:t>».</w:t>
      </w:r>
    </w:p>
    <w:sectPr w:rsidR="00A671B7" w:rsidRPr="00A671B7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6829"/>
    <w:rsid w:val="0002332A"/>
    <w:rsid w:val="00030AF2"/>
    <w:rsid w:val="0003276C"/>
    <w:rsid w:val="00033A50"/>
    <w:rsid w:val="00043A85"/>
    <w:rsid w:val="0004487C"/>
    <w:rsid w:val="00044E39"/>
    <w:rsid w:val="0005184A"/>
    <w:rsid w:val="00057D22"/>
    <w:rsid w:val="00062B92"/>
    <w:rsid w:val="00064F0B"/>
    <w:rsid w:val="00066970"/>
    <w:rsid w:val="00072A3C"/>
    <w:rsid w:val="0007507D"/>
    <w:rsid w:val="00082747"/>
    <w:rsid w:val="0008441F"/>
    <w:rsid w:val="000849FB"/>
    <w:rsid w:val="00084D22"/>
    <w:rsid w:val="00084F44"/>
    <w:rsid w:val="00085D3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1185"/>
    <w:rsid w:val="00117071"/>
    <w:rsid w:val="0012438E"/>
    <w:rsid w:val="00130AB2"/>
    <w:rsid w:val="00131481"/>
    <w:rsid w:val="001344B4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3317"/>
    <w:rsid w:val="001E6EDC"/>
    <w:rsid w:val="001E7AAF"/>
    <w:rsid w:val="001F44EF"/>
    <w:rsid w:val="00202BBF"/>
    <w:rsid w:val="00203237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7773"/>
    <w:rsid w:val="002528D1"/>
    <w:rsid w:val="00254AE6"/>
    <w:rsid w:val="00271AF0"/>
    <w:rsid w:val="002749E2"/>
    <w:rsid w:val="00275C4B"/>
    <w:rsid w:val="002A0796"/>
    <w:rsid w:val="002A2AAC"/>
    <w:rsid w:val="002A2C9B"/>
    <w:rsid w:val="002B1887"/>
    <w:rsid w:val="002B4023"/>
    <w:rsid w:val="002B7B41"/>
    <w:rsid w:val="002C06D6"/>
    <w:rsid w:val="002C60FC"/>
    <w:rsid w:val="002D0038"/>
    <w:rsid w:val="002D2270"/>
    <w:rsid w:val="002D6670"/>
    <w:rsid w:val="002E6A08"/>
    <w:rsid w:val="002E7350"/>
    <w:rsid w:val="002F0DC5"/>
    <w:rsid w:val="002F29F3"/>
    <w:rsid w:val="002F2C84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34D08"/>
    <w:rsid w:val="00341EA6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4AA9"/>
    <w:rsid w:val="0039574E"/>
    <w:rsid w:val="003A2088"/>
    <w:rsid w:val="003A29EA"/>
    <w:rsid w:val="003A5A57"/>
    <w:rsid w:val="003A685B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2EFD"/>
    <w:rsid w:val="004148CD"/>
    <w:rsid w:val="004151F9"/>
    <w:rsid w:val="00433A5F"/>
    <w:rsid w:val="00437751"/>
    <w:rsid w:val="00444B25"/>
    <w:rsid w:val="00461C66"/>
    <w:rsid w:val="00472478"/>
    <w:rsid w:val="00472DFD"/>
    <w:rsid w:val="00477A3B"/>
    <w:rsid w:val="004856AC"/>
    <w:rsid w:val="0049005D"/>
    <w:rsid w:val="0049408F"/>
    <w:rsid w:val="004951A7"/>
    <w:rsid w:val="004A355A"/>
    <w:rsid w:val="004A488B"/>
    <w:rsid w:val="004B18E8"/>
    <w:rsid w:val="004B6B95"/>
    <w:rsid w:val="004B7EBC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786A"/>
    <w:rsid w:val="005127AD"/>
    <w:rsid w:val="005161FB"/>
    <w:rsid w:val="005227D4"/>
    <w:rsid w:val="00526C3B"/>
    <w:rsid w:val="00540E7A"/>
    <w:rsid w:val="0054280C"/>
    <w:rsid w:val="00543584"/>
    <w:rsid w:val="00546A76"/>
    <w:rsid w:val="0055335C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37D4"/>
    <w:rsid w:val="005E02F5"/>
    <w:rsid w:val="005E274C"/>
    <w:rsid w:val="005F3CBC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F3B"/>
    <w:rsid w:val="00644933"/>
    <w:rsid w:val="00645D71"/>
    <w:rsid w:val="00650F60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9B2"/>
    <w:rsid w:val="006A67B0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24BB0"/>
    <w:rsid w:val="0072511F"/>
    <w:rsid w:val="00726051"/>
    <w:rsid w:val="00734F84"/>
    <w:rsid w:val="00746E94"/>
    <w:rsid w:val="007470DD"/>
    <w:rsid w:val="00753689"/>
    <w:rsid w:val="00760241"/>
    <w:rsid w:val="0076387E"/>
    <w:rsid w:val="00763A15"/>
    <w:rsid w:val="007642CA"/>
    <w:rsid w:val="00764DB0"/>
    <w:rsid w:val="0077429E"/>
    <w:rsid w:val="00782991"/>
    <w:rsid w:val="007968B4"/>
    <w:rsid w:val="007A01CB"/>
    <w:rsid w:val="007A18C2"/>
    <w:rsid w:val="007A72F5"/>
    <w:rsid w:val="007B36B2"/>
    <w:rsid w:val="007B53C8"/>
    <w:rsid w:val="007C3FB7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4171"/>
    <w:rsid w:val="008076BB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2779"/>
    <w:rsid w:val="00852AF1"/>
    <w:rsid w:val="00852CBC"/>
    <w:rsid w:val="00863157"/>
    <w:rsid w:val="008714E2"/>
    <w:rsid w:val="0087403A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6284"/>
    <w:rsid w:val="00946CAC"/>
    <w:rsid w:val="009472C1"/>
    <w:rsid w:val="00947991"/>
    <w:rsid w:val="0095713A"/>
    <w:rsid w:val="00971C51"/>
    <w:rsid w:val="00973048"/>
    <w:rsid w:val="009837DC"/>
    <w:rsid w:val="00987967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4AF7"/>
    <w:rsid w:val="009C648A"/>
    <w:rsid w:val="009C6C42"/>
    <w:rsid w:val="009D09F0"/>
    <w:rsid w:val="009D14B1"/>
    <w:rsid w:val="009D686C"/>
    <w:rsid w:val="009E1481"/>
    <w:rsid w:val="009E1602"/>
    <w:rsid w:val="009E46D0"/>
    <w:rsid w:val="009F0747"/>
    <w:rsid w:val="009F1577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65AE3"/>
    <w:rsid w:val="00A671B7"/>
    <w:rsid w:val="00A70114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5621"/>
    <w:rsid w:val="00AC346B"/>
    <w:rsid w:val="00AC677F"/>
    <w:rsid w:val="00AD2E59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3CF2"/>
    <w:rsid w:val="00B13F0B"/>
    <w:rsid w:val="00B146A1"/>
    <w:rsid w:val="00B20192"/>
    <w:rsid w:val="00B20503"/>
    <w:rsid w:val="00B26134"/>
    <w:rsid w:val="00B314AE"/>
    <w:rsid w:val="00B469BF"/>
    <w:rsid w:val="00B51AD3"/>
    <w:rsid w:val="00B61764"/>
    <w:rsid w:val="00B61CF7"/>
    <w:rsid w:val="00B74517"/>
    <w:rsid w:val="00B7628C"/>
    <w:rsid w:val="00B77DDD"/>
    <w:rsid w:val="00B83816"/>
    <w:rsid w:val="00B911AC"/>
    <w:rsid w:val="00B922F4"/>
    <w:rsid w:val="00B9279A"/>
    <w:rsid w:val="00B96372"/>
    <w:rsid w:val="00B975BB"/>
    <w:rsid w:val="00BA1982"/>
    <w:rsid w:val="00BA2BD0"/>
    <w:rsid w:val="00BA318E"/>
    <w:rsid w:val="00BA3719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F15A5"/>
    <w:rsid w:val="00BF316C"/>
    <w:rsid w:val="00C056AF"/>
    <w:rsid w:val="00C06CA7"/>
    <w:rsid w:val="00C11B6D"/>
    <w:rsid w:val="00C15C9E"/>
    <w:rsid w:val="00C1729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92D24"/>
    <w:rsid w:val="00C92F1E"/>
    <w:rsid w:val="00C93C5B"/>
    <w:rsid w:val="00CA263F"/>
    <w:rsid w:val="00CA2D66"/>
    <w:rsid w:val="00CA341A"/>
    <w:rsid w:val="00CA3D57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107F6"/>
    <w:rsid w:val="00D15726"/>
    <w:rsid w:val="00D244A0"/>
    <w:rsid w:val="00D267EF"/>
    <w:rsid w:val="00D27811"/>
    <w:rsid w:val="00D31DE1"/>
    <w:rsid w:val="00D403E3"/>
    <w:rsid w:val="00D4102F"/>
    <w:rsid w:val="00D414C9"/>
    <w:rsid w:val="00D53505"/>
    <w:rsid w:val="00D542CB"/>
    <w:rsid w:val="00D57E06"/>
    <w:rsid w:val="00D637FD"/>
    <w:rsid w:val="00D7099D"/>
    <w:rsid w:val="00D72772"/>
    <w:rsid w:val="00D73AF6"/>
    <w:rsid w:val="00D75E97"/>
    <w:rsid w:val="00D91C98"/>
    <w:rsid w:val="00DA142C"/>
    <w:rsid w:val="00DA166E"/>
    <w:rsid w:val="00DA3D98"/>
    <w:rsid w:val="00DA5EB1"/>
    <w:rsid w:val="00DA6FB2"/>
    <w:rsid w:val="00DC16A4"/>
    <w:rsid w:val="00DC27A9"/>
    <w:rsid w:val="00DC501C"/>
    <w:rsid w:val="00DC725F"/>
    <w:rsid w:val="00DC7D25"/>
    <w:rsid w:val="00DD09B4"/>
    <w:rsid w:val="00DD104A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6D73"/>
    <w:rsid w:val="00E22D51"/>
    <w:rsid w:val="00E2673C"/>
    <w:rsid w:val="00E3185F"/>
    <w:rsid w:val="00E3255E"/>
    <w:rsid w:val="00E3276D"/>
    <w:rsid w:val="00E33365"/>
    <w:rsid w:val="00E334B9"/>
    <w:rsid w:val="00E34E86"/>
    <w:rsid w:val="00E411F0"/>
    <w:rsid w:val="00E46BF8"/>
    <w:rsid w:val="00E5462A"/>
    <w:rsid w:val="00E609FC"/>
    <w:rsid w:val="00E708AF"/>
    <w:rsid w:val="00E71F21"/>
    <w:rsid w:val="00E7379F"/>
    <w:rsid w:val="00E7638F"/>
    <w:rsid w:val="00E779AF"/>
    <w:rsid w:val="00E91A57"/>
    <w:rsid w:val="00E952CC"/>
    <w:rsid w:val="00EA4308"/>
    <w:rsid w:val="00EB0B34"/>
    <w:rsid w:val="00EB1A52"/>
    <w:rsid w:val="00EB33D3"/>
    <w:rsid w:val="00EC2B78"/>
    <w:rsid w:val="00EC2FD3"/>
    <w:rsid w:val="00EC7F92"/>
    <w:rsid w:val="00ED002C"/>
    <w:rsid w:val="00ED1163"/>
    <w:rsid w:val="00ED2C56"/>
    <w:rsid w:val="00ED2E4C"/>
    <w:rsid w:val="00ED2EFD"/>
    <w:rsid w:val="00ED4AEF"/>
    <w:rsid w:val="00ED76D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502B"/>
    <w:rsid w:val="00FB52F4"/>
    <w:rsid w:val="00FB53BA"/>
    <w:rsid w:val="00FB5C08"/>
    <w:rsid w:val="00FC00FF"/>
    <w:rsid w:val="00FC1A19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F757-0D85-4926-9A89-3AA60A6C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2241</Words>
  <Characters>12775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2019-12-13T05:49:00Z</cp:lastPrinted>
  <dcterms:created xsi:type="dcterms:W3CDTF">2019-12-19T11:50:00Z</dcterms:created>
  <dcterms:modified xsi:type="dcterms:W3CDTF">2019-12-19T11:50:00Z</dcterms:modified>
</cp:coreProperties>
</file>