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B627BC" w:rsidRPr="00B627BC" w:rsidRDefault="00B627BC" w:rsidP="00B627BC">
      <w:pPr>
        <w:ind w:left="5387"/>
        <w:jc w:val="right"/>
      </w:pPr>
      <w:r>
        <w:tab/>
      </w:r>
      <w:r w:rsidRPr="00B627BC">
        <w:t>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8E60F3" w:rsidRDefault="008E60F3" w:rsidP="00B627BC"/>
    <w:p w:rsidR="0037175A" w:rsidRDefault="0037175A" w:rsidP="00B627BC"/>
    <w:p w:rsidR="00E6505A" w:rsidRPr="00D453A5" w:rsidRDefault="00C8497E" w:rsidP="00CD1D12">
      <w:pPr>
        <w:jc w:val="center"/>
        <w:rPr>
          <w:b/>
        </w:rPr>
      </w:pPr>
      <w:r>
        <w:rPr>
          <w:b/>
        </w:rPr>
        <w:t>Седьмое</w:t>
      </w:r>
      <w:r w:rsidR="00671AA5">
        <w:rPr>
          <w:b/>
        </w:rPr>
        <w:t xml:space="preserve">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222776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по развитию малого и среднего предпринимательства </w:t>
      </w:r>
      <w:r w:rsidR="004124E3" w:rsidRPr="00DE35A9">
        <w:rPr>
          <w:b/>
          <w:bCs/>
        </w:rPr>
        <w:t xml:space="preserve">и </w:t>
      </w:r>
      <w:r w:rsidR="004124E3" w:rsidRPr="00DE35A9">
        <w:rPr>
          <w:b/>
        </w:rPr>
        <w:t>инвестиционной деятельности</w:t>
      </w:r>
      <w:r w:rsidR="004124E3">
        <w:rPr>
          <w:b/>
          <w:bCs/>
        </w:rPr>
        <w:t xml:space="preserve"> </w:t>
      </w:r>
      <w:r w:rsidR="00E6505A" w:rsidRPr="00D453A5">
        <w:rPr>
          <w:b/>
        </w:rPr>
        <w:t>при администрации города Урай</w:t>
      </w:r>
    </w:p>
    <w:p w:rsidR="004839F5" w:rsidRDefault="004839F5" w:rsidP="00CD1D12">
      <w:pPr>
        <w:jc w:val="center"/>
        <w:rPr>
          <w:b/>
        </w:rPr>
      </w:pPr>
      <w:r>
        <w:rPr>
          <w:b/>
        </w:rPr>
        <w:t>(с обеспечением видеотрансляции в режиме он-лайн)</w:t>
      </w:r>
    </w:p>
    <w:p w:rsidR="004E4E96" w:rsidRDefault="004E4E96" w:rsidP="00560C5F">
      <w:pPr>
        <w:pStyle w:val="2"/>
        <w:ind w:left="0" w:firstLine="0"/>
        <w:jc w:val="both"/>
        <w:rPr>
          <w:b/>
          <w:szCs w:val="24"/>
        </w:rPr>
      </w:pPr>
    </w:p>
    <w:p w:rsidR="00560C5F" w:rsidRPr="006815D1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457DA3" w:rsidRPr="00153CE3">
        <w:rPr>
          <w:szCs w:val="24"/>
        </w:rPr>
        <w:t>26.11</w:t>
      </w:r>
      <w:r w:rsidR="00916464">
        <w:rPr>
          <w:szCs w:val="24"/>
        </w:rPr>
        <w:t xml:space="preserve">.2019 </w:t>
      </w:r>
      <w:r w:rsidRPr="006815D1">
        <w:rPr>
          <w:szCs w:val="24"/>
        </w:rPr>
        <w:t>года</w:t>
      </w:r>
    </w:p>
    <w:p w:rsidR="00560C5F" w:rsidRPr="00153CE3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Начало:</w:t>
      </w:r>
      <w:r w:rsidRPr="006815D1">
        <w:rPr>
          <w:b/>
          <w:szCs w:val="24"/>
        </w:rPr>
        <w:tab/>
      </w:r>
      <w:r w:rsidR="00972B7C">
        <w:rPr>
          <w:szCs w:val="24"/>
        </w:rPr>
        <w:tab/>
      </w:r>
      <w:r w:rsidR="00972B7C">
        <w:rPr>
          <w:szCs w:val="24"/>
        </w:rPr>
        <w:tab/>
      </w:r>
      <w:r w:rsidR="00972B7C" w:rsidRPr="004D5E27">
        <w:rPr>
          <w:szCs w:val="24"/>
        </w:rPr>
        <w:t xml:space="preserve">         </w:t>
      </w:r>
      <w:r w:rsidR="00E6505A" w:rsidRPr="004D5E27">
        <w:rPr>
          <w:szCs w:val="24"/>
        </w:rPr>
        <w:t xml:space="preserve">  </w:t>
      </w:r>
      <w:r w:rsidR="00F91D91" w:rsidRPr="00AA638E">
        <w:rPr>
          <w:szCs w:val="24"/>
        </w:rPr>
        <w:t>14</w:t>
      </w:r>
      <w:r w:rsidR="004121B4">
        <w:rPr>
          <w:szCs w:val="24"/>
        </w:rPr>
        <w:t>:</w:t>
      </w:r>
      <w:r w:rsidR="000E4814">
        <w:rPr>
          <w:szCs w:val="24"/>
        </w:rPr>
        <w:t>15</w:t>
      </w:r>
    </w:p>
    <w:p w:rsidR="00AA638E" w:rsidRDefault="00560C5F" w:rsidP="00AA638E">
      <w:r w:rsidRPr="006815D1">
        <w:rPr>
          <w:b/>
        </w:rPr>
        <w:t>Место проведения:</w:t>
      </w:r>
      <w:r w:rsidRPr="006815D1">
        <w:tab/>
      </w:r>
      <w:r w:rsidRPr="006815D1">
        <w:tab/>
      </w:r>
      <w:r w:rsidRPr="006815D1">
        <w:tab/>
      </w:r>
      <w:r w:rsidR="00AA638E">
        <w:t>малый зал администрации города Урай (3-й этаж)</w:t>
      </w:r>
    </w:p>
    <w:p w:rsidR="00560C5F" w:rsidRPr="006815D1" w:rsidRDefault="00560C5F" w:rsidP="00AA638E">
      <w:r w:rsidRPr="006815D1">
        <w:rPr>
          <w:b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4E4E96" w:rsidRDefault="004E4E96" w:rsidP="00573AB7">
      <w:pPr>
        <w:pStyle w:val="2"/>
        <w:ind w:left="0" w:firstLine="0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4E4E96" w:rsidRDefault="004E4E96" w:rsidP="004839F5">
      <w:pPr>
        <w:jc w:val="both"/>
        <w:rPr>
          <w:color w:val="000000" w:themeColor="text1"/>
        </w:rPr>
      </w:pPr>
    </w:p>
    <w:p w:rsidR="000E4814" w:rsidRDefault="004121B4" w:rsidP="00317C56">
      <w:pPr>
        <w:ind w:firstLine="708"/>
        <w:jc w:val="both"/>
        <w:rPr>
          <w:color w:val="000000" w:themeColor="text1"/>
        </w:rPr>
      </w:pPr>
      <w:r>
        <w:t xml:space="preserve">1. </w:t>
      </w:r>
      <w:r>
        <w:rPr>
          <w:color w:val="000000" w:themeColor="text1"/>
        </w:rPr>
        <w:t xml:space="preserve">Презентация проведенного мониторинга деятельности </w:t>
      </w:r>
      <w:r w:rsidR="006E7B08">
        <w:rPr>
          <w:color w:val="000000" w:themeColor="text1"/>
        </w:rPr>
        <w:t xml:space="preserve">субъектов </w:t>
      </w:r>
      <w:r>
        <w:rPr>
          <w:color w:val="000000" w:themeColor="text1"/>
        </w:rPr>
        <w:t>малого и среднего предпринимательства в городе Урай</w:t>
      </w:r>
      <w:r w:rsidR="000E4814">
        <w:rPr>
          <w:color w:val="000000" w:themeColor="text1"/>
        </w:rPr>
        <w:t xml:space="preserve"> за 201</w:t>
      </w:r>
      <w:r w:rsidR="0099211B">
        <w:rPr>
          <w:color w:val="000000" w:themeColor="text1"/>
        </w:rPr>
        <w:t>6</w:t>
      </w:r>
      <w:r w:rsidR="000E4814">
        <w:rPr>
          <w:color w:val="000000" w:themeColor="text1"/>
        </w:rPr>
        <w:t xml:space="preserve"> – 2018 годы.</w:t>
      </w:r>
    </w:p>
    <w:p w:rsidR="004121B4" w:rsidRPr="004121B4" w:rsidRDefault="000E4814" w:rsidP="00317C56">
      <w:pPr>
        <w:ind w:firstLine="708"/>
        <w:jc w:val="both"/>
      </w:pPr>
      <w:r>
        <w:rPr>
          <w:bCs/>
          <w:i/>
        </w:rPr>
        <w:t xml:space="preserve"> </w:t>
      </w:r>
      <w:r w:rsidR="004121B4">
        <w:rPr>
          <w:bCs/>
          <w:i/>
        </w:rPr>
        <w:t xml:space="preserve">Докладчик: </w:t>
      </w:r>
      <w:r w:rsidR="00C67236">
        <w:rPr>
          <w:bCs/>
        </w:rPr>
        <w:t xml:space="preserve">исполнитель муниципального контракта по организации и проведению мониторинга </w:t>
      </w:r>
      <w:r w:rsidR="00AB2272">
        <w:rPr>
          <w:bCs/>
        </w:rPr>
        <w:t>деятельности субъектов малого и среднего предпринимательства</w:t>
      </w:r>
      <w:r w:rsidR="00D0613A">
        <w:rPr>
          <w:bCs/>
        </w:rPr>
        <w:t>,</w:t>
      </w:r>
      <w:r w:rsidR="00AB2272">
        <w:rPr>
          <w:bCs/>
        </w:rPr>
        <w:t xml:space="preserve"> </w:t>
      </w:r>
      <w:r w:rsidR="004121B4">
        <w:rPr>
          <w:bCs/>
        </w:rPr>
        <w:t xml:space="preserve">генеральный директор ООО </w:t>
      </w:r>
      <w:r w:rsidR="006E7B08">
        <w:rPr>
          <w:bCs/>
        </w:rPr>
        <w:t>«А-Бизнес» - Крылова И</w:t>
      </w:r>
      <w:r>
        <w:rPr>
          <w:bCs/>
        </w:rPr>
        <w:t xml:space="preserve">рина </w:t>
      </w:r>
      <w:r w:rsidR="006E7B08">
        <w:rPr>
          <w:bCs/>
        </w:rPr>
        <w:t>В</w:t>
      </w:r>
      <w:r>
        <w:rPr>
          <w:bCs/>
        </w:rPr>
        <w:t>ладимировна</w:t>
      </w:r>
      <w:r w:rsidR="006E7B08">
        <w:rPr>
          <w:bCs/>
        </w:rPr>
        <w:t>.</w:t>
      </w:r>
    </w:p>
    <w:p w:rsidR="00C3296B" w:rsidRPr="00C3296B" w:rsidRDefault="00C8497E" w:rsidP="00317C56">
      <w:pPr>
        <w:ind w:firstLine="708"/>
        <w:jc w:val="both"/>
      </w:pPr>
      <w:r>
        <w:t>2</w:t>
      </w:r>
      <w:r w:rsidR="00C3296B" w:rsidRPr="00C3296B">
        <w:t xml:space="preserve">. </w:t>
      </w:r>
      <w:r w:rsidR="00C3296B" w:rsidRPr="00682743">
        <w:t>Об исполнении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296B" w:rsidRPr="00C3296B">
        <w:t>.</w:t>
      </w:r>
    </w:p>
    <w:p w:rsidR="00C3296B" w:rsidRPr="00457DA3" w:rsidRDefault="00C3296B" w:rsidP="00317C56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457DA3" w:rsidRPr="00457DA3">
        <w:rPr>
          <w:bCs/>
        </w:rPr>
        <w:t xml:space="preserve">начальник отдела муниципального контроля </w:t>
      </w:r>
      <w:r w:rsidR="00457DA3">
        <w:rPr>
          <w:bCs/>
        </w:rPr>
        <w:t xml:space="preserve">- </w:t>
      </w:r>
      <w:r w:rsidR="00457DA3" w:rsidRPr="00457DA3">
        <w:rPr>
          <w:bCs/>
        </w:rPr>
        <w:t>Иванов В</w:t>
      </w:r>
      <w:r w:rsidR="000E4814">
        <w:rPr>
          <w:bCs/>
        </w:rPr>
        <w:t>ладимир Александрович</w:t>
      </w:r>
      <w:r w:rsidR="00457DA3" w:rsidRPr="00457DA3">
        <w:rPr>
          <w:bCs/>
        </w:rPr>
        <w:t>.</w:t>
      </w:r>
    </w:p>
    <w:p w:rsidR="006E7B08" w:rsidRDefault="006E7B08" w:rsidP="00317C56">
      <w:pPr>
        <w:ind w:firstLine="708"/>
        <w:jc w:val="both"/>
      </w:pPr>
      <w:r>
        <w:rPr>
          <w:bCs/>
        </w:rPr>
        <w:t>3.</w:t>
      </w:r>
      <w:r w:rsidRPr="005C6132">
        <w:t xml:space="preserve"> </w:t>
      </w:r>
      <w:r w:rsidR="00F91D91" w:rsidRPr="00F91D91">
        <w:t>И</w:t>
      </w:r>
      <w:r w:rsidR="00F91D91">
        <w:t>нформация о п</w:t>
      </w:r>
      <w:r>
        <w:t>редоставлени</w:t>
      </w:r>
      <w:r w:rsidR="00F91D91">
        <w:t>и</w:t>
      </w:r>
      <w:r>
        <w:t xml:space="preserve"> государственных услуг Фондом социального страхования для </w:t>
      </w:r>
      <w:r w:rsidR="00377887">
        <w:t>индивидуальных предпринимателей</w:t>
      </w:r>
      <w:r>
        <w:t>.</w:t>
      </w:r>
    </w:p>
    <w:p w:rsidR="006E7B08" w:rsidRPr="00153CE3" w:rsidRDefault="006E7B08" w:rsidP="00317C56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C67236">
        <w:rPr>
          <w:bCs/>
        </w:rPr>
        <w:t>главный специалист группы работы со страхователями №4</w:t>
      </w:r>
      <w:r>
        <w:rPr>
          <w:bCs/>
        </w:rPr>
        <w:t xml:space="preserve"> </w:t>
      </w:r>
      <w:r w:rsidR="00C67236">
        <w:rPr>
          <w:bCs/>
        </w:rPr>
        <w:t>Г</w:t>
      </w:r>
      <w:r>
        <w:rPr>
          <w:bCs/>
        </w:rPr>
        <w:t>осударственного учреждения Регионально</w:t>
      </w:r>
      <w:r w:rsidR="00C67236">
        <w:rPr>
          <w:bCs/>
        </w:rPr>
        <w:t>го</w:t>
      </w:r>
      <w:r>
        <w:rPr>
          <w:bCs/>
        </w:rPr>
        <w:t xml:space="preserve"> отделени</w:t>
      </w:r>
      <w:r w:rsidR="00C67236">
        <w:rPr>
          <w:bCs/>
        </w:rPr>
        <w:t>я</w:t>
      </w:r>
      <w:r>
        <w:rPr>
          <w:bCs/>
        </w:rPr>
        <w:t xml:space="preserve">  Фонда социального страхования по ХМАО-Югре - </w:t>
      </w:r>
      <w:r w:rsidR="00C67236">
        <w:rPr>
          <w:bCs/>
        </w:rPr>
        <w:t>Шумов Н</w:t>
      </w:r>
      <w:r w:rsidR="005371D6">
        <w:rPr>
          <w:bCs/>
        </w:rPr>
        <w:t xml:space="preserve">иколай </w:t>
      </w:r>
      <w:r w:rsidR="00C67236">
        <w:rPr>
          <w:bCs/>
        </w:rPr>
        <w:t>В</w:t>
      </w:r>
      <w:r w:rsidR="005371D6">
        <w:rPr>
          <w:bCs/>
        </w:rPr>
        <w:t>ячеславович</w:t>
      </w:r>
      <w:r>
        <w:rPr>
          <w:bCs/>
        </w:rPr>
        <w:t>.</w:t>
      </w:r>
    </w:p>
    <w:p w:rsidR="000E4814" w:rsidRDefault="00317C56" w:rsidP="00317C56">
      <w:pPr>
        <w:ind w:firstLine="708"/>
        <w:jc w:val="both"/>
      </w:pPr>
      <w:r w:rsidRPr="00317C56">
        <w:t>4</w:t>
      </w:r>
      <w:r w:rsidR="000E4814">
        <w:t xml:space="preserve">. Информация о </w:t>
      </w:r>
      <w:r w:rsidR="000E4814" w:rsidRPr="00100D4E">
        <w:t xml:space="preserve">рассмотрении актов </w:t>
      </w:r>
      <w:r w:rsidR="00D0613A">
        <w:t xml:space="preserve">о </w:t>
      </w:r>
      <w:r w:rsidR="000E4814" w:rsidRPr="00100D4E">
        <w:t>результата</w:t>
      </w:r>
      <w:r w:rsidR="00D0613A">
        <w:t>х</w:t>
      </w:r>
      <w:r w:rsidR="000E4814" w:rsidRPr="00100D4E">
        <w:t xml:space="preserve"> осуществления контроля за соблюдением концессионер</w:t>
      </w:r>
      <w:r w:rsidR="00D0613A">
        <w:t>ом</w:t>
      </w:r>
      <w:r w:rsidR="000E4814" w:rsidRPr="00100D4E">
        <w:t xml:space="preserve"> условий концессионного соглашения</w:t>
      </w:r>
      <w:r w:rsidR="000E4814">
        <w:t xml:space="preserve"> в сфере ЖКХ в г. Урай за 9 месяцев 2019 г</w:t>
      </w:r>
      <w:r w:rsidR="000E4814" w:rsidRPr="00100D4E">
        <w:t xml:space="preserve">. </w:t>
      </w:r>
    </w:p>
    <w:p w:rsidR="000E4814" w:rsidRDefault="000E4814" w:rsidP="00317C56">
      <w:pPr>
        <w:ind w:firstLine="708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>
        <w:t xml:space="preserve">начальник управления МКУ </w:t>
      </w:r>
      <w:r w:rsidR="004A6081">
        <w:t>У</w:t>
      </w:r>
      <w:r>
        <w:t>правления жилищно-коммунального хозяйства города Урай</w:t>
      </w:r>
      <w:r w:rsidRPr="00516F2F">
        <w:t xml:space="preserve"> – </w:t>
      </w:r>
      <w:r>
        <w:t>Лаушкин Олег Александрович.</w:t>
      </w:r>
    </w:p>
    <w:p w:rsidR="00C8497E" w:rsidRPr="00FE460A" w:rsidRDefault="00317C56" w:rsidP="00317C56">
      <w:pPr>
        <w:ind w:firstLine="708"/>
        <w:jc w:val="both"/>
      </w:pPr>
      <w:r w:rsidRPr="00317C56">
        <w:t>5</w:t>
      </w:r>
      <w:r w:rsidR="00C8497E" w:rsidRPr="00C3296B">
        <w:t xml:space="preserve">. </w:t>
      </w:r>
      <w:r w:rsidR="00C8497E">
        <w:t>О плане работы К</w:t>
      </w:r>
      <w:r w:rsidR="00C8497E" w:rsidRPr="00372D62">
        <w:t>оординационного совета на 2020 год</w:t>
      </w:r>
      <w:r w:rsidR="00C8497E" w:rsidRPr="00C3296B">
        <w:t>.</w:t>
      </w:r>
    </w:p>
    <w:p w:rsidR="00C8497E" w:rsidRDefault="00C8497E" w:rsidP="00317C56">
      <w:pPr>
        <w:ind w:firstLine="708"/>
        <w:jc w:val="both"/>
      </w:pPr>
      <w:r w:rsidRPr="00712918">
        <w:rPr>
          <w:bCs/>
          <w:i/>
        </w:rPr>
        <w:t>Докладчик</w:t>
      </w:r>
      <w:r w:rsidRPr="00446606">
        <w:rPr>
          <w:bCs/>
        </w:rPr>
        <w:t>:</w:t>
      </w:r>
      <w:r>
        <w:rPr>
          <w:bCs/>
        </w:rPr>
        <w:t xml:space="preserve"> </w:t>
      </w:r>
      <w:r w:rsidRPr="00516F2F">
        <w:t>начальник отдела содействия малому и среднему предпринимательству</w:t>
      </w:r>
      <w:r>
        <w:t xml:space="preserve"> а</w:t>
      </w:r>
      <w:r w:rsidRPr="00C54CEB">
        <w:t>дминистрации города Урай</w:t>
      </w:r>
      <w:r w:rsidR="001F2800">
        <w:rPr>
          <w:color w:val="000000" w:themeColor="text1"/>
        </w:rPr>
        <w:t xml:space="preserve"> -</w:t>
      </w:r>
      <w:r w:rsidR="001F2800" w:rsidRPr="001F2800">
        <w:t xml:space="preserve"> </w:t>
      </w:r>
      <w:r w:rsidR="001F2800">
        <w:t>Ковалёва О</w:t>
      </w:r>
      <w:r w:rsidR="000E4814">
        <w:t xml:space="preserve">льга </w:t>
      </w:r>
      <w:r w:rsidR="001F2800">
        <w:t>Д</w:t>
      </w:r>
      <w:r w:rsidR="000E4814">
        <w:t>авыдовна</w:t>
      </w:r>
      <w:r w:rsidR="001F2800">
        <w:t>.</w:t>
      </w:r>
    </w:p>
    <w:p w:rsidR="00F91D91" w:rsidRDefault="00317C56" w:rsidP="00317C56">
      <w:pPr>
        <w:ind w:firstLine="708"/>
        <w:jc w:val="both"/>
      </w:pPr>
      <w:r w:rsidRPr="00317C56">
        <w:t>6</w:t>
      </w:r>
      <w:r w:rsidR="00F91D91">
        <w:t xml:space="preserve">. </w:t>
      </w:r>
      <w:r w:rsidR="00F91D91" w:rsidRPr="003C602E">
        <w:t xml:space="preserve">Об исполнении принятых </w:t>
      </w:r>
      <w:r w:rsidR="00F91D91">
        <w:t>К</w:t>
      </w:r>
      <w:r w:rsidR="00F91D91" w:rsidRPr="003C602E">
        <w:t>оординационным советом протокольных поручений</w:t>
      </w:r>
      <w:r w:rsidR="00F91D91" w:rsidRPr="00113AAA">
        <w:t>.</w:t>
      </w:r>
    </w:p>
    <w:p w:rsidR="00F91D91" w:rsidRDefault="00F91D91" w:rsidP="00317C56">
      <w:pPr>
        <w:ind w:firstLine="708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>
        <w:t xml:space="preserve">старший инспектор </w:t>
      </w:r>
      <w:r w:rsidRPr="00516F2F">
        <w:t>отдела содействия малому и среднему предпринимательству</w:t>
      </w:r>
      <w:r>
        <w:t xml:space="preserve"> администрации города Урай</w:t>
      </w:r>
      <w:r w:rsidRPr="00516F2F">
        <w:t xml:space="preserve"> – </w:t>
      </w:r>
      <w:r>
        <w:t>Куликова Л</w:t>
      </w:r>
      <w:r w:rsidR="000E4814">
        <w:t xml:space="preserve">юдмила </w:t>
      </w:r>
      <w:r>
        <w:t>Ю</w:t>
      </w:r>
      <w:r w:rsidR="000E4814">
        <w:t>рьевна</w:t>
      </w:r>
      <w:r>
        <w:t>.</w:t>
      </w:r>
    </w:p>
    <w:p w:rsidR="00147EB9" w:rsidRPr="004A34BE" w:rsidRDefault="00317C56" w:rsidP="00317C56">
      <w:pPr>
        <w:ind w:firstLine="708"/>
        <w:jc w:val="both"/>
      </w:pPr>
      <w:r w:rsidRPr="005371D6">
        <w:t>7</w:t>
      </w:r>
      <w:r w:rsidR="00147EB9" w:rsidRPr="00147EB9">
        <w:t>. Разное</w:t>
      </w:r>
      <w:r w:rsidR="00573AB7">
        <w:t>.</w:t>
      </w:r>
    </w:p>
    <w:p w:rsidR="004A34BE" w:rsidRPr="00930228" w:rsidRDefault="00930228" w:rsidP="00317C56">
      <w:pPr>
        <w:ind w:firstLine="708"/>
        <w:jc w:val="both"/>
      </w:pPr>
      <w:r>
        <w:t>7.1.</w:t>
      </w:r>
      <w:r w:rsidRPr="00930228">
        <w:t xml:space="preserve"> </w:t>
      </w:r>
      <w:r w:rsidRPr="00453FA0">
        <w:t>О внесени</w:t>
      </w:r>
      <w:r>
        <w:t>и</w:t>
      </w:r>
      <w:r w:rsidRPr="00453FA0">
        <w:t xml:space="preserve"> дополнений в Перечень муниципального имущества, предназначенного для поддержки субъектов малого и среднего предпринимательства</w:t>
      </w:r>
      <w:r w:rsidR="004A34BE" w:rsidRPr="004A34BE">
        <w:t>.</w:t>
      </w:r>
    </w:p>
    <w:p w:rsidR="00930228" w:rsidRDefault="004A34BE" w:rsidP="00930228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930228" w:rsidRPr="00446606">
        <w:t>председатель комитета по управлению муниципальным имуществом</w:t>
      </w:r>
      <w:r w:rsidR="00930228">
        <w:t xml:space="preserve"> а</w:t>
      </w:r>
      <w:r w:rsidR="00930228" w:rsidRPr="00C54CEB">
        <w:t>дминистрации города Урай</w:t>
      </w:r>
      <w:r w:rsidR="00930228">
        <w:t xml:space="preserve"> - </w:t>
      </w:r>
      <w:proofErr w:type="spellStart"/>
      <w:r w:rsidR="00930228">
        <w:t>Гарифов</w:t>
      </w:r>
      <w:proofErr w:type="spellEnd"/>
      <w:r w:rsidR="00930228">
        <w:t xml:space="preserve"> </w:t>
      </w:r>
      <w:r w:rsidR="00930228">
        <w:rPr>
          <w:bCs/>
        </w:rPr>
        <w:t>Вадим Рафаилович.</w:t>
      </w:r>
    </w:p>
    <w:p w:rsidR="00930228" w:rsidRDefault="00930228" w:rsidP="00930228">
      <w:pPr>
        <w:ind w:firstLine="708"/>
        <w:jc w:val="both"/>
        <w:rPr>
          <w:bCs/>
        </w:rPr>
      </w:pPr>
      <w:r>
        <w:rPr>
          <w:bCs/>
        </w:rPr>
        <w:t xml:space="preserve">7.2. </w:t>
      </w:r>
      <w:r w:rsidR="00934C2E" w:rsidRPr="00934C2E">
        <w:rPr>
          <w:bCs/>
        </w:rPr>
        <w:t>И</w:t>
      </w:r>
      <w:r w:rsidR="00934C2E">
        <w:rPr>
          <w:bCs/>
        </w:rPr>
        <w:t xml:space="preserve">нформация о </w:t>
      </w:r>
      <w:r>
        <w:rPr>
          <w:bCs/>
        </w:rPr>
        <w:t>проект</w:t>
      </w:r>
      <w:r w:rsidR="00934C2E">
        <w:rPr>
          <w:bCs/>
        </w:rPr>
        <w:t>е</w:t>
      </w:r>
      <w:r w:rsidRPr="00930228">
        <w:rPr>
          <w:bCs/>
        </w:rPr>
        <w:t xml:space="preserve"> </w:t>
      </w:r>
      <w:r>
        <w:rPr>
          <w:bCs/>
        </w:rPr>
        <w:t>- контроллер «</w:t>
      </w:r>
      <w:proofErr w:type="spellStart"/>
      <w:r>
        <w:rPr>
          <w:bCs/>
        </w:rPr>
        <w:t>Steel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Control</w:t>
      </w:r>
      <w:proofErr w:type="spellEnd"/>
      <w:r>
        <w:rPr>
          <w:bCs/>
        </w:rPr>
        <w:t>».</w:t>
      </w:r>
    </w:p>
    <w:p w:rsidR="00930228" w:rsidRPr="00934C2E" w:rsidRDefault="00930228" w:rsidP="00930228">
      <w:pPr>
        <w:ind w:firstLine="708"/>
        <w:jc w:val="both"/>
        <w:rPr>
          <w:bCs/>
        </w:rPr>
      </w:pPr>
      <w:r w:rsidRPr="00712918">
        <w:rPr>
          <w:bCs/>
          <w:i/>
        </w:rPr>
        <w:lastRenderedPageBreak/>
        <w:t>Докладчик:</w:t>
      </w:r>
      <w:r w:rsidRPr="00930228">
        <w:rPr>
          <w:bCs/>
          <w:i/>
        </w:rPr>
        <w:t xml:space="preserve"> </w:t>
      </w:r>
      <w:r w:rsidR="00934C2E">
        <w:rPr>
          <w:bCs/>
        </w:rPr>
        <w:t>представитель компании ООО «</w:t>
      </w:r>
      <w:proofErr w:type="spellStart"/>
      <w:r w:rsidR="00934C2E">
        <w:rPr>
          <w:bCs/>
        </w:rPr>
        <w:t>Сайберион</w:t>
      </w:r>
      <w:proofErr w:type="spellEnd"/>
      <w:r w:rsidR="00934C2E">
        <w:rPr>
          <w:bCs/>
        </w:rPr>
        <w:t>»</w:t>
      </w:r>
      <w:r>
        <w:rPr>
          <w:bCs/>
        </w:rPr>
        <w:t xml:space="preserve"> - Аргучинский Антон Сергеевич.</w:t>
      </w:r>
    </w:p>
    <w:p w:rsidR="001E3273" w:rsidRPr="00934C2E" w:rsidRDefault="00934C2E" w:rsidP="001E3273">
      <w:pPr>
        <w:ind w:firstLine="708"/>
        <w:jc w:val="both"/>
        <w:rPr>
          <w:bCs/>
          <w:i/>
        </w:rPr>
      </w:pPr>
      <w:r w:rsidRPr="001E3273">
        <w:rPr>
          <w:bCs/>
        </w:rPr>
        <w:t>7.3.</w:t>
      </w:r>
      <w:r>
        <w:rPr>
          <w:bCs/>
        </w:rPr>
        <w:t xml:space="preserve"> </w:t>
      </w:r>
      <w:r w:rsidR="001E3273" w:rsidRPr="008057D0">
        <w:rPr>
          <w:bCs/>
        </w:rPr>
        <w:t>.</w:t>
      </w:r>
      <w:r w:rsidR="001E3273">
        <w:rPr>
          <w:bCs/>
        </w:rPr>
        <w:t xml:space="preserve"> Информация о своевременности уплаты имущественных налогов.</w:t>
      </w:r>
    </w:p>
    <w:p w:rsidR="001E3273" w:rsidRPr="001E3273" w:rsidRDefault="001E3273" w:rsidP="001E3273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  <w:i/>
        </w:rPr>
        <w:t xml:space="preserve"> </w:t>
      </w:r>
      <w:r>
        <w:rPr>
          <w:bCs/>
        </w:rPr>
        <w:t xml:space="preserve">начальник службы планирования доходов – </w:t>
      </w:r>
      <w:r w:rsidRPr="001E3273">
        <w:rPr>
          <w:bCs/>
        </w:rPr>
        <w:t>Казанцева Олеся Михайловна.</w:t>
      </w:r>
    </w:p>
    <w:p w:rsidR="004A34BE" w:rsidRPr="004A34BE" w:rsidRDefault="004A34BE" w:rsidP="001E3273">
      <w:pPr>
        <w:ind w:firstLine="708"/>
        <w:jc w:val="both"/>
      </w:pPr>
    </w:p>
    <w:p w:rsidR="003475C4" w:rsidRDefault="003475C4" w:rsidP="00707688"/>
    <w:p w:rsidR="003567E4" w:rsidRDefault="00D453A5" w:rsidP="00707688">
      <w:r w:rsidRPr="00A9431B">
        <w:t>Начальник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4D5E27">
        <w:t>О.Д. Ковалё</w:t>
      </w:r>
      <w:r>
        <w:t>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11" w:rsidRDefault="00A24311" w:rsidP="0037175A">
      <w:r>
        <w:separator/>
      </w:r>
    </w:p>
  </w:endnote>
  <w:endnote w:type="continuationSeparator" w:id="0">
    <w:p w:rsidR="00A24311" w:rsidRDefault="00A24311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11" w:rsidRDefault="00A24311" w:rsidP="0037175A">
      <w:r>
        <w:separator/>
      </w:r>
    </w:p>
  </w:footnote>
  <w:footnote w:type="continuationSeparator" w:id="0">
    <w:p w:rsidR="00A24311" w:rsidRDefault="00A24311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612E"/>
    <w:rsid w:val="002D08BE"/>
    <w:rsid w:val="002D34A2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1B4"/>
    <w:rsid w:val="004124E3"/>
    <w:rsid w:val="00416FD8"/>
    <w:rsid w:val="004207F3"/>
    <w:rsid w:val="0042254D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F1C"/>
    <w:rsid w:val="006B55BC"/>
    <w:rsid w:val="006B614F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BC3"/>
    <w:rsid w:val="00725151"/>
    <w:rsid w:val="00726E29"/>
    <w:rsid w:val="007329AC"/>
    <w:rsid w:val="007353A9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60162"/>
    <w:rsid w:val="007611C6"/>
    <w:rsid w:val="0076211D"/>
    <w:rsid w:val="00762764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196E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5E36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6FDB"/>
    <w:rsid w:val="009475DC"/>
    <w:rsid w:val="00950595"/>
    <w:rsid w:val="0095136F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759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7032"/>
    <w:rsid w:val="00A57524"/>
    <w:rsid w:val="00A65B93"/>
    <w:rsid w:val="00A67B98"/>
    <w:rsid w:val="00A71CE7"/>
    <w:rsid w:val="00A72069"/>
    <w:rsid w:val="00A72293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185F"/>
    <w:rsid w:val="00E629AA"/>
    <w:rsid w:val="00E63CDE"/>
    <w:rsid w:val="00E64C3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B8C42-9D45-41C2-BB02-417EC78F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42</cp:revision>
  <cp:lastPrinted>2019-11-25T06:50:00Z</cp:lastPrinted>
  <dcterms:created xsi:type="dcterms:W3CDTF">2018-06-18T08:51:00Z</dcterms:created>
  <dcterms:modified xsi:type="dcterms:W3CDTF">2019-12-13T04:44:00Z</dcterms:modified>
</cp:coreProperties>
</file>