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D1" w:rsidRDefault="009B43D1" w:rsidP="009B43D1">
      <w:pPr>
        <w:pStyle w:val="a3"/>
      </w:pPr>
      <w:r>
        <w:rPr>
          <w:b/>
          <w:noProof/>
          <w:sz w:val="24"/>
          <w:szCs w:val="24"/>
        </w:rPr>
        <w:drawing>
          <wp:inline distT="0" distB="0" distL="0" distR="0">
            <wp:extent cx="601980" cy="792480"/>
            <wp:effectExtent l="19050" t="0" r="762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D1" w:rsidRDefault="009B43D1" w:rsidP="009B43D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9B43D1" w:rsidRDefault="009B43D1" w:rsidP="009B43D1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9B43D1" w:rsidRPr="00F21083" w:rsidRDefault="009B43D1" w:rsidP="009B43D1">
      <w:pPr>
        <w:jc w:val="center"/>
        <w:rPr>
          <w:b/>
        </w:rPr>
      </w:pPr>
    </w:p>
    <w:p w:rsidR="009B43D1" w:rsidRDefault="009B43D1" w:rsidP="009B4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9B43D1" w:rsidRPr="0075235B" w:rsidRDefault="009B43D1" w:rsidP="009B43D1">
      <w:pPr>
        <w:jc w:val="center"/>
        <w:rPr>
          <w:b/>
          <w:sz w:val="16"/>
          <w:szCs w:val="16"/>
        </w:rPr>
      </w:pPr>
    </w:p>
    <w:p w:rsidR="009B43D1" w:rsidRDefault="009B43D1" w:rsidP="009B43D1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9B43D1" w:rsidRPr="0075235B" w:rsidRDefault="009B43D1" w:rsidP="009B43D1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9B43D1" w:rsidRDefault="009B43D1" w:rsidP="009B43D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9B43D1" w:rsidRPr="00F857D0" w:rsidRDefault="009B43D1" w:rsidP="009B43D1">
      <w:pPr>
        <w:jc w:val="center"/>
        <w:rPr>
          <w:b/>
          <w:caps/>
        </w:rPr>
      </w:pPr>
    </w:p>
    <w:p w:rsidR="009B43D1" w:rsidRPr="00F857D0" w:rsidRDefault="009B43D1" w:rsidP="009B43D1">
      <w:pPr>
        <w:jc w:val="center"/>
        <w:rPr>
          <w:b/>
          <w:caps/>
        </w:rPr>
      </w:pPr>
    </w:p>
    <w:p w:rsidR="009B43D1" w:rsidRDefault="009B43D1" w:rsidP="009B43D1">
      <w:r>
        <w:t xml:space="preserve">от                                                                                                                     </w:t>
      </w:r>
      <w:r w:rsidR="007E4C4C">
        <w:t xml:space="preserve">        </w:t>
      </w:r>
      <w:r w:rsidR="009B6DE8">
        <w:t xml:space="preserve">                          </w:t>
      </w:r>
      <w:r w:rsidR="007E4C4C">
        <w:t xml:space="preserve"> </w:t>
      </w:r>
      <w:r>
        <w:t>№</w:t>
      </w:r>
      <w:bookmarkStart w:id="0" w:name="_GoBack"/>
      <w:bookmarkEnd w:id="0"/>
    </w:p>
    <w:p w:rsidR="009B6DE8" w:rsidRDefault="009B6DE8" w:rsidP="009B43D1"/>
    <w:p w:rsidR="009B43D1" w:rsidRDefault="009B43D1" w:rsidP="009B43D1">
      <w:r>
        <w:t>О перечне и кодах целевых статей</w:t>
      </w:r>
    </w:p>
    <w:p w:rsidR="009B43D1" w:rsidRDefault="009B43D1" w:rsidP="009B43D1">
      <w:r>
        <w:t>расходов бюджета городского округа город Урай</w:t>
      </w:r>
    </w:p>
    <w:p w:rsidR="009B43D1" w:rsidRDefault="009B43D1" w:rsidP="009B43D1">
      <w:r>
        <w:t>на 20</w:t>
      </w:r>
      <w:r w:rsidR="000D56BE">
        <w:t>20</w:t>
      </w:r>
      <w:r>
        <w:t xml:space="preserve"> год и плановый период 202</w:t>
      </w:r>
      <w:r w:rsidR="000D56BE">
        <w:t>1</w:t>
      </w:r>
      <w:r>
        <w:t xml:space="preserve"> и 202</w:t>
      </w:r>
      <w:r w:rsidR="000D56BE">
        <w:t>2</w:t>
      </w:r>
      <w:r>
        <w:t xml:space="preserve"> годов</w:t>
      </w:r>
    </w:p>
    <w:p w:rsidR="009B43D1" w:rsidRDefault="009B43D1" w:rsidP="009B43D1">
      <w:r>
        <w:t xml:space="preserve">и применения кода вида расходов </w:t>
      </w:r>
    </w:p>
    <w:p w:rsidR="009B43D1" w:rsidRDefault="009B43D1" w:rsidP="009B43D1">
      <w:pPr>
        <w:jc w:val="both"/>
      </w:pPr>
    </w:p>
    <w:p w:rsidR="009B43D1" w:rsidRPr="002D241A" w:rsidRDefault="009B43D1" w:rsidP="00B40DD2">
      <w:pPr>
        <w:ind w:right="-31"/>
        <w:jc w:val="both"/>
      </w:pPr>
      <w:r>
        <w:t xml:space="preserve">     </w:t>
      </w:r>
      <w:r>
        <w:tab/>
      </w:r>
      <w:proofErr w:type="gramStart"/>
      <w:r>
        <w:t xml:space="preserve">На основании пункта 4 статьи 21 Бюджетного кодекса Российской Федерации, руководствуясь постановлением администрации города Урай </w:t>
      </w:r>
      <w:r w:rsidR="002D241A">
        <w:t>от 28.06.2019 №</w:t>
      </w:r>
      <w:r w:rsidR="0013000A">
        <w:t xml:space="preserve"> </w:t>
      </w:r>
      <w:r w:rsidR="002D241A">
        <w:t xml:space="preserve">1557 «Об утверждении Порядка </w:t>
      </w:r>
      <w:r w:rsidR="002D241A">
        <w:rPr>
          <w:rFonts w:eastAsia="Calibri"/>
        </w:rPr>
        <w:t>применения бюджетной классификации Российской Федерации в части, относящейся к бюджету городского округа город Урай</w:t>
      </w:r>
      <w:r w:rsidR="002D241A">
        <w:t>»</w:t>
      </w:r>
      <w:r>
        <w:t xml:space="preserve">, </w:t>
      </w:r>
      <w:r w:rsidRPr="002D241A">
        <w:t xml:space="preserve">приказом Департамента финансов Ханты-Мансийского автономного округа – Югры </w:t>
      </w:r>
      <w:r w:rsidR="0013000A">
        <w:t>от 19.12.2019 № 27-нп «О Порядке определения перечня и кодов целевых статей расходов бюджетов, финансовое</w:t>
      </w:r>
      <w:proofErr w:type="gramEnd"/>
      <w:r w:rsidR="0013000A">
        <w:t xml:space="preserve"> </w:t>
      </w:r>
      <w:proofErr w:type="gramStart"/>
      <w:r w:rsidR="0013000A">
        <w:t>обеспечение</w:t>
      </w:r>
      <w:proofErr w:type="gramEnd"/>
      <w:r w:rsidR="0013000A">
        <w:t xml:space="preserve">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 муниципальным районам и городским округам Ханты-Мансийского автономного округа – Югры, </w:t>
      </w:r>
      <w:r w:rsidR="0013000A" w:rsidRPr="0013000A">
        <w:rPr>
          <w:bCs/>
        </w:rPr>
        <w:t>на 2020-2022 годы»</w:t>
      </w:r>
      <w:r w:rsidRPr="0013000A">
        <w:t>:</w:t>
      </w:r>
      <w:r w:rsidRPr="002D241A">
        <w:t xml:space="preserve"> </w:t>
      </w:r>
    </w:p>
    <w:p w:rsidR="009B43D1" w:rsidRDefault="009B43D1" w:rsidP="009B43D1">
      <w:pPr>
        <w:autoSpaceDE w:val="0"/>
        <w:autoSpaceDN w:val="0"/>
        <w:adjustRightInd w:val="0"/>
        <w:ind w:firstLine="708"/>
        <w:jc w:val="both"/>
      </w:pPr>
      <w:r>
        <w:t xml:space="preserve">1. Установить </w:t>
      </w:r>
      <w:r>
        <w:rPr>
          <w:rFonts w:eastAsia="Calibri"/>
        </w:rPr>
        <w:t>перечень и коды целевых статей расходов бюджета</w:t>
      </w:r>
      <w:r>
        <w:t xml:space="preserve"> городского округа город Урай на 20</w:t>
      </w:r>
      <w:r w:rsidR="002D241A">
        <w:t>20</w:t>
      </w:r>
      <w:r>
        <w:t xml:space="preserve"> год и плановый период 202</w:t>
      </w:r>
      <w:r w:rsidR="002D241A">
        <w:t>1</w:t>
      </w:r>
      <w:r>
        <w:t xml:space="preserve"> и 202</w:t>
      </w:r>
      <w:r w:rsidR="002D241A">
        <w:t>2</w:t>
      </w:r>
      <w:r>
        <w:t xml:space="preserve"> годов согласно приложению.</w:t>
      </w:r>
    </w:p>
    <w:p w:rsidR="009B43D1" w:rsidRDefault="009B43D1" w:rsidP="009B43D1">
      <w:pPr>
        <w:tabs>
          <w:tab w:val="left" w:pos="709"/>
        </w:tabs>
        <w:jc w:val="both"/>
      </w:pPr>
      <w:r>
        <w:rPr>
          <w:rFonts w:eastAsia="Calibri"/>
        </w:rPr>
        <w:tab/>
        <w:t xml:space="preserve">2. </w:t>
      </w:r>
      <w:r w:rsidRPr="00630E60">
        <w:rPr>
          <w:rFonts w:eastAsia="Calibri"/>
        </w:rPr>
        <w:t xml:space="preserve">Для отражения расходов </w:t>
      </w:r>
      <w:r>
        <w:t>бюджета городского округа город Урай</w:t>
      </w:r>
      <w:r w:rsidRPr="00630E60">
        <w:t xml:space="preserve"> </w:t>
      </w:r>
      <w:r>
        <w:t>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инфраструктуры, применять код вида расходов 242 «Закупка товаров, работ, услуг в сфере информационно-коммуникационных технологий».</w:t>
      </w:r>
    </w:p>
    <w:p w:rsidR="009B43D1" w:rsidRDefault="009B43D1" w:rsidP="009B43D1">
      <w:pPr>
        <w:tabs>
          <w:tab w:val="left" w:pos="709"/>
        </w:tabs>
        <w:jc w:val="both"/>
      </w:pPr>
      <w:r>
        <w:tab/>
        <w:t>3. Признать утратившими силу следующие приказы Комитета по финансам администрации города Урай:</w:t>
      </w:r>
    </w:p>
    <w:p w:rsidR="009B43D1" w:rsidRPr="00653B78" w:rsidRDefault="009B43D1" w:rsidP="009B43D1">
      <w:pPr>
        <w:autoSpaceDE w:val="0"/>
        <w:autoSpaceDN w:val="0"/>
        <w:adjustRightInd w:val="0"/>
        <w:ind w:firstLine="708"/>
        <w:jc w:val="both"/>
      </w:pPr>
      <w:r w:rsidRPr="00653B78">
        <w:t xml:space="preserve">1) от </w:t>
      </w:r>
      <w:r w:rsidR="00653B78" w:rsidRPr="00653B78">
        <w:t>22.03</w:t>
      </w:r>
      <w:r w:rsidRPr="00653B78">
        <w:t>.201</w:t>
      </w:r>
      <w:r w:rsidR="00653B78" w:rsidRPr="00653B78">
        <w:t>9</w:t>
      </w:r>
      <w:r w:rsidRPr="00653B78">
        <w:t xml:space="preserve"> №</w:t>
      </w:r>
      <w:r w:rsidR="00653B78" w:rsidRPr="00653B78">
        <w:t>29</w:t>
      </w:r>
      <w:r w:rsidRPr="00653B78">
        <w:t>-од «О перечн</w:t>
      </w:r>
      <w:r w:rsidR="00653B78" w:rsidRPr="00653B78">
        <w:t>е</w:t>
      </w:r>
      <w:r w:rsidRPr="00653B78">
        <w:t xml:space="preserve"> и код</w:t>
      </w:r>
      <w:r w:rsidR="00653B78" w:rsidRPr="00653B78">
        <w:t>ах</w:t>
      </w:r>
      <w:r w:rsidRPr="00653B78">
        <w:t xml:space="preserve">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9B43D1" w:rsidRPr="00653B78" w:rsidRDefault="009B43D1" w:rsidP="00653B78">
      <w:pPr>
        <w:ind w:firstLine="708"/>
        <w:jc w:val="both"/>
      </w:pPr>
      <w:r w:rsidRPr="00653B78">
        <w:t xml:space="preserve">2) от </w:t>
      </w:r>
      <w:r w:rsidR="00653B78" w:rsidRPr="00653B78">
        <w:t>28.03</w:t>
      </w:r>
      <w:r w:rsidRPr="00653B78">
        <w:t>.2019 №</w:t>
      </w:r>
      <w:r w:rsidR="00653B78" w:rsidRPr="00653B78">
        <w:t>3</w:t>
      </w:r>
      <w:r w:rsidRPr="00653B78">
        <w:t>1-од «О внесении изменений в приказ Комитета по финансам администрации города Урай «О перечн</w:t>
      </w:r>
      <w:r w:rsidR="00653B78" w:rsidRPr="00653B78">
        <w:t>е</w:t>
      </w:r>
      <w:r w:rsidRPr="00653B78">
        <w:t xml:space="preserve"> и код</w:t>
      </w:r>
      <w:r w:rsidR="00653B78" w:rsidRPr="00653B78">
        <w:t>ах</w:t>
      </w:r>
      <w:r w:rsidRPr="00653B78">
        <w:t xml:space="preserve"> целевых статей расходов бюджета городского округа город Урай на 2019 год и плановый период 2020 и 2021 годов и применения кода вида расходов»;</w:t>
      </w:r>
      <w:r w:rsidR="00653B78" w:rsidRPr="00653B78">
        <w:t xml:space="preserve"> </w:t>
      </w:r>
    </w:p>
    <w:p w:rsidR="009B43D1" w:rsidRPr="00396140" w:rsidRDefault="009B43D1" w:rsidP="009B43D1">
      <w:pPr>
        <w:autoSpaceDE w:val="0"/>
        <w:autoSpaceDN w:val="0"/>
        <w:adjustRightInd w:val="0"/>
        <w:ind w:firstLine="708"/>
        <w:jc w:val="both"/>
      </w:pPr>
      <w:r w:rsidRPr="00396140">
        <w:t xml:space="preserve">3) </w:t>
      </w:r>
      <w:r w:rsidR="00653B78" w:rsidRPr="00396140">
        <w:t>от 22.04.2019 №35-од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lastRenderedPageBreak/>
        <w:t>4) от 22.05.2019 №42-од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5) от 27.06.2019 №54-од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6) от 15.07.2019 №58-од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7) от 25.07.2019 №62-од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Pr="00396140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8) от 05.09.2019 №72-од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расходов»;</w:t>
      </w:r>
    </w:p>
    <w:p w:rsidR="00653B78" w:rsidRDefault="00653B78" w:rsidP="00653B78">
      <w:pPr>
        <w:autoSpaceDE w:val="0"/>
        <w:autoSpaceDN w:val="0"/>
        <w:adjustRightInd w:val="0"/>
        <w:ind w:firstLine="708"/>
        <w:jc w:val="both"/>
      </w:pPr>
      <w:r w:rsidRPr="00396140">
        <w:t>9) от 10.09.2019 №75-од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</w:t>
      </w:r>
      <w:r w:rsidR="00916137">
        <w:t>;</w:t>
      </w:r>
    </w:p>
    <w:p w:rsidR="00916137" w:rsidRDefault="00916137" w:rsidP="00916137">
      <w:pPr>
        <w:autoSpaceDE w:val="0"/>
        <w:autoSpaceDN w:val="0"/>
        <w:adjustRightInd w:val="0"/>
        <w:ind w:firstLine="708"/>
        <w:jc w:val="both"/>
      </w:pPr>
      <w:r>
        <w:t xml:space="preserve">10) </w:t>
      </w:r>
      <w:r w:rsidRPr="00B87E99">
        <w:t>от 2</w:t>
      </w:r>
      <w:r w:rsidR="00B87E99" w:rsidRPr="00B87E99">
        <w:t>3</w:t>
      </w:r>
      <w:r w:rsidRPr="00B87E99">
        <w:t>.12.2019 №</w:t>
      </w:r>
      <w:r w:rsidR="00B87E99" w:rsidRPr="00B87E99">
        <w:t>117</w:t>
      </w:r>
      <w:r w:rsidRPr="00B87E99">
        <w:t>-од</w:t>
      </w:r>
      <w:r w:rsidRPr="00396140">
        <w:t xml:space="preserve"> «О внесении изменений в приказ Комитета по финансам администрации города Урай «О перечне и кодах целевых статей расходов бюджета городского округа город Урай на 2019 год и плановый период 2020 и 2021 годов и применения кода вида расходов»</w:t>
      </w:r>
      <w:r w:rsidR="007E23BE">
        <w:t>.</w:t>
      </w:r>
    </w:p>
    <w:p w:rsidR="007A2E92" w:rsidRPr="007A2E92" w:rsidRDefault="007A2E92" w:rsidP="007A2E92">
      <w:pPr>
        <w:pStyle w:val="a5"/>
        <w:ind w:firstLine="708"/>
        <w:jc w:val="both"/>
        <w:rPr>
          <w:b w:val="0"/>
          <w:bCs w:val="0"/>
          <w:sz w:val="24"/>
        </w:rPr>
      </w:pPr>
      <w:r w:rsidRPr="007A2E92">
        <w:rPr>
          <w:b w:val="0"/>
          <w:bCs w:val="0"/>
          <w:sz w:val="24"/>
        </w:rPr>
        <w:t xml:space="preserve">4. Настоящий приказ вступает в силу с 1 января 2020 года. </w:t>
      </w:r>
    </w:p>
    <w:p w:rsidR="009B43D1" w:rsidRDefault="007A2E92" w:rsidP="007A2E92">
      <w:pPr>
        <w:ind w:firstLine="708"/>
        <w:jc w:val="both"/>
      </w:pPr>
      <w:r>
        <w:t>5</w:t>
      </w:r>
      <w:r w:rsidR="009B43D1">
        <w:t>. Опубликовать приказ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9B43D1">
        <w:tab/>
      </w:r>
    </w:p>
    <w:p w:rsidR="009B43D1" w:rsidRDefault="007A2E92" w:rsidP="009B43D1">
      <w:pPr>
        <w:tabs>
          <w:tab w:val="left" w:pos="0"/>
          <w:tab w:val="left" w:pos="993"/>
          <w:tab w:val="left" w:pos="1276"/>
        </w:tabs>
        <w:ind w:firstLine="709"/>
        <w:jc w:val="both"/>
      </w:pPr>
      <w:r>
        <w:t>6</w:t>
      </w:r>
      <w:r w:rsidR="009B43D1">
        <w:t xml:space="preserve">. </w:t>
      </w:r>
      <w:proofErr w:type="gramStart"/>
      <w:r w:rsidR="009B43D1" w:rsidRPr="00334271">
        <w:t>Контроль за</w:t>
      </w:r>
      <w:proofErr w:type="gramEnd"/>
      <w:r w:rsidR="009B43D1" w:rsidRPr="00334271">
        <w:t xml:space="preserve"> выполнением </w:t>
      </w:r>
      <w:r w:rsidR="009B43D1">
        <w:t xml:space="preserve">приказа возложить на начальника бюджетного управления Комитета по финансам администрации города Урай Зорину Л.В. </w:t>
      </w:r>
    </w:p>
    <w:p w:rsidR="009B43D1" w:rsidRDefault="009B43D1" w:rsidP="009B43D1">
      <w:pPr>
        <w:tabs>
          <w:tab w:val="left" w:pos="1050"/>
        </w:tabs>
        <w:ind w:left="284"/>
        <w:jc w:val="both"/>
      </w:pPr>
    </w:p>
    <w:p w:rsidR="009B43D1" w:rsidRDefault="009B43D1" w:rsidP="009B43D1">
      <w:pPr>
        <w:tabs>
          <w:tab w:val="left" w:pos="1050"/>
        </w:tabs>
        <w:ind w:left="284"/>
        <w:jc w:val="both"/>
      </w:pPr>
    </w:p>
    <w:p w:rsidR="009B43D1" w:rsidRDefault="009B43D1" w:rsidP="009B43D1">
      <w:pPr>
        <w:tabs>
          <w:tab w:val="left" w:pos="1050"/>
        </w:tabs>
        <w:ind w:left="284"/>
        <w:jc w:val="both"/>
      </w:pPr>
      <w:r>
        <w:t xml:space="preserve"> </w:t>
      </w:r>
    </w:p>
    <w:p w:rsidR="00C44E61" w:rsidRDefault="00C44E61" w:rsidP="009B43D1">
      <w:proofErr w:type="gramStart"/>
      <w:r>
        <w:t>Исполняющий</w:t>
      </w:r>
      <w:proofErr w:type="gramEnd"/>
      <w:r>
        <w:t xml:space="preserve"> обязанности</w:t>
      </w:r>
    </w:p>
    <w:p w:rsidR="009B43D1" w:rsidRPr="006940BB" w:rsidRDefault="00C44E61" w:rsidP="009B43D1">
      <w:r>
        <w:t>п</w:t>
      </w:r>
      <w:r w:rsidR="009B43D1">
        <w:t>редседател</w:t>
      </w:r>
      <w:r>
        <w:t>я</w:t>
      </w:r>
      <w:r w:rsidR="009B43D1">
        <w:t xml:space="preserve">                                                                                                      </w:t>
      </w:r>
      <w:r>
        <w:t xml:space="preserve">        </w:t>
      </w:r>
      <w:r w:rsidR="007E4C4C">
        <w:t xml:space="preserve">              </w:t>
      </w:r>
      <w:r>
        <w:t>Л.В.Зорина</w:t>
      </w:r>
    </w:p>
    <w:p w:rsidR="009B43D1" w:rsidRDefault="009B43D1" w:rsidP="009B43D1">
      <w:pPr>
        <w:rPr>
          <w:b/>
        </w:rPr>
      </w:pPr>
    </w:p>
    <w:p w:rsidR="009B43D1" w:rsidRDefault="009B43D1" w:rsidP="009B43D1">
      <w:pPr>
        <w:rPr>
          <w:b/>
        </w:rPr>
      </w:pPr>
    </w:p>
    <w:p w:rsidR="007E4C4C" w:rsidRDefault="007E4C4C" w:rsidP="009B43D1">
      <w:pPr>
        <w:rPr>
          <w:b/>
        </w:rPr>
      </w:pPr>
    </w:p>
    <w:p w:rsidR="007E4C4C" w:rsidRDefault="007E4C4C" w:rsidP="009B43D1">
      <w:pPr>
        <w:rPr>
          <w:b/>
        </w:rPr>
      </w:pPr>
    </w:p>
    <w:p w:rsidR="009B43D1" w:rsidRDefault="009B43D1" w:rsidP="009B43D1">
      <w:pPr>
        <w:rPr>
          <w:b/>
        </w:rPr>
      </w:pPr>
    </w:p>
    <w:p w:rsidR="009B43D1" w:rsidRDefault="009B43D1" w:rsidP="009B43D1">
      <w:pPr>
        <w:jc w:val="right"/>
      </w:pPr>
    </w:p>
    <w:p w:rsidR="009B43D1" w:rsidRDefault="009B43D1" w:rsidP="009B43D1">
      <w:pPr>
        <w:jc w:val="right"/>
      </w:pPr>
    </w:p>
    <w:p w:rsidR="007753B3" w:rsidRDefault="007753B3"/>
    <w:p w:rsidR="007E4C4C" w:rsidRDefault="007E4C4C"/>
    <w:p w:rsidR="007E4C4C" w:rsidRDefault="007E4C4C"/>
    <w:p w:rsidR="007E4C4C" w:rsidRDefault="007E4C4C"/>
    <w:p w:rsidR="007E4C4C" w:rsidRDefault="007E4C4C"/>
    <w:p w:rsidR="007E4C4C" w:rsidRDefault="007E4C4C"/>
    <w:tbl>
      <w:tblPr>
        <w:tblW w:w="19184" w:type="dxa"/>
        <w:tblInd w:w="108" w:type="dxa"/>
        <w:tblLayout w:type="fixed"/>
        <w:tblLook w:val="04A0"/>
      </w:tblPr>
      <w:tblGrid>
        <w:gridCol w:w="709"/>
        <w:gridCol w:w="1701"/>
        <w:gridCol w:w="7796"/>
        <w:gridCol w:w="698"/>
        <w:gridCol w:w="8280"/>
      </w:tblGrid>
      <w:tr w:rsidR="007E4C4C" w:rsidRPr="004A10FE" w:rsidTr="00B30080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C4C" w:rsidRDefault="007E4C4C" w:rsidP="00B30080">
            <w:pPr>
              <w:ind w:left="360"/>
              <w:jc w:val="center"/>
              <w:rPr>
                <w:b/>
                <w:bCs/>
              </w:rPr>
            </w:pPr>
          </w:p>
          <w:p w:rsidR="007E4C4C" w:rsidRPr="004A10FE" w:rsidRDefault="007E4C4C" w:rsidP="00B30080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C4C" w:rsidRDefault="007E4C4C" w:rsidP="00B30080">
            <w:pPr>
              <w:jc w:val="right"/>
              <w:rPr>
                <w:u w:val="single"/>
              </w:rPr>
            </w:pPr>
            <w:r w:rsidRPr="008B10DA">
              <w:t>Приложение</w:t>
            </w:r>
            <w:r w:rsidRPr="008B10DA">
              <w:br/>
              <w:t xml:space="preserve">к приказу Комитета по финансам </w:t>
            </w:r>
            <w:r w:rsidRPr="008B10DA">
              <w:br/>
              <w:t>администрации города Урай</w:t>
            </w:r>
            <w:r w:rsidRPr="008B10DA">
              <w:br/>
            </w:r>
            <w:proofErr w:type="gramStart"/>
            <w:r w:rsidRPr="00695CEF">
              <w:t>от</w:t>
            </w:r>
            <w:proofErr w:type="gramEnd"/>
            <w:r w:rsidRPr="00695CEF">
              <w:t xml:space="preserve"> </w:t>
            </w:r>
            <w:r w:rsidR="009B6DE8">
              <w:t>____________</w:t>
            </w:r>
            <w:r w:rsidRPr="00695CEF">
              <w:t xml:space="preserve"> №</w:t>
            </w:r>
            <w:r w:rsidR="009B6DE8">
              <w:t xml:space="preserve"> _________</w:t>
            </w:r>
          </w:p>
          <w:p w:rsidR="007E4C4C" w:rsidRDefault="007E4C4C" w:rsidP="00B30080">
            <w:pPr>
              <w:ind w:left="360"/>
              <w:jc w:val="center"/>
              <w:rPr>
                <w:b/>
                <w:bCs/>
              </w:rPr>
            </w:pPr>
          </w:p>
          <w:p w:rsidR="009B6DE8" w:rsidRDefault="009B6DE8" w:rsidP="00B30080">
            <w:pPr>
              <w:ind w:left="360"/>
              <w:jc w:val="center"/>
              <w:rPr>
                <w:b/>
                <w:bCs/>
              </w:rPr>
            </w:pPr>
          </w:p>
          <w:p w:rsidR="007E4C4C" w:rsidRPr="004A10FE" w:rsidRDefault="007E4C4C" w:rsidP="00B30080">
            <w:pPr>
              <w:ind w:left="-108"/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Перечень и коды целевых статей расходов бюджета городского округа город Урай </w:t>
            </w:r>
            <w:r w:rsidRPr="004A10FE">
              <w:rPr>
                <w:b/>
              </w:rPr>
              <w:t>на 2020 год и плановый период 2021 и 2022 годов:</w:t>
            </w:r>
            <w:r w:rsidRPr="004A10FE">
              <w:rPr>
                <w:b/>
                <w:bCs/>
              </w:rPr>
              <w:t xml:space="preserve"> </w:t>
            </w:r>
          </w:p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10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10FE">
              <w:rPr>
                <w:sz w:val="22"/>
                <w:szCs w:val="22"/>
              </w:rPr>
              <w:t>/</w:t>
            </w:r>
            <w:proofErr w:type="spellStart"/>
            <w:r w:rsidRPr="004A10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4C" w:rsidRPr="004A10FE" w:rsidRDefault="007E4C4C" w:rsidP="00B30080">
            <w:pPr>
              <w:jc w:val="center"/>
            </w:pPr>
            <w:r w:rsidRPr="004A10FE">
              <w:t>Код целевой статьи расходов бюджета (КЦСР</w:t>
            </w:r>
            <w:r>
              <w:t>*</w:t>
            </w:r>
            <w:r w:rsidRPr="004A10FE"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4C" w:rsidRPr="004A10FE" w:rsidRDefault="007E4C4C" w:rsidP="00B30080">
            <w:pPr>
              <w:jc w:val="center"/>
            </w:pPr>
            <w:r w:rsidRPr="004A10FE">
              <w:t xml:space="preserve">Наименование целевой статьи расходов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02 0 00 00000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«Развитие образования и молодежной политики в городе Урай»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02 1 00 00000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</w:t>
            </w:r>
            <w:r w:rsidRPr="004A10FE">
              <w:rPr>
                <w:b/>
                <w:bCs/>
              </w:rPr>
              <w:t xml:space="preserve"> «Дошкольное образование»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02 1 01 00000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«Поддержка инновационной деятельности дошкольных образовательных организаций»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02 1 01 20700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02 1 02 00000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мероприятий, направленных на развитие воспитанников дошкольных образовательных организаций»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02 1 02 20700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02 1 03 00000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Расходы на обеспечение деятельности (оказание услуг) муниципальных организаций дошкольного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02 1 03 00590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02 1 03 84301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  <w:p w:rsidR="007E4C4C" w:rsidRPr="004A10FE" w:rsidRDefault="007E4C4C" w:rsidP="00B30080"/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02 1 04 00000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</w:t>
            </w:r>
            <w:r w:rsidRPr="004A10FE">
              <w:rPr>
                <w:b/>
                <w:i/>
                <w:sz w:val="22"/>
                <w:szCs w:val="22"/>
              </w:rPr>
              <w:t>«Материальная поддержка воспитания и обучения детей, посещающих дошкольные образовательные организации»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  <w:highlight w:val="yellow"/>
              </w:rPr>
            </w:pPr>
            <w:r w:rsidRPr="004A10FE">
              <w:rPr>
                <w:sz w:val="22"/>
                <w:szCs w:val="22"/>
              </w:rPr>
              <w:t>02 1 04 84050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  <w:highlight w:val="yellow"/>
              </w:rPr>
            </w:pPr>
            <w:r w:rsidRPr="004A10FE">
              <w:rPr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02 2 00 00000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</w:t>
            </w:r>
            <w:r w:rsidRPr="004A10FE">
              <w:rPr>
                <w:b/>
                <w:bCs/>
              </w:rPr>
              <w:t xml:space="preserve"> «Развитие современной инфраструктуры»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02 2 01 00000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«Создание безопасных условий доставки обучающихся на образовательные, культурно-массовые и спортивные мероприятия, к местам отдыха и обратно (обеспечение автобусным транспортом)»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02 2 01 20700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02 2 02 00000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«Строительство, проведение капитального ремонта и реконструкции объектов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02 2 02 20700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02 2 05 00000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безопасных и комфортных условий обучения, в том числе устранение предписаний надзорных органов»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02 2 05 20700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02 2 06 00000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«Информатизация системы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4A10F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02 2 06 20700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 xml:space="preserve">02 2 </w:t>
            </w:r>
            <w:r w:rsidRPr="004A10FE">
              <w:rPr>
                <w:b/>
                <w:bCs/>
                <w:i/>
                <w:sz w:val="22"/>
                <w:szCs w:val="22"/>
                <w:lang w:val="en-US"/>
              </w:rPr>
              <w:t>E1</w:t>
            </w:r>
            <w:r w:rsidRPr="004A10FE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«Региональный проект «Современная школа»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  <w:lang w:val="en-US"/>
              </w:rPr>
            </w:pPr>
            <w:r w:rsidRPr="004A10FE">
              <w:rPr>
                <w:bCs/>
                <w:sz w:val="22"/>
                <w:szCs w:val="22"/>
              </w:rPr>
              <w:t xml:space="preserve">02 2 </w:t>
            </w:r>
            <w:r w:rsidRPr="004A10FE">
              <w:rPr>
                <w:bCs/>
                <w:sz w:val="22"/>
                <w:szCs w:val="22"/>
                <w:lang w:val="en-US"/>
              </w:rPr>
              <w:t>E1</w:t>
            </w:r>
            <w:r w:rsidRPr="004A10FE">
              <w:rPr>
                <w:bCs/>
                <w:sz w:val="22"/>
                <w:szCs w:val="22"/>
              </w:rPr>
              <w:t xml:space="preserve"> </w:t>
            </w:r>
            <w:r w:rsidRPr="004A10FE">
              <w:rPr>
                <w:bCs/>
                <w:sz w:val="22"/>
                <w:szCs w:val="22"/>
                <w:lang w:val="en-US"/>
              </w:rPr>
              <w:t>82690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Приобретение, создание в соответствии с концессионными соглашениями, соглашениями о </w:t>
            </w:r>
            <w:proofErr w:type="spellStart"/>
            <w:r w:rsidRPr="004A10FE">
              <w:rPr>
                <w:sz w:val="22"/>
                <w:szCs w:val="22"/>
              </w:rPr>
              <w:t>муниципально-частном</w:t>
            </w:r>
            <w:proofErr w:type="spellEnd"/>
            <w:r w:rsidRPr="004A10FE">
              <w:rPr>
                <w:sz w:val="22"/>
                <w:szCs w:val="22"/>
              </w:rP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 xml:space="preserve">02 2 </w:t>
            </w:r>
            <w:r w:rsidRPr="004A10FE">
              <w:rPr>
                <w:bCs/>
                <w:sz w:val="22"/>
                <w:szCs w:val="22"/>
                <w:lang w:val="en-US"/>
              </w:rPr>
              <w:t>E1</w:t>
            </w:r>
            <w:r w:rsidRPr="004A10FE">
              <w:rPr>
                <w:bCs/>
                <w:sz w:val="22"/>
                <w:szCs w:val="22"/>
              </w:rPr>
              <w:t xml:space="preserve"> </w:t>
            </w:r>
            <w:r w:rsidRPr="004A10FE">
              <w:rPr>
                <w:bCs/>
                <w:sz w:val="22"/>
                <w:szCs w:val="22"/>
                <w:lang w:val="en-US"/>
              </w:rPr>
              <w:t>S2690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 xml:space="preserve">Софинансирование к средствам автономного округа на </w:t>
            </w:r>
            <w:r w:rsidRPr="004A10FE">
              <w:rPr>
                <w:sz w:val="22"/>
                <w:szCs w:val="22"/>
              </w:rPr>
              <w:t xml:space="preserve">приобретение, создание в соответствии с концессионными соглашениями, соглашениями о </w:t>
            </w:r>
            <w:proofErr w:type="spellStart"/>
            <w:r w:rsidRPr="004A10FE">
              <w:rPr>
                <w:sz w:val="22"/>
                <w:szCs w:val="22"/>
              </w:rPr>
              <w:t>муниципально-частном</w:t>
            </w:r>
            <w:proofErr w:type="spellEnd"/>
            <w:r w:rsidRPr="004A10FE">
              <w:rPr>
                <w:sz w:val="22"/>
                <w:szCs w:val="22"/>
              </w:rPr>
              <w:t xml:space="preserve">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02 3 00 00000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III</w:t>
            </w:r>
            <w:r w:rsidRPr="004A10FE">
              <w:rPr>
                <w:b/>
                <w:bCs/>
              </w:rPr>
              <w:t xml:space="preserve"> «Общее и дополнительное образование»</w:t>
            </w:r>
            <w:r w:rsidRPr="004A10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«Поддержка инновационной деятельности образовательных организаций»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и проведение мероприятий по развитию талантливых детей и молодежи»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и проведение городского бала выпускников и участие в бале выпускников регионального уровня»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«Реализация мероприятий, направленных на гражданско-патриотическое воспитание молодежи»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«Мероприятия по профилактике правонарушений правил дорожного движения (проведение и участие в мероприятиях городского, окружного, федерального уровней), приобретение учебного оборудования по правилам дорожного движения»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02 3 05 20700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02 3 06 00000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«Мероприятия, способствующие развитию детских органов самоуправления (проведение и участие в мероприятиях городского, окружного, федерального уровней)»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02 3 06 20700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02 3 07 00000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Расходы на обеспечение деятельности (оказание услуг) муниципальных общеобразовательных организаций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02 3 07 00590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02 3 07 84303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02 3 08 00000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02 3 08 00590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02 3 09 00000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Персонифицированное финансирование дополнительного образования детей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02 3 09 20700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02 3 10 00000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Расходы на обеспечение проведения государственной итоговой аттестации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F34033" w:rsidRDefault="007E4C4C" w:rsidP="00B30080">
            <w:pPr>
              <w:jc w:val="center"/>
              <w:rPr>
                <w:sz w:val="22"/>
                <w:szCs w:val="22"/>
              </w:rPr>
            </w:pPr>
            <w:r w:rsidRPr="00F34033">
              <w:rPr>
                <w:sz w:val="22"/>
                <w:szCs w:val="22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02 3 10 84305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proofErr w:type="gramStart"/>
            <w:r w:rsidRPr="004A10FE">
              <w:rPr>
                <w:sz w:val="22"/>
                <w:szCs w:val="22"/>
              </w:rPr>
              <w:t xml:space="preserve"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</w:t>
            </w:r>
            <w:r w:rsidRPr="004A10FE">
              <w:rPr>
                <w:sz w:val="22"/>
                <w:szCs w:val="22"/>
              </w:rPr>
              <w:lastRenderedPageBreak/>
              <w:t>государственных полномочий</w:t>
            </w:r>
            <w:r>
              <w:rPr>
                <w:sz w:val="22"/>
                <w:szCs w:val="22"/>
              </w:rPr>
              <w:t xml:space="preserve"> </w:t>
            </w:r>
            <w:r w:rsidRPr="00F36FDD">
              <w:rPr>
                <w:sz w:val="22"/>
                <w:szCs w:val="22"/>
              </w:rPr>
              <w:t>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</w:t>
            </w:r>
            <w:proofErr w:type="gramEnd"/>
            <w:r w:rsidRPr="00F36FDD">
              <w:rPr>
                <w:sz w:val="22"/>
                <w:szCs w:val="22"/>
              </w:rPr>
              <w:t xml:space="preserve"> экзамена)</w:t>
            </w:r>
            <w:r w:rsidRPr="004A10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F34033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F34033">
              <w:rPr>
                <w:bCs/>
                <w:sz w:val="22"/>
                <w:szCs w:val="22"/>
              </w:rPr>
              <w:lastRenderedPageBreak/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02 4 00 00000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IV</w:t>
            </w:r>
            <w:r w:rsidRPr="004A10FE">
              <w:rPr>
                <w:b/>
                <w:bCs/>
              </w:rPr>
              <w:t xml:space="preserve"> «Развитие муниципальной методической службы»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F34033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F34033"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02 4 01 00000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Создание условий для повышения компетенций педагогов в контексте национальной системы учительского роста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02 4 01 20700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02 4 02 00000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Проведение педагогических конференций, совещаний, методических дней, форумов муниципального уровня и участие в мероприятиях окружного и всероссийского уровня и др.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02 4 02 20700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02 4 03 00000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Конкурсы в сфере образования. Организация и проведение профессиональных праздников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02 4 03 20700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02 4 04 00000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Расходы на обеспечение деятельности (оказание услуг) муниципального автономного учреждения города Урай «Городской методический центр»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02 4 04 00590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02 4 05 00000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Расходы на обеспечение деятельности Управления образования и молодежной политики администрации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02 4 05 02040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02 4 05 84050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r w:rsidRPr="003545BD">
              <w:rPr>
                <w:sz w:val="22"/>
                <w:szCs w:val="22"/>
              </w:rPr>
              <w:t>дошкольного образования (расходы на администрирование полномочий)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02 4 06 00000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Организация и участие в мероприятиях различного уровня, направленных на повышение квалификации специалистов  в сфере государственной молодежной политики»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02 4 06 20700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02 5 00 00000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V</w:t>
            </w:r>
            <w:r w:rsidRPr="004A10FE">
              <w:rPr>
                <w:b/>
                <w:bCs/>
              </w:rPr>
              <w:t xml:space="preserve"> «</w:t>
            </w:r>
            <w:proofErr w:type="spellStart"/>
            <w:r w:rsidRPr="004A10FE">
              <w:rPr>
                <w:b/>
                <w:bCs/>
              </w:rPr>
              <w:t>Здоровьесбережение</w:t>
            </w:r>
            <w:proofErr w:type="spellEnd"/>
            <w:r w:rsidRPr="004A10FE">
              <w:rPr>
                <w:b/>
                <w:bCs/>
              </w:rPr>
              <w:t xml:space="preserve"> и </w:t>
            </w:r>
            <w:proofErr w:type="spellStart"/>
            <w:r w:rsidRPr="004A10FE">
              <w:rPr>
                <w:b/>
                <w:bCs/>
              </w:rPr>
              <w:t>здоровьесозидание</w:t>
            </w:r>
            <w:proofErr w:type="spellEnd"/>
            <w:r w:rsidRPr="004A10FE">
              <w:rPr>
                <w:b/>
                <w:bCs/>
              </w:rPr>
              <w:t>»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02 5 01 00000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 xml:space="preserve">Мероприятия, направленные на формирование здорового образа жизни 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(проведение и участие в мероприятиях городского, окружного, федерального уровней)</w:t>
            </w:r>
            <w:r w:rsidRPr="004A10F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02 5 01 20700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02 5 02 00000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 xml:space="preserve">Мероприятия, направленные на повышение культуры безопасности, на снижение уровня детского травматизма и смертности несовершеннолетних от управляемых причин 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(проведение и участие в мероприятиях городского, окружного, федерального уровней)</w:t>
            </w:r>
            <w:r w:rsidRPr="004A10F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02 5 02 20700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02 5 03 00000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Обеспечение деятельности медицинского блока образовательных организаций»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02 5 03 20700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02 5 04 00000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Обеспечение информирования обучающихся о неблагоприятных погодных условиях»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02 5 04 20700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02 5 05 00000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Организация питания обучающихся в муниципальных общеобразовательных организациях»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02 5 05 84030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proofErr w:type="gramStart"/>
            <w:r w:rsidRPr="004A10FE">
              <w:rPr>
                <w:sz w:val="22"/>
                <w:szCs w:val="22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5326A4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5326A4">
              <w:rPr>
                <w:bCs/>
                <w:sz w:val="22"/>
                <w:szCs w:val="22"/>
              </w:rPr>
              <w:t>02 5 05 20700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02 6 00 00000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VI</w:t>
            </w:r>
            <w:r w:rsidRPr="004A10FE">
              <w:rPr>
                <w:b/>
                <w:bCs/>
              </w:rPr>
              <w:t xml:space="preserve"> «Молодежная политика»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02 6 01 00000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Организация и проведение городских мероприятий, направленных на поддержку инициативы, развитие творческого, предпринимательского потенциала,  повышение навыков и компетенций среди молодежи и общественных молодежных организаций. Награждение молодежи (выплата премий, стипендий, вознаграждений)»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02 6 01 20700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02 6 02 00000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Организация участия детей и молодежи в возрасте от 14 до 30 лет во всероссийских, окружных молодежных мероприятиях»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02 6 02 20700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02 6 03 00000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Организация и проведение мероприятий, направленных на формирование системы ценностей и мировоззрения (в том числе направленные на оказание поддержки добровольчеству/</w:t>
            </w:r>
            <w:proofErr w:type="spellStart"/>
            <w:r w:rsidRPr="004A10FE">
              <w:rPr>
                <w:b/>
                <w:i/>
                <w:sz w:val="22"/>
                <w:szCs w:val="22"/>
              </w:rPr>
              <w:t>волонтерству</w:t>
            </w:r>
            <w:proofErr w:type="spellEnd"/>
            <w:r w:rsidRPr="004A10FE">
              <w:rPr>
                <w:b/>
                <w:i/>
                <w:sz w:val="22"/>
                <w:szCs w:val="22"/>
              </w:rPr>
              <w:t>), культуры безопасности и здорового образа жизни среди молодежи»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02 6 03 20700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02 7 00 00000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VII</w:t>
            </w:r>
            <w:r w:rsidRPr="004A10FE">
              <w:rPr>
                <w:b/>
                <w:bCs/>
              </w:rPr>
              <w:t xml:space="preserve"> «Каникулярный отдых»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02 7 01 00000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 xml:space="preserve">Организация работы лагерей с дневным пребыванием детей и </w:t>
            </w:r>
            <w:proofErr w:type="spellStart"/>
            <w:r w:rsidRPr="004A10FE">
              <w:rPr>
                <w:b/>
                <w:i/>
                <w:sz w:val="22"/>
                <w:szCs w:val="22"/>
              </w:rPr>
              <w:t>досуговых</w:t>
            </w:r>
            <w:proofErr w:type="spellEnd"/>
            <w:r w:rsidRPr="004A10FE">
              <w:rPr>
                <w:b/>
                <w:i/>
                <w:sz w:val="22"/>
                <w:szCs w:val="22"/>
              </w:rPr>
              <w:t xml:space="preserve"> площадок»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02 7 01 20700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02 7 01 82050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7 01 S2050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proofErr w:type="gramStart"/>
            <w:r w:rsidRPr="004A10FE">
              <w:rPr>
                <w:sz w:val="22"/>
                <w:szCs w:val="22"/>
              </w:rPr>
              <w:t>Софинансирование к средствам автономного округа</w:t>
            </w:r>
            <w:r w:rsidRPr="004A10FE">
              <w:t xml:space="preserve"> </w:t>
            </w:r>
            <w:r w:rsidRPr="004A10FE">
              <w:rPr>
                <w:sz w:val="22"/>
                <w:szCs w:val="22"/>
              </w:rPr>
              <w:t>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02 7 02 00000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Организация выездного отдыха детей»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02 7 02 20700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882C93" w:rsidRDefault="007E4C4C" w:rsidP="00B30080">
            <w:pPr>
              <w:jc w:val="center"/>
              <w:rPr>
                <w:sz w:val="22"/>
                <w:szCs w:val="22"/>
              </w:rPr>
            </w:pPr>
            <w:r w:rsidRPr="00882C93">
              <w:rPr>
                <w:sz w:val="22"/>
                <w:szCs w:val="22"/>
              </w:rPr>
              <w:t>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02 7 02 84080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882C93" w:rsidRDefault="007E4C4C" w:rsidP="00B30080">
            <w:pPr>
              <w:jc w:val="center"/>
              <w:rPr>
                <w:sz w:val="22"/>
                <w:szCs w:val="22"/>
              </w:rPr>
            </w:pPr>
            <w:r w:rsidRPr="00882C93">
              <w:rPr>
                <w:sz w:val="22"/>
                <w:szCs w:val="22"/>
              </w:rPr>
              <w:t>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882C93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882C93">
              <w:rPr>
                <w:b/>
                <w:i/>
                <w:sz w:val="22"/>
                <w:szCs w:val="22"/>
              </w:rPr>
              <w:t>02 7 03 00000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882C93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882C93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882C93">
              <w:rPr>
                <w:b/>
                <w:i/>
                <w:sz w:val="22"/>
                <w:szCs w:val="22"/>
              </w:rPr>
              <w:t>Организация сплавов, походов»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882C93" w:rsidRDefault="007E4C4C" w:rsidP="00B30080">
            <w:pPr>
              <w:jc w:val="center"/>
              <w:rPr>
                <w:sz w:val="22"/>
                <w:szCs w:val="22"/>
              </w:rPr>
            </w:pPr>
            <w:r w:rsidRPr="00882C93">
              <w:rPr>
                <w:sz w:val="22"/>
                <w:szCs w:val="22"/>
              </w:rPr>
              <w:t>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882C93" w:rsidRDefault="007E4C4C" w:rsidP="00B30080">
            <w:pPr>
              <w:jc w:val="center"/>
              <w:rPr>
                <w:sz w:val="22"/>
                <w:szCs w:val="22"/>
              </w:rPr>
            </w:pPr>
            <w:r w:rsidRPr="00882C93">
              <w:rPr>
                <w:sz w:val="22"/>
                <w:szCs w:val="22"/>
              </w:rPr>
              <w:t>02 7 03 20700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882C93" w:rsidRDefault="007E4C4C" w:rsidP="00B30080">
            <w:pPr>
              <w:jc w:val="both"/>
              <w:rPr>
                <w:sz w:val="22"/>
                <w:szCs w:val="22"/>
              </w:rPr>
            </w:pPr>
            <w:r w:rsidRPr="00882C93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882C93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882C93">
              <w:rPr>
                <w:bCs/>
                <w:sz w:val="22"/>
                <w:szCs w:val="22"/>
              </w:rPr>
              <w:t>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882C93" w:rsidRDefault="007E4C4C" w:rsidP="00B30080">
            <w:pPr>
              <w:jc w:val="center"/>
              <w:rPr>
                <w:sz w:val="22"/>
                <w:szCs w:val="22"/>
              </w:rPr>
            </w:pPr>
            <w:r w:rsidRPr="00882C93">
              <w:rPr>
                <w:sz w:val="22"/>
                <w:szCs w:val="22"/>
              </w:rPr>
              <w:t>02 7 03 82050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882C93" w:rsidRDefault="007E4C4C" w:rsidP="00B30080">
            <w:pPr>
              <w:jc w:val="both"/>
              <w:rPr>
                <w:sz w:val="22"/>
                <w:szCs w:val="22"/>
              </w:rPr>
            </w:pPr>
            <w:r w:rsidRPr="00882C93">
              <w:rPr>
                <w:sz w:val="22"/>
                <w:szCs w:val="22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882C93" w:rsidRDefault="007E4C4C" w:rsidP="00B30080">
            <w:pPr>
              <w:jc w:val="center"/>
              <w:rPr>
                <w:sz w:val="22"/>
                <w:szCs w:val="22"/>
              </w:rPr>
            </w:pPr>
            <w:r w:rsidRPr="00882C93">
              <w:rPr>
                <w:sz w:val="22"/>
                <w:szCs w:val="22"/>
              </w:rPr>
              <w:t>02 7 03 S2050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882C93" w:rsidRDefault="007E4C4C" w:rsidP="00B30080">
            <w:pPr>
              <w:jc w:val="both"/>
              <w:rPr>
                <w:sz w:val="22"/>
                <w:szCs w:val="22"/>
              </w:rPr>
            </w:pPr>
            <w:proofErr w:type="gramStart"/>
            <w:r w:rsidRPr="00882C93">
              <w:rPr>
                <w:sz w:val="22"/>
                <w:szCs w:val="22"/>
              </w:rPr>
              <w:t>Софинансирование к средствам автономного округа</w:t>
            </w:r>
            <w:r w:rsidRPr="00882C93">
              <w:t xml:space="preserve"> </w:t>
            </w:r>
            <w:r w:rsidRPr="00882C93">
              <w:rPr>
                <w:sz w:val="22"/>
                <w:szCs w:val="22"/>
              </w:rPr>
              <w:t>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03 0 00 00000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«Развитие физической культуры, спорта и туризма в городе Урай»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03 1 00 00000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</w:t>
            </w:r>
            <w:r w:rsidRPr="004A10FE">
              <w:rPr>
                <w:b/>
                <w:bCs/>
              </w:rPr>
              <w:t xml:space="preserve"> «Развитие физической культуры и спорта в городе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03 1 01 00000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z w:val="22"/>
                <w:szCs w:val="22"/>
                <w:lang w:eastAsia="en-US"/>
              </w:rPr>
              <w:t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03 1 01 20700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03 1 02 00000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z w:val="22"/>
                <w:szCs w:val="22"/>
                <w:lang w:eastAsia="en-US"/>
              </w:rPr>
              <w:t>Оказание муниципальных услуг (</w:t>
            </w:r>
            <w:r w:rsidRPr="004A10FE">
              <w:rPr>
                <w:b/>
                <w:i/>
                <w:sz w:val="22"/>
                <w:szCs w:val="22"/>
              </w:rPr>
              <w:t xml:space="preserve">выполнение работ) </w:t>
            </w:r>
          </w:p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в сфере физической культуры и спорта </w:t>
            </w:r>
            <w:r w:rsidRPr="004A10FE">
              <w:rPr>
                <w:b/>
                <w:i/>
                <w:sz w:val="22"/>
                <w:szCs w:val="22"/>
                <w:lang w:eastAsia="en-US"/>
              </w:rPr>
              <w:t>МАУ ДО ДЮСШ «Звезды Югры»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4A10FE">
              <w:rPr>
                <w:b/>
                <w:i/>
                <w:sz w:val="22"/>
                <w:szCs w:val="22"/>
                <w:lang w:eastAsia="en-US"/>
              </w:rPr>
              <w:t>МАУ ДЮСШ «Звезды Югры»</w:t>
            </w:r>
            <w:r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03 1 02 00590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03 1 03 00000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z w:val="22"/>
                <w:szCs w:val="22"/>
                <w:lang w:eastAsia="en-US"/>
              </w:rPr>
              <w:t>Оказание муниципальных услуг (</w:t>
            </w:r>
            <w:r w:rsidRPr="004A10FE">
              <w:rPr>
                <w:b/>
                <w:i/>
                <w:sz w:val="22"/>
                <w:szCs w:val="22"/>
              </w:rPr>
              <w:t xml:space="preserve">выполнение работ) </w:t>
            </w:r>
          </w:p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в сфере физической культуры и спорта</w:t>
            </w:r>
            <w:r w:rsidRPr="004A10FE">
              <w:rPr>
                <w:b/>
                <w:i/>
                <w:sz w:val="22"/>
                <w:szCs w:val="22"/>
                <w:lang w:eastAsia="en-US"/>
              </w:rPr>
              <w:t xml:space="preserve"> МАУ ДО ДЮСШ «Старт»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4A10FE">
              <w:rPr>
                <w:b/>
                <w:i/>
                <w:sz w:val="22"/>
                <w:szCs w:val="22"/>
                <w:lang w:eastAsia="en-US"/>
              </w:rPr>
              <w:t>МАУ ДЮСШ «Старт»</w:t>
            </w:r>
            <w:r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03 1 03 00590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03 1 0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>Укрепление материально-технической базы спортивных учреждений</w:t>
            </w:r>
            <w:r w:rsidRPr="004A10FE">
              <w:rPr>
                <w:b/>
                <w:i/>
                <w:sz w:val="22"/>
                <w:szCs w:val="22"/>
                <w:lang w:eastAsia="en-US"/>
              </w:rPr>
              <w:t>»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</w:rPr>
              <w:t>5</w:t>
            </w:r>
            <w:r w:rsidRPr="004A1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04 0 00 00000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«Культура города Урай» на 2017-2021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04 1 00 00000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</w:t>
            </w:r>
            <w:r w:rsidRPr="004A10FE">
              <w:rPr>
                <w:b/>
                <w:bCs/>
              </w:rPr>
              <w:t xml:space="preserve"> «</w:t>
            </w:r>
            <w:r w:rsidRPr="004A10FE">
              <w:rPr>
                <w:b/>
              </w:rPr>
              <w:t>Модернизация и развитие учреждений в сфере культуры</w:t>
            </w:r>
            <w:r w:rsidRPr="004A10FE">
              <w:rPr>
                <w:b/>
                <w:bCs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04 1 01 00000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Развитие библиотечного дела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04 1 01 20700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04 1 01 </w:t>
            </w:r>
            <w:r w:rsidRPr="004A10FE">
              <w:rPr>
                <w:sz w:val="22"/>
                <w:szCs w:val="22"/>
                <w:lang w:val="en-US"/>
              </w:rPr>
              <w:t>L</w:t>
            </w:r>
            <w:r w:rsidRPr="004A10FE">
              <w:rPr>
                <w:sz w:val="22"/>
                <w:szCs w:val="22"/>
              </w:rPr>
              <w:t>51</w:t>
            </w:r>
            <w:r w:rsidRPr="004A10FE">
              <w:rPr>
                <w:sz w:val="22"/>
                <w:szCs w:val="22"/>
                <w:lang w:val="en-US"/>
              </w:rPr>
              <w:t>9</w:t>
            </w:r>
            <w:r w:rsidRPr="004A10FE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4A10FE">
              <w:rPr>
                <w:bCs/>
                <w:sz w:val="22"/>
                <w:szCs w:val="22"/>
              </w:rPr>
              <w:t>оддержка отрасли культуры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04 1 01 82520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1 01 S2520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04 1 02 00000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Развитие музейного дела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04 1 02 20700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04 1 04 00000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Укрепление материально-технической базы учреждений культуры и организаций дополнительного образования в области искусств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04 1 04 20700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04 1 05 00000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Обеспечение комплексной безопасности учреждений культуры и организации дополнительного образования в области искусств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04 1 05 20700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1 А</w:t>
            </w:r>
            <w:proofErr w:type="gramStart"/>
            <w:r w:rsidRPr="004A10FE">
              <w:rPr>
                <w:b/>
                <w:bCs/>
                <w:i/>
                <w:iCs/>
                <w:sz w:val="22"/>
                <w:szCs w:val="22"/>
              </w:rPr>
              <w:t>1</w:t>
            </w:r>
            <w:proofErr w:type="gramEnd"/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«Региональный проект «Культурная среда»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1 А</w:t>
            </w:r>
            <w:proofErr w:type="gramStart"/>
            <w:r w:rsidRPr="004A10FE">
              <w:rPr>
                <w:sz w:val="22"/>
                <w:szCs w:val="22"/>
              </w:rPr>
              <w:t>1</w:t>
            </w:r>
            <w:proofErr w:type="gramEnd"/>
            <w:r w:rsidRPr="004A10FE">
              <w:rPr>
                <w:sz w:val="22"/>
                <w:szCs w:val="22"/>
              </w:rPr>
              <w:t xml:space="preserve"> 5</w:t>
            </w:r>
            <w:r w:rsidRPr="004A10FE">
              <w:rPr>
                <w:sz w:val="22"/>
                <w:szCs w:val="22"/>
                <w:lang w:val="en-US"/>
              </w:rPr>
              <w:t>5190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Государственная поддержка отрасли культуры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04 2 00 00000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</w:t>
            </w:r>
            <w:r w:rsidRPr="004A10FE">
              <w:rPr>
                <w:b/>
                <w:bCs/>
              </w:rPr>
              <w:t xml:space="preserve"> «</w:t>
            </w:r>
            <w:r w:rsidRPr="004A10FE">
              <w:rPr>
                <w:b/>
              </w:rPr>
              <w:t xml:space="preserve">Поддержка творческих и </w:t>
            </w:r>
            <w:proofErr w:type="spellStart"/>
            <w:r w:rsidRPr="004A10FE">
              <w:rPr>
                <w:b/>
              </w:rPr>
              <w:t>социокультурных</w:t>
            </w:r>
            <w:proofErr w:type="spellEnd"/>
            <w:r w:rsidRPr="004A10FE">
              <w:rPr>
                <w:b/>
              </w:rPr>
              <w:t xml:space="preserve"> гражданских инициатив, способствующих самореализации населения. Вовлечение граждан в культурную деятельность</w:t>
            </w:r>
            <w:r w:rsidRPr="004A10FE">
              <w:rPr>
                <w:b/>
                <w:bCs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04 2 01 00000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Стимулирование культурного разнообразия в городе Урай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04 2 01 20700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>04 2 01 20900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bCs/>
                <w:i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 xml:space="preserve">Реализация мероприятий в рамках </w:t>
            </w:r>
            <w:proofErr w:type="gramStart"/>
            <w:r w:rsidRPr="00A76ACA">
              <w:rPr>
                <w:bCs/>
                <w:iCs/>
                <w:sz w:val="22"/>
                <w:szCs w:val="22"/>
              </w:rPr>
              <w:t>инициативного</w:t>
            </w:r>
            <w:proofErr w:type="gramEnd"/>
            <w:r w:rsidRPr="00A76A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76ACA">
              <w:rPr>
                <w:bCs/>
                <w:iCs/>
                <w:sz w:val="22"/>
                <w:szCs w:val="22"/>
              </w:rPr>
              <w:t>бюджетирования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lastRenderedPageBreak/>
              <w:t>120.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04 2 02 00000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 xml:space="preserve">Реализация </w:t>
            </w:r>
            <w:proofErr w:type="spellStart"/>
            <w:r w:rsidRPr="004A10FE">
              <w:rPr>
                <w:b/>
                <w:i/>
                <w:sz w:val="22"/>
                <w:szCs w:val="22"/>
              </w:rPr>
              <w:t>социокультурных</w:t>
            </w:r>
            <w:proofErr w:type="spellEnd"/>
            <w:r w:rsidRPr="004A10FE">
              <w:rPr>
                <w:b/>
                <w:i/>
                <w:sz w:val="22"/>
                <w:szCs w:val="22"/>
              </w:rPr>
              <w:t xml:space="preserve"> проектов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04 2 02 20700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04 3 00 00000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III</w:t>
            </w:r>
            <w:r w:rsidRPr="004A10FE">
              <w:rPr>
                <w:b/>
                <w:bCs/>
              </w:rPr>
              <w:t xml:space="preserve"> «</w:t>
            </w:r>
            <w:r w:rsidRPr="004A10FE">
              <w:rPr>
                <w:b/>
              </w:rPr>
              <w:t>Обеспечение муниципальной поддержки учреждений культуры и организации дополнительного образования в области искусств</w:t>
            </w:r>
            <w:r w:rsidRPr="004A10FE">
              <w:rPr>
                <w:b/>
                <w:bCs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04 3 01 00000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Оказание муниципальных услуг (выполнение работ) учреждениями культуры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04 3 01 00590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04 3 02 00000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Оказание муниципальных услуг (выполнение работ) организациями дополнительного образования в области искусств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04 3 02 00590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04 3 03 00000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Развитие кадрового потенциала специалистов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04 3 03 20700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07 0 00 00000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«Поддержка социально ориентированных некоммерческих  организаций в городе Урай» на 2018 - 2030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07 0 01 00000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Предоставление финансовой поддержки социально ориентированным некоммерческим организациям, предоставляющим гражданам услуги (работы) в социальной сфере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07 0 01 61801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Финансовая поддержка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07 0 01 61802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Финансовая поддержка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07 0 01 61803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proofErr w:type="gramStart"/>
            <w:r w:rsidRPr="004A10FE">
              <w:rPr>
                <w:sz w:val="22"/>
                <w:szCs w:val="22"/>
              </w:rPr>
              <w:t>Финансовая поддержка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</w:t>
            </w:r>
            <w:proofErr w:type="gramEnd"/>
            <w:r w:rsidRPr="004A10FE">
              <w:rPr>
                <w:sz w:val="22"/>
                <w:szCs w:val="22"/>
              </w:rPr>
              <w:t xml:space="preserve"> личности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07 0 01 61804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Cs/>
                <w:i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Финансовая поддержка </w:t>
            </w:r>
            <w:r w:rsidRPr="004A10FE">
              <w:rPr>
                <w:bCs/>
                <w:iCs/>
                <w:sz w:val="22"/>
                <w:szCs w:val="22"/>
              </w:rPr>
              <w:t>социально ориентированным некоммерческим организациям, деятельность которых направлена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08 0 00 00000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«Улучшение жилищных условий жителей, проживающих на территории муниципального образования город Урай»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08 0 01 00000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08 0 01 82661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proofErr w:type="gramStart"/>
            <w:r w:rsidRPr="004A10FE">
              <w:rPr>
                <w:sz w:val="22"/>
                <w:szCs w:val="22"/>
              </w:rPr>
              <w:t>Реализация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</w:t>
            </w:r>
            <w:proofErr w:type="gramEnd"/>
            <w:r w:rsidRPr="004A10FE">
              <w:rPr>
                <w:sz w:val="22"/>
                <w:szCs w:val="22"/>
              </w:rPr>
              <w:t xml:space="preserve">) в зоне береговой линии, </w:t>
            </w:r>
            <w:r w:rsidRPr="004A10FE">
              <w:rPr>
                <w:sz w:val="22"/>
                <w:szCs w:val="22"/>
              </w:rPr>
              <w:lastRenderedPageBreak/>
              <w:t>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lastRenderedPageBreak/>
              <w:t>138.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08 0 01 S2661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proofErr w:type="gramStart"/>
            <w:r w:rsidRPr="004A10FE">
              <w:rPr>
                <w:sz w:val="22"/>
                <w:szCs w:val="22"/>
              </w:rPr>
              <w:t>Софинансирование к средствам автономного округа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</w:t>
            </w:r>
            <w:proofErr w:type="gramEnd"/>
            <w:r w:rsidRPr="004A10FE">
              <w:rPr>
                <w:sz w:val="22"/>
                <w:szCs w:val="22"/>
              </w:rPr>
              <w:t>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08 0 02 00000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4A10FE">
              <w:rPr>
                <w:bCs/>
                <w:iCs/>
                <w:sz w:val="22"/>
                <w:szCs w:val="22"/>
              </w:rPr>
              <w:t>140.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08 0 02 20700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08 0 04 00000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08 0 04 84310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08 0 05 00000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Предоставление молодым семьям социальных выплат в виде субсидий»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08 0 05 </w:t>
            </w:r>
            <w:r w:rsidRPr="004A10FE">
              <w:rPr>
                <w:sz w:val="22"/>
                <w:szCs w:val="22"/>
                <w:lang w:val="en-US"/>
              </w:rPr>
              <w:t>L</w:t>
            </w:r>
            <w:r w:rsidRPr="004A10FE">
              <w:rPr>
                <w:sz w:val="22"/>
                <w:szCs w:val="22"/>
              </w:rPr>
              <w:t>4970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08 0 08 00000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Реконструкция нежилого здания детской поликлиники под жилой дом в городе Урай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08 0 08 20700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09 0 00 00000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«Капитальный ремонт и реконструкция систем коммунальной инфраструктуры города Урай» на 2014-2020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09 0 01 00000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z w:val="22"/>
                <w:szCs w:val="22"/>
              </w:rPr>
              <w:t>Капитальный ремонт коммунальной инфраструктуры города Урай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09 0 01 20700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09 0 01 82591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Реализация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09 0 01 S2591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09 0 02 00000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Реконструкция и строительство объектов коммунальной инфраструктуры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09 0 02 20700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14 0 00 00000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 Муниципальная программа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14 1 00 00000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</w:t>
            </w:r>
            <w:r w:rsidRPr="004A10FE">
              <w:rPr>
                <w:b/>
                <w:bCs/>
              </w:rPr>
              <w:t xml:space="preserve"> «Обеспечение защиты населения и территории муниципального образования город Урай от чрезвычайных ситуаций»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156.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14 1 01 00000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«Проведение ежегодного смотра-конкурса санитарных постов»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14 1 01 20700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14 1 02 00000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«Создание, замена резерва средств индивидуальной защиты»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14 1 02 20700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14 1 03 00000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«Обеспечение деятельности муниципального казенного учреждения «Единая дежурно-диспетчерская служба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14 1 03 00590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14 1 04 00000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«Профилактика инфекционных и паразитарных заболеваний»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14 1 04 84280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Организация осуществления мероприятий по проведению дезинсекции и дератизации </w:t>
            </w:r>
            <w:proofErr w:type="gramStart"/>
            <w:r w:rsidRPr="004A10FE">
              <w:rPr>
                <w:sz w:val="22"/>
                <w:szCs w:val="22"/>
              </w:rPr>
              <w:t>в</w:t>
            </w:r>
            <w:proofErr w:type="gramEnd"/>
            <w:r w:rsidRPr="004A10FE">
              <w:rPr>
                <w:sz w:val="22"/>
                <w:szCs w:val="22"/>
              </w:rPr>
              <w:t xml:space="preserve"> </w:t>
            </w:r>
            <w:proofErr w:type="gramStart"/>
            <w:r w:rsidRPr="004A10FE">
              <w:rPr>
                <w:sz w:val="22"/>
                <w:szCs w:val="22"/>
              </w:rPr>
              <w:t>Ханты-Мансийском</w:t>
            </w:r>
            <w:proofErr w:type="gramEnd"/>
            <w:r w:rsidRPr="004A10FE">
              <w:rPr>
                <w:sz w:val="22"/>
                <w:szCs w:val="22"/>
              </w:rPr>
              <w:t xml:space="preserve"> автономном округе – Югре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14 2 00 00000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</w:t>
            </w:r>
            <w:r w:rsidRPr="004A10FE">
              <w:rPr>
                <w:b/>
                <w:bCs/>
              </w:rPr>
              <w:t xml:space="preserve"> «Укрепление пожарной безопасности в городе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14 2 01 00000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«Ведение противопожарной пропаганды среди населения города Урай о соблюдении Правил пожарной безопасности на территории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14 2 01 20700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14 2 02 00000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Основное мероприятие «Проведение мероприятий, направленных на приобретение знаний и навыков в области пожарной безопасности»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14 2 02 20700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14 2 03 00000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«Проведение мероприятий, направленных на прокладку и содержание проложенных минерализованных полос»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14 2 03 20700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15 0 00 00000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«Охрана окружающей среды в границах города Урай» на 2017-2020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15 0 01 00000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Санитарная очистка и ликвидация несанкционированных свалок на территории города Урай</w:t>
            </w:r>
            <w:r w:rsidRPr="004A10F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15 0 01 20700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18 0 00 00000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«Развитие транспортной системы города Урай» на 2016-2020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18 1 00 00000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 xml:space="preserve">I </w:t>
            </w:r>
            <w:r w:rsidRPr="004A10FE">
              <w:rPr>
                <w:b/>
                <w:bCs/>
              </w:rPr>
              <w:t>«Дорожное хозяйство»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18 1 02 00000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«Капитальный ремонт, ремонт и содержание автомобильных дорог»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18 1 02 20700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18 1 03 00000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«Нормативно-техническое обеспечение дорожной деятельности»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179.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18 1 03 20700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18 2 00 00000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</w:t>
            </w:r>
            <w:r w:rsidRPr="004A10FE">
              <w:rPr>
                <w:b/>
                <w:bCs/>
              </w:rPr>
              <w:t xml:space="preserve"> «Транспорт»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18 2 01 00000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4A10FE">
              <w:rPr>
                <w:b/>
                <w:i/>
                <w:sz w:val="22"/>
                <w:szCs w:val="22"/>
              </w:rPr>
              <w:t>Конда</w:t>
            </w:r>
            <w:proofErr w:type="spellEnd"/>
            <w:r w:rsidRPr="004A10FE">
              <w:rPr>
                <w:b/>
                <w:i/>
                <w:sz w:val="22"/>
                <w:szCs w:val="22"/>
              </w:rPr>
              <w:t xml:space="preserve"> в </w:t>
            </w:r>
            <w:proofErr w:type="gramStart"/>
            <w:r w:rsidRPr="004A10FE">
              <w:rPr>
                <w:b/>
                <w:i/>
                <w:sz w:val="22"/>
                <w:szCs w:val="22"/>
              </w:rPr>
              <w:t>летний</w:t>
            </w:r>
            <w:proofErr w:type="gramEnd"/>
            <w:r w:rsidRPr="004A10FE">
              <w:rPr>
                <w:b/>
                <w:i/>
                <w:sz w:val="22"/>
                <w:szCs w:val="22"/>
              </w:rPr>
              <w:t xml:space="preserve"> и зимний периоды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18 2 01 20700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18 2 02 00000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транспортного обслуживания населения на городских автобусных маршрутах»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18 2 02 20700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185.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sz w:val="22"/>
                <w:szCs w:val="22"/>
              </w:rPr>
            </w:pPr>
            <w:r w:rsidRPr="004A10FE">
              <w:rPr>
                <w:b/>
                <w:sz w:val="22"/>
                <w:szCs w:val="22"/>
              </w:rPr>
              <w:t>18 3 00 00000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4A10F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4A10FE">
              <w:rPr>
                <w:b/>
                <w:bCs/>
                <w:sz w:val="22"/>
                <w:szCs w:val="22"/>
              </w:rPr>
              <w:t xml:space="preserve"> «Формирование законопослушного поведения участников дорожного движения»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18 3 04 00000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Основное мероприятие «Функционирование системы </w:t>
            </w:r>
            <w:proofErr w:type="spellStart"/>
            <w:r w:rsidRPr="004A10FE">
              <w:rPr>
                <w:b/>
                <w:i/>
                <w:sz w:val="22"/>
                <w:szCs w:val="22"/>
              </w:rPr>
              <w:t>фотовидеофиксации</w:t>
            </w:r>
            <w:proofErr w:type="spellEnd"/>
            <w:r w:rsidRPr="004A10FE">
              <w:rPr>
                <w:b/>
                <w:i/>
                <w:sz w:val="22"/>
                <w:szCs w:val="22"/>
              </w:rPr>
              <w:t xml:space="preserve"> нарушения правил дорожного движения (ПДД)»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187.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18 3 04 20700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проведение мероприятий муниципальной программы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sz w:val="22"/>
                <w:szCs w:val="22"/>
              </w:rPr>
              <w:t>18 3 04 82730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4A10FE">
              <w:rPr>
                <w:bCs/>
                <w:sz w:val="22"/>
                <w:szCs w:val="22"/>
              </w:rPr>
              <w:t>о-</w:t>
            </w:r>
            <w:proofErr w:type="gramEnd"/>
            <w:r w:rsidRPr="004A10FE">
              <w:rPr>
                <w:bCs/>
                <w:sz w:val="22"/>
                <w:szCs w:val="22"/>
              </w:rPr>
              <w:t xml:space="preserve">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sz w:val="22"/>
                <w:szCs w:val="22"/>
              </w:rPr>
              <w:t xml:space="preserve">18 3 04 </w:t>
            </w:r>
            <w:r w:rsidRPr="004A10FE">
              <w:rPr>
                <w:sz w:val="22"/>
                <w:szCs w:val="22"/>
                <w:lang w:val="en-US"/>
              </w:rPr>
              <w:t>S</w:t>
            </w:r>
            <w:r w:rsidRPr="004A10FE">
              <w:rPr>
                <w:sz w:val="22"/>
                <w:szCs w:val="22"/>
              </w:rPr>
              <w:t>2730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sz w:val="22"/>
                <w:szCs w:val="22"/>
              </w:rPr>
              <w:t xml:space="preserve">Софинансирование к средствам автономного округа на </w:t>
            </w:r>
            <w:r w:rsidRPr="004A10FE">
              <w:rPr>
                <w:bCs/>
                <w:sz w:val="22"/>
                <w:szCs w:val="22"/>
              </w:rPr>
              <w:t>приобретение и установку работающих в автоматическом режиме специальных технических средств, имеющих функции фот</w:t>
            </w:r>
            <w:proofErr w:type="gramStart"/>
            <w:r w:rsidRPr="004A10FE">
              <w:rPr>
                <w:bCs/>
                <w:sz w:val="22"/>
                <w:szCs w:val="22"/>
              </w:rPr>
              <w:t>о-</w:t>
            </w:r>
            <w:proofErr w:type="gramEnd"/>
            <w:r w:rsidRPr="004A10FE">
              <w:rPr>
                <w:bCs/>
                <w:sz w:val="22"/>
                <w:szCs w:val="22"/>
              </w:rPr>
              <w:t xml:space="preserve">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22 0 00 00000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«Профилактика правонарушений на территории города Урай» на 2018-2030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22 1 00 00000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lang w:val="en-US"/>
              </w:rPr>
              <w:t>I</w:t>
            </w:r>
            <w:r w:rsidRPr="004A10FE">
              <w:rPr>
                <w:b/>
              </w:rPr>
              <w:t xml:space="preserve"> «Профилактика правонарушений»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22 1 01 82300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01 S2300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создание условий для деятельности народных дружин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A10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правил дорожного движения (в том числе санкциях за их нарушение)»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22 1 02 82290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02 S2290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Софинансирование к средствам автономного округа на обеспечение функционирования и развития систем видеонаблюдения в сфере общественного порядка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199.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22 1 03 84250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Проведение профилактических мероприятий для несовершеннолетних и молодежи»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z w:val="22"/>
                <w:szCs w:val="22"/>
              </w:rPr>
              <w:t>Изготовление и распространение средств наглядной и печатной агитации, направленных на  профилактику правонарушений»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22 1 05 20700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22 1 06 00000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«Проведение профилактических мероприятий с семьями, находящимися в социально опасном положении»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22 1 06 20700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22 1 07 00000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z w:val="22"/>
                <w:szCs w:val="22"/>
              </w:rPr>
              <w:t xml:space="preserve">Организация дополнительных временных рабочих </w:t>
            </w:r>
            <w:r w:rsidRPr="004A10FE">
              <w:rPr>
                <w:b/>
                <w:bCs/>
                <w:i/>
                <w:sz w:val="22"/>
                <w:szCs w:val="22"/>
              </w:rPr>
              <w:lastRenderedPageBreak/>
              <w:t>мест для несовершеннолетних подростков, находящихся в конфликте с законом»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208.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22 1 07 20700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22 1 08 00000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22 1 08 84270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22 1 11 00000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>Повышение профессионального уровня (семинары, курсы повышения квалификации) муниципальных служащих, работников образовательных организаций, учреждений культуры, спорта, социальной и молодежной политики в сфере профилактики правонарушений</w:t>
            </w:r>
            <w:r w:rsidRPr="004A10FE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22 1 11 20700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22 2 00 00000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hyperlink r:id="rId6" w:history="1">
              <w:r w:rsidRPr="004A10FE">
                <w:rPr>
                  <w:b/>
                </w:rPr>
                <w:t>II</w:t>
              </w:r>
            </w:hyperlink>
            <w:r w:rsidRPr="004A10FE">
              <w:rPr>
                <w:b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22 2 01 00000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«Проведение мероприятий направленных на формирование негативного отношения к незаконному обороту и потреблению наркотиков,  пропаганду здорового образа жизни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22 2 01 20700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22 2 02 00000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«Организация деятельности молодёжного волонтёрского движения города  Урай по пропаганде здорового образа жизни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22 2 02 20700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22 2 05 00000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Основное мероприятие «Повышение профессионального уровня (семинары, курсы повышения квалификации) </w:t>
            </w:r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 xml:space="preserve">муниципальных служащих, </w:t>
            </w:r>
            <w:r w:rsidRPr="004A10FE">
              <w:rPr>
                <w:b/>
                <w:i/>
                <w:sz w:val="22"/>
                <w:szCs w:val="22"/>
              </w:rPr>
              <w:t>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22 2 05 20700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22 3 00 00000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lang w:val="en-US"/>
              </w:rPr>
              <w:t>III</w:t>
            </w:r>
            <w:r w:rsidRPr="004A10FE">
              <w:rPr>
                <w:b/>
              </w:rPr>
              <w:t xml:space="preserve">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22 3 01 00000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22 3 01 20700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22 3 04 00000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«Приобретение</w:t>
            </w:r>
            <w:r w:rsidRPr="004A10FE">
              <w:rPr>
                <w:bCs/>
              </w:rPr>
              <w:t xml:space="preserve"> </w:t>
            </w:r>
            <w:r w:rsidRPr="004A10FE">
              <w:rPr>
                <w:b/>
                <w:bCs/>
                <w:i/>
                <w:sz w:val="22"/>
                <w:szCs w:val="22"/>
              </w:rPr>
              <w:t>и установка</w:t>
            </w:r>
            <w:r w:rsidRPr="004A10FE">
              <w:rPr>
                <w:b/>
                <w:i/>
                <w:sz w:val="22"/>
                <w:szCs w:val="22"/>
              </w:rPr>
              <w:t xml:space="preserve">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4A10FE">
              <w:rPr>
                <w:b/>
                <w:i/>
                <w:sz w:val="22"/>
                <w:szCs w:val="22"/>
              </w:rPr>
              <w:t>металлодетекторы</w:t>
            </w:r>
            <w:proofErr w:type="spellEnd"/>
            <w:r w:rsidRPr="004A10FE">
              <w:rPr>
                <w:b/>
                <w:i/>
                <w:sz w:val="22"/>
                <w:szCs w:val="22"/>
              </w:rPr>
              <w:t>, барьеры безопасности и т.д.)»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22 3 04 20700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22 4 00 00000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lang w:val="en-US"/>
              </w:rPr>
              <w:t>IV</w:t>
            </w:r>
            <w:r w:rsidRPr="004A10FE">
              <w:rPr>
                <w:b/>
              </w:rPr>
              <w:t xml:space="preserve"> «Участие в профилактике экстремизма, а также минимизации и (или) ликвидации последствий проявлений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1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22 4 0</w:t>
            </w:r>
            <w:r w:rsidRPr="004A10FE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 w:rsidRPr="004A10FE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proofErr w:type="gramStart"/>
            <w:r w:rsidRPr="004A10FE">
              <w:rPr>
                <w:b/>
                <w:i/>
                <w:sz w:val="22"/>
                <w:szCs w:val="22"/>
              </w:rPr>
              <w:t xml:space="preserve">Основное мероприятие «Проведение в </w:t>
            </w:r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>образовательных организациях мероприятий (беседы, лекции, круглые столы,  конкурсы, издание информационных буклетов)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в т.ч. противодействию</w:t>
            </w:r>
            <w:r w:rsidRPr="004A10FE">
              <w:rPr>
                <w:b/>
                <w:i/>
                <w:sz w:val="22"/>
                <w:szCs w:val="22"/>
              </w:rPr>
              <w:t xml:space="preserve"> националистическому и религиозному экстремизму»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227.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22 </w:t>
            </w:r>
            <w:r w:rsidRPr="004A10FE">
              <w:rPr>
                <w:sz w:val="22"/>
                <w:szCs w:val="22"/>
                <w:lang w:val="en-US"/>
              </w:rPr>
              <w:t>4</w:t>
            </w:r>
            <w:r w:rsidRPr="004A10FE">
              <w:rPr>
                <w:sz w:val="22"/>
                <w:szCs w:val="22"/>
              </w:rPr>
              <w:t xml:space="preserve"> 0</w:t>
            </w:r>
            <w:r w:rsidRPr="004A10FE">
              <w:rPr>
                <w:sz w:val="22"/>
                <w:szCs w:val="22"/>
                <w:lang w:val="en-US"/>
              </w:rPr>
              <w:t>4</w:t>
            </w:r>
            <w:r w:rsidRPr="004A10FE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22 4 0</w:t>
            </w:r>
            <w:r w:rsidRPr="004A10FE">
              <w:rPr>
                <w:b/>
                <w:bCs/>
                <w:i/>
                <w:sz w:val="22"/>
                <w:szCs w:val="22"/>
                <w:lang w:val="en-US"/>
              </w:rPr>
              <w:t>6</w:t>
            </w:r>
            <w:r w:rsidRPr="004A10FE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>Повышение профессионального уровня  муниципальных служащих,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</w:t>
            </w:r>
            <w:r w:rsidRPr="004A10F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22 </w:t>
            </w:r>
            <w:r w:rsidRPr="004A10FE">
              <w:rPr>
                <w:sz w:val="22"/>
                <w:szCs w:val="22"/>
                <w:lang w:val="en-US"/>
              </w:rPr>
              <w:t>4</w:t>
            </w:r>
            <w:r w:rsidRPr="004A10FE">
              <w:rPr>
                <w:sz w:val="22"/>
                <w:szCs w:val="22"/>
              </w:rPr>
              <w:t xml:space="preserve"> 0</w:t>
            </w:r>
            <w:r w:rsidRPr="004A10FE">
              <w:rPr>
                <w:sz w:val="22"/>
                <w:szCs w:val="22"/>
                <w:lang w:val="en-US"/>
              </w:rPr>
              <w:t>6</w:t>
            </w:r>
            <w:r w:rsidRPr="004A10FE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bCs/>
                <w:i/>
                <w:sz w:val="22"/>
                <w:szCs w:val="22"/>
              </w:rPr>
              <w:t>22 4 0</w:t>
            </w:r>
            <w:r w:rsidRPr="004A10FE">
              <w:rPr>
                <w:b/>
                <w:bCs/>
                <w:i/>
                <w:sz w:val="22"/>
                <w:szCs w:val="22"/>
                <w:lang w:val="en-US"/>
              </w:rPr>
              <w:t>7</w:t>
            </w:r>
            <w:r w:rsidRPr="004A10FE">
              <w:rPr>
                <w:b/>
                <w:bCs/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«Организация и проведение мероприятий, посвященных «Декаде профилактики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22 </w:t>
            </w:r>
            <w:r w:rsidRPr="004A10FE">
              <w:rPr>
                <w:sz w:val="22"/>
                <w:szCs w:val="22"/>
                <w:lang w:val="en-US"/>
              </w:rPr>
              <w:t>4</w:t>
            </w:r>
            <w:r w:rsidRPr="004A10FE">
              <w:rPr>
                <w:sz w:val="22"/>
                <w:szCs w:val="22"/>
              </w:rPr>
              <w:t xml:space="preserve"> 0</w:t>
            </w:r>
            <w:r w:rsidRPr="004A10FE">
              <w:rPr>
                <w:sz w:val="22"/>
                <w:szCs w:val="22"/>
                <w:lang w:val="en-US"/>
              </w:rPr>
              <w:t>7</w:t>
            </w:r>
            <w:r w:rsidRPr="004A10FE">
              <w:rPr>
                <w:sz w:val="22"/>
                <w:szCs w:val="22"/>
              </w:rPr>
              <w:t xml:space="preserve">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22 </w:t>
            </w:r>
            <w:r w:rsidRPr="004A10FE">
              <w:rPr>
                <w:b/>
                <w:bCs/>
                <w:lang w:val="en-US"/>
              </w:rPr>
              <w:t>5</w:t>
            </w:r>
            <w:r w:rsidRPr="004A10FE">
              <w:rPr>
                <w:b/>
                <w:bCs/>
              </w:rPr>
              <w:t xml:space="preserve">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lang w:val="en-US"/>
              </w:rPr>
              <w:t>V</w:t>
            </w:r>
            <w:r w:rsidRPr="004A10FE">
              <w:rPr>
                <w:b/>
              </w:rPr>
      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22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4A10FE">
              <w:rPr>
                <w:b/>
                <w:i/>
                <w:sz w:val="22"/>
                <w:szCs w:val="22"/>
              </w:rPr>
              <w:t xml:space="preserve"> 0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4A10FE">
              <w:rPr>
                <w:b/>
                <w:i/>
                <w:sz w:val="22"/>
                <w:szCs w:val="22"/>
              </w:rPr>
              <w:t xml:space="preserve">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4A10FE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«Развитие и использование потенциала молодежи в интересах укрепления единства российской нации, упрочения мира и согласия»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22 5 01 20700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22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4A10FE">
              <w:rPr>
                <w:b/>
                <w:i/>
                <w:sz w:val="22"/>
                <w:szCs w:val="22"/>
              </w:rPr>
              <w:t xml:space="preserve"> 04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4A10FE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«Развитие кадрового потенциала в сфере межнациональных (межэтнических) отношений, профилактики и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22 5 04 20700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22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4A10FE">
              <w:rPr>
                <w:b/>
                <w:i/>
                <w:sz w:val="22"/>
                <w:szCs w:val="22"/>
              </w:rPr>
              <w:t xml:space="preserve"> 0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4A10FE">
              <w:rPr>
                <w:b/>
                <w:i/>
                <w:sz w:val="22"/>
                <w:szCs w:val="22"/>
              </w:rPr>
              <w:t xml:space="preserve">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4A10FE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>Реализация мер, направленных на социальную и культурную адаптацию мигрантов и обеспечивающих уважительное отношение мигрантов к культуре и традициям принимающего общества»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22 5 07 20700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22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4A10FE">
              <w:rPr>
                <w:b/>
                <w:i/>
                <w:sz w:val="22"/>
                <w:szCs w:val="22"/>
              </w:rPr>
              <w:t xml:space="preserve"> 0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8</w:t>
            </w:r>
            <w:r w:rsidRPr="004A10FE">
              <w:rPr>
                <w:b/>
                <w:i/>
                <w:sz w:val="22"/>
                <w:szCs w:val="22"/>
              </w:rPr>
              <w:t xml:space="preserve">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4A10FE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22 5 08 20700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22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4A10FE">
              <w:rPr>
                <w:b/>
                <w:i/>
                <w:sz w:val="22"/>
                <w:szCs w:val="22"/>
              </w:rPr>
              <w:t xml:space="preserve"> 0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9</w:t>
            </w:r>
            <w:r w:rsidRPr="004A10FE">
              <w:rPr>
                <w:b/>
                <w:i/>
                <w:sz w:val="22"/>
                <w:szCs w:val="22"/>
              </w:rPr>
              <w:t xml:space="preserve">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4A10FE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>фотомарафонов</w:t>
            </w:r>
            <w:proofErr w:type="spellEnd"/>
            <w:r w:rsidRPr="004A10FE">
              <w:rPr>
                <w:b/>
                <w:bCs/>
                <w:i/>
                <w:spacing w:val="-1"/>
                <w:sz w:val="22"/>
                <w:szCs w:val="22"/>
              </w:rPr>
              <w:t>, конкурса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22 5 09 20700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 xml:space="preserve">22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5</w:t>
            </w:r>
            <w:r w:rsidRPr="004A10FE">
              <w:rPr>
                <w:b/>
                <w:i/>
                <w:sz w:val="22"/>
                <w:szCs w:val="22"/>
              </w:rPr>
              <w:t xml:space="preserve">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11</w:t>
            </w:r>
            <w:r w:rsidRPr="004A10FE">
              <w:rPr>
                <w:b/>
                <w:i/>
                <w:sz w:val="22"/>
                <w:szCs w:val="22"/>
              </w:rPr>
              <w:t xml:space="preserve"> </w:t>
            </w:r>
            <w:r w:rsidRPr="004A10FE">
              <w:rPr>
                <w:b/>
                <w:i/>
                <w:sz w:val="22"/>
                <w:szCs w:val="22"/>
                <w:lang w:val="en-US"/>
              </w:rPr>
              <w:t>000</w:t>
            </w:r>
            <w:r w:rsidRPr="004A10FE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pStyle w:val="aa"/>
              <w:jc w:val="both"/>
              <w:rPr>
                <w:sz w:val="22"/>
                <w:szCs w:val="22"/>
                <w:highlight w:val="yellow"/>
              </w:rPr>
            </w:pPr>
            <w:r w:rsidRPr="004A10FE">
              <w:rPr>
                <w:b/>
                <w:i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pacing w:val="-1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мигрантов, в том числе привлечение средств массовой информации»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22 5 11 20700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  <w:highlight w:val="yellow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23 0 00 00000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23 1 00 00000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</w:rPr>
              <w:t xml:space="preserve">Подпрограмма </w:t>
            </w:r>
            <w:r w:rsidRPr="004A10FE">
              <w:rPr>
                <w:b/>
                <w:lang w:val="en-US"/>
              </w:rPr>
              <w:t>I</w:t>
            </w:r>
            <w:r w:rsidRPr="004A10FE">
              <w:rPr>
                <w:b/>
              </w:rPr>
              <w:t xml:space="preserve"> «Развитие малого и среднего предпринимательства»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247.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23 1 I4 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23 1 </w:t>
            </w:r>
            <w:r w:rsidRPr="004A10FE">
              <w:rPr>
                <w:bCs/>
                <w:iCs/>
                <w:sz w:val="22"/>
                <w:szCs w:val="22"/>
              </w:rPr>
              <w:t>I4</w:t>
            </w:r>
            <w:r w:rsidRPr="004A10FE">
              <w:rPr>
                <w:sz w:val="22"/>
                <w:szCs w:val="22"/>
              </w:rPr>
              <w:t xml:space="preserve"> 82380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23 1 </w:t>
            </w:r>
            <w:r w:rsidRPr="004A10FE">
              <w:rPr>
                <w:bCs/>
                <w:iCs/>
                <w:sz w:val="22"/>
                <w:szCs w:val="22"/>
              </w:rPr>
              <w:t>I4</w:t>
            </w:r>
            <w:r w:rsidRPr="004A10FE">
              <w:rPr>
                <w:sz w:val="22"/>
                <w:szCs w:val="22"/>
              </w:rPr>
              <w:t xml:space="preserve"> </w:t>
            </w:r>
            <w:r w:rsidRPr="004A10FE">
              <w:rPr>
                <w:sz w:val="22"/>
                <w:szCs w:val="22"/>
                <w:lang w:val="en-US"/>
              </w:rPr>
              <w:t>S</w:t>
            </w:r>
            <w:r w:rsidRPr="004A10FE">
              <w:rPr>
                <w:sz w:val="22"/>
                <w:szCs w:val="22"/>
              </w:rPr>
              <w:t>2380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поддержку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23 1 I8 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Региональный проект «Популяризация предпринимательства»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23 1 </w:t>
            </w:r>
            <w:r w:rsidRPr="004A10FE">
              <w:rPr>
                <w:bCs/>
                <w:iCs/>
                <w:sz w:val="22"/>
                <w:szCs w:val="22"/>
              </w:rPr>
              <w:t>I8</w:t>
            </w:r>
            <w:r w:rsidRPr="004A10FE">
              <w:rPr>
                <w:sz w:val="22"/>
                <w:szCs w:val="22"/>
              </w:rPr>
              <w:t xml:space="preserve"> 82380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23 1 </w:t>
            </w:r>
            <w:r w:rsidRPr="004A10FE">
              <w:rPr>
                <w:bCs/>
                <w:iCs/>
                <w:sz w:val="22"/>
                <w:szCs w:val="22"/>
              </w:rPr>
              <w:t>I8</w:t>
            </w:r>
            <w:r w:rsidRPr="004A10FE">
              <w:rPr>
                <w:sz w:val="22"/>
                <w:szCs w:val="22"/>
              </w:rPr>
              <w:t xml:space="preserve"> </w:t>
            </w:r>
            <w:r w:rsidRPr="004A10FE">
              <w:rPr>
                <w:sz w:val="22"/>
                <w:szCs w:val="22"/>
                <w:lang w:val="en-US"/>
              </w:rPr>
              <w:t>S</w:t>
            </w:r>
            <w:r w:rsidRPr="004A10FE">
              <w:rPr>
                <w:sz w:val="22"/>
                <w:szCs w:val="22"/>
              </w:rPr>
              <w:t>2380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поддержку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23 2 00 00000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</w:rPr>
            </w:pPr>
            <w:r w:rsidRPr="004A10FE">
              <w:rPr>
                <w:b/>
              </w:rPr>
              <w:t>Подпрограмма 2 «Развитие потребительского рынка»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23 2 04 00000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rPr>
                <w:b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Организация выставочно-ярмарочных мероприятий  в сфере потребительского рынка»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23 2 04 20700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23 3 00 00000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</w:rPr>
              <w:t xml:space="preserve">Подпрограмма </w:t>
            </w:r>
            <w:r w:rsidRPr="004A10FE">
              <w:rPr>
                <w:b/>
                <w:lang w:val="en-US"/>
              </w:rPr>
              <w:t>III</w:t>
            </w:r>
            <w:r w:rsidRPr="004A10FE">
              <w:rPr>
                <w:b/>
              </w:rPr>
              <w:t xml:space="preserve"> «Развитие сельскохозяйственных товаропроизводителей»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23 3 01 00000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Предоставление финансовой поддержки в форме субсидии сельскохозяйственным товаропроизводителям»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23 3 01 20700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23 3 04 00000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i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23 3 04 84150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Поддержка животноводства, переработки и реализации продукции животноводства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24 0 00 00000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«Информационное общество – Урай» на 2019-2030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24 0 01 00000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24 0 01 20700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24 0 02 00000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bCs/>
                <w:i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24 0 02 20700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24 0 03 00000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1" w:name="_Hlk529800580"/>
            <w:r w:rsidRPr="004A10FE">
              <w:rPr>
                <w:b/>
                <w:i/>
                <w:sz w:val="20"/>
                <w:szCs w:val="20"/>
              </w:rPr>
              <w:t xml:space="preserve">казенных, бюджетных и автономных </w:t>
            </w:r>
            <w:bookmarkEnd w:id="1"/>
            <w:r w:rsidRPr="004A10FE">
              <w:rPr>
                <w:b/>
                <w:i/>
                <w:sz w:val="20"/>
                <w:szCs w:val="20"/>
              </w:rPr>
              <w:t>учреждениях города Урай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24 0 03 20700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24 0 04 00000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0"/>
                <w:szCs w:val="20"/>
              </w:rPr>
              <w:t>Информирование населения через средства массовой информации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24 0 04 20700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24 0 05 00000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24 0 05 00590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25 0 00 00000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«Формирование современной городской среды муниципального образования город Урай» на 2018-2022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25 0 </w:t>
            </w:r>
            <w:r w:rsidRPr="004A10FE">
              <w:rPr>
                <w:b/>
                <w:bCs/>
                <w:i/>
                <w:iCs/>
                <w:sz w:val="22"/>
                <w:szCs w:val="22"/>
                <w:lang w:val="en-US"/>
              </w:rPr>
              <w:t>F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274.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3C3963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25 0 </w:t>
            </w:r>
            <w:r w:rsidRPr="004A10FE">
              <w:rPr>
                <w:sz w:val="22"/>
                <w:szCs w:val="22"/>
                <w:lang w:val="en-US"/>
              </w:rPr>
              <w:t xml:space="preserve">F2 </w:t>
            </w:r>
            <w:r>
              <w:rPr>
                <w:sz w:val="22"/>
                <w:szCs w:val="22"/>
              </w:rPr>
              <w:t>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25 0 </w:t>
            </w:r>
            <w:r w:rsidRPr="004A10FE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25 0 02 00000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25 0 02 20700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>25 0 02 20900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bCs/>
                <w:i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 xml:space="preserve">Реализация мероприятий в рамках </w:t>
            </w:r>
            <w:proofErr w:type="gramStart"/>
            <w:r w:rsidRPr="00A76ACA">
              <w:rPr>
                <w:bCs/>
                <w:iCs/>
                <w:sz w:val="22"/>
                <w:szCs w:val="22"/>
              </w:rPr>
              <w:t>инициативного</w:t>
            </w:r>
            <w:proofErr w:type="gramEnd"/>
            <w:r w:rsidRPr="00A76A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76ACA">
              <w:rPr>
                <w:bCs/>
                <w:iCs/>
                <w:sz w:val="22"/>
                <w:szCs w:val="22"/>
              </w:rPr>
              <w:t>бюджетирования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6ACA">
              <w:rPr>
                <w:b/>
                <w:bCs/>
                <w:i/>
                <w:iCs/>
                <w:sz w:val="22"/>
                <w:szCs w:val="22"/>
              </w:rPr>
              <w:t>25 0 03 00000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76ACA">
              <w:rPr>
                <w:b/>
                <w:bCs/>
                <w:i/>
                <w:iCs/>
                <w:sz w:val="22"/>
                <w:szCs w:val="22"/>
              </w:rPr>
              <w:t>Основное мероприятие «Изготовление и установка объектов внешнего благоустройства на общественных территориях»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sz w:val="22"/>
                <w:szCs w:val="22"/>
              </w:rPr>
            </w:pPr>
            <w:r w:rsidRPr="00A76ACA">
              <w:rPr>
                <w:sz w:val="22"/>
                <w:szCs w:val="22"/>
              </w:rPr>
              <w:t>25 0 03 20700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sz w:val="22"/>
                <w:szCs w:val="22"/>
              </w:rPr>
            </w:pPr>
            <w:r w:rsidRPr="00A76ACA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6ACA">
              <w:rPr>
                <w:b/>
                <w:bCs/>
                <w:i/>
                <w:iCs/>
                <w:sz w:val="22"/>
                <w:szCs w:val="22"/>
              </w:rPr>
              <w:t>25 0 04 00000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76ACA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конкурсов по благоустройству территорий города Урай, участие в конкурсах»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sz w:val="22"/>
                <w:szCs w:val="22"/>
              </w:rPr>
            </w:pPr>
            <w:r w:rsidRPr="00A76ACA">
              <w:rPr>
                <w:sz w:val="22"/>
                <w:szCs w:val="22"/>
              </w:rPr>
              <w:t>25 0 04 20700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sz w:val="22"/>
                <w:szCs w:val="22"/>
              </w:rPr>
            </w:pPr>
            <w:r w:rsidRPr="00A76ACA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>25 0 04 20900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bCs/>
                <w:i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 xml:space="preserve">Реализация мероприятий в рамках </w:t>
            </w:r>
            <w:proofErr w:type="gramStart"/>
            <w:r w:rsidRPr="00A76ACA">
              <w:rPr>
                <w:bCs/>
                <w:iCs/>
                <w:sz w:val="22"/>
                <w:szCs w:val="22"/>
              </w:rPr>
              <w:t>инициативного</w:t>
            </w:r>
            <w:proofErr w:type="gramEnd"/>
            <w:r w:rsidRPr="00A76A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76ACA">
              <w:rPr>
                <w:bCs/>
                <w:iCs/>
                <w:sz w:val="22"/>
                <w:szCs w:val="22"/>
              </w:rPr>
              <w:t>бюджетирования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26 0 00 00000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«Обеспечение градостроительной деятельности на территории города Урай» на  2018-2030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26 0 01 00000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«Мероприятия по подготовке документов </w:t>
            </w:r>
            <w:proofErr w:type="spellStart"/>
            <w:r w:rsidRPr="004A10FE">
              <w:rPr>
                <w:b/>
                <w:bCs/>
                <w:i/>
                <w:iCs/>
                <w:sz w:val="22"/>
                <w:szCs w:val="22"/>
              </w:rPr>
              <w:t>градорегулирования</w:t>
            </w:r>
            <w:proofErr w:type="spellEnd"/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26 0 01 20700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26 0 01 82671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Реализация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 0 01 S2671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26 0 02 00000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МКУ «</w:t>
            </w:r>
            <w:proofErr w:type="spellStart"/>
            <w:r w:rsidRPr="004A10FE">
              <w:rPr>
                <w:b/>
                <w:bCs/>
                <w:i/>
                <w:iCs/>
                <w:sz w:val="22"/>
                <w:szCs w:val="22"/>
              </w:rPr>
              <w:t>УГЗиП</w:t>
            </w:r>
            <w:proofErr w:type="spellEnd"/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г.Урай» реализации функций и полномочий администрации города Урай в сфере градостроительства»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26 0 02 00590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26 0 03 00000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реализации МКУ «УКС г.Урай» функций и полномочий администрации города Урай в сфере капитального строительства»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26 0 03 00590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26 0 04 00000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Работы и мероприятия по землеустройству, подготовке и предоставлению земельных участков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26 0 04 20700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26 0 05 00000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296.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26 0 05 20700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28 0 00 00000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Муниципальная программа </w:t>
            </w:r>
            <w:r w:rsidRPr="004A10FE">
              <w:rPr>
                <w:rStyle w:val="CharStyle8"/>
                <w:rFonts w:eastAsia="Calibri"/>
              </w:rPr>
              <w:t xml:space="preserve">«Создание условий для эффективного и ответственного управления муниципальными финансами, повышения устойчивости </w:t>
            </w:r>
            <w:r w:rsidRPr="004A10FE">
              <w:rPr>
                <w:rFonts w:eastAsia="Calibri"/>
                <w:b/>
              </w:rPr>
              <w:t>местного бюджета городского округа город Урай. Управление муниципальными финансами в городском округе город Урай» на период до 2020 года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298.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28 1 00 00000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</w:t>
            </w:r>
            <w:r w:rsidRPr="004A10FE">
              <w:rPr>
                <w:b/>
                <w:bCs/>
              </w:rPr>
              <w:t xml:space="preserve"> «Организация бюджетного процесса в муниципальном образовании»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lastRenderedPageBreak/>
              <w:t>299.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28 1 01 00000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Организация планирования, исполнения бюджета городского округа и формирование отчетности об исполнении бюджета городского округа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28 1 01 20700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28 1 02 00000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Соблюдение норм Бюджетного кодекса Российской Федерации (статьи 81, 111, 184.1)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28 1 02 20700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28 1 03 00000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«Обеспечение деятельности Комитета по финансам администрации города Урай»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28 1 03 02040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28 2 00 00000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</w:t>
            </w:r>
            <w:r w:rsidRPr="004A10FE">
              <w:rPr>
                <w:b/>
                <w:bCs/>
              </w:rPr>
              <w:t xml:space="preserve"> «</w:t>
            </w:r>
            <w:r w:rsidRPr="004A10FE">
              <w:rPr>
                <w:b/>
              </w:rPr>
              <w:t>Обеспечение сбалансированности местного бюджета, повышение качества управления муниципальными финансами</w:t>
            </w:r>
            <w:r w:rsidRPr="004A10FE">
              <w:rPr>
                <w:b/>
                <w:bCs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28 2 01 00000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Реализация мер, направленных на повышение эффективности использования бюджетных средств и увеличения налоговых и неналоговых доходов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28 2 01 20700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29 0 00 00000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«Совершенствование и развитие муниципального управления в городе Урай» на 2018-2030 годы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  <w:iCs/>
              </w:rPr>
            </w:pPr>
          </w:p>
        </w:tc>
      </w:tr>
      <w:tr w:rsidR="007E4C4C" w:rsidRPr="004A10FE" w:rsidTr="00B30080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29 1 00 00000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</w:t>
            </w:r>
            <w:r w:rsidRPr="004A10FE">
              <w:rPr>
                <w:b/>
                <w:bCs/>
              </w:rPr>
              <w:t xml:space="preserve"> «Создание условий для совершенствования системы муниципального управления»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29 1 01 00000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Реализация полномочий 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29 1 01 02030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29 1 01 02040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29 1 01 02400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29 1 01 51200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29 1 01 54690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29 1 01 59300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D9300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29 1 01 84060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29 1 01 84100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29 1 01 84120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29 1 01 84220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322.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29 1 01 84290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29 1 01 84320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Осуществление деятельности по опеке и попечительству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29 1 02 00000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Обеспечение деятельности органов местного самоуправления»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  <w:i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29 1 02 00590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29 1 03 00000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  <w:r w:rsidRPr="004A10FE">
              <w:rPr>
                <w:b/>
                <w:i/>
                <w:sz w:val="22"/>
                <w:szCs w:val="22"/>
              </w:rPr>
              <w:t>»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29 1 04 00000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 w:rsidRPr="004A10FE">
              <w:rPr>
                <w:b/>
                <w:i/>
                <w:sz w:val="22"/>
                <w:szCs w:val="22"/>
              </w:rPr>
              <w:t>»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29 1 04 20700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29 1 04 85060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Реализация мероприятий по содействию трудоустройству граждан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29 1 05 00000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Управление и распоряжение муниципальным имуществом</w:t>
            </w:r>
            <w:r w:rsidRPr="004A10F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29 1 05 20700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29 2 00 00000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</w:t>
            </w:r>
            <w:r w:rsidRPr="004A10FE">
              <w:rPr>
                <w:b/>
                <w:bCs/>
              </w:rPr>
              <w:t xml:space="preserve"> «Предоставление государственных и муниципальных услуг»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29 2 02 00000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 xml:space="preserve">Организация предоставления государственных и муниципальных услуг в </w:t>
            </w:r>
            <w:r w:rsidRPr="004A10FE">
              <w:rPr>
                <w:b/>
                <w:i/>
                <w:sz w:val="22"/>
                <w:szCs w:val="22"/>
              </w:rPr>
              <w:t>МАУ МФЦ»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29 2 02 00590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29 2 02 82370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Организация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2 02 S2370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</w:t>
            </w:r>
            <w:r w:rsidRPr="004A10FE">
              <w:t xml:space="preserve"> </w:t>
            </w:r>
            <w:r w:rsidRPr="004A10FE">
              <w:rPr>
                <w:sz w:val="22"/>
                <w:szCs w:val="22"/>
              </w:rPr>
              <w:t>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29 3 00 00000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III</w:t>
            </w:r>
            <w:r w:rsidRPr="004A10FE">
              <w:rPr>
                <w:b/>
                <w:bCs/>
              </w:rPr>
              <w:t xml:space="preserve"> «Развитие муниципальной службы и резерва управленческих кадров»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29 3 03 00000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rFonts w:eastAsia="Calibri"/>
                <w:b/>
                <w:i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 w:rsidRPr="004A10FE">
              <w:rPr>
                <w:b/>
                <w:i/>
                <w:sz w:val="22"/>
                <w:szCs w:val="22"/>
              </w:rPr>
              <w:t>»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rPr>
                <w:b/>
                <w:bCs/>
              </w:rPr>
            </w:pPr>
          </w:p>
        </w:tc>
      </w:tr>
      <w:tr w:rsidR="007E4C4C" w:rsidRPr="004A10FE" w:rsidTr="00B3008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29 3 03 20700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/>
        </w:tc>
      </w:tr>
      <w:tr w:rsidR="007E4C4C" w:rsidRPr="004A10FE" w:rsidTr="00B30080">
        <w:trPr>
          <w:gridAfter w:val="2"/>
          <w:wAfter w:w="8978" w:type="dxa"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35 0 00 00000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«Развитие жилищно-коммунального комплекса и повышение энергетической эффективности в городе Урай» на 2019-2030 годы</w:t>
            </w:r>
          </w:p>
        </w:tc>
      </w:tr>
      <w:tr w:rsidR="007E4C4C" w:rsidRPr="004A10FE" w:rsidTr="00B30080">
        <w:trPr>
          <w:gridAfter w:val="2"/>
          <w:wAfter w:w="8978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35 1 00 00000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 xml:space="preserve">Подпрограмма </w:t>
            </w:r>
            <w:r w:rsidRPr="004A10FE">
              <w:rPr>
                <w:b/>
                <w:bCs/>
                <w:lang w:val="en-US"/>
              </w:rPr>
              <w:t>I</w:t>
            </w:r>
            <w:r w:rsidRPr="004A10FE">
              <w:rPr>
                <w:b/>
                <w:bCs/>
              </w:rPr>
              <w:t xml:space="preserve"> «Создание условий для обеспечения содержания объектов жилищно-коммунального комплекса города Урай»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35 1 01 00000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содержания дорожного хозяйства»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35 1 01 20700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35 1 02 00000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содержания мест массового отдыха населения»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35 1 02 20700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35 1 03 00000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содержания мест захоронения»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35 1 03 20700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35 1 04 00000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«Организация ремонта муниципального жилищного </w:t>
            </w:r>
            <w:r w:rsidRPr="004A10FE">
              <w:rPr>
                <w:b/>
                <w:bCs/>
                <w:i/>
                <w:iCs/>
                <w:sz w:val="22"/>
                <w:szCs w:val="22"/>
              </w:rPr>
              <w:lastRenderedPageBreak/>
              <w:t>фонда»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lastRenderedPageBreak/>
              <w:t>350.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35 1 04 20700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35 1 05 00000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содержания объектов благоустройства»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35 1 05 20700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>35 1 05 20900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bCs/>
                <w:i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 xml:space="preserve">Реализация мероприятий в рамках </w:t>
            </w:r>
            <w:proofErr w:type="gramStart"/>
            <w:r w:rsidRPr="00A76ACA">
              <w:rPr>
                <w:bCs/>
                <w:iCs/>
                <w:sz w:val="22"/>
                <w:szCs w:val="22"/>
              </w:rPr>
              <w:t>инициативного</w:t>
            </w:r>
            <w:proofErr w:type="gramEnd"/>
            <w:r w:rsidRPr="00A76A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76ACA">
              <w:rPr>
                <w:bCs/>
                <w:iCs/>
                <w:sz w:val="22"/>
                <w:szCs w:val="22"/>
              </w:rPr>
              <w:t>бюджетирования</w:t>
            </w:r>
            <w:proofErr w:type="spellEnd"/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35 1 06 00000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электроснабжения уличного освещения»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35 1 06 20700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35 1 07 00000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отлова, транспортировки, учета, содержания, умерщвления, утилизации безнадзорных и бродячих животных»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35 1 07 84200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7E4C4C" w:rsidRPr="004A10FE" w:rsidTr="00B30080">
        <w:trPr>
          <w:gridAfter w:val="2"/>
          <w:wAfter w:w="8978" w:type="dxa"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35 1 08 00000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«Предоставление субсидий на возмещение недополученных доходов организациям, осуществляющим реализацию населению сжиженного газа по розничным ценам»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D07D79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D07D79">
              <w:rPr>
                <w:bCs/>
                <w:sz w:val="22"/>
                <w:szCs w:val="22"/>
              </w:rPr>
              <w:t>359.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35 1 08 84230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D07D79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D07D79">
              <w:rPr>
                <w:bCs/>
                <w:sz w:val="22"/>
                <w:szCs w:val="22"/>
              </w:rPr>
              <w:t>360.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35 1 09 00000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«Обеспечение деятельности МКУ «УЖКХ г.Урай» </w:t>
            </w:r>
          </w:p>
        </w:tc>
      </w:tr>
      <w:tr w:rsidR="007E4C4C" w:rsidRPr="004A10FE" w:rsidTr="00B30080">
        <w:trPr>
          <w:gridAfter w:val="2"/>
          <w:wAfter w:w="897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35 1 09 00590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E4C4C" w:rsidRPr="004A10FE" w:rsidTr="00B30080">
        <w:trPr>
          <w:gridAfter w:val="2"/>
          <w:wAfter w:w="897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35 1 10 00000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«Снос аварийных многоквартирных жилых домов» </w:t>
            </w:r>
          </w:p>
        </w:tc>
      </w:tr>
      <w:tr w:rsidR="007E4C4C" w:rsidRPr="004A10FE" w:rsidTr="00B30080">
        <w:trPr>
          <w:gridAfter w:val="2"/>
          <w:wAfter w:w="897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35 1 10 20700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35 1 11 00000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«Оплата взносов на капитальный ремонт общего  имущества в многоквартирных домах (за жилые помещения, являющиеся муниципальной собственностью в многоквартирных домах)»</w:t>
            </w:r>
          </w:p>
        </w:tc>
      </w:tr>
      <w:tr w:rsidR="007E4C4C" w:rsidRPr="004A10FE" w:rsidTr="00B30080">
        <w:trPr>
          <w:gridAfter w:val="2"/>
          <w:wAfter w:w="897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35 1 11 20700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36 0 00 00000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Муниципальная программа «Проектирование и строительство инженерных систем коммунальной инфраструктуры в городе Урай» на 2014-2020 годы</w:t>
            </w:r>
          </w:p>
        </w:tc>
      </w:tr>
      <w:tr w:rsidR="007E4C4C" w:rsidRPr="004A10FE" w:rsidTr="00B30080">
        <w:trPr>
          <w:gridAfter w:val="2"/>
          <w:wAfter w:w="8978" w:type="dxa"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D07D79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07D79">
              <w:rPr>
                <w:b/>
                <w:bCs/>
                <w:i/>
                <w:iCs/>
                <w:sz w:val="22"/>
                <w:szCs w:val="22"/>
              </w:rPr>
              <w:t>36 0 01 00000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D07D79" w:rsidRDefault="007E4C4C" w:rsidP="00B3008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07D79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D07D79">
              <w:rPr>
                <w:b/>
                <w:i/>
                <w:sz w:val="22"/>
                <w:szCs w:val="22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</w:tr>
      <w:tr w:rsidR="007E4C4C" w:rsidRPr="004A10FE" w:rsidTr="00B30080">
        <w:trPr>
          <w:gridAfter w:val="2"/>
          <w:wAfter w:w="8978" w:type="dxa"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368.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D07D79" w:rsidRDefault="007E4C4C" w:rsidP="00B30080">
            <w:pPr>
              <w:jc w:val="center"/>
              <w:rPr>
                <w:sz w:val="22"/>
                <w:szCs w:val="22"/>
              </w:rPr>
            </w:pPr>
            <w:r w:rsidRPr="00D07D79">
              <w:rPr>
                <w:sz w:val="22"/>
                <w:szCs w:val="22"/>
              </w:rPr>
              <w:t>36 0 01 20700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D07D79" w:rsidRDefault="007E4C4C" w:rsidP="00B30080">
            <w:pPr>
              <w:jc w:val="both"/>
              <w:rPr>
                <w:sz w:val="22"/>
                <w:szCs w:val="22"/>
              </w:rPr>
            </w:pPr>
            <w:r w:rsidRPr="00D07D79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36 0 02 00000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Основное мероприятие «</w:t>
            </w:r>
            <w:r w:rsidRPr="004A10FE">
              <w:rPr>
                <w:b/>
                <w:i/>
                <w:sz w:val="22"/>
                <w:szCs w:val="22"/>
              </w:rPr>
              <w:t>Строительство инженерных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</w:tr>
      <w:tr w:rsidR="007E4C4C" w:rsidRPr="004A10FE" w:rsidTr="00B30080">
        <w:trPr>
          <w:gridAfter w:val="2"/>
          <w:wAfter w:w="897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36 0 02 20700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мероприятий муниципальной программы  </w:t>
            </w:r>
          </w:p>
        </w:tc>
      </w:tr>
      <w:tr w:rsidR="007E4C4C" w:rsidRPr="004A10FE" w:rsidTr="00B30080">
        <w:trPr>
          <w:gridAfter w:val="2"/>
          <w:wAfter w:w="8978" w:type="dxa"/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</w:rPr>
            </w:pPr>
            <w:r w:rsidRPr="004A10FE">
              <w:rPr>
                <w:b/>
                <w:bCs/>
              </w:rPr>
              <w:t>80 0 00 00000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b/>
                <w:bCs/>
              </w:rPr>
              <w:t>Непрограммные направления деятельности</w:t>
            </w:r>
          </w:p>
        </w:tc>
      </w:tr>
      <w:tr w:rsidR="007E4C4C" w:rsidRPr="004A10FE" w:rsidTr="00B30080">
        <w:trPr>
          <w:gridAfter w:val="2"/>
          <w:wAfter w:w="897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80 0 00 02040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7E4C4C" w:rsidRPr="004A10FE" w:rsidTr="00B30080">
        <w:trPr>
          <w:gridAfter w:val="2"/>
          <w:wAfter w:w="8978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  <w:r w:rsidRPr="004A10F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80 0 00 02110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</w:tr>
      <w:tr w:rsidR="007E4C4C" w:rsidRPr="004A10FE" w:rsidTr="00B30080">
        <w:trPr>
          <w:gridAfter w:val="2"/>
          <w:wAfter w:w="897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80 0 00 02120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</w:tr>
      <w:tr w:rsidR="007E4C4C" w:rsidRPr="004A10FE" w:rsidTr="00B30080">
        <w:trPr>
          <w:gridAfter w:val="2"/>
          <w:wAfter w:w="897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80 0 00 02250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lastRenderedPageBreak/>
              <w:t>376.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80 0 00 02400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80 0 00 20800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Прочие мероприятия муниципальных учреждений</w:t>
            </w:r>
          </w:p>
        </w:tc>
      </w:tr>
      <w:tr w:rsidR="007E4C4C" w:rsidRPr="004A10FE" w:rsidTr="00B30080">
        <w:trPr>
          <w:gridAfter w:val="2"/>
          <w:wAfter w:w="8978" w:type="dxa"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C4C" w:rsidRPr="00695CEF" w:rsidRDefault="007E4C4C" w:rsidP="00B30080">
            <w:pPr>
              <w:jc w:val="center"/>
              <w:rPr>
                <w:sz w:val="22"/>
                <w:szCs w:val="22"/>
              </w:rPr>
            </w:pPr>
            <w:r w:rsidRPr="00695CEF">
              <w:rPr>
                <w:sz w:val="22"/>
                <w:szCs w:val="22"/>
              </w:rPr>
              <w:t>378.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695CEF" w:rsidRDefault="007E4C4C" w:rsidP="00B30080">
            <w:pPr>
              <w:jc w:val="center"/>
              <w:rPr>
                <w:b/>
                <w:bCs/>
              </w:rPr>
            </w:pPr>
            <w:r w:rsidRPr="00695CEF">
              <w:rPr>
                <w:b/>
                <w:bCs/>
              </w:rPr>
              <w:t>80 1 00 00000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695CEF" w:rsidRDefault="007E4C4C" w:rsidP="00B30080">
            <w:pPr>
              <w:rPr>
                <w:b/>
                <w:bCs/>
              </w:rPr>
            </w:pPr>
            <w:r w:rsidRPr="00695CEF">
              <w:rPr>
                <w:b/>
                <w:bCs/>
              </w:rPr>
              <w:t>Непрограммные направления деятельности планового периода</w:t>
            </w:r>
          </w:p>
        </w:tc>
      </w:tr>
      <w:tr w:rsidR="007E4C4C" w:rsidRPr="004A10FE" w:rsidTr="00B30080">
        <w:trPr>
          <w:gridAfter w:val="2"/>
          <w:wAfter w:w="8978" w:type="dxa"/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80 1 00 00590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E4C4C" w:rsidRPr="004A10FE" w:rsidTr="00B30080">
        <w:trPr>
          <w:gridAfter w:val="2"/>
          <w:wAfter w:w="8978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80 1 00 02040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A10FE">
              <w:rPr>
                <w:bCs/>
                <w:iCs/>
                <w:sz w:val="22"/>
                <w:szCs w:val="22"/>
              </w:rPr>
              <w:t>381.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80 1 00 20700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Расходы на проведение </w:t>
            </w:r>
            <w:proofErr w:type="spellStart"/>
            <w:r w:rsidRPr="004A10FE">
              <w:rPr>
                <w:sz w:val="22"/>
                <w:szCs w:val="22"/>
              </w:rPr>
              <w:t>непрограммных</w:t>
            </w:r>
            <w:proofErr w:type="spellEnd"/>
            <w:r w:rsidRPr="004A10FE">
              <w:rPr>
                <w:sz w:val="22"/>
                <w:szCs w:val="22"/>
              </w:rPr>
              <w:t xml:space="preserve"> мероприятий 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A76ACA" w:rsidRDefault="007E4C4C" w:rsidP="00B30080">
            <w:pPr>
              <w:jc w:val="center"/>
              <w:rPr>
                <w:sz w:val="22"/>
                <w:szCs w:val="22"/>
              </w:rPr>
            </w:pPr>
            <w:r w:rsidRPr="00A76ACA">
              <w:rPr>
                <w:sz w:val="22"/>
                <w:szCs w:val="22"/>
              </w:rPr>
              <w:t>80 1 00 20900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A76ACA" w:rsidRDefault="007E4C4C" w:rsidP="00B30080">
            <w:pPr>
              <w:jc w:val="both"/>
              <w:rPr>
                <w:bCs/>
                <w:sz w:val="22"/>
                <w:szCs w:val="22"/>
              </w:rPr>
            </w:pPr>
            <w:r w:rsidRPr="00A76ACA">
              <w:rPr>
                <w:bCs/>
                <w:iCs/>
                <w:sz w:val="22"/>
                <w:szCs w:val="22"/>
              </w:rPr>
              <w:t xml:space="preserve">Реализация мероприятий в рамках </w:t>
            </w:r>
            <w:proofErr w:type="gramStart"/>
            <w:r w:rsidRPr="00A76ACA">
              <w:rPr>
                <w:bCs/>
                <w:iCs/>
                <w:sz w:val="22"/>
                <w:szCs w:val="22"/>
              </w:rPr>
              <w:t>инициативного</w:t>
            </w:r>
            <w:proofErr w:type="gramEnd"/>
            <w:r w:rsidRPr="00A76A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76ACA">
              <w:rPr>
                <w:bCs/>
                <w:iCs/>
                <w:sz w:val="22"/>
                <w:szCs w:val="22"/>
              </w:rPr>
              <w:t>бюджетирования</w:t>
            </w:r>
            <w:proofErr w:type="spellEnd"/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80 1 00 </w:t>
            </w:r>
            <w:r w:rsidRPr="004A10FE">
              <w:rPr>
                <w:sz w:val="22"/>
                <w:szCs w:val="22"/>
                <w:lang w:val="en-US"/>
              </w:rPr>
              <w:t>L</w:t>
            </w:r>
            <w:r w:rsidRPr="004A10FE">
              <w:rPr>
                <w:sz w:val="22"/>
                <w:szCs w:val="22"/>
              </w:rPr>
              <w:t>51</w:t>
            </w:r>
            <w:r w:rsidRPr="004A10FE">
              <w:rPr>
                <w:sz w:val="22"/>
                <w:szCs w:val="22"/>
                <w:lang w:val="en-US"/>
              </w:rPr>
              <w:t>9</w:t>
            </w:r>
            <w:r w:rsidRPr="004A10FE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4A10FE">
              <w:rPr>
                <w:bCs/>
                <w:sz w:val="22"/>
                <w:szCs w:val="22"/>
              </w:rPr>
              <w:t>оддержка отрасли культуры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80 1 00 82520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Развитие сферы культуры в муниципальных образованиях Ханты-Мансийского автономного округа – Югры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S2520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развитие сферы культуры в муниципальных образованиях Ханты-Мансийского автономного округа – Югры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6</w:t>
            </w:r>
            <w:r w:rsidRPr="004A10F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80 1 00 82591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Реализация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045FFC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S2591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80 1 00 82730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Cs/>
                <w:sz w:val="22"/>
                <w:szCs w:val="22"/>
              </w:rPr>
            </w:pPr>
            <w:r w:rsidRPr="004A10FE">
              <w:rPr>
                <w:bCs/>
                <w:sz w:val="22"/>
                <w:szCs w:val="22"/>
              </w:rPr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4A10FE">
              <w:rPr>
                <w:bCs/>
                <w:sz w:val="22"/>
                <w:szCs w:val="22"/>
              </w:rPr>
              <w:t>о-</w:t>
            </w:r>
            <w:proofErr w:type="gramEnd"/>
            <w:r w:rsidRPr="004A10FE">
              <w:rPr>
                <w:bCs/>
                <w:sz w:val="22"/>
                <w:szCs w:val="22"/>
              </w:rPr>
              <w:t xml:space="preserve">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045FFC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045FFC" w:rsidRDefault="007E4C4C" w:rsidP="00B300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 00 S2730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</w:rPr>
            </w:pPr>
            <w:r w:rsidRPr="004A10FE">
              <w:rPr>
                <w:sz w:val="22"/>
                <w:szCs w:val="22"/>
              </w:rPr>
              <w:t xml:space="preserve">Софинансирование к средствам автономного округа на </w:t>
            </w:r>
            <w:r w:rsidRPr="004A10FE">
              <w:rPr>
                <w:bCs/>
                <w:sz w:val="22"/>
                <w:szCs w:val="22"/>
              </w:rPr>
              <w:t>приобретение и установку работающих в автоматическом режиме специальных технических средств, имеющих функции фот</w:t>
            </w:r>
            <w:proofErr w:type="gramStart"/>
            <w:r w:rsidRPr="004A10FE">
              <w:rPr>
                <w:bCs/>
                <w:sz w:val="22"/>
                <w:szCs w:val="22"/>
              </w:rPr>
              <w:t>о-</w:t>
            </w:r>
            <w:proofErr w:type="gramEnd"/>
            <w:r w:rsidRPr="004A10FE">
              <w:rPr>
                <w:bCs/>
                <w:sz w:val="22"/>
                <w:szCs w:val="22"/>
              </w:rPr>
              <w:t xml:space="preserve">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80 1 00 84150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Поддержка животноводства, переработки и реализации продукции животноводства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045FFC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80 1 00 84170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Поддержка малых форм хозяйствования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80 1 А</w:t>
            </w:r>
            <w:proofErr w:type="gramStart"/>
            <w:r w:rsidRPr="004A10FE">
              <w:rPr>
                <w:b/>
                <w:bCs/>
                <w:i/>
                <w:iCs/>
                <w:sz w:val="22"/>
                <w:szCs w:val="22"/>
              </w:rPr>
              <w:t>1</w:t>
            </w:r>
            <w:proofErr w:type="gramEnd"/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Региональный проект «Культурная среда»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80 1 А</w:t>
            </w:r>
            <w:proofErr w:type="gramStart"/>
            <w:r w:rsidRPr="004A10FE">
              <w:rPr>
                <w:sz w:val="22"/>
                <w:szCs w:val="22"/>
              </w:rPr>
              <w:t>1</w:t>
            </w:r>
            <w:proofErr w:type="gramEnd"/>
            <w:r w:rsidRPr="004A10FE">
              <w:rPr>
                <w:sz w:val="22"/>
                <w:szCs w:val="22"/>
              </w:rPr>
              <w:t xml:space="preserve"> 5</w:t>
            </w:r>
            <w:r w:rsidRPr="004A10FE">
              <w:rPr>
                <w:sz w:val="22"/>
                <w:szCs w:val="22"/>
                <w:lang w:val="en-US"/>
              </w:rPr>
              <w:t>5190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Государственная поддержка отрасли культуры 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80 1 I4 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A10FE">
              <w:rPr>
                <w:b/>
                <w:i/>
                <w:sz w:val="22"/>
                <w:szCs w:val="22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80 1 </w:t>
            </w:r>
            <w:r w:rsidRPr="004A10FE">
              <w:rPr>
                <w:bCs/>
                <w:iCs/>
                <w:sz w:val="22"/>
                <w:szCs w:val="22"/>
              </w:rPr>
              <w:t>I4</w:t>
            </w:r>
            <w:r w:rsidRPr="004A10FE">
              <w:rPr>
                <w:sz w:val="22"/>
                <w:szCs w:val="22"/>
              </w:rPr>
              <w:t xml:space="preserve"> 82380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80 1 </w:t>
            </w:r>
            <w:r w:rsidRPr="004A10FE">
              <w:rPr>
                <w:bCs/>
                <w:iCs/>
                <w:sz w:val="22"/>
                <w:szCs w:val="22"/>
              </w:rPr>
              <w:t>I4</w:t>
            </w:r>
            <w:r w:rsidRPr="004A10FE">
              <w:rPr>
                <w:sz w:val="22"/>
                <w:szCs w:val="22"/>
              </w:rPr>
              <w:t xml:space="preserve"> </w:t>
            </w:r>
            <w:r w:rsidRPr="004A10FE">
              <w:rPr>
                <w:sz w:val="22"/>
                <w:szCs w:val="22"/>
                <w:lang w:val="en-US"/>
              </w:rPr>
              <w:t>S</w:t>
            </w:r>
            <w:r w:rsidRPr="004A10FE">
              <w:rPr>
                <w:sz w:val="22"/>
                <w:szCs w:val="22"/>
              </w:rPr>
              <w:t>2380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поддержку малого и среднего предпринимательства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bCs/>
                <w:i/>
                <w:iCs/>
                <w:sz w:val="22"/>
                <w:szCs w:val="22"/>
              </w:rPr>
              <w:t>80 1 I8 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tabs>
                <w:tab w:val="left" w:pos="1044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A10FE">
              <w:rPr>
                <w:b/>
                <w:i/>
                <w:sz w:val="22"/>
                <w:szCs w:val="22"/>
              </w:rPr>
              <w:t>Региональный проект «Популяризация предпринимательства»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80 1 </w:t>
            </w:r>
            <w:r w:rsidRPr="004A10FE">
              <w:rPr>
                <w:bCs/>
                <w:iCs/>
                <w:sz w:val="22"/>
                <w:szCs w:val="22"/>
              </w:rPr>
              <w:t>I8</w:t>
            </w:r>
            <w:r w:rsidRPr="004A10FE">
              <w:rPr>
                <w:sz w:val="22"/>
                <w:szCs w:val="22"/>
              </w:rPr>
              <w:t xml:space="preserve"> 82380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7E4C4C" w:rsidRPr="004A10FE" w:rsidTr="00B30080">
        <w:trPr>
          <w:gridAfter w:val="2"/>
          <w:wAfter w:w="8978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4C" w:rsidRPr="004A10FE" w:rsidRDefault="007E4C4C" w:rsidP="00B30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4C" w:rsidRPr="004A10FE" w:rsidRDefault="007E4C4C" w:rsidP="00B30080">
            <w:pPr>
              <w:jc w:val="center"/>
              <w:rPr>
                <w:bCs/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80 1 </w:t>
            </w:r>
            <w:r w:rsidRPr="004A10FE">
              <w:rPr>
                <w:bCs/>
                <w:iCs/>
                <w:sz w:val="22"/>
                <w:szCs w:val="22"/>
              </w:rPr>
              <w:t>I8</w:t>
            </w:r>
            <w:r w:rsidRPr="004A10FE">
              <w:rPr>
                <w:sz w:val="22"/>
                <w:szCs w:val="22"/>
              </w:rPr>
              <w:t xml:space="preserve"> </w:t>
            </w:r>
            <w:r w:rsidRPr="004A10FE">
              <w:rPr>
                <w:sz w:val="22"/>
                <w:szCs w:val="22"/>
                <w:lang w:val="en-US"/>
              </w:rPr>
              <w:t>S</w:t>
            </w:r>
            <w:r w:rsidRPr="004A10FE">
              <w:rPr>
                <w:sz w:val="22"/>
                <w:szCs w:val="22"/>
              </w:rPr>
              <w:t>2380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C4C" w:rsidRPr="004A10FE" w:rsidRDefault="007E4C4C" w:rsidP="00B30080">
            <w:pPr>
              <w:jc w:val="both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Софинансирование к средствам автономного округа на поддержку малого и среднего предпринимательства</w:t>
            </w:r>
          </w:p>
        </w:tc>
      </w:tr>
    </w:tbl>
    <w:p w:rsidR="007E4C4C" w:rsidRDefault="007E4C4C" w:rsidP="007E4C4C">
      <w:pPr>
        <w:ind w:firstLine="708"/>
        <w:jc w:val="both"/>
        <w:rPr>
          <w:bCs/>
        </w:rPr>
      </w:pPr>
    </w:p>
    <w:p w:rsidR="007E4C4C" w:rsidRPr="00903A28" w:rsidRDefault="007E4C4C" w:rsidP="007E4C4C">
      <w:pPr>
        <w:jc w:val="both"/>
      </w:pPr>
      <w:r w:rsidRPr="00903A28">
        <w:t>КЦСР – код целевой статьи расходов (ХХ.Х.ХХ – программная (</w:t>
      </w:r>
      <w:proofErr w:type="spellStart"/>
      <w:r w:rsidRPr="00903A28">
        <w:t>непрограммная</w:t>
      </w:r>
      <w:proofErr w:type="spellEnd"/>
      <w:r w:rsidRPr="00903A28">
        <w:t>) статья расходов и основное мероприятие, региональный проект, ХХХХХ – направление расходов)</w:t>
      </w:r>
    </w:p>
    <w:p w:rsidR="007E4C4C" w:rsidRPr="004A10FE" w:rsidRDefault="007E4C4C" w:rsidP="007E4C4C">
      <w:pPr>
        <w:ind w:firstLine="708"/>
        <w:jc w:val="both"/>
        <w:rPr>
          <w:bCs/>
        </w:rPr>
      </w:pPr>
    </w:p>
    <w:p w:rsidR="007E4C4C" w:rsidRDefault="007E4C4C" w:rsidP="007E4C4C">
      <w:pPr>
        <w:ind w:left="-851"/>
      </w:pPr>
    </w:p>
    <w:sectPr w:rsidR="007E4C4C" w:rsidSect="007E4C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ABA"/>
    <w:multiLevelType w:val="hybridMultilevel"/>
    <w:tmpl w:val="91AA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452FC5"/>
    <w:multiLevelType w:val="hybridMultilevel"/>
    <w:tmpl w:val="BA46ABB2"/>
    <w:lvl w:ilvl="0" w:tplc="B8F2916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D79B0"/>
    <w:multiLevelType w:val="hybridMultilevel"/>
    <w:tmpl w:val="047EC98E"/>
    <w:lvl w:ilvl="0" w:tplc="78C21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44A0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E22D4B"/>
    <w:multiLevelType w:val="hybridMultilevel"/>
    <w:tmpl w:val="69D0C398"/>
    <w:lvl w:ilvl="0" w:tplc="B8F2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91986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371714"/>
    <w:multiLevelType w:val="hybridMultilevel"/>
    <w:tmpl w:val="41002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D1"/>
    <w:rsid w:val="00043AEC"/>
    <w:rsid w:val="000D56BE"/>
    <w:rsid w:val="0013000A"/>
    <w:rsid w:val="001D07E3"/>
    <w:rsid w:val="002D241A"/>
    <w:rsid w:val="00396140"/>
    <w:rsid w:val="003A1817"/>
    <w:rsid w:val="004C3AF0"/>
    <w:rsid w:val="00570F30"/>
    <w:rsid w:val="00653B78"/>
    <w:rsid w:val="007753B3"/>
    <w:rsid w:val="00783BC9"/>
    <w:rsid w:val="00797617"/>
    <w:rsid w:val="007A2E92"/>
    <w:rsid w:val="007E23BE"/>
    <w:rsid w:val="007E4C4C"/>
    <w:rsid w:val="008378B8"/>
    <w:rsid w:val="00916137"/>
    <w:rsid w:val="009B43D1"/>
    <w:rsid w:val="009B6DE8"/>
    <w:rsid w:val="00A50AB2"/>
    <w:rsid w:val="00B40DD2"/>
    <w:rsid w:val="00B87E99"/>
    <w:rsid w:val="00BE0A89"/>
    <w:rsid w:val="00C4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4C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3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B43D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B43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7A2E9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7A2E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rsid w:val="007E4C4C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E4C4C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E4C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C4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7E4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E4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4C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rsid w:val="007E4C4C"/>
    <w:rPr>
      <w:b/>
      <w:sz w:val="27"/>
      <w:lang w:eastAsia="ar-SA" w:bidi="ar-SA"/>
    </w:rPr>
  </w:style>
  <w:style w:type="character" w:customStyle="1" w:styleId="FontStyle54">
    <w:name w:val="Font Style54"/>
    <w:basedOn w:val="a0"/>
    <w:uiPriority w:val="99"/>
    <w:rsid w:val="007E4C4C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7E4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E4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E4C4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E4C4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E4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E4C4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lignright1">
    <w:name w:val="alignright1"/>
    <w:basedOn w:val="a"/>
    <w:rsid w:val="007E4C4C"/>
    <w:pPr>
      <w:spacing w:before="100" w:beforeAutospacing="1" w:after="100" w:afterAutospacing="1"/>
      <w:ind w:left="240"/>
    </w:pPr>
  </w:style>
  <w:style w:type="paragraph" w:customStyle="1" w:styleId="aligncenter1">
    <w:name w:val="aligncenter1"/>
    <w:basedOn w:val="a"/>
    <w:rsid w:val="007E4C4C"/>
    <w:pPr>
      <w:spacing w:before="100" w:beforeAutospacing="1" w:after="100" w:afterAutospacing="1"/>
    </w:pPr>
  </w:style>
  <w:style w:type="character" w:customStyle="1" w:styleId="linkinner">
    <w:name w:val="link__inner"/>
    <w:basedOn w:val="a0"/>
    <w:rsid w:val="007E4C4C"/>
  </w:style>
  <w:style w:type="paragraph" w:styleId="ad">
    <w:name w:val="Normal (Web)"/>
    <w:basedOn w:val="a"/>
    <w:uiPriority w:val="99"/>
    <w:unhideWhenUsed/>
    <w:rsid w:val="007E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99CDDE72A0794CF6463AB7D81D4EC545E9C9FFDAA429DF2F0214790431C8123555B7EC5AE6A2B31EDA4cCX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9011</Words>
  <Characters>51365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2019-11-27T05:42:00Z</cp:lastPrinted>
  <dcterms:created xsi:type="dcterms:W3CDTF">2019-11-26T12:32:00Z</dcterms:created>
  <dcterms:modified xsi:type="dcterms:W3CDTF">2019-12-26T06:10:00Z</dcterms:modified>
</cp:coreProperties>
</file>