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29" w:rsidRDefault="00EF2529" w:rsidP="00B64D40">
      <w:pPr>
        <w:jc w:val="center"/>
        <w:rPr>
          <w:bCs/>
        </w:rPr>
      </w:pPr>
    </w:p>
    <w:p w:rsidR="00034CA3" w:rsidRDefault="00034CA3" w:rsidP="00B64D40">
      <w:pPr>
        <w:jc w:val="center"/>
        <w:rPr>
          <w:bCs/>
        </w:rPr>
      </w:pPr>
    </w:p>
    <w:p w:rsidR="00034CA3" w:rsidRDefault="00034CA3" w:rsidP="00B64D40">
      <w:pPr>
        <w:jc w:val="center"/>
        <w:rPr>
          <w:bCs/>
        </w:rPr>
      </w:pPr>
    </w:p>
    <w:p w:rsidR="00034CA3" w:rsidRDefault="00034CA3" w:rsidP="00B64D40">
      <w:pPr>
        <w:jc w:val="center"/>
        <w:rPr>
          <w:bCs/>
        </w:rPr>
      </w:pPr>
    </w:p>
    <w:p w:rsidR="00B64D40" w:rsidRPr="00E460C5" w:rsidRDefault="00B64D40" w:rsidP="00B64D40">
      <w:pPr>
        <w:jc w:val="center"/>
        <w:rPr>
          <w:bCs/>
        </w:rPr>
      </w:pPr>
      <w:r w:rsidRPr="00E460C5">
        <w:rPr>
          <w:bCs/>
        </w:rPr>
        <w:t>ПОЛОЖЕНИЕ</w:t>
      </w:r>
    </w:p>
    <w:p w:rsidR="00B64D40" w:rsidRPr="00E460C5" w:rsidRDefault="00B64D40" w:rsidP="00B64D40">
      <w:pPr>
        <w:jc w:val="center"/>
        <w:rPr>
          <w:bCs/>
        </w:rPr>
      </w:pPr>
      <w:r w:rsidRPr="00E460C5">
        <w:rPr>
          <w:bCs/>
        </w:rPr>
        <w:t xml:space="preserve">о проведении </w:t>
      </w:r>
      <w:r w:rsidRPr="00E460C5">
        <w:rPr>
          <w:bCs/>
          <w:lang w:val="en-US"/>
        </w:rPr>
        <w:t>I</w:t>
      </w:r>
      <w:r w:rsidR="0030539E">
        <w:rPr>
          <w:bCs/>
          <w:lang w:val="en-US"/>
        </w:rPr>
        <w:t>I</w:t>
      </w:r>
      <w:r w:rsidRPr="00E460C5">
        <w:rPr>
          <w:bCs/>
        </w:rPr>
        <w:t xml:space="preserve"> окружного конкурса </w:t>
      </w:r>
    </w:p>
    <w:p w:rsidR="00B64D40" w:rsidRDefault="00F02E71" w:rsidP="00B64D40">
      <w:pPr>
        <w:jc w:val="center"/>
        <w:rPr>
          <w:bCs/>
        </w:rPr>
      </w:pPr>
      <w:r>
        <w:rPr>
          <w:bCs/>
        </w:rPr>
        <w:t xml:space="preserve"> эстрадного вокала</w:t>
      </w:r>
      <w:r w:rsidR="00577145">
        <w:rPr>
          <w:bCs/>
        </w:rPr>
        <w:t xml:space="preserve"> </w:t>
      </w:r>
      <w:r w:rsidR="00D81EFD">
        <w:rPr>
          <w:bCs/>
        </w:rPr>
        <w:t>«Твой голос</w:t>
      </w:r>
      <w:r w:rsidR="00B64D40" w:rsidRPr="00E460C5">
        <w:rPr>
          <w:bCs/>
        </w:rPr>
        <w:t>»</w:t>
      </w:r>
    </w:p>
    <w:p w:rsidR="00034CA3" w:rsidRDefault="00034CA3" w:rsidP="00B64D40">
      <w:pPr>
        <w:jc w:val="center"/>
        <w:rPr>
          <w:bCs/>
        </w:rPr>
      </w:pPr>
    </w:p>
    <w:p w:rsidR="00034CA3" w:rsidRDefault="00034CA3" w:rsidP="00B64D40">
      <w:pPr>
        <w:jc w:val="center"/>
        <w:rPr>
          <w:bCs/>
        </w:rPr>
      </w:pPr>
    </w:p>
    <w:p w:rsidR="00B64D40" w:rsidRPr="0056221F" w:rsidRDefault="00B64D40" w:rsidP="00B64D40">
      <w:pPr>
        <w:jc w:val="both"/>
        <w:rPr>
          <w:b/>
          <w:bCs/>
          <w:szCs w:val="16"/>
        </w:rPr>
      </w:pPr>
      <w:r>
        <w:rPr>
          <w:b/>
          <w:bCs/>
          <w:szCs w:val="16"/>
        </w:rPr>
        <w:t>1. Общие положения</w:t>
      </w:r>
    </w:p>
    <w:p w:rsidR="00B64D40" w:rsidRPr="001C592B" w:rsidRDefault="00B64D40" w:rsidP="00B64D40">
      <w:pPr>
        <w:jc w:val="both"/>
        <w:rPr>
          <w:bCs/>
        </w:rPr>
      </w:pPr>
      <w:r>
        <w:t xml:space="preserve">1.1. Настоящее положение регламентирует порядок, сроки </w:t>
      </w:r>
      <w:r w:rsidRPr="001C592B">
        <w:t xml:space="preserve">проведения </w:t>
      </w:r>
      <w:r w:rsidRPr="001C592B">
        <w:rPr>
          <w:bCs/>
          <w:lang w:val="en-US"/>
        </w:rPr>
        <w:t>I</w:t>
      </w:r>
      <w:r w:rsidR="0030539E">
        <w:rPr>
          <w:bCs/>
          <w:lang w:val="en-US"/>
        </w:rPr>
        <w:t>I</w:t>
      </w:r>
      <w:r w:rsidRPr="001C592B">
        <w:rPr>
          <w:bCs/>
        </w:rPr>
        <w:t xml:space="preserve"> окружного конку</w:t>
      </w:r>
      <w:r w:rsidR="00664E93">
        <w:rPr>
          <w:bCs/>
        </w:rPr>
        <w:t xml:space="preserve">рса </w:t>
      </w:r>
      <w:r w:rsidR="00D81EFD">
        <w:rPr>
          <w:bCs/>
        </w:rPr>
        <w:t>эстрадного</w:t>
      </w:r>
      <w:r w:rsidR="000071DF">
        <w:rPr>
          <w:bCs/>
        </w:rPr>
        <w:t xml:space="preserve"> </w:t>
      </w:r>
      <w:r w:rsidR="00D81EFD">
        <w:rPr>
          <w:bCs/>
        </w:rPr>
        <w:t>вокала «Твой голос</w:t>
      </w:r>
      <w:r w:rsidRPr="001C592B">
        <w:rPr>
          <w:bCs/>
        </w:rPr>
        <w:t>»</w:t>
      </w:r>
      <w:r>
        <w:rPr>
          <w:bCs/>
        </w:rPr>
        <w:t xml:space="preserve"> (далее - конкурс)</w:t>
      </w:r>
      <w:r w:rsidR="00113C3B">
        <w:rPr>
          <w:bCs/>
        </w:rPr>
        <w:t>.</w:t>
      </w:r>
    </w:p>
    <w:p w:rsidR="00B64D40" w:rsidRDefault="00B64D40" w:rsidP="00B64D40">
      <w:pPr>
        <w:jc w:val="both"/>
      </w:pPr>
      <w:r>
        <w:t xml:space="preserve">1.2. Конкурс проводится при поддержке Департамента культуры Ханты-Мансийского автономного округа – Югры. </w:t>
      </w:r>
    </w:p>
    <w:p w:rsidR="00664E93" w:rsidRDefault="00B64D40" w:rsidP="00664E93">
      <w:pPr>
        <w:suppressAutoHyphens/>
        <w:jc w:val="both"/>
      </w:pPr>
      <w:r>
        <w:t xml:space="preserve">1.3. </w:t>
      </w:r>
      <w:r w:rsidR="00664E93" w:rsidRPr="000A2DCD">
        <w:t xml:space="preserve">Учредитель </w:t>
      </w:r>
      <w:r w:rsidR="00664E93">
        <w:t>конкурса</w:t>
      </w:r>
      <w:r w:rsidR="00664E93" w:rsidRPr="000A2DCD">
        <w:t xml:space="preserve"> - Управление по культуре и социальным вопросам администрации города </w:t>
      </w:r>
      <w:proofErr w:type="spellStart"/>
      <w:r w:rsidR="00664E93" w:rsidRPr="000A2DCD">
        <w:t>Урай</w:t>
      </w:r>
      <w:proofErr w:type="spellEnd"/>
      <w:r w:rsidR="00664E93" w:rsidRPr="000A2DCD">
        <w:t>.</w:t>
      </w:r>
    </w:p>
    <w:p w:rsidR="00664E93" w:rsidRPr="000A2DCD" w:rsidRDefault="00664E93" w:rsidP="00664E93">
      <w:pPr>
        <w:suppressAutoHyphens/>
        <w:jc w:val="both"/>
      </w:pPr>
      <w:r>
        <w:t xml:space="preserve">1.4. </w:t>
      </w:r>
      <w:r w:rsidRPr="000A2DCD">
        <w:rPr>
          <w:rFonts w:eastAsia="Batang"/>
          <w:bCs/>
        </w:rPr>
        <w:t xml:space="preserve">Организатор </w:t>
      </w:r>
      <w:r>
        <w:rPr>
          <w:bCs/>
        </w:rPr>
        <w:t>конкурса</w:t>
      </w:r>
      <w:r w:rsidRPr="000A2DCD">
        <w:rPr>
          <w:bCs/>
        </w:rPr>
        <w:t xml:space="preserve"> - </w:t>
      </w:r>
      <w:r w:rsidRPr="000A2DCD">
        <w:t>Муниципальное авто</w:t>
      </w:r>
      <w:r>
        <w:t>номное учреждение</w:t>
      </w:r>
      <w:r w:rsidRPr="000A2DCD">
        <w:t xml:space="preserve"> «Культура»,</w:t>
      </w:r>
      <w:r w:rsidRPr="000A2DCD">
        <w:rPr>
          <w:bCs/>
        </w:rPr>
        <w:t xml:space="preserve"> Киноконцертный цирковой комплекс «Юность Шаима».</w:t>
      </w:r>
    </w:p>
    <w:p w:rsidR="00E0779E" w:rsidRDefault="00664E93" w:rsidP="00E0779E">
      <w:pPr>
        <w:jc w:val="both"/>
      </w:pPr>
      <w:r>
        <w:t xml:space="preserve">1.4.1. </w:t>
      </w:r>
      <w:proofErr w:type="spellStart"/>
      <w:r w:rsidR="00113C3B">
        <w:t>Соорганизатором</w:t>
      </w:r>
      <w:proofErr w:type="spellEnd"/>
      <w:r w:rsidR="00B64D40">
        <w:t xml:space="preserve"> к</w:t>
      </w:r>
      <w:r w:rsidR="00B64D40" w:rsidRPr="00CB284B">
        <w:t>он</w:t>
      </w:r>
      <w:r w:rsidR="00B64D40">
        <w:t xml:space="preserve">курса </w:t>
      </w:r>
      <w:r w:rsidR="00113C3B">
        <w:t>выступа</w:t>
      </w:r>
      <w:r>
        <w:t>ют</w:t>
      </w:r>
      <w:r w:rsidR="00B64D40">
        <w:t xml:space="preserve"> Автономное учреждение Ханты-Мансийского автономного округа-Югры «Окружной Дом народного творчества», в функции которого входит:</w:t>
      </w:r>
    </w:p>
    <w:p w:rsidR="00B64D40" w:rsidRPr="00E0779E" w:rsidRDefault="00B64D40" w:rsidP="003129BB">
      <w:pPr>
        <w:pStyle w:val="ab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0779E">
        <w:rPr>
          <w:rFonts w:ascii="Times New Roman" w:hAnsi="Times New Roman"/>
          <w:sz w:val="24"/>
          <w:szCs w:val="24"/>
        </w:rPr>
        <w:t>оказание организационно-методической помощи;</w:t>
      </w:r>
    </w:p>
    <w:p w:rsidR="00B64D40" w:rsidRPr="00E0779E" w:rsidRDefault="00B64D40" w:rsidP="003129BB">
      <w:pPr>
        <w:pStyle w:val="ab"/>
        <w:numPr>
          <w:ilvl w:val="0"/>
          <w:numId w:val="8"/>
        </w:numPr>
        <w:spacing w:after="0" w:line="240" w:lineRule="auto"/>
        <w:ind w:left="714" w:hanging="357"/>
        <w:jc w:val="both"/>
      </w:pPr>
      <w:r w:rsidRPr="00E0779E">
        <w:rPr>
          <w:rFonts w:ascii="Times New Roman" w:hAnsi="Times New Roman"/>
          <w:sz w:val="24"/>
          <w:szCs w:val="24"/>
        </w:rPr>
        <w:t xml:space="preserve">размещение </w:t>
      </w:r>
      <w:r w:rsidRPr="008D3714">
        <w:rPr>
          <w:rFonts w:ascii="Times New Roman" w:hAnsi="Times New Roman"/>
          <w:sz w:val="24"/>
          <w:szCs w:val="24"/>
        </w:rPr>
        <w:t xml:space="preserve">информации о ходе подготовки и проведении конкурса на официальном сайте </w:t>
      </w:r>
      <w:r w:rsidRPr="008D3714">
        <w:rPr>
          <w:rFonts w:ascii="Times New Roman" w:hAnsi="Times New Roman"/>
        </w:rPr>
        <w:t>учреждения.</w:t>
      </w:r>
    </w:p>
    <w:p w:rsidR="00B64D40" w:rsidRDefault="00B64D40" w:rsidP="00B64D40">
      <w:pPr>
        <w:jc w:val="both"/>
      </w:pPr>
      <w:r>
        <w:t>1.4.</w:t>
      </w:r>
      <w:r w:rsidR="00664E93">
        <w:t>2.</w:t>
      </w:r>
      <w:r>
        <w:t xml:space="preserve"> Управление по культуре и социальным вопросам администрации города </w:t>
      </w:r>
      <w:proofErr w:type="spellStart"/>
      <w:r>
        <w:t>Урай</w:t>
      </w:r>
      <w:proofErr w:type="spellEnd"/>
      <w:r>
        <w:t>, в функции которого входит:</w:t>
      </w:r>
    </w:p>
    <w:p w:rsidR="00B64D40" w:rsidRPr="00E0779E" w:rsidRDefault="00B64D40" w:rsidP="003129BB">
      <w:pPr>
        <w:pStyle w:val="ab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0779E">
        <w:rPr>
          <w:rFonts w:ascii="Times New Roman" w:hAnsi="Times New Roman"/>
          <w:sz w:val="24"/>
          <w:szCs w:val="24"/>
        </w:rPr>
        <w:t>обеспечение финансирования на организацию конкурса в рамках запланированных средств;</w:t>
      </w:r>
    </w:p>
    <w:p w:rsidR="00B64D40" w:rsidRPr="00E0779E" w:rsidRDefault="00B64D40" w:rsidP="003129BB">
      <w:pPr>
        <w:pStyle w:val="ab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0779E">
        <w:rPr>
          <w:rFonts w:ascii="Times New Roman" w:hAnsi="Times New Roman"/>
          <w:sz w:val="24"/>
          <w:szCs w:val="24"/>
        </w:rPr>
        <w:t>прием и регистрация заявок;</w:t>
      </w:r>
    </w:p>
    <w:p w:rsidR="00B64D40" w:rsidRPr="00E0779E" w:rsidRDefault="00B64D40" w:rsidP="003129BB">
      <w:pPr>
        <w:pStyle w:val="ab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0779E">
        <w:rPr>
          <w:rFonts w:ascii="Times New Roman" w:hAnsi="Times New Roman"/>
          <w:sz w:val="24"/>
          <w:szCs w:val="24"/>
        </w:rPr>
        <w:t>формирование реестра участников конкурса;</w:t>
      </w:r>
    </w:p>
    <w:p w:rsidR="00B64D40" w:rsidRPr="00E0779E" w:rsidRDefault="00B64D40" w:rsidP="003129BB">
      <w:pPr>
        <w:pStyle w:val="ab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0779E">
        <w:rPr>
          <w:rFonts w:ascii="Times New Roman" w:hAnsi="Times New Roman"/>
          <w:sz w:val="24"/>
          <w:szCs w:val="24"/>
        </w:rPr>
        <w:t>организация и проведение мероприятий в соответствии с программой конкурса.</w:t>
      </w:r>
    </w:p>
    <w:p w:rsidR="00240D27" w:rsidRDefault="00240D27" w:rsidP="001C592B">
      <w:pPr>
        <w:jc w:val="both"/>
      </w:pPr>
    </w:p>
    <w:p w:rsidR="004902BE" w:rsidRDefault="004902BE" w:rsidP="004902BE">
      <w:pPr>
        <w:jc w:val="both"/>
        <w:rPr>
          <w:b/>
          <w:bCs/>
          <w:szCs w:val="16"/>
        </w:rPr>
      </w:pPr>
      <w:r>
        <w:rPr>
          <w:b/>
          <w:bCs/>
          <w:szCs w:val="16"/>
        </w:rPr>
        <w:t>2. Цели и задачи конкурса</w:t>
      </w:r>
    </w:p>
    <w:p w:rsidR="004902BE" w:rsidRPr="004902BE" w:rsidRDefault="004902BE" w:rsidP="004902BE">
      <w:pPr>
        <w:jc w:val="both"/>
        <w:rPr>
          <w:bCs/>
          <w:szCs w:val="16"/>
        </w:rPr>
      </w:pPr>
      <w:r>
        <w:rPr>
          <w:bCs/>
          <w:szCs w:val="16"/>
        </w:rPr>
        <w:t>2.1. Целью конкурса является с</w:t>
      </w:r>
      <w:r w:rsidRPr="004902BE">
        <w:rPr>
          <w:bCs/>
          <w:szCs w:val="16"/>
        </w:rPr>
        <w:t xml:space="preserve">оздание условий для </w:t>
      </w:r>
      <w:r w:rsidR="005564B7" w:rsidRPr="004902BE">
        <w:rPr>
          <w:bCs/>
          <w:szCs w:val="16"/>
        </w:rPr>
        <w:t xml:space="preserve">популяризации и </w:t>
      </w:r>
      <w:r w:rsidRPr="004902BE">
        <w:rPr>
          <w:bCs/>
          <w:szCs w:val="16"/>
        </w:rPr>
        <w:t xml:space="preserve">развития </w:t>
      </w:r>
      <w:r w:rsidR="00113C3B">
        <w:rPr>
          <w:bCs/>
          <w:szCs w:val="16"/>
        </w:rPr>
        <w:t xml:space="preserve">эстрадного </w:t>
      </w:r>
      <w:r>
        <w:rPr>
          <w:bCs/>
          <w:szCs w:val="16"/>
        </w:rPr>
        <w:t>вокального искусства на территории Ханты-Мансийского автономного округа-Югры.</w:t>
      </w:r>
    </w:p>
    <w:p w:rsidR="004902BE" w:rsidRPr="004902BE" w:rsidRDefault="004902BE" w:rsidP="004902BE">
      <w:pPr>
        <w:pStyle w:val="a4"/>
        <w:jc w:val="both"/>
        <w:rPr>
          <w:bCs/>
        </w:rPr>
      </w:pPr>
      <w:r w:rsidRPr="004902BE">
        <w:rPr>
          <w:bCs/>
        </w:rPr>
        <w:t>2.2. Задачи конкурса:</w:t>
      </w:r>
    </w:p>
    <w:p w:rsidR="004902BE" w:rsidRDefault="005564B7" w:rsidP="00742CFA">
      <w:pPr>
        <w:pStyle w:val="a4"/>
        <w:numPr>
          <w:ilvl w:val="0"/>
          <w:numId w:val="11"/>
        </w:numPr>
        <w:jc w:val="both"/>
      </w:pPr>
      <w:r>
        <w:t>в</w:t>
      </w:r>
      <w:r w:rsidR="004902BE" w:rsidRPr="00027C44">
        <w:t xml:space="preserve">ыявление </w:t>
      </w:r>
      <w:r w:rsidR="004902BE">
        <w:t>и поддержка талантливых вокальных коллективов и отдельных исполнителей</w:t>
      </w:r>
      <w:r w:rsidR="004902BE" w:rsidRPr="00027C44">
        <w:t xml:space="preserve"> в области вокального искусства</w:t>
      </w:r>
      <w:r>
        <w:t>;</w:t>
      </w:r>
    </w:p>
    <w:p w:rsidR="005564B7" w:rsidRDefault="005564B7" w:rsidP="00742CFA">
      <w:pPr>
        <w:pStyle w:val="a4"/>
        <w:numPr>
          <w:ilvl w:val="0"/>
          <w:numId w:val="11"/>
        </w:numPr>
        <w:jc w:val="both"/>
      </w:pPr>
      <w:r>
        <w:t>с</w:t>
      </w:r>
      <w:r w:rsidR="004902BE">
        <w:t>оздание условий для стимулирования творческой деятельности участников, повышения квалификации руководителей творческих коллективов</w:t>
      </w:r>
      <w:r>
        <w:t>;</w:t>
      </w:r>
    </w:p>
    <w:p w:rsidR="004902BE" w:rsidRPr="00027C44" w:rsidRDefault="005564B7" w:rsidP="00742CFA">
      <w:pPr>
        <w:pStyle w:val="a4"/>
        <w:numPr>
          <w:ilvl w:val="0"/>
          <w:numId w:val="11"/>
        </w:numPr>
        <w:jc w:val="both"/>
      </w:pPr>
      <w:r>
        <w:t>о</w:t>
      </w:r>
      <w:r w:rsidR="004902BE" w:rsidRPr="00027C44">
        <w:t>беспечение квалифицированной экспертизы достигнутых участниками результатов</w:t>
      </w:r>
      <w:r>
        <w:t>;</w:t>
      </w:r>
    </w:p>
    <w:p w:rsidR="004902BE" w:rsidRDefault="005564B7" w:rsidP="00742CFA">
      <w:pPr>
        <w:pStyle w:val="a4"/>
        <w:numPr>
          <w:ilvl w:val="0"/>
          <w:numId w:val="11"/>
        </w:numPr>
        <w:jc w:val="both"/>
      </w:pPr>
      <w:r>
        <w:t>с</w:t>
      </w:r>
      <w:r w:rsidR="004902BE">
        <w:t>оздание условий для взаимообмена творческим опытом</w:t>
      </w:r>
      <w:r w:rsidR="000C49F7">
        <w:t>;</w:t>
      </w:r>
    </w:p>
    <w:p w:rsidR="000C49F7" w:rsidRPr="00E0779E" w:rsidRDefault="000C49F7" w:rsidP="00742CFA">
      <w:pPr>
        <w:pStyle w:val="a4"/>
        <w:numPr>
          <w:ilvl w:val="0"/>
          <w:numId w:val="11"/>
        </w:numPr>
        <w:jc w:val="both"/>
      </w:pPr>
      <w:r w:rsidRPr="00E0779E">
        <w:t>организация культурного досуга и эстетическое воспитание населения</w:t>
      </w:r>
      <w:r w:rsidR="00113C3B" w:rsidRPr="00E0779E">
        <w:t>.</w:t>
      </w:r>
    </w:p>
    <w:p w:rsidR="00E0779E" w:rsidRDefault="00E0779E" w:rsidP="00E0779E">
      <w:pPr>
        <w:pStyle w:val="a4"/>
        <w:jc w:val="both"/>
      </w:pPr>
    </w:p>
    <w:p w:rsidR="00E0779E" w:rsidRPr="00E0779E" w:rsidRDefault="00E0779E" w:rsidP="00E0779E">
      <w:pPr>
        <w:pStyle w:val="a4"/>
        <w:jc w:val="both"/>
        <w:rPr>
          <w:b/>
        </w:rPr>
      </w:pPr>
      <w:r w:rsidRPr="00E0779E">
        <w:rPr>
          <w:b/>
        </w:rPr>
        <w:t xml:space="preserve">3. Организационный комитет и жюри </w:t>
      </w:r>
      <w:r w:rsidR="00BF010A">
        <w:rPr>
          <w:b/>
        </w:rPr>
        <w:t>конкурса</w:t>
      </w:r>
    </w:p>
    <w:p w:rsidR="00E0779E" w:rsidRPr="00E0779E" w:rsidRDefault="00082490" w:rsidP="00082490">
      <w:pPr>
        <w:pStyle w:val="a4"/>
        <w:jc w:val="both"/>
      </w:pPr>
      <w:r>
        <w:t xml:space="preserve">3.1. </w:t>
      </w:r>
      <w:r w:rsidR="00E0779E" w:rsidRPr="00E0779E">
        <w:t xml:space="preserve">Общее руководство </w:t>
      </w:r>
      <w:r w:rsidR="00BF010A">
        <w:rPr>
          <w:bCs/>
        </w:rPr>
        <w:t>конкурсом</w:t>
      </w:r>
      <w:r w:rsidR="00E0779E" w:rsidRPr="00E0779E">
        <w:rPr>
          <w:bCs/>
        </w:rPr>
        <w:t xml:space="preserve"> </w:t>
      </w:r>
      <w:r w:rsidR="00E0779E" w:rsidRPr="00E0779E">
        <w:t xml:space="preserve"> возлагается на оргкомитет. </w:t>
      </w:r>
    </w:p>
    <w:p w:rsidR="00E0779E" w:rsidRPr="00E0779E" w:rsidRDefault="00082490" w:rsidP="00082490">
      <w:pPr>
        <w:pStyle w:val="a4"/>
        <w:jc w:val="both"/>
      </w:pPr>
      <w:r>
        <w:t xml:space="preserve">3.2. </w:t>
      </w:r>
      <w:r w:rsidR="00E0779E" w:rsidRPr="00E0779E">
        <w:t xml:space="preserve">Оргкомитет утверждает план подготовки, программу проведения </w:t>
      </w:r>
      <w:r w:rsidR="00EF108B">
        <w:t>конкурса</w:t>
      </w:r>
      <w:r w:rsidR="00E0779E" w:rsidRPr="00E0779E">
        <w:t>, формирует состав жюри, осуществляет прием заявок на участие.</w:t>
      </w:r>
    </w:p>
    <w:p w:rsidR="00E0779E" w:rsidRPr="00E0779E" w:rsidRDefault="00082490" w:rsidP="00082490">
      <w:pPr>
        <w:pStyle w:val="a4"/>
        <w:jc w:val="both"/>
      </w:pPr>
      <w:r>
        <w:t xml:space="preserve">3.3. </w:t>
      </w:r>
      <w:r w:rsidR="00E0779E" w:rsidRPr="00E0779E">
        <w:t xml:space="preserve">Оргкомитет оставляет за собой право вносить изменения в программу  проведения </w:t>
      </w:r>
      <w:r w:rsidR="006D383A">
        <w:t>конкурса</w:t>
      </w:r>
      <w:r w:rsidR="00E0779E" w:rsidRPr="00E0779E">
        <w:t>.</w:t>
      </w:r>
    </w:p>
    <w:p w:rsidR="003129BB" w:rsidRDefault="00082490" w:rsidP="003129BB">
      <w:pPr>
        <w:pStyle w:val="a4"/>
        <w:jc w:val="both"/>
      </w:pPr>
      <w:r>
        <w:lastRenderedPageBreak/>
        <w:t xml:space="preserve">3.4. </w:t>
      </w:r>
      <w:r w:rsidR="00E0779E" w:rsidRPr="00E0779E">
        <w:t>Все спорные вопросы и конфликтные ситуации, возникающие на конкурсных мероприятиях, разрешаются Организационным комитетом. </w:t>
      </w:r>
    </w:p>
    <w:p w:rsidR="003129BB" w:rsidRDefault="003129BB" w:rsidP="003129BB">
      <w:pPr>
        <w:pStyle w:val="a4"/>
        <w:jc w:val="both"/>
      </w:pPr>
      <w:r>
        <w:t xml:space="preserve">3.5. </w:t>
      </w:r>
      <w:r w:rsidR="00E0779E" w:rsidRPr="00E0779E">
        <w:t xml:space="preserve">Жюри оценивает выступления участников, принимает решение о награждении победителей и участников </w:t>
      </w:r>
      <w:r w:rsidR="006D383A">
        <w:t>конкурса</w:t>
      </w:r>
      <w:r w:rsidR="00E0779E" w:rsidRPr="00E0779E">
        <w:t>. Решение жюри оформляется протоколом и обжалованию не подлежит, за исключением случаев нарушения данного положения.</w:t>
      </w:r>
    </w:p>
    <w:p w:rsidR="00E0779E" w:rsidRPr="00E0779E" w:rsidRDefault="003129BB" w:rsidP="003129BB">
      <w:pPr>
        <w:pStyle w:val="a4"/>
        <w:jc w:val="both"/>
      </w:pPr>
      <w:r>
        <w:t xml:space="preserve">3.6. </w:t>
      </w:r>
      <w:r w:rsidR="00E0779E" w:rsidRPr="00E0779E">
        <w:t xml:space="preserve">Жюри имеет право присуждать дипломы не во всех номинациях или делить их между несколькими участниками, по согласованию с организационным комитетом учреждать специальные призы. </w:t>
      </w:r>
    </w:p>
    <w:p w:rsidR="006D383A" w:rsidRDefault="003129BB" w:rsidP="004902BE">
      <w:pPr>
        <w:pStyle w:val="a4"/>
        <w:jc w:val="both"/>
      </w:pPr>
      <w:r>
        <w:t xml:space="preserve">3.7. </w:t>
      </w:r>
      <w:r w:rsidR="006D383A" w:rsidRPr="00B20B36">
        <w:t>Жюри возглавляет председатель. Организ</w:t>
      </w:r>
      <w:r w:rsidR="006D383A">
        <w:t xml:space="preserve">ационно-техническую работу жюри </w:t>
      </w:r>
      <w:r w:rsidR="006D383A" w:rsidRPr="00B20B36">
        <w:t>выполняет ответственный секретарь.</w:t>
      </w:r>
    </w:p>
    <w:p w:rsidR="005E4E5C" w:rsidRDefault="006D383A" w:rsidP="004902BE">
      <w:pPr>
        <w:pStyle w:val="a4"/>
        <w:jc w:val="both"/>
      </w:pPr>
      <w:r>
        <w:t xml:space="preserve">3.8. </w:t>
      </w:r>
      <w:r w:rsidR="003129BB">
        <w:t xml:space="preserve">Состав жюри: </w:t>
      </w:r>
    </w:p>
    <w:p w:rsidR="003129BB" w:rsidRDefault="003129BB" w:rsidP="00742CFA">
      <w:pPr>
        <w:pStyle w:val="a4"/>
        <w:numPr>
          <w:ilvl w:val="0"/>
          <w:numId w:val="10"/>
        </w:numPr>
        <w:jc w:val="both"/>
      </w:pPr>
      <w:r>
        <w:t xml:space="preserve">Ирина Борисовна </w:t>
      </w:r>
      <w:proofErr w:type="spellStart"/>
      <w:r>
        <w:t>Бархатова</w:t>
      </w:r>
      <w:proofErr w:type="spellEnd"/>
      <w:r>
        <w:t xml:space="preserve"> – профессор, заведующий кафедрой музыкального искусства эстрады Тюменского государственного института культуры, директор студии современного вокала «Максимум», продюсер, лауреат международных конкурсов, г. Тюмень;</w:t>
      </w:r>
    </w:p>
    <w:p w:rsidR="003129BB" w:rsidRPr="003129BB" w:rsidRDefault="003129BB" w:rsidP="00742CFA">
      <w:pPr>
        <w:pStyle w:val="a4"/>
        <w:numPr>
          <w:ilvl w:val="0"/>
          <w:numId w:val="10"/>
        </w:numPr>
        <w:jc w:val="both"/>
      </w:pPr>
      <w:r w:rsidRPr="003129BB">
        <w:t xml:space="preserve">Елизавета Александровна </w:t>
      </w:r>
      <w:proofErr w:type="spellStart"/>
      <w:r w:rsidRPr="003129BB">
        <w:t>Воротникова</w:t>
      </w:r>
      <w:proofErr w:type="spellEnd"/>
      <w:r w:rsidRPr="003129BB">
        <w:t xml:space="preserve">, руководитель школы вокала «Время петь», педагог высшей категории, музыкант, лауреат международных конкурсов, г. Уфа. </w:t>
      </w:r>
    </w:p>
    <w:p w:rsidR="003129BB" w:rsidRDefault="003129BB" w:rsidP="00742CFA">
      <w:pPr>
        <w:pStyle w:val="a4"/>
        <w:numPr>
          <w:ilvl w:val="0"/>
          <w:numId w:val="10"/>
        </w:numPr>
        <w:jc w:val="both"/>
      </w:pPr>
      <w:r w:rsidRPr="003129BB">
        <w:t xml:space="preserve">Руслан Георгиевич Воротников, старший преподаватель кафедры эстрадно-джазового исполнительства и звукорежиссуры Уфимского государственного института искусств имени </w:t>
      </w:r>
      <w:proofErr w:type="spellStart"/>
      <w:r w:rsidRPr="003129BB">
        <w:t>Загира</w:t>
      </w:r>
      <w:proofErr w:type="spellEnd"/>
      <w:r w:rsidRPr="003129BB">
        <w:t xml:space="preserve"> Исмагилова, руководитель школы вокала «Время петь»</w:t>
      </w:r>
      <w:r>
        <w:t xml:space="preserve">, </w:t>
      </w:r>
      <w:r w:rsidRPr="003129BB">
        <w:t>музыкант, лауреат всероссийс</w:t>
      </w:r>
      <w:r w:rsidR="005A6C19">
        <w:t>ких и международных конкурсов,</w:t>
      </w:r>
      <w:r w:rsidRPr="003129BB">
        <w:t xml:space="preserve"> г. Уфа.</w:t>
      </w:r>
    </w:p>
    <w:p w:rsidR="00742CFA" w:rsidRDefault="00742CFA" w:rsidP="00742CFA">
      <w:pPr>
        <w:pStyle w:val="a4"/>
        <w:numPr>
          <w:ilvl w:val="0"/>
          <w:numId w:val="10"/>
        </w:numPr>
        <w:jc w:val="both"/>
      </w:pPr>
      <w:r>
        <w:t>В состав жюри входят члены Окружного художественного совета, ведущие деятели культуры и искусства ХМАО-Югры.</w:t>
      </w:r>
    </w:p>
    <w:p w:rsidR="006D383A" w:rsidRDefault="006D383A" w:rsidP="006D383A">
      <w:pPr>
        <w:pStyle w:val="a4"/>
        <w:jc w:val="both"/>
      </w:pPr>
      <w:r>
        <w:t>3.9.</w:t>
      </w:r>
      <w:r w:rsidR="00BF010A">
        <w:t xml:space="preserve"> </w:t>
      </w:r>
      <w:r w:rsidR="00BF010A" w:rsidRPr="000D7EF0">
        <w:t>Члены жюри оценивают выступление участников по 10</w:t>
      </w:r>
      <w:r>
        <w:t>-</w:t>
      </w:r>
      <w:r w:rsidR="00BF010A" w:rsidRPr="000D7EF0">
        <w:t>бальной системе.</w:t>
      </w:r>
      <w:r>
        <w:t xml:space="preserve"> </w:t>
      </w:r>
    </w:p>
    <w:p w:rsidR="006D383A" w:rsidRDefault="006D383A" w:rsidP="006D383A">
      <w:pPr>
        <w:pStyle w:val="a4"/>
        <w:jc w:val="both"/>
      </w:pPr>
      <w:r>
        <w:t xml:space="preserve">3.10. </w:t>
      </w:r>
      <w:r w:rsidRPr="00D80E9F">
        <w:t>Реше</w:t>
      </w:r>
      <w:r>
        <w:t>ние жюри оформляется протоколом и пересмотру</w:t>
      </w:r>
      <w:r w:rsidRPr="00032CDA">
        <w:t xml:space="preserve"> не подлежит</w:t>
      </w:r>
      <w:r>
        <w:t xml:space="preserve">. </w:t>
      </w:r>
      <w:proofErr w:type="gramStart"/>
      <w:r>
        <w:t xml:space="preserve">Протоколы конкурса будут размещены на официальном сайте организатора конкурса и официальных страницах в социальном сетях. </w:t>
      </w:r>
      <w:proofErr w:type="gramEnd"/>
    </w:p>
    <w:p w:rsidR="00BF010A" w:rsidRPr="00ED564D" w:rsidRDefault="006D383A" w:rsidP="00BF010A">
      <w:pPr>
        <w:pStyle w:val="a4"/>
        <w:jc w:val="both"/>
      </w:pPr>
      <w:r>
        <w:t xml:space="preserve">3.11. </w:t>
      </w:r>
      <w:r w:rsidR="00BF010A" w:rsidRPr="006941BA">
        <w:t>По окончании конкурса участники и педагоги имеют возможность обсудить с членами жюри конкурсные выступления и обменяться мнениями</w:t>
      </w:r>
      <w:r w:rsidR="00BF010A">
        <w:t>.</w:t>
      </w:r>
    </w:p>
    <w:p w:rsidR="003129BB" w:rsidRPr="00742CFA" w:rsidRDefault="003129BB" w:rsidP="004902BE">
      <w:pPr>
        <w:pStyle w:val="a4"/>
        <w:jc w:val="both"/>
      </w:pPr>
    </w:p>
    <w:p w:rsidR="005E4E5C" w:rsidRPr="003129BB" w:rsidRDefault="003129BB" w:rsidP="005E4E5C">
      <w:pPr>
        <w:jc w:val="both"/>
        <w:rPr>
          <w:rFonts w:eastAsia="Batang"/>
          <w:b/>
          <w:bCs/>
          <w:szCs w:val="16"/>
        </w:rPr>
      </w:pPr>
      <w:r>
        <w:rPr>
          <w:rFonts w:eastAsia="Batang"/>
          <w:b/>
          <w:bCs/>
          <w:szCs w:val="16"/>
        </w:rPr>
        <w:t>4</w:t>
      </w:r>
      <w:r w:rsidR="005E4E5C" w:rsidRPr="003129BB">
        <w:rPr>
          <w:rFonts w:eastAsia="Batang"/>
          <w:b/>
          <w:bCs/>
          <w:szCs w:val="16"/>
        </w:rPr>
        <w:t>.</w:t>
      </w:r>
      <w:r>
        <w:rPr>
          <w:rFonts w:eastAsia="Batang"/>
          <w:b/>
          <w:bCs/>
          <w:szCs w:val="16"/>
        </w:rPr>
        <w:t xml:space="preserve"> </w:t>
      </w:r>
      <w:r w:rsidR="005E4E5C" w:rsidRPr="003129BB">
        <w:rPr>
          <w:rFonts w:eastAsia="Batang"/>
          <w:b/>
          <w:bCs/>
          <w:szCs w:val="16"/>
        </w:rPr>
        <w:t xml:space="preserve">Сроки и </w:t>
      </w:r>
      <w:r w:rsidR="0056221F" w:rsidRPr="003129BB">
        <w:rPr>
          <w:rFonts w:eastAsia="Batang"/>
          <w:b/>
          <w:bCs/>
          <w:szCs w:val="16"/>
        </w:rPr>
        <w:t>место</w:t>
      </w:r>
      <w:r w:rsidR="005E4E5C" w:rsidRPr="003129BB">
        <w:rPr>
          <w:rFonts w:ascii="Century" w:eastAsia="Batang" w:hAnsi="Century"/>
          <w:b/>
          <w:bCs/>
          <w:szCs w:val="16"/>
        </w:rPr>
        <w:t xml:space="preserve"> проведения</w:t>
      </w:r>
    </w:p>
    <w:p w:rsidR="00277B88" w:rsidRDefault="003129BB" w:rsidP="005E4E5C">
      <w:pPr>
        <w:jc w:val="both"/>
        <w:rPr>
          <w:szCs w:val="16"/>
        </w:rPr>
      </w:pPr>
      <w:r>
        <w:rPr>
          <w:szCs w:val="16"/>
        </w:rPr>
        <w:t>4</w:t>
      </w:r>
      <w:r w:rsidR="005E4E5C" w:rsidRPr="00E0779E">
        <w:rPr>
          <w:szCs w:val="16"/>
        </w:rPr>
        <w:t xml:space="preserve">.1. </w:t>
      </w:r>
      <w:r w:rsidR="00034CA3">
        <w:rPr>
          <w:szCs w:val="16"/>
        </w:rPr>
        <w:t xml:space="preserve">Сроки проведения конкурса – с 15 по </w:t>
      </w:r>
      <w:r>
        <w:rPr>
          <w:szCs w:val="16"/>
        </w:rPr>
        <w:t>17</w:t>
      </w:r>
      <w:r w:rsidR="00086755" w:rsidRPr="00E0779E">
        <w:rPr>
          <w:szCs w:val="16"/>
        </w:rPr>
        <w:t xml:space="preserve"> ноября</w:t>
      </w:r>
      <w:r w:rsidR="00F8530C" w:rsidRPr="00E0779E">
        <w:rPr>
          <w:szCs w:val="16"/>
        </w:rPr>
        <w:t xml:space="preserve"> 201</w:t>
      </w:r>
      <w:r w:rsidR="008D3714">
        <w:rPr>
          <w:szCs w:val="16"/>
        </w:rPr>
        <w:t>9</w:t>
      </w:r>
      <w:r w:rsidR="00F8530C" w:rsidRPr="00E0779E">
        <w:rPr>
          <w:szCs w:val="16"/>
        </w:rPr>
        <w:t xml:space="preserve"> года</w:t>
      </w:r>
      <w:r w:rsidR="00277B88">
        <w:rPr>
          <w:szCs w:val="16"/>
        </w:rPr>
        <w:t>;</w:t>
      </w:r>
      <w:bookmarkStart w:id="0" w:name="_GoBack"/>
      <w:bookmarkEnd w:id="0"/>
    </w:p>
    <w:p w:rsidR="005E4E5C" w:rsidRDefault="00277B88" w:rsidP="005E4E5C">
      <w:pPr>
        <w:jc w:val="both"/>
        <w:rPr>
          <w:szCs w:val="16"/>
        </w:rPr>
      </w:pPr>
      <w:r>
        <w:rPr>
          <w:szCs w:val="16"/>
        </w:rPr>
        <w:t xml:space="preserve">4.2. Место проведения: </w:t>
      </w:r>
      <w:r w:rsidR="00F8530C" w:rsidRPr="00E0779E">
        <w:rPr>
          <w:szCs w:val="16"/>
        </w:rPr>
        <w:t>Киноконцертн</w:t>
      </w:r>
      <w:r>
        <w:rPr>
          <w:szCs w:val="16"/>
        </w:rPr>
        <w:t>ый</w:t>
      </w:r>
      <w:r w:rsidR="00F8530C" w:rsidRPr="00E0779E">
        <w:rPr>
          <w:szCs w:val="16"/>
        </w:rPr>
        <w:t xml:space="preserve"> цирково</w:t>
      </w:r>
      <w:r>
        <w:rPr>
          <w:szCs w:val="16"/>
        </w:rPr>
        <w:t>й комплекс</w:t>
      </w:r>
      <w:r w:rsidR="005E4E5C" w:rsidRPr="00E0779E">
        <w:rPr>
          <w:szCs w:val="16"/>
        </w:rPr>
        <w:t xml:space="preserve"> «Юность </w:t>
      </w:r>
      <w:proofErr w:type="spellStart"/>
      <w:r w:rsidR="005E4E5C" w:rsidRPr="00E0779E">
        <w:rPr>
          <w:szCs w:val="16"/>
        </w:rPr>
        <w:t>Шаима</w:t>
      </w:r>
      <w:proofErr w:type="spellEnd"/>
      <w:r w:rsidR="005E4E5C" w:rsidRPr="00E0779E">
        <w:rPr>
          <w:szCs w:val="16"/>
        </w:rPr>
        <w:t>»</w:t>
      </w:r>
      <w:r w:rsidR="00B81C13">
        <w:rPr>
          <w:szCs w:val="16"/>
        </w:rPr>
        <w:t xml:space="preserve">, </w:t>
      </w:r>
      <w:proofErr w:type="spellStart"/>
      <w:r w:rsidR="00B81C13">
        <w:rPr>
          <w:szCs w:val="16"/>
        </w:rPr>
        <w:t>мкрн</w:t>
      </w:r>
      <w:proofErr w:type="spellEnd"/>
      <w:r w:rsidR="00B81C13">
        <w:rPr>
          <w:szCs w:val="16"/>
        </w:rPr>
        <w:t xml:space="preserve">. 1А, дом. 69А, г. </w:t>
      </w:r>
      <w:proofErr w:type="spellStart"/>
      <w:r>
        <w:rPr>
          <w:szCs w:val="16"/>
        </w:rPr>
        <w:t>Урай</w:t>
      </w:r>
      <w:proofErr w:type="spellEnd"/>
      <w:r>
        <w:rPr>
          <w:szCs w:val="16"/>
        </w:rPr>
        <w:t>,</w:t>
      </w:r>
    </w:p>
    <w:p w:rsidR="00742CFA" w:rsidRDefault="008D3714" w:rsidP="005E4E5C">
      <w:pPr>
        <w:jc w:val="both"/>
        <w:rPr>
          <w:szCs w:val="16"/>
        </w:rPr>
      </w:pPr>
      <w:r>
        <w:rPr>
          <w:szCs w:val="16"/>
        </w:rPr>
        <w:t>4.</w:t>
      </w:r>
      <w:r w:rsidR="00277B88">
        <w:rPr>
          <w:szCs w:val="16"/>
        </w:rPr>
        <w:t>3</w:t>
      </w:r>
      <w:r>
        <w:rPr>
          <w:szCs w:val="16"/>
        </w:rPr>
        <w:t xml:space="preserve">. </w:t>
      </w:r>
      <w:r w:rsidR="00742CFA">
        <w:rPr>
          <w:szCs w:val="16"/>
        </w:rPr>
        <w:t xml:space="preserve">В программе конкурса: </w:t>
      </w:r>
    </w:p>
    <w:p w:rsidR="00742CFA" w:rsidRPr="004A197D" w:rsidRDefault="00742CFA" w:rsidP="004A197D">
      <w:pPr>
        <w:pStyle w:val="ab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A197D">
        <w:rPr>
          <w:rFonts w:ascii="Times New Roman" w:hAnsi="Times New Roman"/>
          <w:sz w:val="24"/>
          <w:szCs w:val="24"/>
        </w:rPr>
        <w:t xml:space="preserve">Торжественная церемония открытия и закрытия </w:t>
      </w:r>
      <w:r w:rsidR="004A197D" w:rsidRPr="004A197D">
        <w:rPr>
          <w:rFonts w:ascii="Times New Roman" w:hAnsi="Times New Roman"/>
          <w:sz w:val="24"/>
          <w:szCs w:val="24"/>
        </w:rPr>
        <w:t>конкурса</w:t>
      </w:r>
      <w:r w:rsidR="00277B88">
        <w:rPr>
          <w:rFonts w:ascii="Times New Roman" w:hAnsi="Times New Roman"/>
          <w:sz w:val="24"/>
          <w:szCs w:val="24"/>
        </w:rPr>
        <w:t>;</w:t>
      </w:r>
      <w:r w:rsidRPr="004A197D">
        <w:rPr>
          <w:rFonts w:ascii="Times New Roman" w:hAnsi="Times New Roman"/>
          <w:sz w:val="24"/>
          <w:szCs w:val="24"/>
        </w:rPr>
        <w:t xml:space="preserve"> </w:t>
      </w:r>
    </w:p>
    <w:p w:rsidR="00742CFA" w:rsidRPr="004A197D" w:rsidRDefault="004A197D" w:rsidP="004A197D">
      <w:pPr>
        <w:pStyle w:val="ab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A197D">
        <w:rPr>
          <w:rFonts w:ascii="Times New Roman" w:hAnsi="Times New Roman"/>
          <w:sz w:val="24"/>
          <w:szCs w:val="24"/>
        </w:rPr>
        <w:t>К</w:t>
      </w:r>
      <w:r w:rsidR="00742CFA" w:rsidRPr="004A197D">
        <w:rPr>
          <w:rFonts w:ascii="Times New Roman" w:hAnsi="Times New Roman"/>
          <w:sz w:val="24"/>
          <w:szCs w:val="24"/>
        </w:rPr>
        <w:t>онкурсные п</w:t>
      </w:r>
      <w:r w:rsidR="00277B88">
        <w:rPr>
          <w:rFonts w:ascii="Times New Roman" w:hAnsi="Times New Roman"/>
          <w:sz w:val="24"/>
          <w:szCs w:val="24"/>
        </w:rPr>
        <w:t>рослушивания;</w:t>
      </w:r>
    </w:p>
    <w:p w:rsidR="00742CFA" w:rsidRPr="004A197D" w:rsidRDefault="00742CFA" w:rsidP="004A197D">
      <w:pPr>
        <w:pStyle w:val="ab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A197D">
        <w:rPr>
          <w:rFonts w:ascii="Times New Roman" w:hAnsi="Times New Roman"/>
          <w:sz w:val="24"/>
          <w:szCs w:val="24"/>
        </w:rPr>
        <w:t>Гала-концерт, церемония награждения победителей</w:t>
      </w:r>
      <w:r w:rsidR="00277B88">
        <w:rPr>
          <w:rFonts w:ascii="Times New Roman" w:hAnsi="Times New Roman"/>
          <w:sz w:val="24"/>
          <w:szCs w:val="24"/>
        </w:rPr>
        <w:t>;</w:t>
      </w:r>
    </w:p>
    <w:p w:rsidR="009B5AFA" w:rsidRPr="004A197D" w:rsidRDefault="009B5AFA" w:rsidP="004A197D">
      <w:pPr>
        <w:pStyle w:val="ab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A197D">
        <w:rPr>
          <w:rFonts w:ascii="Times New Roman" w:hAnsi="Times New Roman"/>
          <w:sz w:val="24"/>
          <w:szCs w:val="24"/>
        </w:rPr>
        <w:t xml:space="preserve">Мастер-класс </w:t>
      </w:r>
      <w:r w:rsidR="004A197D" w:rsidRPr="004A197D">
        <w:rPr>
          <w:rFonts w:ascii="Times New Roman" w:hAnsi="Times New Roman"/>
          <w:sz w:val="24"/>
          <w:szCs w:val="24"/>
        </w:rPr>
        <w:t xml:space="preserve">«Современные технологии постановки голоса вокалиста» (И.Б. </w:t>
      </w:r>
      <w:proofErr w:type="spellStart"/>
      <w:r w:rsidR="004A197D" w:rsidRPr="004A197D">
        <w:rPr>
          <w:rFonts w:ascii="Times New Roman" w:hAnsi="Times New Roman"/>
          <w:sz w:val="24"/>
          <w:szCs w:val="24"/>
        </w:rPr>
        <w:t>Бархатова</w:t>
      </w:r>
      <w:proofErr w:type="spellEnd"/>
      <w:r w:rsidR="004A197D" w:rsidRPr="004A197D">
        <w:rPr>
          <w:rFonts w:ascii="Times New Roman" w:hAnsi="Times New Roman"/>
          <w:sz w:val="24"/>
          <w:szCs w:val="24"/>
        </w:rPr>
        <w:t>)</w:t>
      </w:r>
    </w:p>
    <w:p w:rsidR="00742CFA" w:rsidRPr="004A197D" w:rsidRDefault="00742CFA" w:rsidP="004A197D">
      <w:pPr>
        <w:pStyle w:val="ab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A197D">
        <w:rPr>
          <w:rFonts w:ascii="Times New Roman" w:hAnsi="Times New Roman"/>
          <w:sz w:val="24"/>
          <w:szCs w:val="24"/>
        </w:rPr>
        <w:t>Мастер-класс «</w:t>
      </w:r>
      <w:r w:rsidR="009B5AFA" w:rsidRPr="004A197D">
        <w:rPr>
          <w:rFonts w:ascii="Times New Roman" w:hAnsi="Times New Roman"/>
          <w:sz w:val="24"/>
          <w:szCs w:val="24"/>
        </w:rPr>
        <w:t>Западные техники вокала. Особенности пения на английском языке</w:t>
      </w:r>
      <w:r w:rsidR="00277B8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77B88">
        <w:rPr>
          <w:rFonts w:ascii="Times New Roman" w:hAnsi="Times New Roman"/>
          <w:sz w:val="24"/>
          <w:szCs w:val="24"/>
        </w:rPr>
        <w:t>Самопродюсирова</w:t>
      </w:r>
      <w:r w:rsidR="00EF108B">
        <w:rPr>
          <w:rFonts w:ascii="Times New Roman" w:hAnsi="Times New Roman"/>
          <w:sz w:val="24"/>
          <w:szCs w:val="24"/>
        </w:rPr>
        <w:t>ние</w:t>
      </w:r>
      <w:proofErr w:type="spellEnd"/>
      <w:r w:rsidR="00EF108B">
        <w:rPr>
          <w:rFonts w:ascii="Times New Roman" w:hAnsi="Times New Roman"/>
          <w:sz w:val="24"/>
          <w:szCs w:val="24"/>
        </w:rPr>
        <w:t xml:space="preserve"> и поиск своего творческого «Я</w:t>
      </w:r>
      <w:r w:rsidR="009B5AFA" w:rsidRPr="004A197D">
        <w:rPr>
          <w:rFonts w:ascii="Times New Roman" w:hAnsi="Times New Roman"/>
          <w:sz w:val="24"/>
          <w:szCs w:val="24"/>
        </w:rPr>
        <w:t>»</w:t>
      </w:r>
      <w:r w:rsidRPr="004A197D">
        <w:rPr>
          <w:rFonts w:ascii="Times New Roman" w:hAnsi="Times New Roman"/>
          <w:sz w:val="24"/>
          <w:szCs w:val="24"/>
        </w:rPr>
        <w:t xml:space="preserve"> </w:t>
      </w:r>
      <w:r w:rsidR="004A197D" w:rsidRPr="004A197D">
        <w:rPr>
          <w:rFonts w:ascii="Times New Roman" w:hAnsi="Times New Roman"/>
          <w:sz w:val="24"/>
          <w:szCs w:val="24"/>
        </w:rPr>
        <w:t xml:space="preserve">(Е.А. </w:t>
      </w:r>
      <w:proofErr w:type="spellStart"/>
      <w:r w:rsidR="004A197D" w:rsidRPr="004A197D">
        <w:rPr>
          <w:rFonts w:ascii="Times New Roman" w:hAnsi="Times New Roman"/>
          <w:sz w:val="24"/>
          <w:szCs w:val="24"/>
        </w:rPr>
        <w:t>Воротникова</w:t>
      </w:r>
      <w:proofErr w:type="spellEnd"/>
      <w:r w:rsidR="004A197D" w:rsidRPr="004A197D">
        <w:rPr>
          <w:rFonts w:ascii="Times New Roman" w:hAnsi="Times New Roman"/>
          <w:sz w:val="24"/>
          <w:szCs w:val="24"/>
        </w:rPr>
        <w:t xml:space="preserve"> и Р. Г. Воротников)</w:t>
      </w:r>
    </w:p>
    <w:p w:rsidR="004A197D" w:rsidRPr="004A197D" w:rsidRDefault="004A197D" w:rsidP="004A197D">
      <w:pPr>
        <w:pStyle w:val="ab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A197D">
        <w:rPr>
          <w:rFonts w:ascii="Times New Roman" w:hAnsi="Times New Roman"/>
          <w:sz w:val="24"/>
          <w:szCs w:val="24"/>
        </w:rPr>
        <w:t>Круглый стол с членами жюри</w:t>
      </w:r>
    </w:p>
    <w:p w:rsidR="000A4FE2" w:rsidRPr="000A4FE2" w:rsidRDefault="000A4FE2" w:rsidP="000A4FE2">
      <w:pPr>
        <w:jc w:val="both"/>
        <w:rPr>
          <w:szCs w:val="16"/>
        </w:rPr>
      </w:pPr>
      <w:r>
        <w:rPr>
          <w:szCs w:val="16"/>
        </w:rPr>
        <w:t>4.</w:t>
      </w:r>
      <w:r w:rsidR="00277B88">
        <w:rPr>
          <w:szCs w:val="16"/>
        </w:rPr>
        <w:t>4</w:t>
      </w:r>
      <w:r>
        <w:rPr>
          <w:szCs w:val="16"/>
        </w:rPr>
        <w:t xml:space="preserve">. </w:t>
      </w:r>
      <w:r w:rsidRPr="00D3135D">
        <w:rPr>
          <w:szCs w:val="16"/>
        </w:rPr>
        <w:t xml:space="preserve">Конкурсные прослушивания проходят согласно возрастным категориям по отдельному графику. </w:t>
      </w:r>
    </w:p>
    <w:p w:rsidR="005E4E5C" w:rsidRDefault="000A4FE2" w:rsidP="005E4E5C">
      <w:pPr>
        <w:jc w:val="both"/>
        <w:rPr>
          <w:szCs w:val="16"/>
        </w:rPr>
      </w:pPr>
      <w:r>
        <w:rPr>
          <w:szCs w:val="16"/>
        </w:rPr>
        <w:t>4.</w:t>
      </w:r>
      <w:r w:rsidR="00277B88">
        <w:rPr>
          <w:szCs w:val="16"/>
        </w:rPr>
        <w:t>5</w:t>
      </w:r>
      <w:r>
        <w:rPr>
          <w:szCs w:val="16"/>
        </w:rPr>
        <w:t>.</w:t>
      </w:r>
      <w:r w:rsidR="00D3135D" w:rsidRPr="00D3135D">
        <w:rPr>
          <w:szCs w:val="16"/>
        </w:rPr>
        <w:t xml:space="preserve"> Программ</w:t>
      </w:r>
      <w:r w:rsidR="005575D2">
        <w:rPr>
          <w:szCs w:val="16"/>
        </w:rPr>
        <w:t>у</w:t>
      </w:r>
      <w:r w:rsidR="005E4E5C" w:rsidRPr="00D3135D">
        <w:rPr>
          <w:szCs w:val="16"/>
        </w:rPr>
        <w:t xml:space="preserve"> Гала-концерта определяет режиссерско-постановочная группа на основании решений жюри.</w:t>
      </w:r>
      <w:r w:rsidR="000071DF">
        <w:rPr>
          <w:szCs w:val="16"/>
        </w:rPr>
        <w:t xml:space="preserve"> </w:t>
      </w:r>
      <w:r w:rsidR="00293482" w:rsidRPr="00293482">
        <w:rPr>
          <w:bCs/>
          <w:szCs w:val="16"/>
        </w:rPr>
        <w:t>В рамках</w:t>
      </w:r>
      <w:r w:rsidR="000071DF">
        <w:rPr>
          <w:bCs/>
          <w:szCs w:val="16"/>
        </w:rPr>
        <w:t xml:space="preserve"> </w:t>
      </w:r>
      <w:r w:rsidR="00293482">
        <w:rPr>
          <w:szCs w:val="16"/>
        </w:rPr>
        <w:t>Гала-концерта состоится</w:t>
      </w:r>
      <w:r w:rsidR="003E1404">
        <w:rPr>
          <w:szCs w:val="16"/>
        </w:rPr>
        <w:t xml:space="preserve"> награждение победителей  к</w:t>
      </w:r>
      <w:r w:rsidR="005E4E5C" w:rsidRPr="00D3135D">
        <w:rPr>
          <w:szCs w:val="16"/>
        </w:rPr>
        <w:t xml:space="preserve">онкурса. </w:t>
      </w:r>
    </w:p>
    <w:p w:rsidR="00D3135D" w:rsidRPr="00D3135D" w:rsidRDefault="00D3135D" w:rsidP="005E4E5C">
      <w:pPr>
        <w:jc w:val="both"/>
        <w:rPr>
          <w:szCs w:val="16"/>
        </w:rPr>
      </w:pPr>
    </w:p>
    <w:p w:rsidR="005A71A7" w:rsidRDefault="008D3714" w:rsidP="0023364A">
      <w:pPr>
        <w:jc w:val="both"/>
        <w:rPr>
          <w:b/>
        </w:rPr>
      </w:pPr>
      <w:r>
        <w:rPr>
          <w:b/>
        </w:rPr>
        <w:t>5</w:t>
      </w:r>
      <w:r w:rsidR="005A71A7" w:rsidRPr="005A71A7">
        <w:rPr>
          <w:b/>
        </w:rPr>
        <w:t>. Номинации и критерии оценки</w:t>
      </w:r>
    </w:p>
    <w:p w:rsidR="005A71A7" w:rsidRDefault="008D3714" w:rsidP="001E435F">
      <w:pPr>
        <w:jc w:val="both"/>
      </w:pPr>
      <w:r>
        <w:t>5</w:t>
      </w:r>
      <w:r w:rsidR="001E435F">
        <w:t xml:space="preserve">.1. </w:t>
      </w:r>
      <w:r w:rsidR="005A71A7">
        <w:t xml:space="preserve">Количественный состав участников:  </w:t>
      </w:r>
    </w:p>
    <w:p w:rsidR="005A71A7" w:rsidRPr="00B3312B" w:rsidRDefault="00293482" w:rsidP="00B3312B">
      <w:pPr>
        <w:pStyle w:val="ab"/>
        <w:numPr>
          <w:ilvl w:val="0"/>
          <w:numId w:val="13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3312B">
        <w:rPr>
          <w:rFonts w:ascii="Times New Roman" w:hAnsi="Times New Roman"/>
          <w:sz w:val="24"/>
          <w:szCs w:val="24"/>
        </w:rPr>
        <w:lastRenderedPageBreak/>
        <w:t>Номинация «</w:t>
      </w:r>
      <w:r w:rsidR="005A71A7" w:rsidRPr="00B3312B">
        <w:rPr>
          <w:rFonts w:ascii="Times New Roman" w:hAnsi="Times New Roman"/>
          <w:sz w:val="24"/>
          <w:szCs w:val="24"/>
        </w:rPr>
        <w:t>Соло</w:t>
      </w:r>
      <w:r w:rsidRPr="00B3312B">
        <w:rPr>
          <w:rFonts w:ascii="Times New Roman" w:hAnsi="Times New Roman"/>
          <w:sz w:val="24"/>
          <w:szCs w:val="24"/>
        </w:rPr>
        <w:t>»</w:t>
      </w:r>
    </w:p>
    <w:p w:rsidR="004A197D" w:rsidRPr="00B3312B" w:rsidRDefault="00293482" w:rsidP="00B3312B">
      <w:pPr>
        <w:pStyle w:val="ab"/>
        <w:numPr>
          <w:ilvl w:val="0"/>
          <w:numId w:val="13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3312B">
        <w:rPr>
          <w:rFonts w:ascii="Times New Roman" w:hAnsi="Times New Roman"/>
          <w:sz w:val="24"/>
          <w:szCs w:val="24"/>
        </w:rPr>
        <w:t>Номинация «</w:t>
      </w:r>
      <w:r w:rsidR="005A71A7" w:rsidRPr="00B3312B">
        <w:rPr>
          <w:rFonts w:ascii="Times New Roman" w:hAnsi="Times New Roman"/>
          <w:sz w:val="24"/>
          <w:szCs w:val="24"/>
        </w:rPr>
        <w:t>Ансамбль</w:t>
      </w:r>
      <w:r w:rsidRPr="00B3312B">
        <w:rPr>
          <w:rFonts w:ascii="Times New Roman" w:hAnsi="Times New Roman"/>
          <w:sz w:val="24"/>
          <w:szCs w:val="24"/>
        </w:rPr>
        <w:t>»</w:t>
      </w:r>
      <w:r w:rsidR="005A71A7" w:rsidRPr="00B3312B">
        <w:rPr>
          <w:rFonts w:ascii="Times New Roman" w:hAnsi="Times New Roman"/>
          <w:sz w:val="24"/>
          <w:szCs w:val="24"/>
        </w:rPr>
        <w:t xml:space="preserve"> </w:t>
      </w:r>
    </w:p>
    <w:p w:rsidR="005A71A7" w:rsidRDefault="008D3714" w:rsidP="001E435F">
      <w:pPr>
        <w:jc w:val="both"/>
      </w:pPr>
      <w:r>
        <w:t>5</w:t>
      </w:r>
      <w:r w:rsidR="001E65EB">
        <w:t>.</w:t>
      </w:r>
      <w:r w:rsidR="001E435F">
        <w:t xml:space="preserve">2. </w:t>
      </w:r>
      <w:r w:rsidR="005A71A7">
        <w:t>Возрастные категории:</w:t>
      </w:r>
    </w:p>
    <w:p w:rsidR="005A71A7" w:rsidRDefault="005A71A7" w:rsidP="00B3312B">
      <w:pPr>
        <w:pStyle w:val="a4"/>
        <w:numPr>
          <w:ilvl w:val="0"/>
          <w:numId w:val="14"/>
        </w:numPr>
        <w:jc w:val="both"/>
      </w:pPr>
      <w:r>
        <w:t>1 возрастная категория: 5-8</w:t>
      </w:r>
      <w:r w:rsidR="000071DF">
        <w:t xml:space="preserve"> </w:t>
      </w:r>
      <w:r>
        <w:t>лет</w:t>
      </w:r>
      <w:r w:rsidR="007E3A3D">
        <w:t>;</w:t>
      </w:r>
    </w:p>
    <w:p w:rsidR="001E435F" w:rsidRDefault="005A71A7" w:rsidP="00B3312B">
      <w:pPr>
        <w:pStyle w:val="a4"/>
        <w:numPr>
          <w:ilvl w:val="0"/>
          <w:numId w:val="14"/>
        </w:numPr>
        <w:jc w:val="both"/>
      </w:pPr>
      <w:r>
        <w:t>2 возрастная категория: 9-12 лет</w:t>
      </w:r>
      <w:r w:rsidR="007E3A3D">
        <w:t>;</w:t>
      </w:r>
    </w:p>
    <w:p w:rsidR="001E435F" w:rsidRDefault="005A71A7" w:rsidP="00B3312B">
      <w:pPr>
        <w:pStyle w:val="a4"/>
        <w:numPr>
          <w:ilvl w:val="0"/>
          <w:numId w:val="14"/>
        </w:numPr>
        <w:jc w:val="both"/>
      </w:pPr>
      <w:r>
        <w:t>3 возрастная категория: 13-15 лет</w:t>
      </w:r>
      <w:r w:rsidR="007E3A3D">
        <w:t>;</w:t>
      </w:r>
    </w:p>
    <w:p w:rsidR="001E435F" w:rsidRDefault="005A71A7" w:rsidP="00B3312B">
      <w:pPr>
        <w:pStyle w:val="a4"/>
        <w:numPr>
          <w:ilvl w:val="0"/>
          <w:numId w:val="14"/>
        </w:numPr>
        <w:jc w:val="both"/>
      </w:pPr>
      <w:r>
        <w:t>4 возрастная категория: 16-19 ле</w:t>
      </w:r>
      <w:r w:rsidR="007E3A3D">
        <w:t>т;</w:t>
      </w:r>
    </w:p>
    <w:p w:rsidR="001E435F" w:rsidRDefault="005A71A7" w:rsidP="00B3312B">
      <w:pPr>
        <w:pStyle w:val="a4"/>
        <w:numPr>
          <w:ilvl w:val="0"/>
          <w:numId w:val="14"/>
        </w:numPr>
        <w:jc w:val="both"/>
      </w:pPr>
      <w:r>
        <w:t>5 возрастная категория: 20-25 лет</w:t>
      </w:r>
      <w:r w:rsidR="007E3A3D">
        <w:t>;</w:t>
      </w:r>
    </w:p>
    <w:p w:rsidR="001E435F" w:rsidRDefault="005A71A7" w:rsidP="00B3312B">
      <w:pPr>
        <w:pStyle w:val="a4"/>
        <w:numPr>
          <w:ilvl w:val="0"/>
          <w:numId w:val="14"/>
        </w:numPr>
        <w:jc w:val="both"/>
      </w:pPr>
      <w:r>
        <w:t xml:space="preserve">6 возрастная категория: 26 лет </w:t>
      </w:r>
      <w:r w:rsidR="001E435F">
        <w:t>и старше (возраст не ограничен)</w:t>
      </w:r>
      <w:r w:rsidR="007E3A3D">
        <w:t>;</w:t>
      </w:r>
    </w:p>
    <w:p w:rsidR="006A1262" w:rsidRPr="00B3312B" w:rsidRDefault="004A197D" w:rsidP="00B3312B">
      <w:pPr>
        <w:pStyle w:val="a4"/>
        <w:numPr>
          <w:ilvl w:val="0"/>
          <w:numId w:val="14"/>
        </w:numPr>
        <w:jc w:val="both"/>
        <w:rPr>
          <w:rFonts w:eastAsia="Batang"/>
          <w:bCs/>
          <w:szCs w:val="16"/>
        </w:rPr>
      </w:pPr>
      <w:r>
        <w:t xml:space="preserve">Номинация </w:t>
      </w:r>
      <w:r w:rsidR="00293482" w:rsidRPr="000071DF">
        <w:t>«</w:t>
      </w:r>
      <w:r w:rsidR="005A71A7" w:rsidRPr="000071DF">
        <w:t>Профессионал</w:t>
      </w:r>
      <w:r w:rsidR="00293482" w:rsidRPr="000071DF">
        <w:t>»</w:t>
      </w:r>
      <w:r w:rsidR="005A71A7" w:rsidRPr="000071DF">
        <w:t xml:space="preserve"> </w:t>
      </w:r>
      <w:r>
        <w:t>(</w:t>
      </w:r>
      <w:r w:rsidR="005A71A7" w:rsidRPr="000071DF">
        <w:t>участники, имеющие среднее или высшее</w:t>
      </w:r>
      <w:r w:rsidR="000071DF" w:rsidRPr="000071DF">
        <w:t xml:space="preserve"> </w:t>
      </w:r>
      <w:r w:rsidR="00293482" w:rsidRPr="000071DF">
        <w:t>профессиональное образование</w:t>
      </w:r>
      <w:r w:rsidR="000071DF" w:rsidRPr="000071DF">
        <w:t xml:space="preserve"> по специальности «Вокальное искусство»</w:t>
      </w:r>
      <w:r>
        <w:t>)</w:t>
      </w:r>
      <w:r w:rsidR="000071DF" w:rsidRPr="000071DF">
        <w:t>.</w:t>
      </w:r>
    </w:p>
    <w:p w:rsidR="001C5CC9" w:rsidRDefault="008D3714" w:rsidP="001C5CC9">
      <w:pPr>
        <w:pStyle w:val="a4"/>
        <w:jc w:val="both"/>
        <w:rPr>
          <w:rFonts w:eastAsia="MS Mincho"/>
          <w:lang w:eastAsia="ja-JP"/>
        </w:rPr>
      </w:pPr>
      <w:r>
        <w:t>5</w:t>
      </w:r>
      <w:r w:rsidR="0040453D">
        <w:t>.</w:t>
      </w:r>
      <w:r w:rsidR="00B3312B">
        <w:t>3</w:t>
      </w:r>
      <w:r w:rsidR="006A1262">
        <w:t>. Критерии оценки:</w:t>
      </w:r>
    </w:p>
    <w:p w:rsidR="00B3312B" w:rsidRDefault="00B3312B" w:rsidP="00B3312B">
      <w:pPr>
        <w:pStyle w:val="a4"/>
        <w:numPr>
          <w:ilvl w:val="0"/>
          <w:numId w:val="15"/>
        </w:num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жанровое соответствие, </w:t>
      </w:r>
    </w:p>
    <w:p w:rsidR="001C5CC9" w:rsidRPr="00DC5491" w:rsidRDefault="001C5CC9" w:rsidP="00B3312B">
      <w:pPr>
        <w:pStyle w:val="a4"/>
        <w:numPr>
          <w:ilvl w:val="0"/>
          <w:numId w:val="15"/>
        </w:num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м</w:t>
      </w:r>
      <w:r w:rsidRPr="00DC5491">
        <w:rPr>
          <w:rFonts w:eastAsia="MS Mincho"/>
          <w:lang w:eastAsia="ja-JP"/>
        </w:rPr>
        <w:t>астерство исполнения (</w:t>
      </w:r>
      <w:r>
        <w:rPr>
          <w:rFonts w:eastAsia="Batang"/>
          <w:bCs/>
          <w:szCs w:val="16"/>
        </w:rPr>
        <w:t>уровень владения техникой вокала,</w:t>
      </w:r>
      <w:r w:rsidRPr="00DC5491">
        <w:rPr>
          <w:rFonts w:eastAsia="MS Mincho"/>
          <w:lang w:eastAsia="ja-JP"/>
        </w:rPr>
        <w:t xml:space="preserve"> чистота интонирования, диапазон голоса, сложность произведения</w:t>
      </w:r>
      <w:r w:rsidR="00BB745E">
        <w:rPr>
          <w:rFonts w:eastAsia="MS Mincho"/>
          <w:lang w:eastAsia="ja-JP"/>
        </w:rPr>
        <w:t>);</w:t>
      </w:r>
    </w:p>
    <w:p w:rsidR="00B3312B" w:rsidRDefault="00B3312B" w:rsidP="00B3312B">
      <w:pPr>
        <w:pStyle w:val="a4"/>
        <w:numPr>
          <w:ilvl w:val="0"/>
          <w:numId w:val="15"/>
        </w:num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х</w:t>
      </w:r>
      <w:r w:rsidRPr="00BB745E">
        <w:rPr>
          <w:rFonts w:eastAsia="MS Mincho"/>
          <w:lang w:eastAsia="ja-JP"/>
        </w:rPr>
        <w:t>удожественная ценность репертуара, соответствие музыкального материала возрасту исполнителя.</w:t>
      </w:r>
    </w:p>
    <w:p w:rsidR="00BB745E" w:rsidRPr="00BB745E" w:rsidRDefault="00BB745E" w:rsidP="00B3312B">
      <w:pPr>
        <w:pStyle w:val="a4"/>
        <w:numPr>
          <w:ilvl w:val="0"/>
          <w:numId w:val="15"/>
        </w:numPr>
        <w:jc w:val="both"/>
        <w:rPr>
          <w:rFonts w:eastAsia="Batang"/>
          <w:bCs/>
          <w:szCs w:val="16"/>
        </w:rPr>
      </w:pPr>
      <w:r>
        <w:rPr>
          <w:rFonts w:eastAsia="Batang"/>
          <w:bCs/>
          <w:szCs w:val="16"/>
        </w:rPr>
        <w:t>подбор и во</w:t>
      </w:r>
      <w:r w:rsidR="00B3312B">
        <w:rPr>
          <w:rFonts w:eastAsia="Batang"/>
          <w:bCs/>
          <w:szCs w:val="16"/>
        </w:rPr>
        <w:t>площение художественного образа;</w:t>
      </w:r>
    </w:p>
    <w:p w:rsidR="00BB745E" w:rsidRDefault="00BB745E" w:rsidP="00B3312B">
      <w:pPr>
        <w:pStyle w:val="a4"/>
        <w:numPr>
          <w:ilvl w:val="0"/>
          <w:numId w:val="15"/>
        </w:numPr>
        <w:jc w:val="both"/>
        <w:rPr>
          <w:rFonts w:eastAsia="Batang"/>
          <w:bCs/>
          <w:szCs w:val="16"/>
        </w:rPr>
      </w:pPr>
      <w:r w:rsidRPr="00BB745E">
        <w:rPr>
          <w:rFonts w:eastAsia="Batang"/>
          <w:bCs/>
          <w:szCs w:val="16"/>
        </w:rPr>
        <w:t>сценическая культура</w:t>
      </w:r>
      <w:r w:rsidR="00B3312B">
        <w:rPr>
          <w:rFonts w:eastAsia="Batang"/>
          <w:bCs/>
          <w:szCs w:val="16"/>
        </w:rPr>
        <w:t xml:space="preserve"> и артистизм.</w:t>
      </w:r>
    </w:p>
    <w:p w:rsidR="00B3312B" w:rsidRDefault="00B3312B" w:rsidP="00B3312B">
      <w:pPr>
        <w:pStyle w:val="a4"/>
        <w:jc w:val="both"/>
        <w:rPr>
          <w:rFonts w:eastAsia="Batang"/>
          <w:bCs/>
          <w:szCs w:val="16"/>
        </w:rPr>
      </w:pPr>
    </w:p>
    <w:p w:rsidR="00B3312B" w:rsidRDefault="00B3312B" w:rsidP="00B3312B">
      <w:pPr>
        <w:pStyle w:val="a4"/>
        <w:jc w:val="both"/>
        <w:rPr>
          <w:rFonts w:eastAsia="Batang"/>
          <w:b/>
          <w:bCs/>
          <w:szCs w:val="16"/>
        </w:rPr>
      </w:pPr>
      <w:r w:rsidRPr="00B3312B">
        <w:rPr>
          <w:rFonts w:eastAsia="Batang"/>
          <w:b/>
          <w:bCs/>
          <w:szCs w:val="16"/>
        </w:rPr>
        <w:t>6. Требования к конкурсной программе.</w:t>
      </w:r>
    </w:p>
    <w:p w:rsidR="00F341C0" w:rsidRDefault="00F341C0" w:rsidP="00F341C0">
      <w:pPr>
        <w:jc w:val="both"/>
        <w:rPr>
          <w:szCs w:val="16"/>
        </w:rPr>
      </w:pPr>
      <w:r>
        <w:rPr>
          <w:szCs w:val="16"/>
        </w:rPr>
        <w:t xml:space="preserve">6.1. </w:t>
      </w:r>
      <w:r w:rsidRPr="000A4FE2">
        <w:rPr>
          <w:szCs w:val="16"/>
        </w:rPr>
        <w:t xml:space="preserve">Конкурс проводится в два тура. В первом туре участник исполняет одно произведение по выбору. Во второй тур участники проходят только по решению жюри. Во втором туре участник исполняет второе произведение. </w:t>
      </w:r>
    </w:p>
    <w:p w:rsidR="00BF010A" w:rsidRDefault="00BF010A" w:rsidP="00F341C0">
      <w:pPr>
        <w:jc w:val="both"/>
        <w:rPr>
          <w:szCs w:val="16"/>
        </w:rPr>
      </w:pPr>
      <w:r>
        <w:rPr>
          <w:szCs w:val="16"/>
        </w:rPr>
        <w:t xml:space="preserve">6.2. </w:t>
      </w:r>
      <w:r w:rsidRPr="00BF010A">
        <w:rPr>
          <w:szCs w:val="16"/>
        </w:rPr>
        <w:t>Очередность исполнения произведений устанавливается участниками и указывается в той же последовательности в Анкете-заявке.</w:t>
      </w:r>
    </w:p>
    <w:p w:rsidR="00F341C0" w:rsidRPr="000A4FE2" w:rsidRDefault="00F341C0" w:rsidP="00F341C0">
      <w:pPr>
        <w:jc w:val="both"/>
        <w:rPr>
          <w:szCs w:val="16"/>
        </w:rPr>
      </w:pPr>
      <w:r>
        <w:rPr>
          <w:szCs w:val="16"/>
        </w:rPr>
        <w:t>6.</w:t>
      </w:r>
      <w:r w:rsidR="00BF010A">
        <w:rPr>
          <w:szCs w:val="16"/>
        </w:rPr>
        <w:t>3</w:t>
      </w:r>
      <w:r>
        <w:rPr>
          <w:szCs w:val="16"/>
        </w:rPr>
        <w:t xml:space="preserve">. </w:t>
      </w:r>
      <w:r w:rsidRPr="000A4FE2">
        <w:rPr>
          <w:szCs w:val="16"/>
        </w:rPr>
        <w:t>В первом туре жюри прослушивает все произведение. Во втором туре жюри оставляет за собой право остановить выступление участника.</w:t>
      </w:r>
    </w:p>
    <w:p w:rsidR="00B3312B" w:rsidRDefault="00B3312B" w:rsidP="00B3312B">
      <w:pPr>
        <w:jc w:val="both"/>
      </w:pPr>
      <w:r>
        <w:t>6.</w:t>
      </w:r>
      <w:r w:rsidR="00BF010A">
        <w:t>4</w:t>
      </w:r>
      <w:r>
        <w:t>. На конкурсный отбор предоставляется два разнохарактерных музыкальных произведения общей продолжительностью не более 8 минут. Одно из конкурсных произведений может быть исполнено на иностранном языке.</w:t>
      </w:r>
    </w:p>
    <w:p w:rsidR="00391942" w:rsidRDefault="00B3312B" w:rsidP="00B3312B">
      <w:pPr>
        <w:jc w:val="both"/>
      </w:pPr>
      <w:r>
        <w:t>6.</w:t>
      </w:r>
      <w:r w:rsidR="00BF010A">
        <w:t>5</w:t>
      </w:r>
      <w:r>
        <w:t>. В номинации «Ансамбли»</w:t>
      </w:r>
      <w:r w:rsidR="00391942">
        <w:t>:</w:t>
      </w:r>
    </w:p>
    <w:p w:rsidR="00391942" w:rsidRPr="00F341C0" w:rsidRDefault="00391942" w:rsidP="00F341C0">
      <w:pPr>
        <w:pStyle w:val="ab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341C0">
        <w:rPr>
          <w:rFonts w:ascii="Times New Roman" w:hAnsi="Times New Roman"/>
          <w:sz w:val="24"/>
          <w:szCs w:val="24"/>
        </w:rPr>
        <w:t>Для 1 возрастной категории – 2 разнохарактерных произведения, соответствующих возрасту исполнителей и демонстрирующих их вокальные возможности.</w:t>
      </w:r>
    </w:p>
    <w:p w:rsidR="00391942" w:rsidRPr="00F341C0" w:rsidRDefault="00391942" w:rsidP="00F341C0">
      <w:pPr>
        <w:pStyle w:val="ab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341C0">
        <w:rPr>
          <w:rFonts w:ascii="Times New Roman" w:hAnsi="Times New Roman"/>
          <w:sz w:val="24"/>
          <w:szCs w:val="24"/>
        </w:rPr>
        <w:t xml:space="preserve">Для 2 возрастной категории обязательное условие – наличие </w:t>
      </w:r>
      <w:proofErr w:type="spellStart"/>
      <w:r w:rsidRPr="00F341C0">
        <w:rPr>
          <w:rFonts w:ascii="Times New Roman" w:hAnsi="Times New Roman"/>
          <w:sz w:val="24"/>
          <w:szCs w:val="24"/>
        </w:rPr>
        <w:t>двухголосия</w:t>
      </w:r>
      <w:proofErr w:type="spellEnd"/>
      <w:r w:rsidRPr="00F341C0">
        <w:rPr>
          <w:rFonts w:ascii="Times New Roman" w:hAnsi="Times New Roman"/>
          <w:sz w:val="24"/>
          <w:szCs w:val="24"/>
        </w:rPr>
        <w:t>;</w:t>
      </w:r>
    </w:p>
    <w:p w:rsidR="00F341C0" w:rsidRPr="00F341C0" w:rsidRDefault="00391942" w:rsidP="00F341C0">
      <w:pPr>
        <w:pStyle w:val="ab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341C0">
        <w:rPr>
          <w:rFonts w:ascii="Times New Roman" w:hAnsi="Times New Roman"/>
          <w:sz w:val="24"/>
          <w:szCs w:val="24"/>
        </w:rPr>
        <w:t xml:space="preserve">Для вокальных ансамблей </w:t>
      </w:r>
      <w:r w:rsidR="00B3312B" w:rsidRPr="00F341C0">
        <w:rPr>
          <w:rFonts w:ascii="Times New Roman" w:hAnsi="Times New Roman"/>
          <w:sz w:val="24"/>
          <w:szCs w:val="24"/>
        </w:rPr>
        <w:t xml:space="preserve"> 3, 4, 5 и 6 возрастных </w:t>
      </w:r>
      <w:r w:rsidRPr="00F341C0">
        <w:rPr>
          <w:rFonts w:ascii="Times New Roman" w:hAnsi="Times New Roman"/>
          <w:sz w:val="24"/>
          <w:szCs w:val="24"/>
        </w:rPr>
        <w:t xml:space="preserve">категорий - наличие многоголосия либо </w:t>
      </w:r>
      <w:r w:rsidR="00F341C0" w:rsidRPr="00F341C0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F341C0" w:rsidRPr="00F341C0">
        <w:rPr>
          <w:rFonts w:ascii="Times New Roman" w:hAnsi="Times New Roman"/>
          <w:sz w:val="24"/>
          <w:szCs w:val="24"/>
        </w:rPr>
        <w:t>cappella</w:t>
      </w:r>
      <w:proofErr w:type="spellEnd"/>
      <w:r w:rsidR="00F341C0" w:rsidRPr="00F341C0">
        <w:rPr>
          <w:rFonts w:ascii="Times New Roman" w:hAnsi="Times New Roman"/>
          <w:sz w:val="24"/>
          <w:szCs w:val="24"/>
        </w:rPr>
        <w:t>.</w:t>
      </w:r>
    </w:p>
    <w:p w:rsidR="00277B88" w:rsidRDefault="00F341C0" w:rsidP="00391942">
      <w:pPr>
        <w:jc w:val="both"/>
      </w:pPr>
      <w:r>
        <w:t>6.</w:t>
      </w:r>
      <w:r w:rsidR="00BF010A">
        <w:t>6</w:t>
      </w:r>
      <w:r>
        <w:t xml:space="preserve">. </w:t>
      </w:r>
      <w:r w:rsidR="00277B88">
        <w:t>Музыкальное сопровождение коллективов и отдельных исполнителей допускается под фонограмму «минус один».</w:t>
      </w:r>
    </w:p>
    <w:p w:rsidR="00277B88" w:rsidRDefault="00277B88" w:rsidP="00391942">
      <w:pPr>
        <w:jc w:val="both"/>
      </w:pPr>
      <w:r>
        <w:t>6.</w:t>
      </w:r>
      <w:r w:rsidR="00BF010A">
        <w:t>7</w:t>
      </w:r>
      <w:r>
        <w:t>. Фонограммы (минус)  должны быть высоко качества, подписаны и предоставлены на электронных носителях. Для флэш-карты: на карте памяти должны быть ТОЛЬКО конкурсные произведения  без какой-либо дополнительной информации, фонограммы должны быть с высоким качеством звука, произведения должны быть подписаны таким образом: «1 Иванов Иван – Гномик», «2 Иванов Иван – Ладошка».</w:t>
      </w:r>
    </w:p>
    <w:p w:rsidR="00277B88" w:rsidRDefault="00041A26" w:rsidP="00277B88">
      <w:pPr>
        <w:jc w:val="both"/>
      </w:pPr>
      <w:r>
        <w:t>6.</w:t>
      </w:r>
      <w:r w:rsidR="00BF010A">
        <w:t>8</w:t>
      </w:r>
      <w:r>
        <w:t xml:space="preserve">. </w:t>
      </w:r>
      <w:r w:rsidR="00277B88" w:rsidRPr="00041A26">
        <w:rPr>
          <w:u w:val="single"/>
        </w:rPr>
        <w:t xml:space="preserve">Запрещается использование фонограмм, где в </w:t>
      </w:r>
      <w:proofErr w:type="spellStart"/>
      <w:r w:rsidR="00277B88" w:rsidRPr="00041A26">
        <w:rPr>
          <w:u w:val="single"/>
        </w:rPr>
        <w:t>бэк</w:t>
      </w:r>
      <w:proofErr w:type="spellEnd"/>
      <w:r w:rsidR="00277B88" w:rsidRPr="00041A26">
        <w:rPr>
          <w:u w:val="single"/>
        </w:rPr>
        <w:t xml:space="preserve">-вокальных партиях дублируется основная партия солиста. В музыкальном сопровождении ансамблей </w:t>
      </w:r>
      <w:proofErr w:type="gramStart"/>
      <w:r w:rsidR="00277B88" w:rsidRPr="00041A26">
        <w:rPr>
          <w:u w:val="single"/>
        </w:rPr>
        <w:t>прописанный</w:t>
      </w:r>
      <w:proofErr w:type="gramEnd"/>
      <w:r w:rsidR="00277B88" w:rsidRPr="00041A26">
        <w:rPr>
          <w:u w:val="single"/>
        </w:rPr>
        <w:t xml:space="preserve"> </w:t>
      </w:r>
      <w:proofErr w:type="spellStart"/>
      <w:r w:rsidR="00277B88" w:rsidRPr="00041A26">
        <w:rPr>
          <w:u w:val="single"/>
        </w:rPr>
        <w:t>бэк</w:t>
      </w:r>
      <w:proofErr w:type="spellEnd"/>
      <w:r w:rsidR="00277B88" w:rsidRPr="00041A26">
        <w:rPr>
          <w:u w:val="single"/>
        </w:rPr>
        <w:t>-вокал не допускается.</w:t>
      </w:r>
    </w:p>
    <w:p w:rsidR="00041A26" w:rsidRDefault="00277B88" w:rsidP="00391942">
      <w:pPr>
        <w:jc w:val="both"/>
      </w:pPr>
      <w:r>
        <w:t>6.</w:t>
      </w:r>
      <w:r w:rsidR="00BF010A">
        <w:t>9</w:t>
      </w:r>
      <w:r>
        <w:t xml:space="preserve">. </w:t>
      </w:r>
      <w:r w:rsidR="00041A26">
        <w:t>В случае возникновения спорных вопросов жюри имеет право попросить участника исполнить дополнительное музыкальное произведение без музыкального сопровождения</w:t>
      </w:r>
      <w:r w:rsidR="005A6C19">
        <w:t>.</w:t>
      </w:r>
    </w:p>
    <w:p w:rsidR="00041A26" w:rsidRDefault="00041A26" w:rsidP="00391942">
      <w:pPr>
        <w:jc w:val="both"/>
      </w:pPr>
      <w:r>
        <w:t>6.</w:t>
      </w:r>
      <w:r w:rsidR="00BF010A">
        <w:t>10</w:t>
      </w:r>
      <w:r>
        <w:t xml:space="preserve">. Для иногородних участников фонограммы исполняемых произведений необходимо выслать вместе с заявкой для проверки надлежащего качества и соответствия условиям конкурса (отсутствие </w:t>
      </w:r>
      <w:proofErr w:type="spellStart"/>
      <w:r>
        <w:t>бэк</w:t>
      </w:r>
      <w:proofErr w:type="spellEnd"/>
      <w:r>
        <w:t>-вокала)</w:t>
      </w:r>
      <w:r w:rsidR="005A6C19">
        <w:t>.</w:t>
      </w:r>
    </w:p>
    <w:p w:rsidR="00B3312B" w:rsidRDefault="00041A26" w:rsidP="00B3312B">
      <w:pPr>
        <w:jc w:val="both"/>
      </w:pPr>
      <w:r>
        <w:lastRenderedPageBreak/>
        <w:t>6.1</w:t>
      </w:r>
      <w:r w:rsidR="00BF010A">
        <w:t>1</w:t>
      </w:r>
      <w:r>
        <w:t xml:space="preserve">. </w:t>
      </w:r>
      <w:r w:rsidR="00B3312B">
        <w:t xml:space="preserve">Максимальное количество предоставляемых микрофонов – </w:t>
      </w:r>
      <w:r w:rsidR="00B3312B" w:rsidRPr="00395241">
        <w:rPr>
          <w:u w:val="single"/>
        </w:rPr>
        <w:t>1</w:t>
      </w:r>
      <w:r w:rsidR="00395241" w:rsidRPr="00395241">
        <w:rPr>
          <w:u w:val="single"/>
        </w:rPr>
        <w:t>2</w:t>
      </w:r>
      <w:r w:rsidR="00B3312B" w:rsidRPr="00395241">
        <w:rPr>
          <w:u w:val="single"/>
        </w:rPr>
        <w:t xml:space="preserve"> микрофонов.</w:t>
      </w:r>
      <w:r w:rsidR="00B3312B">
        <w:t xml:space="preserve"> Для вокальных коллективов разрешается использование своих радиомикрофонов или головных гарнитур, если этому не препятствуют технические характеристики аппаратуры (о необходимом количестве микрофонов и/или необходимости подключения своих микрофонов руководитель коллектива должен сообщить в примечаниях к заявке).</w:t>
      </w:r>
    </w:p>
    <w:p w:rsidR="006A1262" w:rsidRDefault="00041A26" w:rsidP="006A1262">
      <w:pPr>
        <w:jc w:val="both"/>
        <w:rPr>
          <w:u w:val="single"/>
        </w:rPr>
      </w:pPr>
      <w:r>
        <w:t>6.1</w:t>
      </w:r>
      <w:r w:rsidR="00BF010A">
        <w:t>2</w:t>
      </w:r>
      <w:r>
        <w:t xml:space="preserve">. </w:t>
      </w:r>
      <w:r w:rsidRPr="00277B88">
        <w:rPr>
          <w:u w:val="single"/>
        </w:rPr>
        <w:t xml:space="preserve">Микрофоны, используемые во время </w:t>
      </w:r>
      <w:r w:rsidR="00277B88" w:rsidRPr="00277B88">
        <w:rPr>
          <w:u w:val="single"/>
        </w:rPr>
        <w:t>конкурсных</w:t>
      </w:r>
      <w:r w:rsidRPr="00277B88">
        <w:rPr>
          <w:u w:val="single"/>
        </w:rPr>
        <w:t xml:space="preserve"> прослушиваний, отстроены для всех участников одинаково и не персонализируются.</w:t>
      </w:r>
    </w:p>
    <w:p w:rsidR="00BF010A" w:rsidRDefault="00BF010A" w:rsidP="006A1262">
      <w:pPr>
        <w:jc w:val="both"/>
        <w:rPr>
          <w:u w:val="single"/>
        </w:rPr>
      </w:pPr>
      <w:r w:rsidRPr="00BF010A">
        <w:t>6.1</w:t>
      </w:r>
      <w:r>
        <w:t>3</w:t>
      </w:r>
      <w:r w:rsidRPr="00BF010A">
        <w:t xml:space="preserve">. </w:t>
      </w:r>
      <w:r w:rsidRPr="00BF010A">
        <w:rPr>
          <w:u w:val="single"/>
        </w:rPr>
        <w:t>Участнику предоставляется время на выступление СТРОГО в соответствии с хроном</w:t>
      </w:r>
      <w:r>
        <w:rPr>
          <w:u w:val="single"/>
        </w:rPr>
        <w:t>етражем, указанным в его заявке</w:t>
      </w:r>
    </w:p>
    <w:p w:rsidR="00BF010A" w:rsidRPr="00277B88" w:rsidRDefault="00BF010A" w:rsidP="006A1262">
      <w:pPr>
        <w:jc w:val="both"/>
        <w:rPr>
          <w:u w:val="single"/>
        </w:rPr>
      </w:pPr>
    </w:p>
    <w:p w:rsidR="006A6CFE" w:rsidRDefault="00BF010A" w:rsidP="006A1262">
      <w:pPr>
        <w:jc w:val="both"/>
        <w:rPr>
          <w:b/>
        </w:rPr>
      </w:pPr>
      <w:r>
        <w:rPr>
          <w:b/>
        </w:rPr>
        <w:t>7</w:t>
      </w:r>
      <w:r w:rsidR="006A6CFE" w:rsidRPr="006A6CFE">
        <w:rPr>
          <w:b/>
        </w:rPr>
        <w:t>. Условия участия</w:t>
      </w:r>
    </w:p>
    <w:p w:rsidR="008C3DC6" w:rsidRPr="00E62C49" w:rsidRDefault="00BF010A" w:rsidP="008C3DC6">
      <w:pPr>
        <w:pStyle w:val="a4"/>
        <w:jc w:val="both"/>
        <w:rPr>
          <w:rFonts w:eastAsia="Batang"/>
          <w:bCs/>
          <w:szCs w:val="16"/>
        </w:rPr>
      </w:pPr>
      <w:r>
        <w:rPr>
          <w:rFonts w:eastAsia="Batang"/>
          <w:bCs/>
          <w:szCs w:val="16"/>
        </w:rPr>
        <w:t>7</w:t>
      </w:r>
      <w:r w:rsidR="00293482">
        <w:rPr>
          <w:rFonts w:eastAsia="Batang"/>
          <w:bCs/>
          <w:szCs w:val="16"/>
        </w:rPr>
        <w:t>.1</w:t>
      </w:r>
      <w:r w:rsidR="008C3DC6">
        <w:rPr>
          <w:rFonts w:eastAsia="Batang"/>
          <w:bCs/>
          <w:szCs w:val="16"/>
        </w:rPr>
        <w:t xml:space="preserve">. </w:t>
      </w:r>
      <w:r w:rsidR="008C3DC6" w:rsidRPr="00F0279F">
        <w:rPr>
          <w:rFonts w:eastAsia="Batang"/>
          <w:bCs/>
          <w:szCs w:val="16"/>
        </w:rPr>
        <w:t>Для участия в конкурсе</w:t>
      </w:r>
      <w:r w:rsidR="00F3257D">
        <w:rPr>
          <w:rFonts w:eastAsia="Batang"/>
          <w:bCs/>
          <w:szCs w:val="16"/>
        </w:rPr>
        <w:t xml:space="preserve"> в сро</w:t>
      </w:r>
      <w:r w:rsidR="008F731B">
        <w:rPr>
          <w:rFonts w:eastAsia="Batang"/>
          <w:bCs/>
          <w:szCs w:val="16"/>
        </w:rPr>
        <w:t xml:space="preserve">к </w:t>
      </w:r>
      <w:r w:rsidR="008F731B" w:rsidRPr="00BF010A">
        <w:rPr>
          <w:rFonts w:eastAsia="Batang"/>
          <w:bCs/>
          <w:szCs w:val="16"/>
          <w:u w:val="single"/>
        </w:rPr>
        <w:t xml:space="preserve">до </w:t>
      </w:r>
      <w:r w:rsidR="008D3714" w:rsidRPr="00BF010A">
        <w:rPr>
          <w:rFonts w:eastAsia="Batang"/>
          <w:bCs/>
          <w:szCs w:val="16"/>
          <w:u w:val="single"/>
        </w:rPr>
        <w:t>01</w:t>
      </w:r>
      <w:r w:rsidR="00086755" w:rsidRPr="00BF010A">
        <w:rPr>
          <w:rFonts w:eastAsia="Batang"/>
          <w:bCs/>
          <w:szCs w:val="16"/>
          <w:u w:val="single"/>
        </w:rPr>
        <w:t xml:space="preserve"> ноября</w:t>
      </w:r>
      <w:r w:rsidR="0017798E" w:rsidRPr="00BF010A">
        <w:rPr>
          <w:rFonts w:eastAsia="Batang"/>
          <w:bCs/>
          <w:szCs w:val="16"/>
          <w:u w:val="single"/>
        </w:rPr>
        <w:t xml:space="preserve"> 201</w:t>
      </w:r>
      <w:r w:rsidR="008D3714" w:rsidRPr="00BF010A">
        <w:rPr>
          <w:rFonts w:eastAsia="Batang"/>
          <w:bCs/>
          <w:szCs w:val="16"/>
          <w:u w:val="single"/>
        </w:rPr>
        <w:t>9</w:t>
      </w:r>
      <w:r w:rsidR="0017798E" w:rsidRPr="00BF010A">
        <w:rPr>
          <w:rFonts w:eastAsia="Batang"/>
          <w:bCs/>
          <w:szCs w:val="16"/>
          <w:u w:val="single"/>
        </w:rPr>
        <w:t>г.</w:t>
      </w:r>
      <w:r w:rsidR="008C3DC6" w:rsidRPr="00BF010A">
        <w:rPr>
          <w:rFonts w:eastAsia="Batang"/>
          <w:bCs/>
          <w:szCs w:val="16"/>
          <w:u w:val="single"/>
        </w:rPr>
        <w:t xml:space="preserve"> </w:t>
      </w:r>
      <w:r w:rsidR="008C3DC6">
        <w:rPr>
          <w:rFonts w:eastAsia="Batang"/>
          <w:bCs/>
          <w:szCs w:val="16"/>
        </w:rPr>
        <w:t xml:space="preserve">включительно необходимо направить анкету-заявку по форме (Приложение № 1) в </w:t>
      </w:r>
      <w:r w:rsidR="0040453D">
        <w:rPr>
          <w:rFonts w:eastAsia="Batang"/>
          <w:bCs/>
          <w:szCs w:val="16"/>
        </w:rPr>
        <w:t>адрес организационного комитета</w:t>
      </w:r>
      <w:r w:rsidR="004F1407">
        <w:rPr>
          <w:rFonts w:eastAsia="Batang"/>
          <w:bCs/>
          <w:szCs w:val="16"/>
        </w:rPr>
        <w:t>:</w:t>
      </w:r>
      <w:r w:rsidR="004F1407" w:rsidRPr="004F1407">
        <w:t xml:space="preserve"> </w:t>
      </w:r>
      <w:r w:rsidR="004F1407">
        <w:rPr>
          <w:lang w:val="en-US"/>
        </w:rPr>
        <w:t>e</w:t>
      </w:r>
      <w:r w:rsidR="004F1407" w:rsidRPr="00D307F7">
        <w:t>-</w:t>
      </w:r>
      <w:r w:rsidR="004F1407">
        <w:rPr>
          <w:lang w:val="en-US"/>
        </w:rPr>
        <w:t>mail</w:t>
      </w:r>
      <w:r w:rsidR="004F1407" w:rsidRPr="00D307F7">
        <w:t xml:space="preserve">: </w:t>
      </w:r>
      <w:hyperlink r:id="rId9" w:history="1">
        <w:r w:rsidR="004F1407" w:rsidRPr="00627EA9">
          <w:rPr>
            <w:rStyle w:val="a5"/>
            <w:lang w:val="en-US"/>
          </w:rPr>
          <w:t>unost</w:t>
        </w:r>
        <w:r w:rsidR="004F1407" w:rsidRPr="00D307F7">
          <w:rPr>
            <w:rStyle w:val="a5"/>
          </w:rPr>
          <w:t>-06@</w:t>
        </w:r>
        <w:r w:rsidR="004F1407" w:rsidRPr="00627EA9">
          <w:rPr>
            <w:rStyle w:val="a5"/>
            <w:lang w:val="en-US"/>
          </w:rPr>
          <w:t>mail</w:t>
        </w:r>
        <w:r w:rsidR="004F1407" w:rsidRPr="00D307F7">
          <w:rPr>
            <w:rStyle w:val="a5"/>
          </w:rPr>
          <w:t>.</w:t>
        </w:r>
        <w:r w:rsidR="004F1407" w:rsidRPr="00627EA9">
          <w:rPr>
            <w:rStyle w:val="a5"/>
            <w:lang w:val="en-US"/>
          </w:rPr>
          <w:t>ru</w:t>
        </w:r>
      </w:hyperlink>
      <w:r w:rsidR="004F1407">
        <w:t xml:space="preserve">, </w:t>
      </w:r>
      <w:r w:rsidR="00277B88">
        <w:t xml:space="preserve">с пометкой «Конкурс эстрадного вокала «Твой голос», </w:t>
      </w:r>
      <w:r w:rsidR="004F1407">
        <w:t xml:space="preserve">тел./факс </w:t>
      </w:r>
      <w:r w:rsidR="00015B56">
        <w:t xml:space="preserve">(34676) </w:t>
      </w:r>
      <w:r w:rsidR="004F1407">
        <w:t>25933.</w:t>
      </w:r>
    </w:p>
    <w:p w:rsidR="00D3135D" w:rsidRDefault="00BF010A" w:rsidP="00D3135D">
      <w:pPr>
        <w:jc w:val="both"/>
      </w:pPr>
      <w:r>
        <w:t>7</w:t>
      </w:r>
      <w:r w:rsidR="00293482">
        <w:t>.2</w:t>
      </w:r>
      <w:r w:rsidR="00D3135D" w:rsidRPr="00E07435">
        <w:t xml:space="preserve">. </w:t>
      </w:r>
      <w:r w:rsidR="00D3135D">
        <w:t xml:space="preserve">В </w:t>
      </w:r>
      <w:r w:rsidR="00293482">
        <w:t>конкурсе</w:t>
      </w:r>
      <w:r w:rsidR="00D3135D">
        <w:t xml:space="preserve"> могут принять участие творческие коллективы и отдельные исполни</w:t>
      </w:r>
      <w:r w:rsidR="008F731B">
        <w:t xml:space="preserve">тели в возрасте от 5 </w:t>
      </w:r>
      <w:r w:rsidR="00015B56">
        <w:t xml:space="preserve">лет </w:t>
      </w:r>
      <w:r w:rsidR="007E3A3D">
        <w:t>и старше</w:t>
      </w:r>
      <w:r w:rsidR="00293482">
        <w:t>.</w:t>
      </w:r>
    </w:p>
    <w:p w:rsidR="00D3135D" w:rsidRDefault="00BF010A" w:rsidP="00D3135D">
      <w:pPr>
        <w:jc w:val="both"/>
      </w:pPr>
      <w:r>
        <w:t>7</w:t>
      </w:r>
      <w:r w:rsidR="00293482">
        <w:t>.3</w:t>
      </w:r>
      <w:r w:rsidR="00D3135D">
        <w:t>. Полный возраст участников определяется на момент проведения конкурса</w:t>
      </w:r>
      <w:r w:rsidR="00277B88">
        <w:t>, возрастная категория ансамбля определяется по среднему возрасту участников.</w:t>
      </w:r>
    </w:p>
    <w:p w:rsidR="00914C4A" w:rsidRPr="0006085A" w:rsidRDefault="00BF010A" w:rsidP="00914C4A">
      <w:pPr>
        <w:pStyle w:val="a4"/>
        <w:jc w:val="both"/>
        <w:rPr>
          <w:rFonts w:eastAsia="Batang"/>
          <w:bCs/>
        </w:rPr>
      </w:pPr>
      <w:r>
        <w:t>7</w:t>
      </w:r>
      <w:r w:rsidR="00E2732E">
        <w:t>.</w:t>
      </w:r>
      <w:r w:rsidR="008C3DC6">
        <w:t>4</w:t>
      </w:r>
      <w:r w:rsidR="00E2732E">
        <w:t xml:space="preserve">. </w:t>
      </w:r>
      <w:r w:rsidR="00914C4A" w:rsidRPr="00572441">
        <w:rPr>
          <w:rFonts w:eastAsia="Batang"/>
          <w:bCs/>
          <w:szCs w:val="16"/>
        </w:rPr>
        <w:t>Участник или коллектив имеет право</w:t>
      </w:r>
      <w:r w:rsidR="00914C4A">
        <w:rPr>
          <w:rFonts w:eastAsia="Batang"/>
          <w:bCs/>
          <w:szCs w:val="16"/>
        </w:rPr>
        <w:t xml:space="preserve"> участвовать</w:t>
      </w:r>
      <w:r w:rsidR="00914C4A" w:rsidRPr="00572441">
        <w:rPr>
          <w:rFonts w:eastAsia="Batang"/>
          <w:bCs/>
          <w:szCs w:val="16"/>
        </w:rPr>
        <w:t xml:space="preserve"> в нескольких номинациях с </w:t>
      </w:r>
      <w:r w:rsidR="00914C4A" w:rsidRPr="0006085A">
        <w:rPr>
          <w:rFonts w:eastAsia="Batang"/>
          <w:bCs/>
        </w:rPr>
        <w:t>условием предоставления отдельной анкеты-заявки</w:t>
      </w:r>
      <w:r w:rsidR="008C3DC6">
        <w:rPr>
          <w:rFonts w:eastAsia="Batang"/>
          <w:bCs/>
        </w:rPr>
        <w:t xml:space="preserve"> на каждую номинацию.</w:t>
      </w:r>
    </w:p>
    <w:p w:rsidR="007E3A3D" w:rsidRDefault="00BF010A" w:rsidP="00914C4A">
      <w:pPr>
        <w:pStyle w:val="a4"/>
        <w:jc w:val="both"/>
        <w:rPr>
          <w:rFonts w:eastAsia="Batang"/>
          <w:bCs/>
        </w:rPr>
      </w:pPr>
      <w:r>
        <w:rPr>
          <w:rFonts w:eastAsia="Batang"/>
          <w:bCs/>
        </w:rPr>
        <w:t>7</w:t>
      </w:r>
      <w:r w:rsidR="00914C4A" w:rsidRPr="0006085A">
        <w:rPr>
          <w:rFonts w:eastAsia="Batang"/>
          <w:bCs/>
        </w:rPr>
        <w:t>.</w:t>
      </w:r>
      <w:r w:rsidR="008C3DC6">
        <w:rPr>
          <w:rFonts w:eastAsia="Batang"/>
          <w:bCs/>
        </w:rPr>
        <w:t>5</w:t>
      </w:r>
      <w:r w:rsidR="00914C4A" w:rsidRPr="0006085A">
        <w:rPr>
          <w:rFonts w:eastAsia="Batang"/>
          <w:bCs/>
        </w:rPr>
        <w:t xml:space="preserve">. </w:t>
      </w:r>
      <w:r w:rsidR="007E3A3D" w:rsidRPr="0006085A">
        <w:rPr>
          <w:rFonts w:eastAsia="Batang"/>
          <w:bCs/>
        </w:rPr>
        <w:t>Замена репертуара разрешена по согласованию с организатором не позднее пяти дней до выступления</w:t>
      </w:r>
      <w:r w:rsidR="008C3DC6">
        <w:rPr>
          <w:rFonts w:eastAsia="Batang"/>
          <w:bCs/>
        </w:rPr>
        <w:t>.</w:t>
      </w:r>
    </w:p>
    <w:p w:rsidR="005575D2" w:rsidRPr="0006085A" w:rsidRDefault="00BF010A" w:rsidP="00914C4A">
      <w:pPr>
        <w:pStyle w:val="a4"/>
        <w:jc w:val="both"/>
        <w:rPr>
          <w:rFonts w:eastAsia="Batang"/>
          <w:bCs/>
        </w:rPr>
      </w:pPr>
      <w:r>
        <w:rPr>
          <w:rFonts w:eastAsia="Batang"/>
          <w:bCs/>
        </w:rPr>
        <w:t>7</w:t>
      </w:r>
      <w:r w:rsidR="00293482">
        <w:rPr>
          <w:rFonts w:eastAsia="Batang"/>
          <w:bCs/>
        </w:rPr>
        <w:t>.6</w:t>
      </w:r>
      <w:r w:rsidR="005575D2">
        <w:rPr>
          <w:rFonts w:eastAsia="Batang"/>
          <w:bCs/>
        </w:rPr>
        <w:t xml:space="preserve">. </w:t>
      </w:r>
      <w:r>
        <w:t>Участники конкурса</w:t>
      </w:r>
      <w:r w:rsidRPr="0006085A">
        <w:t xml:space="preserve"> (направляющая сторона) при подач</w:t>
      </w:r>
      <w:r>
        <w:t>е заявки должны предоставить ККЦК</w:t>
      </w:r>
      <w:r w:rsidRPr="0006085A">
        <w:t xml:space="preserve"> «Юность </w:t>
      </w:r>
      <w:proofErr w:type="spellStart"/>
      <w:r w:rsidRPr="0006085A">
        <w:t>Шаима</w:t>
      </w:r>
      <w:proofErr w:type="spellEnd"/>
      <w:r w:rsidRPr="0006085A">
        <w:t xml:space="preserve">» города </w:t>
      </w:r>
      <w:proofErr w:type="spellStart"/>
      <w:r w:rsidRPr="0006085A">
        <w:t>Урай</w:t>
      </w:r>
      <w:proofErr w:type="spellEnd"/>
      <w:r w:rsidRPr="0006085A">
        <w:t xml:space="preserve"> информацию о наличии (отсутствии) организованной пер</w:t>
      </w:r>
      <w:r>
        <w:t>евозки группы детей</w:t>
      </w:r>
      <w:r w:rsidRPr="0006085A">
        <w:t>.</w:t>
      </w:r>
    </w:p>
    <w:p w:rsidR="0006085A" w:rsidRPr="0006085A" w:rsidRDefault="00BF010A" w:rsidP="0006085A">
      <w:pPr>
        <w:jc w:val="both"/>
      </w:pPr>
      <w:r>
        <w:t>7</w:t>
      </w:r>
      <w:r w:rsidR="00556974" w:rsidRPr="0006085A">
        <w:t>.</w:t>
      </w:r>
      <w:r w:rsidR="00293482">
        <w:t>7</w:t>
      </w:r>
      <w:r w:rsidR="003E1404">
        <w:t xml:space="preserve">. </w:t>
      </w:r>
      <w:proofErr w:type="gramStart"/>
      <w:r w:rsidR="00556974" w:rsidRPr="0006085A">
        <w:t>В случае осуществления организованной перевозки группы детей направляющей стороне необходимо в срок за 10 дней до про</w:t>
      </w:r>
      <w:r w:rsidR="003E1404">
        <w:t>ведения конкурса</w:t>
      </w:r>
      <w:r w:rsidR="00556974" w:rsidRPr="0006085A">
        <w:t xml:space="preserve"> предоставит</w:t>
      </w:r>
      <w:r w:rsidR="003E1404">
        <w:t xml:space="preserve">ь </w:t>
      </w:r>
      <w:r w:rsidR="003E1404" w:rsidRPr="00E2692F">
        <w:t>организаторам</w:t>
      </w:r>
      <w:r w:rsidR="00556974" w:rsidRPr="00E2692F">
        <w:t xml:space="preserve"> копию пакета документов, предусмотренных межведомственным приказом от 12.01.2017 года № 08-р/9/7/09-ОД-2/01-09/21/4/12-п/11/17/21 «Об организации перевозок автотранспортными средствами организованных групп детей к месту проведения спортивных, оздоровительных, культурно</w:t>
      </w:r>
      <w:r w:rsidR="00556974" w:rsidRPr="0006085A">
        <w:t>-массовых мероприятий на территории ХМАО-Югры и обратно».</w:t>
      </w:r>
      <w:proofErr w:type="gramEnd"/>
    </w:p>
    <w:p w:rsidR="0006085A" w:rsidRDefault="00BF010A" w:rsidP="0006085A">
      <w:pPr>
        <w:jc w:val="both"/>
      </w:pPr>
      <w:r>
        <w:t>7</w:t>
      </w:r>
      <w:r w:rsidR="00293482">
        <w:t>.</w:t>
      </w:r>
      <w:r>
        <w:t>8</w:t>
      </w:r>
      <w:r w:rsidR="003E1404">
        <w:t>. Участие в к</w:t>
      </w:r>
      <w:r w:rsidR="0006085A" w:rsidRPr="0006085A">
        <w:t>онкурсе  подразумевает согласие участников со всеми пунктами данного положения, а также означает согласие участника на обработку, хранение и использование личной информации в технической документации конкурса на бумажных и электронных носителях, а также согласие на публикацию указанной информации в сети Интернет.</w:t>
      </w:r>
    </w:p>
    <w:p w:rsidR="006A1262" w:rsidRDefault="00BF010A" w:rsidP="00BF010A">
      <w:pPr>
        <w:jc w:val="both"/>
      </w:pPr>
      <w:r w:rsidRPr="00BF010A">
        <w:t>7.9.</w:t>
      </w:r>
      <w:r w:rsidRPr="00BF010A">
        <w:rPr>
          <w:rFonts w:ascii="Arial" w:hAnsi="Arial" w:cs="Arial"/>
        </w:rPr>
        <w:t xml:space="preserve"> </w:t>
      </w:r>
      <w:r w:rsidRPr="00BF010A">
        <w:t>При необходимости участнику (по запросу) высылается официальный вызов</w:t>
      </w:r>
      <w:r>
        <w:t>.</w:t>
      </w:r>
    </w:p>
    <w:p w:rsidR="00BF010A" w:rsidRPr="00E07435" w:rsidRDefault="00BF010A" w:rsidP="00BF010A">
      <w:pPr>
        <w:jc w:val="both"/>
      </w:pPr>
    </w:p>
    <w:p w:rsidR="00EF6932" w:rsidRPr="00EF6932" w:rsidRDefault="00BF010A" w:rsidP="00EF6932">
      <w:pPr>
        <w:pStyle w:val="a4"/>
        <w:jc w:val="both"/>
        <w:rPr>
          <w:b/>
        </w:rPr>
      </w:pPr>
      <w:r>
        <w:rPr>
          <w:b/>
        </w:rPr>
        <w:t>8</w:t>
      </w:r>
      <w:r w:rsidR="00EF6932" w:rsidRPr="00EF6932">
        <w:rPr>
          <w:b/>
        </w:rPr>
        <w:t xml:space="preserve">. </w:t>
      </w:r>
      <w:r w:rsidR="003E1404" w:rsidRPr="007E3A3D">
        <w:rPr>
          <w:b/>
        </w:rPr>
        <w:t>Финансовые условия участия</w:t>
      </w:r>
      <w:r w:rsidR="003E1404">
        <w:rPr>
          <w:b/>
        </w:rPr>
        <w:t>, и</w:t>
      </w:r>
      <w:r w:rsidR="00EF6932" w:rsidRPr="00EF6932">
        <w:rPr>
          <w:b/>
        </w:rPr>
        <w:t>сточники финансирования.</w:t>
      </w:r>
    </w:p>
    <w:p w:rsidR="000C307F" w:rsidRDefault="00BF010A" w:rsidP="00EF6932">
      <w:pPr>
        <w:pStyle w:val="a4"/>
        <w:jc w:val="both"/>
      </w:pPr>
      <w:r>
        <w:t>8</w:t>
      </w:r>
      <w:r w:rsidR="00EF6932">
        <w:t xml:space="preserve">.1. </w:t>
      </w:r>
      <w:r w:rsidR="000C307F">
        <w:t>Источниками финансирования являются:</w:t>
      </w:r>
    </w:p>
    <w:p w:rsidR="00EF6932" w:rsidRPr="000071DF" w:rsidRDefault="000071DF" w:rsidP="003129BB">
      <w:pPr>
        <w:pStyle w:val="a4"/>
        <w:numPr>
          <w:ilvl w:val="0"/>
          <w:numId w:val="6"/>
        </w:numPr>
        <w:ind w:left="284" w:hanging="284"/>
        <w:jc w:val="both"/>
      </w:pPr>
      <w:r w:rsidRPr="000071DF">
        <w:t>благотворительные средства</w:t>
      </w:r>
    </w:p>
    <w:p w:rsidR="00FF0F40" w:rsidRDefault="003E1404" w:rsidP="003129BB">
      <w:pPr>
        <w:pStyle w:val="a4"/>
        <w:numPr>
          <w:ilvl w:val="0"/>
          <w:numId w:val="6"/>
        </w:numPr>
        <w:ind w:left="284" w:hanging="284"/>
        <w:jc w:val="both"/>
      </w:pPr>
      <w:r>
        <w:t>о</w:t>
      </w:r>
      <w:r w:rsidR="000C307F">
        <w:t>рганизационны</w:t>
      </w:r>
      <w:r w:rsidR="00EB3660">
        <w:t>е взносы участников конкурса</w:t>
      </w:r>
      <w:r w:rsidR="00ED564D">
        <w:t>.</w:t>
      </w:r>
    </w:p>
    <w:p w:rsidR="003E1404" w:rsidRDefault="00BF010A" w:rsidP="003E1404">
      <w:r>
        <w:t>8</w:t>
      </w:r>
      <w:r w:rsidR="003E1404">
        <w:t xml:space="preserve">.2.Размер организационного взноса составляет: </w:t>
      </w:r>
    </w:p>
    <w:p w:rsidR="003E1404" w:rsidRPr="007E3A3D" w:rsidRDefault="003E1404" w:rsidP="003129BB">
      <w:pPr>
        <w:pStyle w:val="ab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номинация «Солисты» - </w:t>
      </w:r>
      <w:r w:rsidR="001946ED">
        <w:rPr>
          <w:rFonts w:ascii="Times New Roman" w:hAnsi="Times New Roman"/>
          <w:sz w:val="24"/>
          <w:szCs w:val="24"/>
        </w:rPr>
        <w:t>5</w:t>
      </w:r>
      <w:r w:rsidRPr="007E3A3D">
        <w:rPr>
          <w:rFonts w:ascii="Times New Roman" w:hAnsi="Times New Roman"/>
          <w:sz w:val="24"/>
          <w:szCs w:val="24"/>
        </w:rPr>
        <w:t xml:space="preserve">00 рублей, </w:t>
      </w:r>
    </w:p>
    <w:p w:rsidR="003E1404" w:rsidRPr="008C3DC6" w:rsidRDefault="003E1404" w:rsidP="003129BB">
      <w:pPr>
        <w:pStyle w:val="ab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E3A3D">
        <w:rPr>
          <w:rFonts w:ascii="Times New Roman" w:hAnsi="Times New Roman"/>
          <w:sz w:val="24"/>
          <w:szCs w:val="24"/>
        </w:rPr>
        <w:t>оминац</w:t>
      </w:r>
      <w:r>
        <w:rPr>
          <w:rFonts w:ascii="Times New Roman" w:hAnsi="Times New Roman"/>
          <w:sz w:val="24"/>
          <w:szCs w:val="24"/>
        </w:rPr>
        <w:t>ия  «Ансамбль»- 1</w:t>
      </w:r>
      <w:r w:rsidR="00553C25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>00 рублей.</w:t>
      </w:r>
    </w:p>
    <w:p w:rsidR="003E1404" w:rsidRDefault="00BF010A" w:rsidP="003E1404">
      <w:pPr>
        <w:jc w:val="both"/>
      </w:pPr>
      <w:r>
        <w:t>8</w:t>
      </w:r>
      <w:r w:rsidR="003E1404">
        <w:t xml:space="preserve">.3. </w:t>
      </w:r>
      <w:r w:rsidR="003E1404" w:rsidRPr="00D832E0">
        <w:t xml:space="preserve">Участники оплачивают </w:t>
      </w:r>
      <w:proofErr w:type="gramStart"/>
      <w:r w:rsidR="003E1404" w:rsidRPr="00D832E0">
        <w:t>организационный</w:t>
      </w:r>
      <w:proofErr w:type="gramEnd"/>
      <w:r w:rsidR="003E1404" w:rsidRPr="00D832E0">
        <w:t xml:space="preserve"> взнос </w:t>
      </w:r>
      <w:r w:rsidR="00553C25">
        <w:t>наличным расчетом</w:t>
      </w:r>
      <w:r w:rsidR="00553C25" w:rsidRPr="00553C25">
        <w:t xml:space="preserve"> </w:t>
      </w:r>
      <w:r w:rsidR="00553C25">
        <w:t xml:space="preserve">при регистрации. </w:t>
      </w:r>
      <w:r w:rsidR="003E1404">
        <w:t>Сопровождающие и р</w:t>
      </w:r>
      <w:r w:rsidR="003E1404" w:rsidRPr="00D832E0">
        <w:t xml:space="preserve">уководители </w:t>
      </w:r>
      <w:proofErr w:type="gramStart"/>
      <w:r w:rsidR="003E1404" w:rsidRPr="00D832E0">
        <w:t>организационный</w:t>
      </w:r>
      <w:proofErr w:type="gramEnd"/>
      <w:r w:rsidR="003E1404" w:rsidRPr="00D832E0">
        <w:t xml:space="preserve"> взнос не оплачивают</w:t>
      </w:r>
      <w:r w:rsidR="003E1404">
        <w:t>.</w:t>
      </w:r>
    </w:p>
    <w:p w:rsidR="00EF6932" w:rsidRDefault="00BF010A" w:rsidP="00EF6932">
      <w:pPr>
        <w:pStyle w:val="a4"/>
        <w:jc w:val="both"/>
      </w:pPr>
      <w:r>
        <w:t>8</w:t>
      </w:r>
      <w:r w:rsidR="003E1404">
        <w:t>.4</w:t>
      </w:r>
      <w:r w:rsidR="006332C6">
        <w:t xml:space="preserve">. </w:t>
      </w:r>
      <w:r w:rsidR="00F21360">
        <w:t>Сборы от органи</w:t>
      </w:r>
      <w:r w:rsidR="00240D27">
        <w:t>зационных</w:t>
      </w:r>
      <w:r w:rsidR="00F21360">
        <w:t xml:space="preserve"> взносов бу</w:t>
      </w:r>
      <w:r w:rsidR="00113C3B">
        <w:t>дут направлены на приз</w:t>
      </w:r>
      <w:r w:rsidR="00004D01">
        <w:t>овой фонд,</w:t>
      </w:r>
      <w:r w:rsidR="00113C3B">
        <w:t xml:space="preserve"> распределяемый </w:t>
      </w:r>
      <w:r w:rsidR="00F21360">
        <w:t xml:space="preserve">на основании </w:t>
      </w:r>
      <w:r w:rsidR="00ED564D">
        <w:t>решения и протокола жюри.</w:t>
      </w:r>
    </w:p>
    <w:p w:rsidR="003E1404" w:rsidRDefault="00BF010A" w:rsidP="003E1404">
      <w:pPr>
        <w:jc w:val="both"/>
      </w:pPr>
      <w:r>
        <w:t>8</w:t>
      </w:r>
      <w:r w:rsidR="003E1404">
        <w:t>.5. Транспортные расходы, п</w:t>
      </w:r>
      <w:r w:rsidR="003E1404" w:rsidRPr="00D832E0">
        <w:t>роживание и п</w:t>
      </w:r>
      <w:r w:rsidR="00004D01">
        <w:t>итание участников производя</w:t>
      </w:r>
      <w:r w:rsidR="003E1404" w:rsidRPr="00D832E0">
        <w:t>тся за счет направляющей стороны</w:t>
      </w:r>
      <w:r w:rsidR="003E1404">
        <w:t>.</w:t>
      </w:r>
    </w:p>
    <w:p w:rsidR="00D81EFD" w:rsidRDefault="00D81EFD" w:rsidP="003E1404">
      <w:pPr>
        <w:jc w:val="both"/>
      </w:pPr>
    </w:p>
    <w:p w:rsidR="00B20B36" w:rsidRPr="00B20B36" w:rsidRDefault="006D383A" w:rsidP="00B20B36">
      <w:pPr>
        <w:pStyle w:val="a4"/>
        <w:jc w:val="both"/>
        <w:rPr>
          <w:b/>
        </w:rPr>
      </w:pPr>
      <w:r>
        <w:rPr>
          <w:b/>
        </w:rPr>
        <w:t>9</w:t>
      </w:r>
      <w:r w:rsidR="00B20B36" w:rsidRPr="00B20B36">
        <w:rPr>
          <w:b/>
        </w:rPr>
        <w:t>. Награждение.</w:t>
      </w:r>
    </w:p>
    <w:p w:rsidR="00B20B36" w:rsidRPr="00B20B36" w:rsidRDefault="006D383A" w:rsidP="00B20B36">
      <w:pPr>
        <w:pStyle w:val="a4"/>
        <w:jc w:val="both"/>
      </w:pPr>
      <w:r>
        <w:t>9</w:t>
      </w:r>
      <w:r w:rsidR="00004D01">
        <w:t>.1. В каждой номинации</w:t>
      </w:r>
      <w:r w:rsidR="005F1E14">
        <w:t xml:space="preserve"> </w:t>
      </w:r>
      <w:r w:rsidR="00004D01">
        <w:t>и</w:t>
      </w:r>
      <w:r w:rsidR="005F1E14">
        <w:t xml:space="preserve"> </w:t>
      </w:r>
      <w:r w:rsidR="00DC5C95">
        <w:t xml:space="preserve">возрастной </w:t>
      </w:r>
      <w:r w:rsidR="00004D01">
        <w:t>категории</w:t>
      </w:r>
      <w:r w:rsidR="00DC5C95">
        <w:t xml:space="preserve"> учреждаются</w:t>
      </w:r>
      <w:r w:rsidR="00E2692F">
        <w:t xml:space="preserve"> звания</w:t>
      </w:r>
      <w:r w:rsidR="00DC5C95">
        <w:t xml:space="preserve">: </w:t>
      </w:r>
      <w:r w:rsidR="00E2692F">
        <w:t>Л</w:t>
      </w:r>
      <w:r w:rsidR="00B20B36" w:rsidRPr="00B20B36">
        <w:t xml:space="preserve">ауреат </w:t>
      </w:r>
      <w:r w:rsidR="00B20B36" w:rsidRPr="00B20B36">
        <w:rPr>
          <w:lang w:val="en-US"/>
        </w:rPr>
        <w:t>I</w:t>
      </w:r>
      <w:r w:rsidR="00B20B36" w:rsidRPr="00B20B36">
        <w:t xml:space="preserve">, </w:t>
      </w:r>
      <w:r w:rsidR="00B20B36" w:rsidRPr="00B20B36">
        <w:rPr>
          <w:lang w:val="en-US"/>
        </w:rPr>
        <w:t>II</w:t>
      </w:r>
      <w:r w:rsidR="00B20B36" w:rsidRPr="00B20B36">
        <w:t xml:space="preserve">, </w:t>
      </w:r>
      <w:r w:rsidR="00B20B36" w:rsidRPr="00B20B36">
        <w:rPr>
          <w:lang w:val="en-US"/>
        </w:rPr>
        <w:t>III</w:t>
      </w:r>
      <w:r w:rsidR="003E1404">
        <w:t xml:space="preserve"> степени, </w:t>
      </w:r>
      <w:r w:rsidR="00E2692F">
        <w:t>Дипломант</w:t>
      </w:r>
      <w:r w:rsidR="000071DF">
        <w:t xml:space="preserve"> </w:t>
      </w:r>
      <w:r w:rsidR="00B20B36" w:rsidRPr="00B20B36">
        <w:rPr>
          <w:lang w:val="en-US"/>
        </w:rPr>
        <w:t>I</w:t>
      </w:r>
      <w:r w:rsidR="00B20B36" w:rsidRPr="00B20B36">
        <w:t xml:space="preserve">, </w:t>
      </w:r>
      <w:r w:rsidR="00B20B36" w:rsidRPr="00B20B36">
        <w:rPr>
          <w:lang w:val="en-US"/>
        </w:rPr>
        <w:t>II</w:t>
      </w:r>
      <w:r w:rsidR="00B20B36" w:rsidRPr="00B20B36">
        <w:t xml:space="preserve">, </w:t>
      </w:r>
      <w:r w:rsidR="00B20B36" w:rsidRPr="00B20B36">
        <w:rPr>
          <w:lang w:val="en-US"/>
        </w:rPr>
        <w:t>III</w:t>
      </w:r>
      <w:r w:rsidR="00B20B36" w:rsidRPr="00B20B36">
        <w:t xml:space="preserve"> степени</w:t>
      </w:r>
      <w:r w:rsidR="00004D01">
        <w:t>.</w:t>
      </w:r>
    </w:p>
    <w:p w:rsidR="00B20B36" w:rsidRPr="00B20B36" w:rsidRDefault="006D383A" w:rsidP="00B20B36">
      <w:pPr>
        <w:pStyle w:val="a4"/>
        <w:jc w:val="both"/>
      </w:pPr>
      <w:r>
        <w:t>9</w:t>
      </w:r>
      <w:r w:rsidR="00B20B36" w:rsidRPr="00B20B36">
        <w:t>.2. Организаторы учреждают</w:t>
      </w:r>
      <w:r w:rsidR="00004D01">
        <w:t xml:space="preserve"> 2</w:t>
      </w:r>
      <w:r w:rsidR="00B20B36" w:rsidRPr="00B20B36">
        <w:t xml:space="preserve"> Гран-при</w:t>
      </w:r>
      <w:r w:rsidR="00004D01">
        <w:t xml:space="preserve"> в номинациях «</w:t>
      </w:r>
      <w:r w:rsidR="00293482">
        <w:t>Соло</w:t>
      </w:r>
      <w:r w:rsidR="00004D01">
        <w:t>» и «</w:t>
      </w:r>
      <w:r w:rsidR="00293482">
        <w:t>А</w:t>
      </w:r>
      <w:r w:rsidR="00004D01">
        <w:t>нсамбли»</w:t>
      </w:r>
      <w:r w:rsidR="00B20B36" w:rsidRPr="00B20B36">
        <w:t xml:space="preserve"> без учета возрастных </w:t>
      </w:r>
      <w:r w:rsidR="00004D01">
        <w:t>категорий. Гран-при удостаиваю</w:t>
      </w:r>
      <w:r w:rsidR="00B20B36" w:rsidRPr="00B20B36">
        <w:t xml:space="preserve">тся лучший исполнитель и </w:t>
      </w:r>
      <w:r w:rsidR="00DC5C95">
        <w:t xml:space="preserve">лучший </w:t>
      </w:r>
      <w:r w:rsidR="00B20B36" w:rsidRPr="00B20B36">
        <w:t xml:space="preserve">творческий коллектив, набравший наибольшее количество баллов. </w:t>
      </w:r>
    </w:p>
    <w:p w:rsidR="0040453D" w:rsidRDefault="006D383A" w:rsidP="00B20B36">
      <w:pPr>
        <w:pStyle w:val="a4"/>
        <w:jc w:val="both"/>
        <w:rPr>
          <w:rFonts w:eastAsia="MS Mincho"/>
          <w:lang w:eastAsia="ja-JP"/>
        </w:rPr>
      </w:pPr>
      <w:r>
        <w:t>9</w:t>
      </w:r>
      <w:r w:rsidR="00B20B36" w:rsidRPr="00B20B36">
        <w:t xml:space="preserve">.3. </w:t>
      </w:r>
      <w:r w:rsidR="0040453D" w:rsidRPr="00B20B36">
        <w:t>Остальным участникам вручаются дипломы «Участник».</w:t>
      </w:r>
    </w:p>
    <w:p w:rsidR="00B20B36" w:rsidRPr="00B20B36" w:rsidRDefault="006D383A" w:rsidP="00B20B36">
      <w:pPr>
        <w:pStyle w:val="a4"/>
        <w:jc w:val="both"/>
      </w:pPr>
      <w:r>
        <w:t>9</w:t>
      </w:r>
      <w:r w:rsidR="0040453D" w:rsidRPr="00B20B36">
        <w:t xml:space="preserve">.4. </w:t>
      </w:r>
      <w:r w:rsidR="0040453D" w:rsidRPr="00B20B36">
        <w:rPr>
          <w:rFonts w:eastAsia="MS Mincho"/>
          <w:lang w:eastAsia="ja-JP"/>
        </w:rPr>
        <w:t>Жюри имеет право присуж</w:t>
      </w:r>
      <w:r w:rsidR="00004D01">
        <w:rPr>
          <w:rFonts w:eastAsia="MS Mincho"/>
          <w:lang w:eastAsia="ja-JP"/>
        </w:rPr>
        <w:t>дать не все дипломы в номинации, также</w:t>
      </w:r>
      <w:r w:rsidR="00293482">
        <w:rPr>
          <w:rFonts w:eastAsia="MS Mincho"/>
          <w:lang w:eastAsia="ja-JP"/>
        </w:rPr>
        <w:t xml:space="preserve"> призы и</w:t>
      </w:r>
      <w:r w:rsidR="00004D01">
        <w:rPr>
          <w:rFonts w:eastAsia="MS Mincho"/>
          <w:lang w:eastAsia="ja-JP"/>
        </w:rPr>
        <w:t xml:space="preserve"> звание «</w:t>
      </w:r>
      <w:r w:rsidR="00293482">
        <w:rPr>
          <w:rFonts w:eastAsia="MS Mincho"/>
          <w:lang w:eastAsia="ja-JP"/>
        </w:rPr>
        <w:t>Лауреат</w:t>
      </w:r>
      <w:r w:rsidR="00004D01">
        <w:rPr>
          <w:rFonts w:eastAsia="MS Mincho"/>
          <w:lang w:eastAsia="ja-JP"/>
        </w:rPr>
        <w:t>», «</w:t>
      </w:r>
      <w:r w:rsidR="00293482">
        <w:rPr>
          <w:rFonts w:eastAsia="MS Mincho"/>
          <w:lang w:eastAsia="ja-JP"/>
        </w:rPr>
        <w:t>Дипломант</w:t>
      </w:r>
      <w:r w:rsidR="00004D01">
        <w:rPr>
          <w:rFonts w:eastAsia="MS Mincho"/>
          <w:lang w:eastAsia="ja-JP"/>
        </w:rPr>
        <w:t xml:space="preserve">» </w:t>
      </w:r>
      <w:r w:rsidR="00004D01" w:rsidRPr="00DC5491">
        <w:rPr>
          <w:rFonts w:eastAsia="MS Mincho"/>
          <w:lang w:eastAsia="ja-JP"/>
        </w:rPr>
        <w:t>может быть разделено между коллективами и отдельными исполнителями в каждой номинации.</w:t>
      </w:r>
    </w:p>
    <w:p w:rsidR="00B20B36" w:rsidRPr="0040453D" w:rsidRDefault="006D383A" w:rsidP="00B20B36">
      <w:pPr>
        <w:pStyle w:val="a4"/>
        <w:jc w:val="both"/>
      </w:pPr>
      <w:r>
        <w:rPr>
          <w:rFonts w:eastAsia="MS Mincho"/>
          <w:lang w:eastAsia="ja-JP"/>
        </w:rPr>
        <w:t>9</w:t>
      </w:r>
      <w:r w:rsidR="0040453D">
        <w:rPr>
          <w:rFonts w:eastAsia="MS Mincho"/>
          <w:lang w:eastAsia="ja-JP"/>
        </w:rPr>
        <w:t xml:space="preserve">.5. </w:t>
      </w:r>
      <w:r w:rsidR="00B20B36" w:rsidRPr="00B20B36">
        <w:t xml:space="preserve">По итогам конкурсного просмотра жюри может учредить специальные призы. </w:t>
      </w:r>
      <w:r w:rsidR="00B20B36" w:rsidRPr="00B20B36">
        <w:rPr>
          <w:rFonts w:eastAsia="MS Mincho"/>
          <w:lang w:eastAsia="ja-JP"/>
        </w:rPr>
        <w:t>Решение о награждении участников вносится в протокол заседания и подписывается всеми членами жюри.</w:t>
      </w:r>
    </w:p>
    <w:p w:rsidR="00B20B36" w:rsidRPr="00B20B36" w:rsidRDefault="006D383A" w:rsidP="00B20B36">
      <w:pPr>
        <w:pStyle w:val="a4"/>
        <w:jc w:val="both"/>
      </w:pPr>
      <w:r>
        <w:t>9</w:t>
      </w:r>
      <w:r w:rsidR="00B20B36">
        <w:t xml:space="preserve">.6. </w:t>
      </w:r>
      <w:r w:rsidR="00B20B36" w:rsidRPr="00B20B36">
        <w:t>Спонсоры и меценаты, поддерживающие данный проект, имеют право на присуждение собственных призов по согласованию с организаторами.</w:t>
      </w:r>
    </w:p>
    <w:p w:rsidR="00F6651D" w:rsidRDefault="00F6651D" w:rsidP="005A0DBD">
      <w:pPr>
        <w:jc w:val="both"/>
        <w:rPr>
          <w:b/>
          <w:szCs w:val="16"/>
        </w:rPr>
      </w:pPr>
    </w:p>
    <w:p w:rsidR="005A0DBD" w:rsidRDefault="006D383A" w:rsidP="005A0DBD">
      <w:pPr>
        <w:jc w:val="both"/>
        <w:rPr>
          <w:b/>
          <w:szCs w:val="16"/>
        </w:rPr>
      </w:pPr>
      <w:r>
        <w:rPr>
          <w:b/>
          <w:szCs w:val="16"/>
        </w:rPr>
        <w:t>10</w:t>
      </w:r>
      <w:r w:rsidR="00B20B36">
        <w:rPr>
          <w:b/>
          <w:szCs w:val="16"/>
        </w:rPr>
        <w:t xml:space="preserve">. </w:t>
      </w:r>
      <w:r w:rsidR="00476F0A">
        <w:rPr>
          <w:b/>
          <w:szCs w:val="16"/>
        </w:rPr>
        <w:t>Контактные лица и телефоны.</w:t>
      </w:r>
    </w:p>
    <w:p w:rsidR="00787BDA" w:rsidRPr="00787BDA" w:rsidRDefault="00787BDA" w:rsidP="009839FB">
      <w:pPr>
        <w:jc w:val="both"/>
        <w:rPr>
          <w:szCs w:val="16"/>
        </w:rPr>
      </w:pPr>
      <w:r w:rsidRPr="00787BDA">
        <w:rPr>
          <w:szCs w:val="16"/>
        </w:rPr>
        <w:t>ККЦК «Юность Шаима»</w:t>
      </w:r>
    </w:p>
    <w:p w:rsidR="00787BDA" w:rsidRDefault="00787BDA" w:rsidP="00787BDA">
      <w:pPr>
        <w:jc w:val="both"/>
        <w:rPr>
          <w:szCs w:val="16"/>
        </w:rPr>
      </w:pPr>
      <w:r w:rsidRPr="00787BDA">
        <w:rPr>
          <w:szCs w:val="16"/>
        </w:rPr>
        <w:t>628285, Тюменская область, Ханты-Мансийский автономный округ - Юг</w:t>
      </w:r>
      <w:r w:rsidR="004F1407">
        <w:rPr>
          <w:szCs w:val="16"/>
        </w:rPr>
        <w:t xml:space="preserve">ра, </w:t>
      </w:r>
      <w:proofErr w:type="spellStart"/>
      <w:r w:rsidR="004F1407">
        <w:rPr>
          <w:szCs w:val="16"/>
        </w:rPr>
        <w:t>г</w:t>
      </w:r>
      <w:proofErr w:type="gramStart"/>
      <w:r w:rsidR="004F1407">
        <w:rPr>
          <w:szCs w:val="16"/>
        </w:rPr>
        <w:t>.У</w:t>
      </w:r>
      <w:proofErr w:type="gramEnd"/>
      <w:r w:rsidR="004F1407">
        <w:rPr>
          <w:szCs w:val="16"/>
        </w:rPr>
        <w:t>рай</w:t>
      </w:r>
      <w:proofErr w:type="spellEnd"/>
      <w:r w:rsidR="004F1407">
        <w:rPr>
          <w:szCs w:val="16"/>
        </w:rPr>
        <w:t xml:space="preserve">, микрорайон </w:t>
      </w:r>
      <w:r w:rsidR="00B81C13">
        <w:rPr>
          <w:szCs w:val="16"/>
        </w:rPr>
        <w:t>1</w:t>
      </w:r>
      <w:r w:rsidR="004F1407">
        <w:rPr>
          <w:szCs w:val="16"/>
        </w:rPr>
        <w:t>А, д.69А.</w:t>
      </w:r>
    </w:p>
    <w:p w:rsidR="00787BDA" w:rsidRPr="00787BDA" w:rsidRDefault="00787BDA" w:rsidP="00787BDA">
      <w:pPr>
        <w:jc w:val="both"/>
        <w:rPr>
          <w:szCs w:val="16"/>
        </w:rPr>
      </w:pPr>
      <w:r w:rsidRPr="00787BDA">
        <w:rPr>
          <w:szCs w:val="16"/>
        </w:rPr>
        <w:t>Справки по телефону</w:t>
      </w:r>
      <w:r w:rsidR="004F1407">
        <w:rPr>
          <w:szCs w:val="16"/>
        </w:rPr>
        <w:t>:</w:t>
      </w:r>
      <w:r w:rsidRPr="00787BDA">
        <w:rPr>
          <w:szCs w:val="16"/>
        </w:rPr>
        <w:t xml:space="preserve"> </w:t>
      </w:r>
      <w:r w:rsidR="004F1407">
        <w:rPr>
          <w:szCs w:val="16"/>
        </w:rPr>
        <w:t xml:space="preserve">тел. </w:t>
      </w:r>
      <w:r w:rsidR="004F1407" w:rsidRPr="00F933F5">
        <w:rPr>
          <w:szCs w:val="16"/>
        </w:rPr>
        <w:t>8(34676)</w:t>
      </w:r>
      <w:r w:rsidR="004F1407">
        <w:rPr>
          <w:szCs w:val="16"/>
        </w:rPr>
        <w:t xml:space="preserve"> 25933, +7(922)</w:t>
      </w:r>
      <w:r w:rsidR="00015B56">
        <w:rPr>
          <w:szCs w:val="16"/>
        </w:rPr>
        <w:t xml:space="preserve"> </w:t>
      </w:r>
      <w:r w:rsidR="004F1407">
        <w:rPr>
          <w:szCs w:val="16"/>
        </w:rPr>
        <w:t>4262316</w:t>
      </w:r>
    </w:p>
    <w:p w:rsidR="005A0DBD" w:rsidRDefault="00787BDA" w:rsidP="00787BDA">
      <w:pPr>
        <w:jc w:val="both"/>
        <w:rPr>
          <w:szCs w:val="16"/>
        </w:rPr>
      </w:pPr>
      <w:r w:rsidRPr="00787BDA">
        <w:rPr>
          <w:szCs w:val="16"/>
        </w:rPr>
        <w:t>Контактное л</w:t>
      </w:r>
      <w:r>
        <w:rPr>
          <w:szCs w:val="16"/>
        </w:rPr>
        <w:t xml:space="preserve">ицо – </w:t>
      </w:r>
      <w:proofErr w:type="spellStart"/>
      <w:r>
        <w:rPr>
          <w:szCs w:val="16"/>
        </w:rPr>
        <w:t>Нуриманова</w:t>
      </w:r>
      <w:proofErr w:type="spellEnd"/>
      <w:r>
        <w:rPr>
          <w:szCs w:val="16"/>
        </w:rPr>
        <w:t xml:space="preserve"> Эльвира </w:t>
      </w:r>
      <w:proofErr w:type="spellStart"/>
      <w:r>
        <w:rPr>
          <w:szCs w:val="16"/>
        </w:rPr>
        <w:t>Динафовна</w:t>
      </w:r>
      <w:proofErr w:type="spellEnd"/>
      <w:r w:rsidR="00836069">
        <w:rPr>
          <w:szCs w:val="16"/>
        </w:rPr>
        <w:t>,</w:t>
      </w:r>
      <w:r w:rsidR="000071DF">
        <w:rPr>
          <w:szCs w:val="16"/>
        </w:rPr>
        <w:t xml:space="preserve"> </w:t>
      </w:r>
      <w:proofErr w:type="gramStart"/>
      <w:r w:rsidR="00836069">
        <w:rPr>
          <w:szCs w:val="16"/>
        </w:rPr>
        <w:t>заведующий</w:t>
      </w:r>
      <w:proofErr w:type="gramEnd"/>
      <w:r w:rsidR="00836069">
        <w:rPr>
          <w:szCs w:val="16"/>
        </w:rPr>
        <w:t xml:space="preserve"> художественного отдела </w:t>
      </w:r>
      <w:r w:rsidR="00476F0A">
        <w:rPr>
          <w:szCs w:val="16"/>
        </w:rPr>
        <w:t xml:space="preserve">ККЦК «Юность Шаима» </w:t>
      </w:r>
    </w:p>
    <w:p w:rsidR="000E7CF3" w:rsidRDefault="000E7CF3">
      <w:pPr>
        <w:rPr>
          <w:szCs w:val="16"/>
        </w:rPr>
      </w:pPr>
    </w:p>
    <w:p w:rsidR="00836069" w:rsidRDefault="00836069">
      <w:r>
        <w:br w:type="page"/>
      </w:r>
    </w:p>
    <w:p w:rsidR="007F1295" w:rsidRPr="0047552A" w:rsidRDefault="007F1295" w:rsidP="0047552A">
      <w:pPr>
        <w:ind w:left="4253"/>
        <w:jc w:val="both"/>
      </w:pPr>
      <w:r w:rsidRPr="0047552A">
        <w:lastRenderedPageBreak/>
        <w:t>Приложение № 1 к П</w:t>
      </w:r>
      <w:r w:rsidR="00D81EFD" w:rsidRPr="0047552A">
        <w:t xml:space="preserve">оложению о проведении </w:t>
      </w:r>
      <w:r w:rsidR="00D81EFD" w:rsidRPr="0047552A">
        <w:rPr>
          <w:lang w:val="en-US"/>
        </w:rPr>
        <w:t>I</w:t>
      </w:r>
      <w:r w:rsidR="00D81EFD" w:rsidRPr="0047552A">
        <w:t xml:space="preserve"> окружного </w:t>
      </w:r>
      <w:r w:rsidRPr="0047552A">
        <w:t>ко</w:t>
      </w:r>
      <w:r w:rsidR="00D81EFD" w:rsidRPr="0047552A">
        <w:t>нкурса  эстрадного вокала</w:t>
      </w:r>
      <w:r w:rsidR="00EF2529" w:rsidRPr="0047552A">
        <w:t xml:space="preserve"> «Твой голос</w:t>
      </w:r>
      <w:r w:rsidRPr="0047552A">
        <w:t>»</w:t>
      </w:r>
    </w:p>
    <w:p w:rsidR="007F1295" w:rsidRPr="0047552A" w:rsidRDefault="007F1295" w:rsidP="0047552A">
      <w:pPr>
        <w:jc w:val="right"/>
        <w:rPr>
          <w:b/>
        </w:rPr>
      </w:pPr>
    </w:p>
    <w:p w:rsidR="007F1295" w:rsidRPr="0047552A" w:rsidRDefault="007F1295" w:rsidP="0047552A">
      <w:pPr>
        <w:jc w:val="center"/>
        <w:outlineLvl w:val="1"/>
        <w:rPr>
          <w:b/>
          <w:bCs/>
        </w:rPr>
      </w:pPr>
    </w:p>
    <w:p w:rsidR="007F1295" w:rsidRPr="0047552A" w:rsidRDefault="007F1295" w:rsidP="0047552A">
      <w:pPr>
        <w:jc w:val="center"/>
        <w:outlineLvl w:val="1"/>
        <w:rPr>
          <w:b/>
          <w:bCs/>
        </w:rPr>
      </w:pPr>
      <w:r w:rsidRPr="0047552A">
        <w:rPr>
          <w:b/>
          <w:bCs/>
        </w:rPr>
        <w:t>ЗАЯВКА–АНКЕТА</w:t>
      </w:r>
      <w:r w:rsidRPr="0047552A">
        <w:rPr>
          <w:b/>
          <w:bCs/>
          <w:vertAlign w:val="superscript"/>
        </w:rPr>
        <w:footnoteReference w:id="1"/>
      </w:r>
    </w:p>
    <w:p w:rsidR="007F1295" w:rsidRPr="0047552A" w:rsidRDefault="007F1295" w:rsidP="0047552A">
      <w:pPr>
        <w:jc w:val="center"/>
        <w:outlineLvl w:val="1"/>
        <w:rPr>
          <w:b/>
          <w:bCs/>
        </w:rPr>
      </w:pPr>
    </w:p>
    <w:p w:rsidR="006D383A" w:rsidRPr="001C3D32" w:rsidRDefault="0047552A" w:rsidP="006D383A">
      <w:pPr>
        <w:pStyle w:val="ab"/>
        <w:spacing w:after="0" w:line="240" w:lineRule="auto"/>
        <w:ind w:left="0" w:right="-2"/>
        <w:rPr>
          <w:rFonts w:ascii="Times New Roman" w:hAnsi="Times New Roman"/>
          <w:sz w:val="24"/>
          <w:szCs w:val="24"/>
        </w:rPr>
      </w:pPr>
      <w:r w:rsidRPr="001C3D32">
        <w:rPr>
          <w:rFonts w:ascii="Times New Roman" w:hAnsi="Times New Roman"/>
          <w:sz w:val="24"/>
          <w:szCs w:val="24"/>
        </w:rPr>
        <w:t xml:space="preserve">1. </w:t>
      </w:r>
      <w:r w:rsidR="007F1295" w:rsidRPr="001C3D32">
        <w:rPr>
          <w:rFonts w:ascii="Times New Roman" w:hAnsi="Times New Roman"/>
          <w:sz w:val="24"/>
          <w:szCs w:val="24"/>
        </w:rPr>
        <w:t>ФИО солиста или н</w:t>
      </w:r>
      <w:r w:rsidR="00EF2529" w:rsidRPr="001C3D32">
        <w:rPr>
          <w:rFonts w:ascii="Times New Roman" w:hAnsi="Times New Roman"/>
          <w:sz w:val="24"/>
          <w:szCs w:val="24"/>
        </w:rPr>
        <w:t xml:space="preserve">азвание творческого коллектива </w:t>
      </w:r>
      <w:r w:rsidR="006D383A" w:rsidRPr="001C3D32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EF2529" w:rsidRPr="001C3D32" w:rsidRDefault="00EF2529" w:rsidP="0047552A">
      <w:pPr>
        <w:ind w:right="-2"/>
      </w:pPr>
    </w:p>
    <w:p w:rsidR="009A2E5B" w:rsidRPr="001C3D32" w:rsidRDefault="0047552A" w:rsidP="0047552A">
      <w:pPr>
        <w:pStyle w:val="ab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1C3D32">
        <w:rPr>
          <w:rFonts w:ascii="Times New Roman" w:hAnsi="Times New Roman"/>
          <w:sz w:val="24"/>
          <w:szCs w:val="24"/>
        </w:rPr>
        <w:t xml:space="preserve">2. </w:t>
      </w:r>
      <w:r w:rsidR="00EF2529" w:rsidRPr="001C3D32">
        <w:rPr>
          <w:rFonts w:ascii="Times New Roman" w:hAnsi="Times New Roman"/>
          <w:sz w:val="24"/>
          <w:szCs w:val="24"/>
        </w:rPr>
        <w:t xml:space="preserve">Город, </w:t>
      </w:r>
      <w:r w:rsidR="007F1295" w:rsidRPr="001C3D32">
        <w:rPr>
          <w:rFonts w:ascii="Times New Roman" w:hAnsi="Times New Roman"/>
          <w:sz w:val="24"/>
          <w:szCs w:val="24"/>
        </w:rPr>
        <w:t>наименование организации, направляющей участника</w:t>
      </w:r>
      <w:r w:rsidR="00EF2529" w:rsidRPr="001C3D32">
        <w:rPr>
          <w:rFonts w:ascii="Times New Roman" w:hAnsi="Times New Roman"/>
          <w:sz w:val="24"/>
          <w:szCs w:val="24"/>
        </w:rPr>
        <w:t xml:space="preserve"> </w:t>
      </w:r>
      <w:r w:rsidR="006D383A" w:rsidRPr="001C3D32">
        <w:rPr>
          <w:rFonts w:ascii="Times New Roman" w:hAnsi="Times New Roman"/>
          <w:sz w:val="24"/>
          <w:szCs w:val="24"/>
        </w:rPr>
        <w:tab/>
        <w:t>__________________</w:t>
      </w:r>
    </w:p>
    <w:p w:rsidR="00D668E1" w:rsidRPr="001C3D32" w:rsidRDefault="00D668E1" w:rsidP="0047552A">
      <w:pPr>
        <w:ind w:right="-2"/>
        <w:jc w:val="both"/>
      </w:pPr>
    </w:p>
    <w:p w:rsidR="00EF2529" w:rsidRPr="001C3D32" w:rsidRDefault="0047552A" w:rsidP="001C3D32">
      <w:pPr>
        <w:pStyle w:val="ab"/>
        <w:spacing w:after="0" w:line="240" w:lineRule="auto"/>
        <w:ind w:left="0" w:right="-2"/>
        <w:jc w:val="both"/>
        <w:rPr>
          <w:sz w:val="24"/>
          <w:szCs w:val="24"/>
        </w:rPr>
      </w:pPr>
      <w:r w:rsidRPr="001C3D32">
        <w:rPr>
          <w:rFonts w:ascii="Times New Roman" w:hAnsi="Times New Roman"/>
          <w:sz w:val="24"/>
          <w:szCs w:val="24"/>
        </w:rPr>
        <w:t xml:space="preserve">3. </w:t>
      </w:r>
      <w:r w:rsidR="007F1295" w:rsidRPr="001C3D32">
        <w:rPr>
          <w:rFonts w:ascii="Times New Roman" w:hAnsi="Times New Roman"/>
          <w:sz w:val="24"/>
          <w:szCs w:val="24"/>
        </w:rPr>
        <w:t>Контактный телефон, факс, почт</w:t>
      </w:r>
      <w:r w:rsidR="009A2E5B" w:rsidRPr="001C3D32">
        <w:rPr>
          <w:rFonts w:ascii="Times New Roman" w:hAnsi="Times New Roman"/>
          <w:sz w:val="24"/>
          <w:szCs w:val="24"/>
        </w:rPr>
        <w:t>овый адрес</w:t>
      </w:r>
      <w:r w:rsidR="006B6B8E" w:rsidRPr="001C3D32">
        <w:rPr>
          <w:rFonts w:ascii="Times New Roman" w:hAnsi="Times New Roman"/>
          <w:sz w:val="24"/>
          <w:szCs w:val="24"/>
        </w:rPr>
        <w:t xml:space="preserve"> организации</w:t>
      </w:r>
      <w:r w:rsidR="007F1295" w:rsidRPr="001C3D32">
        <w:rPr>
          <w:rFonts w:ascii="Times New Roman" w:hAnsi="Times New Roman"/>
          <w:sz w:val="24"/>
          <w:szCs w:val="24"/>
        </w:rPr>
        <w:t>:</w:t>
      </w:r>
      <w:r w:rsidR="009A2E5B" w:rsidRPr="001C3D32">
        <w:rPr>
          <w:rFonts w:ascii="Times New Roman" w:hAnsi="Times New Roman"/>
          <w:sz w:val="24"/>
          <w:szCs w:val="24"/>
        </w:rPr>
        <w:t xml:space="preserve"> </w:t>
      </w:r>
      <w:r w:rsidR="001C3D32" w:rsidRPr="001C3D32">
        <w:rPr>
          <w:rFonts w:ascii="Times New Roman" w:hAnsi="Times New Roman"/>
          <w:sz w:val="24"/>
          <w:szCs w:val="24"/>
        </w:rPr>
        <w:tab/>
        <w:t>________________________</w:t>
      </w:r>
    </w:p>
    <w:p w:rsidR="009A2E5B" w:rsidRPr="001C3D32" w:rsidRDefault="009A2E5B" w:rsidP="0047552A">
      <w:pPr>
        <w:ind w:right="-2"/>
        <w:jc w:val="both"/>
      </w:pPr>
    </w:p>
    <w:p w:rsidR="001C3D32" w:rsidRPr="001C3D32" w:rsidRDefault="0047552A" w:rsidP="001C3D32">
      <w:pPr>
        <w:pStyle w:val="ab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1C3D32">
        <w:rPr>
          <w:rFonts w:ascii="Times New Roman" w:hAnsi="Times New Roman"/>
          <w:sz w:val="24"/>
          <w:szCs w:val="24"/>
        </w:rPr>
        <w:t xml:space="preserve">4. </w:t>
      </w:r>
      <w:r w:rsidR="007F1295" w:rsidRPr="001C3D32">
        <w:rPr>
          <w:rFonts w:ascii="Times New Roman" w:hAnsi="Times New Roman"/>
          <w:sz w:val="24"/>
          <w:szCs w:val="24"/>
        </w:rPr>
        <w:t xml:space="preserve">ФИО руководителя коллектива, </w:t>
      </w:r>
      <w:r w:rsidR="007F1295" w:rsidRPr="001C3D32">
        <w:rPr>
          <w:rFonts w:ascii="Times New Roman" w:hAnsi="Times New Roman"/>
          <w:sz w:val="24"/>
          <w:szCs w:val="24"/>
          <w:u w:val="single"/>
        </w:rPr>
        <w:t>контактный телефон</w:t>
      </w:r>
      <w:r w:rsidR="001C3D32" w:rsidRPr="001C3D32">
        <w:rPr>
          <w:rFonts w:ascii="Times New Roman" w:hAnsi="Times New Roman"/>
          <w:sz w:val="24"/>
          <w:szCs w:val="24"/>
        </w:rPr>
        <w:t xml:space="preserve"> </w:t>
      </w:r>
      <w:r w:rsidR="001C3D32" w:rsidRPr="001C3D32">
        <w:rPr>
          <w:rFonts w:ascii="Times New Roman" w:hAnsi="Times New Roman"/>
          <w:sz w:val="24"/>
          <w:szCs w:val="24"/>
        </w:rPr>
        <w:tab/>
        <w:t>________________________</w:t>
      </w:r>
    </w:p>
    <w:p w:rsidR="0047552A" w:rsidRPr="001C3D32" w:rsidRDefault="007F1295" w:rsidP="0047552A">
      <w:pPr>
        <w:pStyle w:val="ab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1C3D32">
        <w:rPr>
          <w:sz w:val="24"/>
          <w:szCs w:val="24"/>
        </w:rPr>
        <w:br/>
      </w:r>
      <w:r w:rsidR="0047552A" w:rsidRPr="001C3D32">
        <w:rPr>
          <w:rFonts w:ascii="Times New Roman" w:hAnsi="Times New Roman"/>
          <w:sz w:val="24"/>
          <w:szCs w:val="24"/>
        </w:rPr>
        <w:t xml:space="preserve">5. </w:t>
      </w:r>
      <w:r w:rsidRPr="001C3D32">
        <w:rPr>
          <w:rFonts w:ascii="Times New Roman" w:hAnsi="Times New Roman"/>
          <w:sz w:val="24"/>
          <w:szCs w:val="24"/>
        </w:rPr>
        <w:t xml:space="preserve">Общее количество участников: </w:t>
      </w:r>
      <w:r w:rsidR="0047552A" w:rsidRPr="001C3D32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47552A" w:rsidRPr="001C3D32" w:rsidRDefault="0047552A" w:rsidP="0047552A">
      <w:pPr>
        <w:pStyle w:val="ab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</w:p>
    <w:p w:rsidR="007F1295" w:rsidRPr="001C3D32" w:rsidRDefault="0047552A" w:rsidP="001C3D32">
      <w:pPr>
        <w:pStyle w:val="ab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1C3D32">
        <w:rPr>
          <w:rFonts w:ascii="Times New Roman" w:hAnsi="Times New Roman"/>
          <w:sz w:val="24"/>
          <w:szCs w:val="24"/>
        </w:rPr>
        <w:t xml:space="preserve">6. </w:t>
      </w:r>
      <w:r w:rsidR="007F1295" w:rsidRPr="001C3D32">
        <w:rPr>
          <w:rFonts w:ascii="Times New Roman" w:hAnsi="Times New Roman"/>
          <w:sz w:val="24"/>
          <w:szCs w:val="24"/>
        </w:rPr>
        <w:t>Номинация (</w:t>
      </w:r>
      <w:r w:rsidR="009A2E5B" w:rsidRPr="001C3D32">
        <w:rPr>
          <w:rFonts w:ascii="Times New Roman" w:hAnsi="Times New Roman"/>
          <w:sz w:val="24"/>
          <w:szCs w:val="24"/>
        </w:rPr>
        <w:t xml:space="preserve">на каждую номинацию заполняется </w:t>
      </w:r>
      <w:r w:rsidR="007F1295" w:rsidRPr="001C3D32">
        <w:rPr>
          <w:rFonts w:ascii="Times New Roman" w:hAnsi="Times New Roman"/>
          <w:sz w:val="24"/>
          <w:szCs w:val="24"/>
        </w:rPr>
        <w:t>отдельная анкета)</w:t>
      </w:r>
      <w:r w:rsidR="001C3D32" w:rsidRPr="001C3D32">
        <w:rPr>
          <w:rFonts w:ascii="Times New Roman" w:hAnsi="Times New Roman"/>
          <w:sz w:val="24"/>
          <w:szCs w:val="24"/>
        </w:rPr>
        <w:tab/>
        <w:t>_____________</w:t>
      </w:r>
    </w:p>
    <w:p w:rsidR="001C3D32" w:rsidRPr="001C3D32" w:rsidRDefault="001C3D32" w:rsidP="001C3D32">
      <w:pPr>
        <w:pStyle w:val="ab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</w:p>
    <w:p w:rsidR="007F1295" w:rsidRPr="001C3D32" w:rsidRDefault="0047552A" w:rsidP="0047552A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3D32">
        <w:rPr>
          <w:rFonts w:ascii="Times New Roman" w:hAnsi="Times New Roman"/>
          <w:sz w:val="24"/>
          <w:szCs w:val="24"/>
        </w:rPr>
        <w:t xml:space="preserve">7. </w:t>
      </w:r>
      <w:r w:rsidR="007F1295" w:rsidRPr="001C3D32">
        <w:rPr>
          <w:rFonts w:ascii="Times New Roman" w:hAnsi="Times New Roman"/>
          <w:sz w:val="24"/>
          <w:szCs w:val="24"/>
        </w:rPr>
        <w:t xml:space="preserve">Возрастная </w:t>
      </w:r>
      <w:r w:rsidR="006D383A" w:rsidRPr="001C3D32">
        <w:rPr>
          <w:rFonts w:ascii="Times New Roman" w:hAnsi="Times New Roman"/>
          <w:sz w:val="24"/>
          <w:szCs w:val="24"/>
        </w:rPr>
        <w:t xml:space="preserve">категория </w:t>
      </w:r>
      <w:r w:rsidR="007F1295" w:rsidRPr="001C3D32">
        <w:rPr>
          <w:rFonts w:ascii="Times New Roman" w:hAnsi="Times New Roman"/>
          <w:sz w:val="24"/>
          <w:szCs w:val="24"/>
        </w:rPr>
        <w:t>(указа</w:t>
      </w:r>
      <w:r w:rsidR="006D383A" w:rsidRPr="001C3D32">
        <w:rPr>
          <w:rFonts w:ascii="Times New Roman" w:hAnsi="Times New Roman"/>
          <w:sz w:val="24"/>
          <w:szCs w:val="24"/>
        </w:rPr>
        <w:t xml:space="preserve">ть полную дату рождения каждого </w:t>
      </w:r>
      <w:r w:rsidR="007F1295" w:rsidRPr="001C3D32">
        <w:rPr>
          <w:rFonts w:ascii="Times New Roman" w:hAnsi="Times New Roman"/>
          <w:sz w:val="24"/>
          <w:szCs w:val="24"/>
        </w:rPr>
        <w:t>участника)</w:t>
      </w:r>
      <w:r w:rsidR="001C3D32" w:rsidRPr="001C3D32">
        <w:rPr>
          <w:rFonts w:ascii="Times New Roman" w:hAnsi="Times New Roman"/>
          <w:sz w:val="24"/>
          <w:szCs w:val="24"/>
        </w:rPr>
        <w:tab/>
        <w:t>_______</w:t>
      </w:r>
      <w:r w:rsidR="007F1295" w:rsidRPr="001C3D32">
        <w:rPr>
          <w:rFonts w:ascii="Times New Roman" w:hAnsi="Times New Roman"/>
          <w:sz w:val="24"/>
          <w:szCs w:val="24"/>
        </w:rPr>
        <w:br/>
      </w:r>
    </w:p>
    <w:p w:rsidR="007F1295" w:rsidRPr="001C3D32" w:rsidRDefault="0047552A" w:rsidP="001C3D32">
      <w:pPr>
        <w:jc w:val="both"/>
      </w:pPr>
      <w:r w:rsidRPr="001C3D32">
        <w:t xml:space="preserve">8. </w:t>
      </w:r>
      <w:r w:rsidR="007F1295" w:rsidRPr="001C3D32">
        <w:t>Технические требования (ко</w:t>
      </w:r>
      <w:r w:rsidR="009A2E5B" w:rsidRPr="001C3D32">
        <w:t>личество микрофонов</w:t>
      </w:r>
      <w:r w:rsidR="001C3D32">
        <w:t xml:space="preserve">, дополнительное оборудование) </w:t>
      </w:r>
      <w:r w:rsidR="007F1295" w:rsidRPr="001C3D32">
        <w:br/>
      </w:r>
      <w:r w:rsidR="001C3D32">
        <w:t>_____________________________________________________________________________</w:t>
      </w:r>
    </w:p>
    <w:p w:rsidR="006D383A" w:rsidRPr="001C3D32" w:rsidRDefault="0047552A" w:rsidP="0047552A">
      <w:r w:rsidRPr="001C3D32">
        <w:t xml:space="preserve">9. </w:t>
      </w:r>
      <w:r w:rsidR="007F1295" w:rsidRPr="001C3D32">
        <w:t>Конкурсн</w:t>
      </w:r>
      <w:r w:rsidR="006D383A" w:rsidRPr="001C3D32">
        <w:t xml:space="preserve">ая программа: </w:t>
      </w:r>
    </w:p>
    <w:p w:rsidR="007F1295" w:rsidRPr="001C3D32" w:rsidRDefault="006D383A" w:rsidP="0047552A">
      <w:pPr>
        <w:contextualSpacing/>
      </w:pPr>
      <w:r w:rsidRPr="001C3D32">
        <w:rPr>
          <w:lang w:val="en-US"/>
        </w:rPr>
        <w:t>I</w:t>
      </w:r>
      <w:r w:rsidRPr="001C3D32">
        <w:t xml:space="preserve"> тур</w:t>
      </w:r>
    </w:p>
    <w:p w:rsidR="006D383A" w:rsidRPr="001C3D32" w:rsidRDefault="006D383A" w:rsidP="0047552A">
      <w:pPr>
        <w:contextualSpacing/>
      </w:pPr>
      <w:r w:rsidRPr="001C3D32">
        <w:t>Название произведения</w:t>
      </w:r>
      <w:r w:rsidR="001C3D32" w:rsidRPr="001C3D32">
        <w:tab/>
        <w:t>______________________________________________________</w:t>
      </w:r>
    </w:p>
    <w:p w:rsidR="006D383A" w:rsidRPr="001C3D32" w:rsidRDefault="006D383A" w:rsidP="0047552A">
      <w:pPr>
        <w:contextualSpacing/>
      </w:pPr>
      <w:r w:rsidRPr="001C3D32">
        <w:t>Авторы слов и музыки</w:t>
      </w:r>
      <w:r w:rsidR="001C3D32" w:rsidRPr="001C3D32">
        <w:tab/>
        <w:t>______________________________________________________</w:t>
      </w:r>
    </w:p>
    <w:p w:rsidR="001C3D32" w:rsidRPr="001C3D32" w:rsidRDefault="001C3D32" w:rsidP="0047552A">
      <w:pPr>
        <w:contextualSpacing/>
      </w:pPr>
      <w:r w:rsidRPr="001C3D32">
        <w:t>Хронометраж</w:t>
      </w:r>
      <w:r w:rsidRPr="001C3D32">
        <w:tab/>
        <w:t>____________________________________________________________</w:t>
      </w:r>
    </w:p>
    <w:p w:rsidR="00D668E1" w:rsidRPr="001C3D32" w:rsidRDefault="00D668E1" w:rsidP="0047552A">
      <w:pPr>
        <w:contextualSpacing/>
      </w:pPr>
    </w:p>
    <w:p w:rsidR="001C3D32" w:rsidRDefault="001C3D32" w:rsidP="0047552A">
      <w:pPr>
        <w:contextualSpacing/>
      </w:pPr>
      <w:r w:rsidRPr="001C3D32">
        <w:rPr>
          <w:lang w:val="en-US"/>
        </w:rPr>
        <w:t>II</w:t>
      </w:r>
      <w:r w:rsidRPr="00395241">
        <w:t xml:space="preserve"> </w:t>
      </w:r>
      <w:r w:rsidRPr="001C3D32">
        <w:t>тур</w:t>
      </w:r>
    </w:p>
    <w:p w:rsidR="001C3D32" w:rsidRPr="001C3D32" w:rsidRDefault="001C3D32" w:rsidP="001C3D32">
      <w:pPr>
        <w:contextualSpacing/>
      </w:pPr>
      <w:r w:rsidRPr="001C3D32">
        <w:t>Название произведения</w:t>
      </w:r>
      <w:r w:rsidRPr="001C3D32">
        <w:tab/>
        <w:t>______________________________________________________</w:t>
      </w:r>
    </w:p>
    <w:p w:rsidR="001C3D32" w:rsidRPr="001C3D32" w:rsidRDefault="001C3D32" w:rsidP="001C3D32">
      <w:pPr>
        <w:contextualSpacing/>
      </w:pPr>
      <w:r w:rsidRPr="001C3D32">
        <w:t>Авторы слов и музыки</w:t>
      </w:r>
      <w:r w:rsidRPr="001C3D32">
        <w:tab/>
        <w:t>______________________________________________________</w:t>
      </w:r>
    </w:p>
    <w:p w:rsidR="001C3D32" w:rsidRPr="001C3D32" w:rsidRDefault="001C3D32" w:rsidP="001C3D32">
      <w:pPr>
        <w:contextualSpacing/>
      </w:pPr>
      <w:r w:rsidRPr="001C3D32">
        <w:t>Хронометраж</w:t>
      </w:r>
      <w:r w:rsidRPr="001C3D32">
        <w:tab/>
        <w:t>____________________________________________________________</w:t>
      </w:r>
    </w:p>
    <w:p w:rsidR="001C3D32" w:rsidRPr="001C3D32" w:rsidRDefault="001C3D32" w:rsidP="0047552A">
      <w:pPr>
        <w:contextualSpacing/>
      </w:pPr>
    </w:p>
    <w:p w:rsidR="007F1295" w:rsidRPr="001C3D32" w:rsidRDefault="00D668E1" w:rsidP="0047552A">
      <w:pPr>
        <w:jc w:val="both"/>
      </w:pPr>
      <w:r w:rsidRPr="001C3D32">
        <w:t>1</w:t>
      </w:r>
      <w:r w:rsidR="001C3D32">
        <w:t>0</w:t>
      </w:r>
      <w:r w:rsidRPr="001C3D32">
        <w:t xml:space="preserve">. </w:t>
      </w:r>
      <w:r w:rsidR="007F1295" w:rsidRPr="001C3D32">
        <w:t xml:space="preserve">Организованная перевозка группы детей </w:t>
      </w:r>
      <w:r w:rsidR="00EF2529" w:rsidRPr="001C3D32">
        <w:t>для участия в</w:t>
      </w:r>
      <w:r w:rsidR="007F1295" w:rsidRPr="001C3D32">
        <w:t xml:space="preserve"> конкурс</w:t>
      </w:r>
      <w:r w:rsidR="00EF2529" w:rsidRPr="001C3D32">
        <w:t>е</w:t>
      </w:r>
      <w:r w:rsidR="006B6B8E" w:rsidRPr="001C3D32">
        <w:t>/</w:t>
      </w:r>
      <w:r w:rsidRPr="001C3D32">
        <w:t xml:space="preserve">да </w:t>
      </w:r>
      <w:r w:rsidR="007F1295" w:rsidRPr="001C3D32">
        <w:t>или нет</w:t>
      </w:r>
      <w:r w:rsidR="006B6B8E" w:rsidRPr="001C3D32">
        <w:t>/</w:t>
      </w:r>
      <w:r w:rsidR="00EF2529" w:rsidRPr="001C3D32">
        <w:t>____</w:t>
      </w:r>
      <w:r w:rsidR="007F1295" w:rsidRPr="001C3D32">
        <w:t>_____</w:t>
      </w:r>
    </w:p>
    <w:p w:rsidR="00D668E1" w:rsidRPr="001C3D32" w:rsidRDefault="00D668E1" w:rsidP="0047552A">
      <w:pPr>
        <w:jc w:val="both"/>
      </w:pPr>
    </w:p>
    <w:p w:rsidR="007F1295" w:rsidRPr="001C3D32" w:rsidRDefault="006B6B8E" w:rsidP="0047552A">
      <w:pPr>
        <w:jc w:val="both"/>
      </w:pPr>
      <w:r w:rsidRPr="001C3D32">
        <w:t>1</w:t>
      </w:r>
      <w:r w:rsidR="0047552A" w:rsidRPr="001C3D32">
        <w:t>2</w:t>
      </w:r>
      <w:r w:rsidRPr="001C3D32">
        <w:t xml:space="preserve">. </w:t>
      </w:r>
      <w:proofErr w:type="gramStart"/>
      <w:r w:rsidR="007F1295" w:rsidRPr="001C3D32">
        <w:t>Своей волей и в своем интересе выражаю согласие на сбор,  систематизацию, накопление, хранение, уточнение (обновление, изменение), использование, распространение  (передачу), обезличивание, блокировку и уничтожение своих персональных  данных (сроком на 1 год).</w:t>
      </w:r>
      <w:proofErr w:type="gramEnd"/>
    </w:p>
    <w:p w:rsidR="00D668E1" w:rsidRPr="001C3D32" w:rsidRDefault="00D668E1" w:rsidP="0047552A"/>
    <w:p w:rsidR="00D668E1" w:rsidRPr="001C3D32" w:rsidRDefault="00D668E1" w:rsidP="007F1295"/>
    <w:p w:rsidR="0086444D" w:rsidRPr="001C3D32" w:rsidRDefault="007F1295" w:rsidP="006B6B8E">
      <w:pPr>
        <w:rPr>
          <w:b/>
          <w:bCs/>
        </w:rPr>
      </w:pPr>
      <w:r w:rsidRPr="001C3D32">
        <w:t xml:space="preserve">Дата </w:t>
      </w:r>
      <w:r w:rsidR="00D668E1" w:rsidRPr="001C3D32">
        <w:t>подачи заявки_______________2018</w:t>
      </w:r>
      <w:r w:rsidRPr="001C3D32">
        <w:t xml:space="preserve"> г.    Подпись_______________________________</w:t>
      </w:r>
    </w:p>
    <w:p w:rsidR="00760C79" w:rsidRPr="001C3D32" w:rsidRDefault="006B6B8E" w:rsidP="0047552A">
      <w:r w:rsidRPr="001C3D32">
        <w:t>М/</w:t>
      </w:r>
      <w:proofErr w:type="gramStart"/>
      <w:r w:rsidR="00077773" w:rsidRPr="001C3D32">
        <w:t>П</w:t>
      </w:r>
      <w:proofErr w:type="gramEnd"/>
    </w:p>
    <w:sectPr w:rsidR="00760C79" w:rsidRPr="001C3D32" w:rsidSect="00EF25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7BD" w:rsidRDefault="002737BD" w:rsidP="00690BEB">
      <w:r>
        <w:separator/>
      </w:r>
    </w:p>
  </w:endnote>
  <w:endnote w:type="continuationSeparator" w:id="0">
    <w:p w:rsidR="002737BD" w:rsidRDefault="002737BD" w:rsidP="0069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7BD" w:rsidRDefault="002737BD" w:rsidP="00690BEB">
      <w:r>
        <w:separator/>
      </w:r>
    </w:p>
  </w:footnote>
  <w:footnote w:type="continuationSeparator" w:id="0">
    <w:p w:rsidR="002737BD" w:rsidRDefault="002737BD" w:rsidP="00690BEB">
      <w:r>
        <w:continuationSeparator/>
      </w:r>
    </w:p>
  </w:footnote>
  <w:footnote w:id="1">
    <w:p w:rsidR="006D383A" w:rsidRPr="00BD090F" w:rsidRDefault="006D383A" w:rsidP="007F1295">
      <w:pPr>
        <w:spacing w:before="100" w:beforeAutospacing="1" w:after="240"/>
        <w:ind w:left="386" w:right="386"/>
        <w:jc w:val="both"/>
        <w:rPr>
          <w:b/>
          <w:bCs/>
          <w:sz w:val="20"/>
          <w:szCs w:val="20"/>
        </w:rPr>
      </w:pPr>
      <w:r w:rsidRPr="004A5249">
        <w:rPr>
          <w:rStyle w:val="ae"/>
          <w:i/>
        </w:rPr>
        <w:footnoteRef/>
      </w:r>
      <w:r w:rsidRPr="00BD090F">
        <w:rPr>
          <w:i/>
          <w:iCs/>
          <w:sz w:val="20"/>
          <w:szCs w:val="20"/>
        </w:rPr>
        <w:t xml:space="preserve">Заполняется на отдельном листе формата А4, отмечая все актуальные </w:t>
      </w:r>
      <w:proofErr w:type="spellStart"/>
      <w:r w:rsidRPr="00BD090F">
        <w:rPr>
          <w:i/>
          <w:iCs/>
          <w:sz w:val="20"/>
          <w:szCs w:val="20"/>
        </w:rPr>
        <w:t>пункты</w:t>
      </w:r>
      <w:proofErr w:type="gramStart"/>
      <w:r w:rsidRPr="00BD090F">
        <w:rPr>
          <w:i/>
          <w:iCs/>
          <w:sz w:val="20"/>
          <w:szCs w:val="20"/>
        </w:rPr>
        <w:t>.</w:t>
      </w:r>
      <w:r w:rsidRPr="00BD090F">
        <w:rPr>
          <w:bCs/>
          <w:i/>
          <w:sz w:val="20"/>
          <w:szCs w:val="20"/>
        </w:rPr>
        <w:t>П</w:t>
      </w:r>
      <w:proofErr w:type="gramEnd"/>
      <w:r w:rsidRPr="00BD090F">
        <w:rPr>
          <w:bCs/>
          <w:i/>
          <w:sz w:val="20"/>
          <w:szCs w:val="20"/>
        </w:rPr>
        <w:t>ринимается</w:t>
      </w:r>
      <w:proofErr w:type="spellEnd"/>
      <w:r w:rsidRPr="00BD090F">
        <w:rPr>
          <w:bCs/>
          <w:i/>
          <w:sz w:val="20"/>
          <w:szCs w:val="20"/>
        </w:rPr>
        <w:t xml:space="preserve"> строго в напечатанном виде без сокращения</w:t>
      </w:r>
      <w:r>
        <w:rPr>
          <w:bCs/>
          <w:i/>
          <w:sz w:val="20"/>
          <w:szCs w:val="20"/>
        </w:rPr>
        <w:t xml:space="preserve"> инициалов, названий учреждений.</w:t>
      </w:r>
      <w:r w:rsidRPr="00BD090F">
        <w:rPr>
          <w:bCs/>
          <w:i/>
          <w:sz w:val="20"/>
          <w:szCs w:val="20"/>
        </w:rPr>
        <w:t xml:space="preserve"> На отдельном л</w:t>
      </w:r>
      <w:r>
        <w:rPr>
          <w:bCs/>
          <w:i/>
          <w:sz w:val="20"/>
          <w:szCs w:val="20"/>
        </w:rPr>
        <w:t>исте формата А</w:t>
      </w:r>
      <w:proofErr w:type="gramStart"/>
      <w:r>
        <w:rPr>
          <w:bCs/>
          <w:i/>
          <w:sz w:val="20"/>
          <w:szCs w:val="20"/>
        </w:rPr>
        <w:t>4</w:t>
      </w:r>
      <w:proofErr w:type="gramEnd"/>
      <w:r w:rsidRPr="00BD090F">
        <w:rPr>
          <w:bCs/>
          <w:i/>
          <w:sz w:val="20"/>
          <w:szCs w:val="20"/>
        </w:rPr>
        <w:t xml:space="preserve"> оформляется список участников с указанием полной даты рож</w:t>
      </w:r>
      <w:r>
        <w:rPr>
          <w:bCs/>
          <w:i/>
          <w:sz w:val="20"/>
          <w:szCs w:val="20"/>
        </w:rPr>
        <w:t>дения и удостоверения личности.</w:t>
      </w:r>
    </w:p>
    <w:p w:rsidR="006D383A" w:rsidRPr="004A5249" w:rsidRDefault="006D383A" w:rsidP="007F1295">
      <w:pPr>
        <w:jc w:val="both"/>
        <w:rPr>
          <w:bCs/>
          <w:i/>
        </w:rPr>
      </w:pPr>
    </w:p>
    <w:p w:rsidR="006D383A" w:rsidRDefault="006D383A" w:rsidP="007F1295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BAF"/>
    <w:multiLevelType w:val="hybridMultilevel"/>
    <w:tmpl w:val="2F960786"/>
    <w:lvl w:ilvl="0" w:tplc="BCA498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0745"/>
    <w:multiLevelType w:val="hybridMultilevel"/>
    <w:tmpl w:val="3BE2BF8C"/>
    <w:lvl w:ilvl="0" w:tplc="1F8A59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F6D95"/>
    <w:multiLevelType w:val="hybridMultilevel"/>
    <w:tmpl w:val="570CB8DE"/>
    <w:lvl w:ilvl="0" w:tplc="BCA498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A3B7B"/>
    <w:multiLevelType w:val="hybridMultilevel"/>
    <w:tmpl w:val="5E34675E"/>
    <w:lvl w:ilvl="0" w:tplc="BCA498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C35B4"/>
    <w:multiLevelType w:val="hybridMultilevel"/>
    <w:tmpl w:val="EEA258C6"/>
    <w:lvl w:ilvl="0" w:tplc="BCA498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62510"/>
    <w:multiLevelType w:val="hybridMultilevel"/>
    <w:tmpl w:val="30B6064E"/>
    <w:lvl w:ilvl="0" w:tplc="1E0E87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630AD"/>
    <w:multiLevelType w:val="hybridMultilevel"/>
    <w:tmpl w:val="15D02F8A"/>
    <w:lvl w:ilvl="0" w:tplc="1E0E87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32B62"/>
    <w:multiLevelType w:val="hybridMultilevel"/>
    <w:tmpl w:val="019E783A"/>
    <w:lvl w:ilvl="0" w:tplc="1F8A59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94B9C"/>
    <w:multiLevelType w:val="hybridMultilevel"/>
    <w:tmpl w:val="E33ADCF2"/>
    <w:lvl w:ilvl="0" w:tplc="1F8A597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5D0208"/>
    <w:multiLevelType w:val="hybridMultilevel"/>
    <w:tmpl w:val="3FFE6FD2"/>
    <w:lvl w:ilvl="0" w:tplc="1F8A59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E23D5"/>
    <w:multiLevelType w:val="hybridMultilevel"/>
    <w:tmpl w:val="CF2A0620"/>
    <w:lvl w:ilvl="0" w:tplc="BCA498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03C2C"/>
    <w:multiLevelType w:val="hybridMultilevel"/>
    <w:tmpl w:val="273EF46A"/>
    <w:lvl w:ilvl="0" w:tplc="BCA498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7612"/>
    <w:multiLevelType w:val="hybridMultilevel"/>
    <w:tmpl w:val="CFEE69D4"/>
    <w:lvl w:ilvl="0" w:tplc="BCA498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44B79"/>
    <w:multiLevelType w:val="hybridMultilevel"/>
    <w:tmpl w:val="3550CD00"/>
    <w:lvl w:ilvl="0" w:tplc="1F8A59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A24BC9"/>
    <w:multiLevelType w:val="hybridMultilevel"/>
    <w:tmpl w:val="4516BF1E"/>
    <w:lvl w:ilvl="0" w:tplc="BCA498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9901D8"/>
    <w:multiLevelType w:val="hybridMultilevel"/>
    <w:tmpl w:val="B4E8CE2A"/>
    <w:lvl w:ilvl="0" w:tplc="BCA498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14"/>
  </w:num>
  <w:num w:numId="9">
    <w:abstractNumId w:val="4"/>
  </w:num>
  <w:num w:numId="10">
    <w:abstractNumId w:val="12"/>
  </w:num>
  <w:num w:numId="11">
    <w:abstractNumId w:val="10"/>
  </w:num>
  <w:num w:numId="12">
    <w:abstractNumId w:val="2"/>
  </w:num>
  <w:num w:numId="13">
    <w:abstractNumId w:val="15"/>
  </w:num>
  <w:num w:numId="14">
    <w:abstractNumId w:val="11"/>
  </w:num>
  <w:num w:numId="15">
    <w:abstractNumId w:val="0"/>
  </w:num>
  <w:num w:numId="16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5AD"/>
    <w:rsid w:val="0000135B"/>
    <w:rsid w:val="0000496B"/>
    <w:rsid w:val="00004D01"/>
    <w:rsid w:val="000071DF"/>
    <w:rsid w:val="00015B56"/>
    <w:rsid w:val="00027C44"/>
    <w:rsid w:val="00034CA3"/>
    <w:rsid w:val="00041A26"/>
    <w:rsid w:val="00045641"/>
    <w:rsid w:val="0006085A"/>
    <w:rsid w:val="000616E7"/>
    <w:rsid w:val="00076293"/>
    <w:rsid w:val="00077773"/>
    <w:rsid w:val="00082490"/>
    <w:rsid w:val="000844E5"/>
    <w:rsid w:val="00086755"/>
    <w:rsid w:val="00091996"/>
    <w:rsid w:val="00097062"/>
    <w:rsid w:val="000A4FE2"/>
    <w:rsid w:val="000A75AD"/>
    <w:rsid w:val="000B6EC4"/>
    <w:rsid w:val="000C2633"/>
    <w:rsid w:val="000C307F"/>
    <w:rsid w:val="000C49F7"/>
    <w:rsid w:val="000C534F"/>
    <w:rsid w:val="000D7EF0"/>
    <w:rsid w:val="000E7641"/>
    <w:rsid w:val="000E7CF3"/>
    <w:rsid w:val="000F1A9F"/>
    <w:rsid w:val="000F4B59"/>
    <w:rsid w:val="001035D6"/>
    <w:rsid w:val="00104E76"/>
    <w:rsid w:val="00113C3B"/>
    <w:rsid w:val="00130467"/>
    <w:rsid w:val="00133ADC"/>
    <w:rsid w:val="001426A4"/>
    <w:rsid w:val="0015025E"/>
    <w:rsid w:val="00156A95"/>
    <w:rsid w:val="0016025F"/>
    <w:rsid w:val="00164378"/>
    <w:rsid w:val="00166D3C"/>
    <w:rsid w:val="00167684"/>
    <w:rsid w:val="0017798E"/>
    <w:rsid w:val="001806EA"/>
    <w:rsid w:val="00180B32"/>
    <w:rsid w:val="00181AC4"/>
    <w:rsid w:val="00186451"/>
    <w:rsid w:val="00192261"/>
    <w:rsid w:val="001946ED"/>
    <w:rsid w:val="001B51FE"/>
    <w:rsid w:val="001B6040"/>
    <w:rsid w:val="001C3D32"/>
    <w:rsid w:val="001C5307"/>
    <w:rsid w:val="001C592B"/>
    <w:rsid w:val="001C5CC9"/>
    <w:rsid w:val="001D0E34"/>
    <w:rsid w:val="001D133B"/>
    <w:rsid w:val="001E435F"/>
    <w:rsid w:val="001E59BA"/>
    <w:rsid w:val="001E65EB"/>
    <w:rsid w:val="001F6052"/>
    <w:rsid w:val="00203B62"/>
    <w:rsid w:val="002071AC"/>
    <w:rsid w:val="0023364A"/>
    <w:rsid w:val="00240D27"/>
    <w:rsid w:val="002545FF"/>
    <w:rsid w:val="002600A5"/>
    <w:rsid w:val="002633CC"/>
    <w:rsid w:val="002737BD"/>
    <w:rsid w:val="00277B88"/>
    <w:rsid w:val="00284F35"/>
    <w:rsid w:val="00290AB2"/>
    <w:rsid w:val="00293482"/>
    <w:rsid w:val="002A20B2"/>
    <w:rsid w:val="002B5D9D"/>
    <w:rsid w:val="002B6526"/>
    <w:rsid w:val="002C256F"/>
    <w:rsid w:val="002C42A9"/>
    <w:rsid w:val="002D39E3"/>
    <w:rsid w:val="002D5E03"/>
    <w:rsid w:val="002D69A9"/>
    <w:rsid w:val="002D6FEB"/>
    <w:rsid w:val="002E7E20"/>
    <w:rsid w:val="002F0826"/>
    <w:rsid w:val="002F0993"/>
    <w:rsid w:val="002F28BD"/>
    <w:rsid w:val="002F2CF5"/>
    <w:rsid w:val="002F61CA"/>
    <w:rsid w:val="002F6DD5"/>
    <w:rsid w:val="002F7DAB"/>
    <w:rsid w:val="003046CB"/>
    <w:rsid w:val="0030539E"/>
    <w:rsid w:val="003076CB"/>
    <w:rsid w:val="0031229E"/>
    <w:rsid w:val="003129BB"/>
    <w:rsid w:val="00320682"/>
    <w:rsid w:val="00335C89"/>
    <w:rsid w:val="00346669"/>
    <w:rsid w:val="0036372E"/>
    <w:rsid w:val="0036512D"/>
    <w:rsid w:val="00373FF1"/>
    <w:rsid w:val="00376FB2"/>
    <w:rsid w:val="00385424"/>
    <w:rsid w:val="00391942"/>
    <w:rsid w:val="003948E5"/>
    <w:rsid w:val="00395241"/>
    <w:rsid w:val="0039557B"/>
    <w:rsid w:val="003A08DD"/>
    <w:rsid w:val="003A4C85"/>
    <w:rsid w:val="003B1D3F"/>
    <w:rsid w:val="003B6C32"/>
    <w:rsid w:val="003C4923"/>
    <w:rsid w:val="003D114D"/>
    <w:rsid w:val="003E0E8C"/>
    <w:rsid w:val="003E1404"/>
    <w:rsid w:val="003E17D6"/>
    <w:rsid w:val="003E4DBF"/>
    <w:rsid w:val="003F2584"/>
    <w:rsid w:val="003F3579"/>
    <w:rsid w:val="0040453D"/>
    <w:rsid w:val="0040501E"/>
    <w:rsid w:val="00431B0E"/>
    <w:rsid w:val="004339ED"/>
    <w:rsid w:val="00461793"/>
    <w:rsid w:val="0047552A"/>
    <w:rsid w:val="00476F0A"/>
    <w:rsid w:val="00484B31"/>
    <w:rsid w:val="004902BE"/>
    <w:rsid w:val="00492CEA"/>
    <w:rsid w:val="00495688"/>
    <w:rsid w:val="004961CB"/>
    <w:rsid w:val="004A197D"/>
    <w:rsid w:val="004B418C"/>
    <w:rsid w:val="004C1787"/>
    <w:rsid w:val="004C1E83"/>
    <w:rsid w:val="004C7A43"/>
    <w:rsid w:val="004F1407"/>
    <w:rsid w:val="004F2A8C"/>
    <w:rsid w:val="00507294"/>
    <w:rsid w:val="005170B2"/>
    <w:rsid w:val="00527B85"/>
    <w:rsid w:val="00532BA0"/>
    <w:rsid w:val="005442A4"/>
    <w:rsid w:val="00545BB5"/>
    <w:rsid w:val="0055353B"/>
    <w:rsid w:val="00553C25"/>
    <w:rsid w:val="005564B7"/>
    <w:rsid w:val="00556974"/>
    <w:rsid w:val="005575D2"/>
    <w:rsid w:val="0056221F"/>
    <w:rsid w:val="00566D74"/>
    <w:rsid w:val="0057016D"/>
    <w:rsid w:val="00572441"/>
    <w:rsid w:val="0057482D"/>
    <w:rsid w:val="00577145"/>
    <w:rsid w:val="00581EB6"/>
    <w:rsid w:val="00584DC2"/>
    <w:rsid w:val="00584EFA"/>
    <w:rsid w:val="00585375"/>
    <w:rsid w:val="00592FA5"/>
    <w:rsid w:val="00595BF4"/>
    <w:rsid w:val="005A0124"/>
    <w:rsid w:val="005A0DBD"/>
    <w:rsid w:val="005A5C1A"/>
    <w:rsid w:val="005A6C19"/>
    <w:rsid w:val="005A71A7"/>
    <w:rsid w:val="005A7881"/>
    <w:rsid w:val="005B21B2"/>
    <w:rsid w:val="005B3AA4"/>
    <w:rsid w:val="005C3E36"/>
    <w:rsid w:val="005C59C5"/>
    <w:rsid w:val="005D1451"/>
    <w:rsid w:val="005D3043"/>
    <w:rsid w:val="005E4E5C"/>
    <w:rsid w:val="005E6697"/>
    <w:rsid w:val="005F1E14"/>
    <w:rsid w:val="005F6585"/>
    <w:rsid w:val="00605CCA"/>
    <w:rsid w:val="00613819"/>
    <w:rsid w:val="006332C6"/>
    <w:rsid w:val="00635DB1"/>
    <w:rsid w:val="0064241C"/>
    <w:rsid w:val="0065223D"/>
    <w:rsid w:val="00652733"/>
    <w:rsid w:val="00664E93"/>
    <w:rsid w:val="00670F98"/>
    <w:rsid w:val="00674297"/>
    <w:rsid w:val="00690BEB"/>
    <w:rsid w:val="006941BA"/>
    <w:rsid w:val="00697DB4"/>
    <w:rsid w:val="006A1262"/>
    <w:rsid w:val="006A6CFE"/>
    <w:rsid w:val="006B3DBC"/>
    <w:rsid w:val="006B6B8E"/>
    <w:rsid w:val="006B6C22"/>
    <w:rsid w:val="006C080C"/>
    <w:rsid w:val="006D383A"/>
    <w:rsid w:val="006D7894"/>
    <w:rsid w:val="006F4456"/>
    <w:rsid w:val="007002FC"/>
    <w:rsid w:val="007157EE"/>
    <w:rsid w:val="00727ACA"/>
    <w:rsid w:val="00742B7C"/>
    <w:rsid w:val="00742CFA"/>
    <w:rsid w:val="00753977"/>
    <w:rsid w:val="00760C79"/>
    <w:rsid w:val="00787BDA"/>
    <w:rsid w:val="007A386A"/>
    <w:rsid w:val="007B1A26"/>
    <w:rsid w:val="007B4154"/>
    <w:rsid w:val="007D5ACE"/>
    <w:rsid w:val="007D6C54"/>
    <w:rsid w:val="007E3A3D"/>
    <w:rsid w:val="007E7EA4"/>
    <w:rsid w:val="007F0600"/>
    <w:rsid w:val="007F1295"/>
    <w:rsid w:val="00801BFE"/>
    <w:rsid w:val="0080314E"/>
    <w:rsid w:val="0081353F"/>
    <w:rsid w:val="008259AF"/>
    <w:rsid w:val="00834785"/>
    <w:rsid w:val="00836069"/>
    <w:rsid w:val="00843165"/>
    <w:rsid w:val="008445BE"/>
    <w:rsid w:val="008573EA"/>
    <w:rsid w:val="00863196"/>
    <w:rsid w:val="0086444D"/>
    <w:rsid w:val="00874E7F"/>
    <w:rsid w:val="00883277"/>
    <w:rsid w:val="008A30FA"/>
    <w:rsid w:val="008A55E3"/>
    <w:rsid w:val="008C396A"/>
    <w:rsid w:val="008C3DC6"/>
    <w:rsid w:val="008D0638"/>
    <w:rsid w:val="008D3714"/>
    <w:rsid w:val="008D49A4"/>
    <w:rsid w:val="008D67CF"/>
    <w:rsid w:val="008D79C3"/>
    <w:rsid w:val="008F692D"/>
    <w:rsid w:val="008F731B"/>
    <w:rsid w:val="0090173A"/>
    <w:rsid w:val="00905D96"/>
    <w:rsid w:val="00912355"/>
    <w:rsid w:val="00914C4A"/>
    <w:rsid w:val="009268AF"/>
    <w:rsid w:val="00932038"/>
    <w:rsid w:val="0093230E"/>
    <w:rsid w:val="00936FB8"/>
    <w:rsid w:val="00951EEA"/>
    <w:rsid w:val="009542EC"/>
    <w:rsid w:val="00963C0D"/>
    <w:rsid w:val="0096761D"/>
    <w:rsid w:val="0097026F"/>
    <w:rsid w:val="00976A5F"/>
    <w:rsid w:val="009839FB"/>
    <w:rsid w:val="00984335"/>
    <w:rsid w:val="00984739"/>
    <w:rsid w:val="009920D4"/>
    <w:rsid w:val="009A2E5B"/>
    <w:rsid w:val="009A476B"/>
    <w:rsid w:val="009B5AFA"/>
    <w:rsid w:val="009C1013"/>
    <w:rsid w:val="009C403C"/>
    <w:rsid w:val="009D0149"/>
    <w:rsid w:val="009E0E77"/>
    <w:rsid w:val="00A21696"/>
    <w:rsid w:val="00A30CD4"/>
    <w:rsid w:val="00A312B1"/>
    <w:rsid w:val="00A343F9"/>
    <w:rsid w:val="00A354FF"/>
    <w:rsid w:val="00A3767E"/>
    <w:rsid w:val="00A43017"/>
    <w:rsid w:val="00A45717"/>
    <w:rsid w:val="00A51032"/>
    <w:rsid w:val="00A525DB"/>
    <w:rsid w:val="00A5428E"/>
    <w:rsid w:val="00A57D0E"/>
    <w:rsid w:val="00A62954"/>
    <w:rsid w:val="00A64DF8"/>
    <w:rsid w:val="00A67D62"/>
    <w:rsid w:val="00A80F58"/>
    <w:rsid w:val="00A815DC"/>
    <w:rsid w:val="00A85D87"/>
    <w:rsid w:val="00A9011E"/>
    <w:rsid w:val="00AA033E"/>
    <w:rsid w:val="00AA2F0D"/>
    <w:rsid w:val="00AA4C36"/>
    <w:rsid w:val="00AA718B"/>
    <w:rsid w:val="00AB7437"/>
    <w:rsid w:val="00AD4EB9"/>
    <w:rsid w:val="00AE15CD"/>
    <w:rsid w:val="00B01807"/>
    <w:rsid w:val="00B01D98"/>
    <w:rsid w:val="00B0548A"/>
    <w:rsid w:val="00B20B36"/>
    <w:rsid w:val="00B20CE5"/>
    <w:rsid w:val="00B241FD"/>
    <w:rsid w:val="00B3312B"/>
    <w:rsid w:val="00B42450"/>
    <w:rsid w:val="00B43C1A"/>
    <w:rsid w:val="00B4433B"/>
    <w:rsid w:val="00B553AB"/>
    <w:rsid w:val="00B64403"/>
    <w:rsid w:val="00B64D40"/>
    <w:rsid w:val="00B71A33"/>
    <w:rsid w:val="00B7273A"/>
    <w:rsid w:val="00B81C13"/>
    <w:rsid w:val="00B8678F"/>
    <w:rsid w:val="00B9153F"/>
    <w:rsid w:val="00B91734"/>
    <w:rsid w:val="00BA1E96"/>
    <w:rsid w:val="00BA5FFB"/>
    <w:rsid w:val="00BA6F88"/>
    <w:rsid w:val="00BB673B"/>
    <w:rsid w:val="00BB745E"/>
    <w:rsid w:val="00BC5322"/>
    <w:rsid w:val="00BE0190"/>
    <w:rsid w:val="00BE2A56"/>
    <w:rsid w:val="00BE658F"/>
    <w:rsid w:val="00BF010A"/>
    <w:rsid w:val="00BF25E1"/>
    <w:rsid w:val="00BF4B98"/>
    <w:rsid w:val="00BF4E23"/>
    <w:rsid w:val="00C0168C"/>
    <w:rsid w:val="00C02591"/>
    <w:rsid w:val="00C06CBF"/>
    <w:rsid w:val="00C135BA"/>
    <w:rsid w:val="00C32CB1"/>
    <w:rsid w:val="00C33EAB"/>
    <w:rsid w:val="00C4541D"/>
    <w:rsid w:val="00C47766"/>
    <w:rsid w:val="00C478B4"/>
    <w:rsid w:val="00C520A9"/>
    <w:rsid w:val="00C542B4"/>
    <w:rsid w:val="00C56A6D"/>
    <w:rsid w:val="00C626B9"/>
    <w:rsid w:val="00C717A8"/>
    <w:rsid w:val="00C80643"/>
    <w:rsid w:val="00CA1829"/>
    <w:rsid w:val="00CA4563"/>
    <w:rsid w:val="00CB45F2"/>
    <w:rsid w:val="00CD42AF"/>
    <w:rsid w:val="00CE7584"/>
    <w:rsid w:val="00CF15AE"/>
    <w:rsid w:val="00CF507A"/>
    <w:rsid w:val="00D00478"/>
    <w:rsid w:val="00D02721"/>
    <w:rsid w:val="00D0377B"/>
    <w:rsid w:val="00D3065C"/>
    <w:rsid w:val="00D3135D"/>
    <w:rsid w:val="00D34AAE"/>
    <w:rsid w:val="00D371A8"/>
    <w:rsid w:val="00D42F5F"/>
    <w:rsid w:val="00D46279"/>
    <w:rsid w:val="00D502CA"/>
    <w:rsid w:val="00D53D6C"/>
    <w:rsid w:val="00D55753"/>
    <w:rsid w:val="00D61FA2"/>
    <w:rsid w:val="00D63D26"/>
    <w:rsid w:val="00D648FC"/>
    <w:rsid w:val="00D660FC"/>
    <w:rsid w:val="00D668E1"/>
    <w:rsid w:val="00D70C2B"/>
    <w:rsid w:val="00D73076"/>
    <w:rsid w:val="00D776E2"/>
    <w:rsid w:val="00D80B68"/>
    <w:rsid w:val="00D81EFD"/>
    <w:rsid w:val="00D832E0"/>
    <w:rsid w:val="00D90E0B"/>
    <w:rsid w:val="00D95B23"/>
    <w:rsid w:val="00D968B5"/>
    <w:rsid w:val="00D97226"/>
    <w:rsid w:val="00DA070B"/>
    <w:rsid w:val="00DB49D5"/>
    <w:rsid w:val="00DC09D7"/>
    <w:rsid w:val="00DC5C95"/>
    <w:rsid w:val="00DD3205"/>
    <w:rsid w:val="00DD6991"/>
    <w:rsid w:val="00DE0863"/>
    <w:rsid w:val="00DE1B2A"/>
    <w:rsid w:val="00DF6A70"/>
    <w:rsid w:val="00E04B1F"/>
    <w:rsid w:val="00E0579B"/>
    <w:rsid w:val="00E07435"/>
    <w:rsid w:val="00E0779E"/>
    <w:rsid w:val="00E13A17"/>
    <w:rsid w:val="00E2692F"/>
    <w:rsid w:val="00E2732E"/>
    <w:rsid w:val="00E40F65"/>
    <w:rsid w:val="00E45D06"/>
    <w:rsid w:val="00E46D00"/>
    <w:rsid w:val="00E61F5F"/>
    <w:rsid w:val="00E62C49"/>
    <w:rsid w:val="00E72DD1"/>
    <w:rsid w:val="00E97A16"/>
    <w:rsid w:val="00EA10FF"/>
    <w:rsid w:val="00EB3660"/>
    <w:rsid w:val="00EB3B36"/>
    <w:rsid w:val="00EB4100"/>
    <w:rsid w:val="00EC515F"/>
    <w:rsid w:val="00EC5EED"/>
    <w:rsid w:val="00ED564D"/>
    <w:rsid w:val="00EE0187"/>
    <w:rsid w:val="00EE452E"/>
    <w:rsid w:val="00EE60D6"/>
    <w:rsid w:val="00EF0615"/>
    <w:rsid w:val="00EF108B"/>
    <w:rsid w:val="00EF2529"/>
    <w:rsid w:val="00EF3548"/>
    <w:rsid w:val="00EF548A"/>
    <w:rsid w:val="00EF5938"/>
    <w:rsid w:val="00EF6932"/>
    <w:rsid w:val="00EF7740"/>
    <w:rsid w:val="00F01E6A"/>
    <w:rsid w:val="00F0279F"/>
    <w:rsid w:val="00F02E71"/>
    <w:rsid w:val="00F039CC"/>
    <w:rsid w:val="00F154D6"/>
    <w:rsid w:val="00F21360"/>
    <w:rsid w:val="00F3257D"/>
    <w:rsid w:val="00F341C0"/>
    <w:rsid w:val="00F4145D"/>
    <w:rsid w:val="00F475FF"/>
    <w:rsid w:val="00F47AA7"/>
    <w:rsid w:val="00F563B0"/>
    <w:rsid w:val="00F65BA4"/>
    <w:rsid w:val="00F6651D"/>
    <w:rsid w:val="00F8225F"/>
    <w:rsid w:val="00F8530C"/>
    <w:rsid w:val="00F92A70"/>
    <w:rsid w:val="00F933F5"/>
    <w:rsid w:val="00F95F1B"/>
    <w:rsid w:val="00FB117A"/>
    <w:rsid w:val="00FB5030"/>
    <w:rsid w:val="00FB5568"/>
    <w:rsid w:val="00FC2157"/>
    <w:rsid w:val="00FC3720"/>
    <w:rsid w:val="00FC6488"/>
    <w:rsid w:val="00FD36DB"/>
    <w:rsid w:val="00FD4037"/>
    <w:rsid w:val="00FE55F5"/>
    <w:rsid w:val="00FE63CB"/>
    <w:rsid w:val="00FF014B"/>
    <w:rsid w:val="00FF0F40"/>
    <w:rsid w:val="00FF164D"/>
    <w:rsid w:val="00FF1C3E"/>
    <w:rsid w:val="00FF2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733"/>
    <w:rPr>
      <w:sz w:val="24"/>
      <w:szCs w:val="24"/>
    </w:rPr>
  </w:style>
  <w:style w:type="paragraph" w:styleId="1">
    <w:name w:val="heading 1"/>
    <w:basedOn w:val="a"/>
    <w:next w:val="a"/>
    <w:qFormat/>
    <w:rsid w:val="00652733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2733"/>
    <w:pPr>
      <w:keepNext/>
      <w:jc w:val="both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652733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652733"/>
    <w:pPr>
      <w:keepNext/>
      <w:jc w:val="center"/>
      <w:outlineLvl w:val="3"/>
    </w:pPr>
    <w:rPr>
      <w:sz w:val="28"/>
      <w:szCs w:val="16"/>
    </w:rPr>
  </w:style>
  <w:style w:type="paragraph" w:styleId="5">
    <w:name w:val="heading 5"/>
    <w:basedOn w:val="a"/>
    <w:next w:val="a"/>
    <w:qFormat/>
    <w:rsid w:val="00652733"/>
    <w:pPr>
      <w:keepNext/>
      <w:ind w:firstLine="708"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2733"/>
    <w:pPr>
      <w:jc w:val="both"/>
    </w:pPr>
    <w:rPr>
      <w:szCs w:val="16"/>
    </w:rPr>
  </w:style>
  <w:style w:type="paragraph" w:styleId="a4">
    <w:name w:val="No Spacing"/>
    <w:uiPriority w:val="1"/>
    <w:qFormat/>
    <w:rsid w:val="00CF507A"/>
    <w:rPr>
      <w:sz w:val="24"/>
      <w:szCs w:val="24"/>
    </w:rPr>
  </w:style>
  <w:style w:type="character" w:styleId="a5">
    <w:name w:val="Hyperlink"/>
    <w:basedOn w:val="a0"/>
    <w:rsid w:val="00834785"/>
    <w:rPr>
      <w:color w:val="0000FF"/>
      <w:u w:val="single"/>
    </w:rPr>
  </w:style>
  <w:style w:type="paragraph" w:styleId="a6">
    <w:name w:val="Normal (Web)"/>
    <w:basedOn w:val="a"/>
    <w:uiPriority w:val="99"/>
    <w:rsid w:val="00D3065C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690B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0BEB"/>
    <w:rPr>
      <w:sz w:val="24"/>
      <w:szCs w:val="24"/>
    </w:rPr>
  </w:style>
  <w:style w:type="paragraph" w:styleId="a9">
    <w:name w:val="footer"/>
    <w:basedOn w:val="a"/>
    <w:link w:val="aa"/>
    <w:rsid w:val="00690B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90BEB"/>
    <w:rPr>
      <w:sz w:val="24"/>
      <w:szCs w:val="24"/>
    </w:rPr>
  </w:style>
  <w:style w:type="paragraph" w:styleId="ab">
    <w:name w:val="List Paragraph"/>
    <w:basedOn w:val="a"/>
    <w:uiPriority w:val="99"/>
    <w:qFormat/>
    <w:rsid w:val="001304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rsid w:val="007F1295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7F1295"/>
  </w:style>
  <w:style w:type="character" w:styleId="ae">
    <w:name w:val="footnote reference"/>
    <w:basedOn w:val="a0"/>
    <w:rsid w:val="007F1295"/>
    <w:rPr>
      <w:vertAlign w:val="superscript"/>
    </w:rPr>
  </w:style>
  <w:style w:type="character" w:styleId="af">
    <w:name w:val="Strong"/>
    <w:basedOn w:val="a0"/>
    <w:uiPriority w:val="22"/>
    <w:qFormat/>
    <w:rsid w:val="000867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nost-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18407-470C-43FD-82A3-408BCB8B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6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MultiDVD Team</Company>
  <LinksUpToDate>false</LinksUpToDate>
  <CharactersWithSpaces>14109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Администратор</dc:creator>
  <cp:lastModifiedBy>KleshninaM</cp:lastModifiedBy>
  <cp:revision>16</cp:revision>
  <cp:lastPrinted>2016-09-15T10:31:00Z</cp:lastPrinted>
  <dcterms:created xsi:type="dcterms:W3CDTF">2019-08-26T04:30:00Z</dcterms:created>
  <dcterms:modified xsi:type="dcterms:W3CDTF">2019-10-09T12:09:00Z</dcterms:modified>
</cp:coreProperties>
</file>