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AC3" w:rsidRDefault="00224AC3" w:rsidP="006074AF">
      <w:pPr>
        <w:pStyle w:val="2"/>
      </w:pPr>
      <w:r>
        <w:t>МУНИЦИПАЛЬНОЕ ОБРАЗОВАНИЕ ГОРОД УРАЙ</w:t>
      </w:r>
    </w:p>
    <w:p w:rsidR="00224AC3" w:rsidRDefault="00224AC3" w:rsidP="006074AF">
      <w:pPr>
        <w:pStyle w:val="2"/>
      </w:pPr>
      <w:r>
        <w:t xml:space="preserve">Ханты-Мансийский автономный </w:t>
      </w:r>
      <w:proofErr w:type="spellStart"/>
      <w:r>
        <w:t>округ-Югра</w:t>
      </w:r>
      <w:proofErr w:type="spellEnd"/>
    </w:p>
    <w:p w:rsidR="00224AC3" w:rsidRDefault="00224AC3" w:rsidP="006074AF">
      <w:pPr>
        <w:pStyle w:val="2"/>
      </w:pPr>
    </w:p>
    <w:p w:rsidR="00224AC3" w:rsidRDefault="00224AC3" w:rsidP="006074AF">
      <w:pPr>
        <w:pStyle w:val="2"/>
        <w:rPr>
          <w:caps/>
          <w:szCs w:val="40"/>
        </w:rPr>
      </w:pPr>
      <w:r>
        <w:rPr>
          <w:caps/>
          <w:szCs w:val="40"/>
        </w:rPr>
        <w:t>АДМИНИСТРАЦИЯ ГОРОДА УРАЙ</w:t>
      </w:r>
    </w:p>
    <w:p w:rsidR="00224AC3" w:rsidRDefault="00224AC3" w:rsidP="006074AF">
      <w:pPr>
        <w:pStyle w:val="2"/>
        <w:rPr>
          <w:szCs w:val="40"/>
        </w:rPr>
      </w:pPr>
      <w:r>
        <w:rPr>
          <w:szCs w:val="40"/>
        </w:rPr>
        <w:t>ПОСТАНОВЛЕНИЕ</w:t>
      </w:r>
    </w:p>
    <w:p w:rsidR="00224AC3" w:rsidRDefault="00224AC3" w:rsidP="006074AF">
      <w:pPr>
        <w:rPr>
          <w:rFonts w:cs="Arial"/>
        </w:rPr>
      </w:pPr>
    </w:p>
    <w:p w:rsidR="006074AF" w:rsidRDefault="006074AF" w:rsidP="006074AF">
      <w:pPr>
        <w:rPr>
          <w:rFonts w:cs="Arial"/>
        </w:rPr>
      </w:pPr>
    </w:p>
    <w:p w:rsidR="00224AC3" w:rsidRDefault="00224AC3" w:rsidP="006074AF">
      <w:pPr>
        <w:rPr>
          <w:rFonts w:cs="Arial"/>
        </w:rPr>
      </w:pPr>
      <w:r>
        <w:rPr>
          <w:rFonts w:cs="Arial"/>
        </w:rPr>
        <w:t xml:space="preserve">от 25.04.2012 </w:t>
      </w:r>
      <w:r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>
        <w:rPr>
          <w:rFonts w:cs="Arial"/>
        </w:rPr>
        <w:t>№1219</w:t>
      </w:r>
    </w:p>
    <w:p w:rsidR="00224AC3" w:rsidRDefault="00224AC3" w:rsidP="006074AF">
      <w:pPr>
        <w:rPr>
          <w:rFonts w:cs="Arial"/>
        </w:rPr>
      </w:pPr>
    </w:p>
    <w:p w:rsidR="006074AF" w:rsidRDefault="006074AF" w:rsidP="006074AF">
      <w:pPr>
        <w:rPr>
          <w:rFonts w:cs="Arial"/>
        </w:rPr>
      </w:pPr>
    </w:p>
    <w:p w:rsidR="00224AC3" w:rsidRDefault="00224AC3" w:rsidP="00BD3952">
      <w:pPr>
        <w:pStyle w:val="Title"/>
        <w:spacing w:before="0" w:after="0"/>
      </w:pPr>
      <w:proofErr w:type="gramStart"/>
      <w:r>
        <w:t>Об утверждении перечня должностей муниципальной службы, учреждаемых для обеспечения исполнения полномочий администрации города Урай,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1031BF" w:rsidRPr="001031BF">
        <w:t xml:space="preserve"> </w:t>
      </w:r>
      <w:r>
        <w:t>об имуществе и обязательствах имущественного характера, а также сведения о доходах,</w:t>
      </w:r>
      <w:r w:rsidR="001031BF" w:rsidRPr="001031BF">
        <w:t xml:space="preserve"> </w:t>
      </w:r>
      <w: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4AC3" w:rsidRDefault="00224AC3" w:rsidP="006074AF">
      <w:pPr>
        <w:rPr>
          <w:rFonts w:cs="Arial"/>
        </w:rPr>
      </w:pPr>
    </w:p>
    <w:p w:rsidR="001031BF" w:rsidRDefault="001031BF" w:rsidP="001031BF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7" w:tgtFrame="ChangingDocument" w:history="1">
        <w:r w:rsidRPr="001031BF"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A679C4" w:rsidRDefault="00A679C4" w:rsidP="001031BF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8" w:tgtFrame="ChangingDocument" w:history="1">
        <w:r w:rsidRPr="00A679C4"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4678B0" w:rsidRDefault="004678B0" w:rsidP="001031BF">
      <w:pPr>
        <w:jc w:val="center"/>
        <w:rPr>
          <w:rFonts w:cs="Arial"/>
        </w:rPr>
      </w:pPr>
      <w:r>
        <w:rPr>
          <w:rFonts w:cs="Arial"/>
        </w:rPr>
        <w:t xml:space="preserve">(С изменениями, внесенными постановлением Администрации </w:t>
      </w:r>
      <w:hyperlink r:id="rId9" w:tgtFrame="ChangingDocument" w:history="1">
        <w:r w:rsidRPr="004678B0">
          <w:rPr>
            <w:rStyle w:val="a9"/>
            <w:rFonts w:cs="Arial"/>
          </w:rPr>
          <w:t>от 18.12.2015 № 4252</w:t>
        </w:r>
      </w:hyperlink>
      <w:r>
        <w:rPr>
          <w:rFonts w:cs="Arial"/>
        </w:rPr>
        <w:t>)</w:t>
      </w:r>
    </w:p>
    <w:p w:rsidR="006074AF" w:rsidRDefault="006074AF" w:rsidP="006074AF">
      <w:pPr>
        <w:rPr>
          <w:rFonts w:cs="Arial"/>
        </w:rPr>
      </w:pPr>
    </w:p>
    <w:p w:rsidR="001031BF" w:rsidRDefault="001031BF" w:rsidP="006074AF">
      <w:pPr>
        <w:rPr>
          <w:rFonts w:cs="Arial"/>
        </w:rPr>
      </w:pPr>
      <w:r>
        <w:t xml:space="preserve">(Заголовок дополнен </w:t>
      </w:r>
      <w:r>
        <w:rPr>
          <w:rFonts w:cs="Arial"/>
        </w:rPr>
        <w:t xml:space="preserve">постановлением Администрации </w:t>
      </w:r>
      <w:hyperlink r:id="rId10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1031BF" w:rsidRDefault="00A679C4" w:rsidP="006074AF">
      <w:pPr>
        <w:rPr>
          <w:rFonts w:cs="Arial"/>
        </w:rPr>
      </w:pPr>
      <w:r>
        <w:t>(В заголовке слово «расходах</w:t>
      </w:r>
      <w:proofErr w:type="gramStart"/>
      <w:r>
        <w:t>,»</w:t>
      </w:r>
      <w:proofErr w:type="gramEnd"/>
      <w:r w:rsidRPr="00A679C4">
        <w:t xml:space="preserve"> </w:t>
      </w:r>
      <w:r>
        <w:t xml:space="preserve">исключено </w:t>
      </w:r>
      <w:r>
        <w:rPr>
          <w:rFonts w:cs="Arial"/>
        </w:rPr>
        <w:t xml:space="preserve">постановлением Администрации </w:t>
      </w:r>
      <w:hyperlink r:id="rId11" w:tgtFrame="ChangingDocument" w:history="1">
        <w:r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A679C4" w:rsidRDefault="00A679C4" w:rsidP="006074AF">
      <w:pPr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proofErr w:type="gramStart"/>
      <w:r>
        <w:rPr>
          <w:rFonts w:cs="Arial"/>
        </w:rPr>
        <w:t xml:space="preserve">В соответствии с частью 1 статьи 8 Федерального закона от 25.12.2008 </w:t>
      </w:r>
      <w:hyperlink r:id="rId12" w:history="1">
        <w:r>
          <w:rPr>
            <w:rStyle w:val="a9"/>
            <w:rFonts w:cs="Arial"/>
          </w:rPr>
          <w:t>№273-ФЗ</w:t>
        </w:r>
      </w:hyperlink>
      <w:r>
        <w:rPr>
          <w:rFonts w:cs="Arial"/>
        </w:rPr>
        <w:t xml:space="preserve"> «О противодействии коррупции», частью 1 статьи 15 Федерального закона от 02.03.2007 </w:t>
      </w:r>
      <w:hyperlink r:id="rId13" w:history="1">
        <w:r>
          <w:rPr>
            <w:rStyle w:val="a9"/>
            <w:rFonts w:cs="Arial"/>
          </w:rPr>
          <w:t>№25-ФЗ</w:t>
        </w:r>
      </w:hyperlink>
      <w:r>
        <w:rPr>
          <w:rFonts w:cs="Arial"/>
        </w:rPr>
        <w:t xml:space="preserve"> «О муниципальной службе в Российской Федерации», пунктом 3 Указа Президента Российской Федерации от 18.05.2009 </w:t>
      </w:r>
      <w:hyperlink r:id="rId14" w:history="1">
        <w:r>
          <w:rPr>
            <w:rStyle w:val="a9"/>
            <w:rFonts w:cs="Arial"/>
          </w:rPr>
          <w:t>№557</w:t>
        </w:r>
      </w:hyperlink>
      <w:r>
        <w:rPr>
          <w:rFonts w:cs="Arial"/>
        </w:rPr>
        <w:t xml:space="preserve">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</w:t>
      </w:r>
      <w:proofErr w:type="gramEnd"/>
      <w:r>
        <w:rPr>
          <w:rFonts w:cs="Arial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детей»: </w:t>
      </w:r>
    </w:p>
    <w:p w:rsidR="00224AC3" w:rsidRDefault="00224AC3" w:rsidP="006074AF">
      <w:pPr>
        <w:rPr>
          <w:rFonts w:cs="Arial"/>
        </w:rPr>
      </w:pPr>
      <w:r>
        <w:rPr>
          <w:rFonts w:cs="Arial"/>
        </w:rPr>
        <w:t xml:space="preserve">1. </w:t>
      </w:r>
      <w:proofErr w:type="gramStart"/>
      <w:r>
        <w:rPr>
          <w:rFonts w:cs="Arial"/>
        </w:rPr>
        <w:t xml:space="preserve">Утвердить </w:t>
      </w:r>
      <w:hyperlink r:id="rId15" w:anchor="приложение" w:tgtFrame="Logical" w:tooltip="Об утверждении перечня должностей муниципальной службы, учреждаемых для обеспечения исполнения полномочий администрации города Урай, при назначении на которые граждане и при замещении которых муниципальные служащие обязаны представлять сведения о своих доходах" w:history="1">
        <w:r w:rsidRPr="00D7018E">
          <w:rPr>
            <w:rStyle w:val="a9"/>
            <w:rFonts w:cs="Arial"/>
          </w:rPr>
          <w:t>перечень</w:t>
        </w:r>
      </w:hyperlink>
      <w:r>
        <w:rPr>
          <w:rFonts w:cs="Arial"/>
        </w:rPr>
        <w:t xml:space="preserve"> должностей муниципальной службы, учреждаемых для обеспечения исполнения полномочий администрации города Урай,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1031BF" w:rsidRPr="001031BF">
        <w:t xml:space="preserve"> </w:t>
      </w:r>
      <w:r>
        <w:rPr>
          <w:rFonts w:cs="Arial"/>
        </w:rPr>
        <w:t xml:space="preserve">об имуществе и обязательствах </w:t>
      </w:r>
      <w:r>
        <w:rPr>
          <w:rFonts w:cs="Arial"/>
        </w:rPr>
        <w:lastRenderedPageBreak/>
        <w:t>имущественного характера, а также сведения о доходах,</w:t>
      </w:r>
      <w:r w:rsidR="001031BF" w:rsidRPr="001031BF">
        <w:t xml:space="preserve"> </w:t>
      </w:r>
      <w:r>
        <w:rPr>
          <w:rFonts w:cs="Arial"/>
        </w:rPr>
        <w:t>об имуществе и обязательствах имущественного характера своих супруги (супруга) и несовершеннолетних детей, согласно приложению.</w:t>
      </w:r>
      <w:proofErr w:type="gramEnd"/>
    </w:p>
    <w:p w:rsidR="001031BF" w:rsidRDefault="001031BF" w:rsidP="001031BF">
      <w:r>
        <w:t xml:space="preserve">(Пункт 1 дополнен </w:t>
      </w:r>
      <w:r>
        <w:rPr>
          <w:rFonts w:cs="Arial"/>
        </w:rPr>
        <w:t xml:space="preserve">постановлением Администрации </w:t>
      </w:r>
      <w:hyperlink r:id="rId16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A679C4" w:rsidRDefault="00A679C4" w:rsidP="006074AF">
      <w:r>
        <w:t>(В пункте 1 слово «расходах</w:t>
      </w:r>
      <w:proofErr w:type="gramStart"/>
      <w:r>
        <w:t>,»</w:t>
      </w:r>
      <w:proofErr w:type="gramEnd"/>
      <w:r w:rsidRPr="00A679C4">
        <w:t xml:space="preserve"> </w:t>
      </w:r>
      <w:r>
        <w:t xml:space="preserve">исключено </w:t>
      </w:r>
      <w:r>
        <w:rPr>
          <w:rFonts w:cs="Arial"/>
        </w:rPr>
        <w:t xml:space="preserve">постановлением Администрации </w:t>
      </w:r>
      <w:hyperlink r:id="rId17" w:tgtFrame="ChangingDocument" w:history="1">
        <w:r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1031BF" w:rsidRDefault="001031BF" w:rsidP="006074AF">
      <w:pPr>
        <w:rPr>
          <w:rFonts w:cs="Arial"/>
        </w:rPr>
      </w:pPr>
      <w:r>
        <w:t xml:space="preserve">1.1. </w:t>
      </w:r>
    </w:p>
    <w:p w:rsidR="001031BF" w:rsidRDefault="001031BF" w:rsidP="006074AF">
      <w:pPr>
        <w:rPr>
          <w:rFonts w:cs="Arial"/>
        </w:rPr>
      </w:pPr>
      <w:r>
        <w:rPr>
          <w:rFonts w:cs="Arial"/>
        </w:rPr>
        <w:t xml:space="preserve">(Постановление </w:t>
      </w:r>
      <w:r>
        <w:t>дополнено подпунктом 1.1.</w:t>
      </w:r>
      <w:r>
        <w:rPr>
          <w:rFonts w:cs="Arial"/>
        </w:rPr>
        <w:t xml:space="preserve"> постановлением Администрации </w:t>
      </w:r>
      <w:hyperlink r:id="rId18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A679C4" w:rsidRDefault="00A679C4" w:rsidP="006074AF">
      <w:pPr>
        <w:rPr>
          <w:rFonts w:cs="Arial"/>
        </w:rPr>
      </w:pPr>
      <w:r>
        <w:t xml:space="preserve">(Подпункт 1.1 исключен </w:t>
      </w:r>
      <w:r>
        <w:rPr>
          <w:rFonts w:cs="Arial"/>
        </w:rPr>
        <w:t xml:space="preserve">постановлением Администрации </w:t>
      </w:r>
      <w:hyperlink r:id="rId19" w:tgtFrame="ChangingDocument" w:history="1">
        <w:r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224AC3" w:rsidRDefault="00224AC3" w:rsidP="006074AF">
      <w:pPr>
        <w:rPr>
          <w:rFonts w:cs="Arial"/>
        </w:rPr>
      </w:pPr>
      <w:r>
        <w:rPr>
          <w:rFonts w:cs="Arial"/>
        </w:rPr>
        <w:t>2. Признать утратившими силу:</w:t>
      </w:r>
    </w:p>
    <w:p w:rsidR="00224AC3" w:rsidRDefault="00224AC3" w:rsidP="006074AF">
      <w:pPr>
        <w:rPr>
          <w:rFonts w:cs="Arial"/>
        </w:rPr>
      </w:pPr>
      <w:r>
        <w:rPr>
          <w:rFonts w:cs="Arial"/>
        </w:rPr>
        <w:t xml:space="preserve">2.1. Постановление администрации города Урай </w:t>
      </w:r>
      <w:hyperlink r:id="rId20" w:tgtFrame="Cancelling" w:tooltip="О предоставлении гражданами, претендующими на замещение должностей муниципальной службы, муниципальными служащими органов местного самоуправления сведений о доходах, об имуществе и обязательствах имущественного характера" w:history="1">
        <w:r w:rsidRPr="006074AF">
          <w:rPr>
            <w:rStyle w:val="a9"/>
            <w:rFonts w:cs="Arial"/>
          </w:rPr>
          <w:t>от 21.12.2009 №4126</w:t>
        </w:r>
      </w:hyperlink>
      <w:r w:rsidRPr="006074AF">
        <w:rPr>
          <w:rFonts w:cs="Arial"/>
        </w:rPr>
        <w:t xml:space="preserve"> </w:t>
      </w:r>
      <w:r>
        <w:rPr>
          <w:rFonts w:cs="Arial"/>
        </w:rPr>
        <w:t xml:space="preserve"> «О предоставлении гражданами, претендующими на замещение должностей муниципальной службы, муниципальными служащими органов местного самоуправления сведений о доходах, об имуществе и обязательствах имущественного характера».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2.2. Постановление администрации города Урай </w:t>
      </w:r>
      <w:hyperlink r:id="rId21" w:tgtFrame="Cancelling" w:tooltip="О внесении изменений в приложение 1 к постановлению администрации города Урай от 21.12.2009 №4126" w:history="1">
        <w:r w:rsidRPr="006074AF">
          <w:rPr>
            <w:rStyle w:val="a9"/>
            <w:rFonts w:cs="Arial"/>
          </w:rPr>
          <w:t>от 16.02.2011 № 379</w:t>
        </w:r>
      </w:hyperlink>
      <w:r w:rsidRPr="006074AF">
        <w:rPr>
          <w:rFonts w:cs="Arial"/>
        </w:rPr>
        <w:t xml:space="preserve"> </w:t>
      </w:r>
      <w:r>
        <w:rPr>
          <w:rFonts w:cs="Arial"/>
        </w:rPr>
        <w:t xml:space="preserve"> «О внесении изменений в приложение 1 к постановлению администрации города Урай </w:t>
      </w:r>
      <w:hyperlink r:id="rId22" w:tgtFrame="Logical" w:history="1">
        <w:r w:rsidRPr="006074AF">
          <w:rPr>
            <w:rStyle w:val="a9"/>
            <w:rFonts w:cs="Arial"/>
          </w:rPr>
          <w:t>от 21.12.2009 №4126</w:t>
        </w:r>
      </w:hyperlink>
      <w:r>
        <w:rPr>
          <w:rFonts w:cs="Arial"/>
        </w:rPr>
        <w:t>».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2.3. Постановление администрации города Урай </w:t>
      </w:r>
      <w:hyperlink r:id="rId23" w:tgtFrame="Cancelling" w:tooltip="Об изложении приложения 1 к постановлению администрации города Урай от 21.12.2009 №4126 в новой редакции" w:history="1">
        <w:r w:rsidRPr="006074AF">
          <w:rPr>
            <w:rStyle w:val="a9"/>
            <w:rFonts w:cs="Arial"/>
          </w:rPr>
          <w:t>от 07.04.2011 № 962</w:t>
        </w:r>
      </w:hyperlink>
      <w:r w:rsidRPr="006074AF">
        <w:rPr>
          <w:rFonts w:cs="Arial"/>
        </w:rPr>
        <w:t xml:space="preserve"> </w:t>
      </w:r>
      <w:r>
        <w:rPr>
          <w:rFonts w:cs="Arial"/>
        </w:rPr>
        <w:t xml:space="preserve"> «Об изложении приложения 1 к постановлению администрации города Урай </w:t>
      </w:r>
      <w:hyperlink r:id="rId24" w:tgtFrame="Logical" w:history="1">
        <w:r w:rsidRPr="006074AF">
          <w:rPr>
            <w:rStyle w:val="a9"/>
            <w:rFonts w:cs="Arial"/>
          </w:rPr>
          <w:t>от 21.12.2009 №4126</w:t>
        </w:r>
      </w:hyperlink>
      <w:r>
        <w:rPr>
          <w:rFonts w:cs="Arial"/>
        </w:rPr>
        <w:t xml:space="preserve"> в новой редакции».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2.4. Постановление администрации города Урай </w:t>
      </w:r>
      <w:hyperlink r:id="rId25" w:tgtFrame="Cancelling" w:tooltip="О внесении изменения в постановление администрации города Урай от 21.12.2009 №4126" w:history="1">
        <w:r w:rsidRPr="006074AF">
          <w:rPr>
            <w:rStyle w:val="a9"/>
            <w:rFonts w:cs="Arial"/>
          </w:rPr>
          <w:t>от 16.01.2012 №29</w:t>
        </w:r>
      </w:hyperlink>
      <w:r w:rsidRPr="006074AF">
        <w:rPr>
          <w:rFonts w:cs="Arial"/>
        </w:rPr>
        <w:t xml:space="preserve"> </w:t>
      </w:r>
      <w:r>
        <w:rPr>
          <w:rFonts w:cs="Arial"/>
        </w:rPr>
        <w:t xml:space="preserve"> «О внесении изменения в постановление администрации города Урай </w:t>
      </w:r>
      <w:hyperlink r:id="rId26" w:tgtFrame="Logical" w:history="1">
        <w:r w:rsidRPr="006074AF">
          <w:rPr>
            <w:rStyle w:val="a9"/>
            <w:rFonts w:cs="Arial"/>
          </w:rPr>
          <w:t>от 21.12.2009 №4126</w:t>
        </w:r>
      </w:hyperlink>
      <w:r>
        <w:rPr>
          <w:rFonts w:cs="Arial"/>
        </w:rPr>
        <w:t>».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3. Опубликовать постановление в газете «Знамя» и разместить на официальном сайте администрации города Урай в информационно-телекоммуникационной сети «Интернет».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4. 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выполнением постановления возложить на заместителя главы администрации города Урай В.В. </w:t>
      </w:r>
      <w:proofErr w:type="spellStart"/>
      <w:r>
        <w:rPr>
          <w:rFonts w:cs="Arial"/>
        </w:rPr>
        <w:t>Гамузова</w:t>
      </w:r>
      <w:proofErr w:type="spellEnd"/>
      <w:r>
        <w:rPr>
          <w:rFonts w:cs="Arial"/>
        </w:rPr>
        <w:t>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</w:p>
    <w:p w:rsidR="006074AF" w:rsidRDefault="006074AF" w:rsidP="006074AF">
      <w:pPr>
        <w:autoSpaceDE w:val="0"/>
        <w:autoSpaceDN w:val="0"/>
        <w:adjustRightInd w:val="0"/>
        <w:rPr>
          <w:rFonts w:cs="Arial"/>
        </w:rPr>
      </w:pPr>
    </w:p>
    <w:p w:rsidR="00224AC3" w:rsidRDefault="00224AC3" w:rsidP="006074AF">
      <w:pPr>
        <w:rPr>
          <w:rFonts w:cs="Arial"/>
        </w:rPr>
      </w:pPr>
      <w:r>
        <w:rPr>
          <w:rFonts w:cs="Arial"/>
        </w:rPr>
        <w:t xml:space="preserve">Глава администрации города Урай </w:t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 w:rsidR="006074AF">
        <w:rPr>
          <w:rFonts w:cs="Arial"/>
        </w:rPr>
        <w:tab/>
      </w:r>
      <w:r>
        <w:rPr>
          <w:rFonts w:cs="Arial"/>
        </w:rPr>
        <w:t xml:space="preserve">В.П. Куликов </w:t>
      </w:r>
    </w:p>
    <w:p w:rsidR="006074AF" w:rsidRDefault="00224AC3" w:rsidP="006074AF">
      <w:pPr>
        <w:jc w:val="right"/>
        <w:rPr>
          <w:rFonts w:cs="Arial"/>
        </w:rPr>
      </w:pPr>
      <w:r>
        <w:rPr>
          <w:rFonts w:cs="Arial"/>
        </w:rPr>
        <w:br w:type="page"/>
      </w:r>
    </w:p>
    <w:p w:rsidR="00224AC3" w:rsidRPr="006074AF" w:rsidRDefault="00224AC3" w:rsidP="006074AF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приложение"/>
      <w:r w:rsidRPr="006074AF">
        <w:rPr>
          <w:rFonts w:cs="Arial"/>
          <w:b/>
          <w:bCs/>
          <w:kern w:val="28"/>
          <w:sz w:val="32"/>
          <w:szCs w:val="32"/>
        </w:rPr>
        <w:t>Приложение</w:t>
      </w:r>
      <w:bookmarkEnd w:id="0"/>
      <w:r w:rsidRPr="006074AF">
        <w:rPr>
          <w:rFonts w:cs="Arial"/>
          <w:b/>
          <w:bCs/>
          <w:kern w:val="28"/>
          <w:sz w:val="32"/>
          <w:szCs w:val="32"/>
        </w:rPr>
        <w:t xml:space="preserve"> к постановлению</w:t>
      </w:r>
    </w:p>
    <w:p w:rsidR="00224AC3" w:rsidRPr="006074AF" w:rsidRDefault="00224AC3" w:rsidP="006074A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074AF">
        <w:rPr>
          <w:rFonts w:cs="Arial"/>
          <w:b/>
          <w:bCs/>
          <w:kern w:val="28"/>
          <w:sz w:val="32"/>
          <w:szCs w:val="32"/>
        </w:rPr>
        <w:t>администрации города Урай</w:t>
      </w:r>
    </w:p>
    <w:p w:rsidR="00224AC3" w:rsidRPr="006074AF" w:rsidRDefault="00224AC3" w:rsidP="006074AF">
      <w:pPr>
        <w:autoSpaceDE w:val="0"/>
        <w:autoSpaceDN w:val="0"/>
        <w:adjustRightInd w:val="0"/>
        <w:jc w:val="right"/>
        <w:rPr>
          <w:rFonts w:cs="Arial"/>
          <w:b/>
          <w:bCs/>
          <w:kern w:val="28"/>
          <w:sz w:val="32"/>
          <w:szCs w:val="32"/>
        </w:rPr>
      </w:pPr>
      <w:r w:rsidRPr="006074AF">
        <w:rPr>
          <w:rFonts w:cs="Arial"/>
          <w:b/>
          <w:bCs/>
          <w:kern w:val="28"/>
          <w:sz w:val="32"/>
          <w:szCs w:val="32"/>
        </w:rPr>
        <w:t>от 25.04.2012 №1219</w:t>
      </w:r>
    </w:p>
    <w:p w:rsidR="00224AC3" w:rsidRDefault="00224AC3" w:rsidP="006074AF">
      <w:pPr>
        <w:autoSpaceDE w:val="0"/>
        <w:autoSpaceDN w:val="0"/>
        <w:adjustRightInd w:val="0"/>
        <w:jc w:val="right"/>
        <w:rPr>
          <w:rFonts w:cs="Arial"/>
        </w:rPr>
      </w:pPr>
    </w:p>
    <w:p w:rsidR="00A679C4" w:rsidRPr="00A679C4" w:rsidRDefault="00A679C4" w:rsidP="00A679C4">
      <w:pPr>
        <w:autoSpaceDE w:val="0"/>
        <w:autoSpaceDN w:val="0"/>
        <w:adjustRightInd w:val="0"/>
      </w:pPr>
      <w:r>
        <w:t>(В приложении</w:t>
      </w:r>
      <w:r w:rsidRPr="00A679C4">
        <w:t xml:space="preserve"> </w:t>
      </w:r>
      <w:r>
        <w:t>слово «расходах</w:t>
      </w:r>
      <w:proofErr w:type="gramStart"/>
      <w:r>
        <w:t>,»</w:t>
      </w:r>
      <w:proofErr w:type="gramEnd"/>
      <w:r w:rsidRPr="00A679C4">
        <w:t xml:space="preserve"> </w:t>
      </w:r>
      <w:r>
        <w:t xml:space="preserve">исключено </w:t>
      </w:r>
      <w:r>
        <w:rPr>
          <w:rFonts w:cs="Arial"/>
        </w:rPr>
        <w:t xml:space="preserve">постановлением Администрации </w:t>
      </w:r>
      <w:hyperlink r:id="rId27" w:tgtFrame="ChangingDocument" w:history="1">
        <w:r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6074AF" w:rsidRDefault="006074AF" w:rsidP="006074AF">
      <w:pPr>
        <w:autoSpaceDE w:val="0"/>
        <w:autoSpaceDN w:val="0"/>
        <w:adjustRightInd w:val="0"/>
        <w:jc w:val="right"/>
        <w:rPr>
          <w:rFonts w:cs="Arial"/>
        </w:rPr>
      </w:pPr>
    </w:p>
    <w:p w:rsidR="00224AC3" w:rsidRDefault="00224AC3" w:rsidP="006074AF">
      <w:pPr>
        <w:pStyle w:val="2"/>
      </w:pPr>
      <w:r>
        <w:t xml:space="preserve">Перечень </w:t>
      </w:r>
    </w:p>
    <w:p w:rsidR="00224AC3" w:rsidRDefault="00224AC3" w:rsidP="006074AF">
      <w:pPr>
        <w:pStyle w:val="2"/>
      </w:pPr>
      <w:proofErr w:type="gramStart"/>
      <w:r>
        <w:t>должностей муниципальной службы, учреждаемых для обеспечения исполнения полномочий администрации города Урай, при назначении на которые граждане и при замещении которых муниципальные служащие обязаны представлять сведения о своих доходах,</w:t>
      </w:r>
      <w:r w:rsidR="001031BF" w:rsidRPr="001031BF">
        <w:t xml:space="preserve"> </w:t>
      </w:r>
      <w:r>
        <w:t>об имуществе и обязательствах имущественного характера, а также сведения о доходах,</w:t>
      </w:r>
      <w:r w:rsidR="001031BF" w:rsidRPr="001031BF">
        <w:t xml:space="preserve"> </w:t>
      </w:r>
      <w:r>
        <w:t>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24AC3" w:rsidRDefault="00224AC3" w:rsidP="006074AF">
      <w:pPr>
        <w:autoSpaceDE w:val="0"/>
        <w:autoSpaceDN w:val="0"/>
        <w:adjustRightInd w:val="0"/>
        <w:jc w:val="center"/>
        <w:rPr>
          <w:rFonts w:cs="Arial"/>
        </w:rPr>
      </w:pPr>
    </w:p>
    <w:p w:rsidR="001031BF" w:rsidRPr="001031BF" w:rsidRDefault="001031BF" w:rsidP="001031BF">
      <w:pPr>
        <w:autoSpaceDE w:val="0"/>
        <w:autoSpaceDN w:val="0"/>
        <w:adjustRightInd w:val="0"/>
      </w:pPr>
      <w:r>
        <w:t>(Заголовок</w:t>
      </w:r>
      <w:r w:rsidRPr="001031BF">
        <w:t xml:space="preserve"> </w:t>
      </w:r>
      <w:r>
        <w:t xml:space="preserve">приложения дополнен </w:t>
      </w:r>
      <w:r>
        <w:rPr>
          <w:rFonts w:cs="Arial"/>
        </w:rPr>
        <w:t xml:space="preserve">постановлением Администрации </w:t>
      </w:r>
      <w:hyperlink r:id="rId28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1031BF" w:rsidRDefault="001031BF" w:rsidP="006074AF">
      <w:pPr>
        <w:autoSpaceDE w:val="0"/>
        <w:autoSpaceDN w:val="0"/>
        <w:adjustRightInd w:val="0"/>
        <w:jc w:val="center"/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1. Должности муниципальной службы администрации города Урай и органов администрации города Урай высшей группы, учреждаемые для выполнения функции «руководитель»:</w:t>
      </w:r>
    </w:p>
    <w:p w:rsidR="00224AC3" w:rsidRDefault="004678B0" w:rsidP="006074AF">
      <w:pPr>
        <w:autoSpaceDE w:val="0"/>
        <w:autoSpaceDN w:val="0"/>
        <w:adjustRightInd w:val="0"/>
        <w:rPr>
          <w:rFonts w:cs="Arial"/>
        </w:rPr>
      </w:pPr>
      <w:r>
        <w:t>(Абзац второй пункта 1</w:t>
      </w:r>
      <w:r w:rsidRPr="004678B0">
        <w:t xml:space="preserve"> </w:t>
      </w:r>
      <w:r>
        <w:t xml:space="preserve">исключен </w:t>
      </w:r>
      <w:r>
        <w:rPr>
          <w:rFonts w:cs="Arial"/>
        </w:rPr>
        <w:t xml:space="preserve">постановлением Администрации </w:t>
      </w:r>
      <w:hyperlink r:id="rId29" w:tgtFrame="ChangingDocument" w:history="1">
        <w:r>
          <w:rPr>
            <w:rStyle w:val="a9"/>
            <w:rFonts w:cs="Arial"/>
          </w:rPr>
          <w:t>от 18.12.2015 № 4252</w:t>
        </w:r>
      </w:hyperlink>
      <w:r>
        <w:rPr>
          <w:rFonts w:cs="Arial"/>
        </w:rPr>
        <w:t>)</w:t>
      </w:r>
    </w:p>
    <w:p w:rsidR="00224AC3" w:rsidRDefault="004678B0" w:rsidP="006074AF">
      <w:pPr>
        <w:autoSpaceDE w:val="0"/>
        <w:autoSpaceDN w:val="0"/>
        <w:adjustRightInd w:val="0"/>
        <w:rPr>
          <w:rFonts w:cs="Arial"/>
        </w:rPr>
      </w:pPr>
      <w:r>
        <w:t>- первый заместитель главы города Урай, заместитель главы города Урай;</w:t>
      </w:r>
    </w:p>
    <w:p w:rsidR="004678B0" w:rsidRDefault="004678B0" w:rsidP="006074AF">
      <w:pPr>
        <w:autoSpaceDE w:val="0"/>
        <w:autoSpaceDN w:val="0"/>
        <w:adjustRightInd w:val="0"/>
        <w:rPr>
          <w:rFonts w:cs="Arial"/>
        </w:rPr>
      </w:pPr>
      <w:r>
        <w:t xml:space="preserve">(Абзац третий пункта 1 изложен в новой редакции </w:t>
      </w:r>
      <w:r>
        <w:rPr>
          <w:rFonts w:cs="Arial"/>
        </w:rPr>
        <w:t xml:space="preserve">постановлением Администрации </w:t>
      </w:r>
      <w:hyperlink r:id="rId30" w:tgtFrame="ChangingDocument" w:history="1">
        <w:r>
          <w:rPr>
            <w:rStyle w:val="a9"/>
            <w:rFonts w:cs="Arial"/>
          </w:rPr>
          <w:t>от 18.12.2015 № 4252</w:t>
        </w:r>
      </w:hyperlink>
      <w:r>
        <w:rPr>
          <w:rFonts w:cs="Arial"/>
        </w:rPr>
        <w:t>)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управляющий делами;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председатель комитета;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управления.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2. Должности муниципальной службы администрации города Урай и органов администрации города Урай главной группы, учреждаемые </w:t>
      </w:r>
      <w:proofErr w:type="gramStart"/>
      <w:r>
        <w:rPr>
          <w:rFonts w:cs="Arial"/>
        </w:rPr>
        <w:t>для</w:t>
      </w:r>
      <w:proofErr w:type="gramEnd"/>
      <w:r>
        <w:rPr>
          <w:rFonts w:cs="Arial"/>
        </w:rPr>
        <w:t>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выполнения функции «руководитель»: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заместитель председателя комитета, начальника управления;</w:t>
      </w:r>
    </w:p>
    <w:p w:rsidR="00224AC3" w:rsidRDefault="00224AC3" w:rsidP="001031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управления в составе комитета;</w:t>
      </w:r>
    </w:p>
    <w:p w:rsidR="00224AC3" w:rsidRDefault="00224AC3" w:rsidP="001031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(</w:t>
      </w:r>
      <w:proofErr w:type="gramStart"/>
      <w:r>
        <w:rPr>
          <w:rFonts w:cs="Arial"/>
        </w:rPr>
        <w:t>заведующий) отдела</w:t>
      </w:r>
      <w:proofErr w:type="gramEnd"/>
      <w:r>
        <w:rPr>
          <w:rFonts w:cs="Arial"/>
        </w:rPr>
        <w:t>, службы;</w:t>
      </w:r>
    </w:p>
    <w:p w:rsidR="00224AC3" w:rsidRDefault="00224AC3" w:rsidP="001031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отдела – главный бухгалтер;</w:t>
      </w:r>
    </w:p>
    <w:p w:rsidR="00224AC3" w:rsidRDefault="00224AC3" w:rsidP="001031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отдела – главный архитектор.</w:t>
      </w:r>
    </w:p>
    <w:p w:rsidR="001031BF" w:rsidRDefault="001031BF" w:rsidP="001031BF">
      <w:pPr>
        <w:autoSpaceDE w:val="0"/>
        <w:autoSpaceDN w:val="0"/>
        <w:adjustRightInd w:val="0"/>
      </w:pPr>
      <w:r>
        <w:t>- заместитель начальника управления – начальник отдела;</w:t>
      </w:r>
    </w:p>
    <w:p w:rsidR="001031BF" w:rsidRDefault="001031BF" w:rsidP="001031BF">
      <w:pPr>
        <w:autoSpaceDE w:val="0"/>
        <w:autoSpaceDN w:val="0"/>
        <w:adjustRightInd w:val="0"/>
        <w:rPr>
          <w:rFonts w:cs="Arial"/>
        </w:rPr>
      </w:pPr>
      <w:r>
        <w:t>- заместитель председателя комитета – начальник отдела.</w:t>
      </w:r>
    </w:p>
    <w:p w:rsidR="001031BF" w:rsidRDefault="001031BF" w:rsidP="001031BF">
      <w:pPr>
        <w:autoSpaceDE w:val="0"/>
        <w:autoSpaceDN w:val="0"/>
        <w:adjustRightInd w:val="0"/>
        <w:rPr>
          <w:rFonts w:cs="Arial"/>
        </w:rPr>
      </w:pPr>
      <w:r>
        <w:t xml:space="preserve">(Подпункт 1 пункта 2 приложения дополнен абзацами </w:t>
      </w:r>
      <w:r>
        <w:rPr>
          <w:rFonts w:cs="Arial"/>
        </w:rPr>
        <w:t xml:space="preserve">постановлением Администрации </w:t>
      </w:r>
      <w:hyperlink r:id="rId31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224AC3" w:rsidRDefault="00224AC3" w:rsidP="001031B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2) выполнения функции «специалист»: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секретарь комиссии.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3. Должности муниципальной службы администрации города Урай и органов администрации города Урай ведущей группы, учреждаемые </w:t>
      </w:r>
      <w:proofErr w:type="gramStart"/>
      <w:r>
        <w:rPr>
          <w:rFonts w:cs="Arial"/>
        </w:rPr>
        <w:t>для</w:t>
      </w:r>
      <w:proofErr w:type="gramEnd"/>
      <w:r>
        <w:rPr>
          <w:rFonts w:cs="Arial"/>
        </w:rPr>
        <w:t>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1) выполнения функции «руководитель»: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заместитель начальника управления в составе комитета;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заместитель начальника (</w:t>
      </w:r>
      <w:proofErr w:type="gramStart"/>
      <w:r>
        <w:rPr>
          <w:rFonts w:cs="Arial"/>
        </w:rPr>
        <w:t>заведующего) отдела</w:t>
      </w:r>
      <w:proofErr w:type="gramEnd"/>
      <w:r>
        <w:rPr>
          <w:rFonts w:cs="Arial"/>
        </w:rPr>
        <w:t>, службы;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начальник (</w:t>
      </w:r>
      <w:proofErr w:type="gramStart"/>
      <w:r>
        <w:rPr>
          <w:rFonts w:cs="Arial"/>
        </w:rPr>
        <w:t>заведующий) отдела</w:t>
      </w:r>
      <w:proofErr w:type="gramEnd"/>
      <w:r>
        <w:rPr>
          <w:rFonts w:cs="Arial"/>
        </w:rPr>
        <w:t>, службы в составе комитета, управления;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заместитель начальника (</w:t>
      </w:r>
      <w:proofErr w:type="gramStart"/>
      <w:r>
        <w:rPr>
          <w:rFonts w:cs="Arial"/>
        </w:rPr>
        <w:t>заведующего) отдела</w:t>
      </w:r>
      <w:proofErr w:type="gramEnd"/>
      <w:r>
        <w:rPr>
          <w:rFonts w:cs="Arial"/>
        </w:rPr>
        <w:t>, службы в составе комитета, управления;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заведующий сектором;</w:t>
      </w:r>
    </w:p>
    <w:p w:rsidR="001031BF" w:rsidRDefault="001031BF" w:rsidP="006074AF">
      <w:pPr>
        <w:autoSpaceDE w:val="0"/>
        <w:autoSpaceDN w:val="0"/>
        <w:adjustRightInd w:val="0"/>
      </w:pPr>
      <w:r>
        <w:t>-заместитель начальника управления – начальник отдела (в составе управления).</w:t>
      </w:r>
    </w:p>
    <w:p w:rsidR="001031BF" w:rsidRDefault="001031BF" w:rsidP="006074AF">
      <w:pPr>
        <w:autoSpaceDE w:val="0"/>
        <w:autoSpaceDN w:val="0"/>
        <w:adjustRightInd w:val="0"/>
        <w:rPr>
          <w:rFonts w:cs="Arial"/>
        </w:rPr>
      </w:pPr>
      <w:r>
        <w:t xml:space="preserve">(Подпункт 1 пункта 3 приложения дополнен абзацем </w:t>
      </w:r>
      <w:r>
        <w:rPr>
          <w:rFonts w:cs="Arial"/>
        </w:rPr>
        <w:t xml:space="preserve">постановлением Администрации </w:t>
      </w:r>
      <w:hyperlink r:id="rId32" w:tgtFrame="ChangingDocument" w:history="1">
        <w:r>
          <w:rPr>
            <w:rStyle w:val="a9"/>
            <w:rFonts w:cs="Arial"/>
          </w:rPr>
          <w:t>от 02.04.2013 № 1258</w:t>
        </w:r>
      </w:hyperlink>
      <w:r>
        <w:rPr>
          <w:rFonts w:cs="Arial"/>
        </w:rPr>
        <w:t>)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2) выполнения функций «специалист», «обеспечивающий специалист»: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консультант;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специалист-эксперт.</w:t>
      </w:r>
    </w:p>
    <w:p w:rsidR="00224AC3" w:rsidRDefault="00A679C4" w:rsidP="006074AF">
      <w:pPr>
        <w:autoSpaceDE w:val="0"/>
        <w:autoSpaceDN w:val="0"/>
        <w:adjustRightInd w:val="0"/>
        <w:rPr>
          <w:rFonts w:cs="Arial"/>
        </w:rPr>
      </w:pPr>
      <w:r>
        <w:t>- муниципальный жилищный инспектор.</w:t>
      </w:r>
    </w:p>
    <w:p w:rsidR="00A679C4" w:rsidRDefault="00A679C4" w:rsidP="006074AF">
      <w:pPr>
        <w:autoSpaceDE w:val="0"/>
        <w:autoSpaceDN w:val="0"/>
        <w:adjustRightInd w:val="0"/>
        <w:rPr>
          <w:rFonts w:cs="Arial"/>
        </w:rPr>
      </w:pPr>
      <w:r>
        <w:t xml:space="preserve">(Подпункт 2 пункта 3 дополнен абзацем </w:t>
      </w:r>
      <w:r>
        <w:rPr>
          <w:rFonts w:cs="Arial"/>
        </w:rPr>
        <w:t xml:space="preserve">постановлением Администрации </w:t>
      </w:r>
      <w:hyperlink r:id="rId33" w:tgtFrame="ChangingDocument" w:history="1">
        <w:r>
          <w:rPr>
            <w:rStyle w:val="a9"/>
            <w:rFonts w:cs="Arial"/>
          </w:rPr>
          <w:t>от 27.07.2015 № 2414</w:t>
        </w:r>
      </w:hyperlink>
      <w:r>
        <w:rPr>
          <w:rFonts w:cs="Arial"/>
        </w:rPr>
        <w:t>)</w:t>
      </w:r>
    </w:p>
    <w:p w:rsidR="00A679C4" w:rsidRDefault="00A679C4" w:rsidP="006074AF">
      <w:pPr>
        <w:autoSpaceDE w:val="0"/>
        <w:autoSpaceDN w:val="0"/>
        <w:adjustRightInd w:val="0"/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4. Должности муниципальной службы старшей группы администрации города Урай и органов администрации города Урай, учреждаемые для выполнения функций «специалист», «обеспечивающий специалист»: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главный специалист;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ведущий специалист.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5. Должности муниципальной службы младшей группы администрации города Урай и органов администрации города Урай, учреждаемые для выполнения функции «обеспечивающий специалист»: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специалист I категории;</w:t>
      </w:r>
    </w:p>
    <w:p w:rsidR="00224AC3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специалист II категории;</w:t>
      </w:r>
    </w:p>
    <w:p w:rsidR="006074AF" w:rsidRDefault="00224AC3" w:rsidP="006074AF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- специалист.</w:t>
      </w:r>
    </w:p>
    <w:sectPr w:rsidR="006074AF" w:rsidSect="00EA5548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CAF" w:rsidRDefault="00E90CAF">
      <w:r>
        <w:separator/>
      </w:r>
    </w:p>
  </w:endnote>
  <w:endnote w:type="continuationSeparator" w:id="0">
    <w:p w:rsidR="00E90CAF" w:rsidRDefault="00E9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CAF" w:rsidRDefault="00E90CAF">
      <w:r>
        <w:separator/>
      </w:r>
    </w:p>
  </w:footnote>
  <w:footnote w:type="continuationSeparator" w:id="0">
    <w:p w:rsidR="00E90CAF" w:rsidRDefault="00E9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C3" w:rsidRDefault="00224AC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4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5313D7"/>
    <w:multiLevelType w:val="hybridMultilevel"/>
    <w:tmpl w:val="BA0E62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3452A2F"/>
    <w:multiLevelType w:val="hybridMultilevel"/>
    <w:tmpl w:val="1D8A788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CE029E4"/>
    <w:multiLevelType w:val="hybridMultilevel"/>
    <w:tmpl w:val="D992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270D7C"/>
    <w:multiLevelType w:val="hybridMultilevel"/>
    <w:tmpl w:val="0ADAA9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50E6535B"/>
    <w:multiLevelType w:val="hybridMultilevel"/>
    <w:tmpl w:val="1A2091E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532C067F"/>
    <w:multiLevelType w:val="hybridMultilevel"/>
    <w:tmpl w:val="DEC486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599F78EF"/>
    <w:multiLevelType w:val="hybridMultilevel"/>
    <w:tmpl w:val="973C44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EB92DA5"/>
    <w:multiLevelType w:val="hybridMultilevel"/>
    <w:tmpl w:val="88A0D2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"/>
  </w:num>
  <w:num w:numId="5">
    <w:abstractNumId w:val="10"/>
  </w:num>
  <w:num w:numId="6">
    <w:abstractNumId w:val="16"/>
  </w:num>
  <w:num w:numId="7">
    <w:abstractNumId w:val="2"/>
  </w:num>
  <w:num w:numId="8">
    <w:abstractNumId w:val="11"/>
  </w:num>
  <w:num w:numId="9">
    <w:abstractNumId w:val="18"/>
  </w:num>
  <w:num w:numId="10">
    <w:abstractNumId w:val="3"/>
  </w:num>
  <w:num w:numId="11">
    <w:abstractNumId w:val="5"/>
  </w:num>
  <w:num w:numId="12">
    <w:abstractNumId w:val="12"/>
  </w:num>
  <w:num w:numId="13">
    <w:abstractNumId w:val="15"/>
  </w:num>
  <w:num w:numId="14">
    <w:abstractNumId w:val="6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8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4AF"/>
    <w:rsid w:val="001031BF"/>
    <w:rsid w:val="00217CA3"/>
    <w:rsid w:val="00224AC3"/>
    <w:rsid w:val="004678B0"/>
    <w:rsid w:val="006074AF"/>
    <w:rsid w:val="007D3505"/>
    <w:rsid w:val="009110C4"/>
    <w:rsid w:val="009900F4"/>
    <w:rsid w:val="00A679C4"/>
    <w:rsid w:val="00BD3952"/>
    <w:rsid w:val="00D1707B"/>
    <w:rsid w:val="00D7018E"/>
    <w:rsid w:val="00D73833"/>
    <w:rsid w:val="00E43220"/>
    <w:rsid w:val="00E90CAF"/>
    <w:rsid w:val="00EA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90CA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90CA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E90CA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E90CA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90CA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EA554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EA554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EA554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EA5548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A5548"/>
    <w:pPr>
      <w:ind w:left="3828"/>
      <w:jc w:val="center"/>
    </w:pPr>
    <w:rPr>
      <w:sz w:val="32"/>
    </w:rPr>
  </w:style>
  <w:style w:type="paragraph" w:styleId="a4">
    <w:name w:val="caption"/>
    <w:basedOn w:val="a"/>
    <w:next w:val="a"/>
    <w:qFormat/>
    <w:rsid w:val="00EA5548"/>
    <w:pPr>
      <w:jc w:val="center"/>
    </w:pPr>
    <w:rPr>
      <w:b/>
      <w:sz w:val="32"/>
    </w:rPr>
  </w:style>
  <w:style w:type="paragraph" w:styleId="a5">
    <w:name w:val="Body Text"/>
    <w:basedOn w:val="a"/>
    <w:rsid w:val="00EA5548"/>
  </w:style>
  <w:style w:type="paragraph" w:styleId="30">
    <w:name w:val="Body Text 3"/>
    <w:basedOn w:val="a"/>
    <w:rsid w:val="00EA5548"/>
    <w:pPr>
      <w:spacing w:after="120"/>
    </w:pPr>
    <w:rPr>
      <w:sz w:val="16"/>
      <w:szCs w:val="16"/>
    </w:rPr>
  </w:style>
  <w:style w:type="paragraph" w:styleId="a6">
    <w:name w:val="Title"/>
    <w:basedOn w:val="a"/>
    <w:qFormat/>
    <w:rsid w:val="00EA5548"/>
    <w:pPr>
      <w:jc w:val="center"/>
    </w:pPr>
    <w:rPr>
      <w:sz w:val="32"/>
    </w:rPr>
  </w:style>
  <w:style w:type="paragraph" w:styleId="20">
    <w:name w:val="Body Text 2"/>
    <w:basedOn w:val="a"/>
    <w:rsid w:val="00EA5548"/>
    <w:pPr>
      <w:spacing w:after="120" w:line="480" w:lineRule="auto"/>
    </w:pPr>
  </w:style>
  <w:style w:type="table" w:styleId="a7">
    <w:name w:val="Table Grid"/>
    <w:basedOn w:val="a1"/>
    <w:rsid w:val="00EA5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A554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A55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5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A554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EA55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A5548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E90CAF"/>
    <w:rPr>
      <w:color w:val="0000FF"/>
      <w:u w:val="none"/>
    </w:rPr>
  </w:style>
  <w:style w:type="character" w:styleId="HTML">
    <w:name w:val="HTML Variable"/>
    <w:aliases w:val="!Ссылки в документе"/>
    <w:basedOn w:val="a0"/>
    <w:rsid w:val="00E90CA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semiHidden/>
    <w:rsid w:val="00E90CA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E90CA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b">
    <w:name w:val="header"/>
    <w:basedOn w:val="a"/>
    <w:rsid w:val="00EA554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EA5548"/>
    <w:pPr>
      <w:tabs>
        <w:tab w:val="center" w:pos="4677"/>
        <w:tab w:val="right" w:pos="9355"/>
      </w:tabs>
    </w:pPr>
  </w:style>
  <w:style w:type="paragraph" w:customStyle="1" w:styleId="Application">
    <w:name w:val="Application!Приложение"/>
    <w:rsid w:val="00E90CA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90CA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90CA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d">
    <w:name w:val="FollowedHyperlink"/>
    <w:basedOn w:val="a0"/>
    <w:rsid w:val="00D1707B"/>
    <w:rPr>
      <w:color w:val="800080"/>
      <w:u w:val="single"/>
    </w:rPr>
  </w:style>
  <w:style w:type="paragraph" w:customStyle="1" w:styleId="NumberAndDate">
    <w:name w:val="NumberAndDate"/>
    <w:aliases w:val="!Дата и Номер"/>
    <w:qFormat/>
    <w:rsid w:val="00E90CAF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c77786a-f995-4989-9dae-c538f6285ff0.doc" TargetMode="External"/><Relationship Id="rId13" Type="http://schemas.openxmlformats.org/officeDocument/2006/relationships/hyperlink" Target="file:///C:\content\act\bbf89570-6239-4cfb-bdba-5b454c14e321.html" TargetMode="External"/><Relationship Id="rId18" Type="http://schemas.openxmlformats.org/officeDocument/2006/relationships/hyperlink" Target="file:///C:\content\act\0cef6af2-18c5-4663-b7a5-682c0e6a6a8f.doc" TargetMode="External"/><Relationship Id="rId26" Type="http://schemas.openxmlformats.org/officeDocument/2006/relationships/hyperlink" Target="file:///C:\content\act\fc3afbbc-e0c4-416c-8ed3-1b4ad8ec5d3a.doc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file:///C:\content\edition\ac70a6b6-ee9e-4b1d-87a9-797d1bdee2d2.doc" TargetMode="External"/><Relationship Id="rId34" Type="http://schemas.openxmlformats.org/officeDocument/2006/relationships/header" Target="header1.xml"/><Relationship Id="rId7" Type="http://schemas.openxmlformats.org/officeDocument/2006/relationships/hyperlink" Target="file:///C:\content\act\0cef6af2-18c5-4663-b7a5-682c0e6a6a8f.doc" TargetMode="External"/><Relationship Id="rId12" Type="http://schemas.openxmlformats.org/officeDocument/2006/relationships/hyperlink" Target="file:///C:\content\act\9aa48369-618a-4bb4-b4b8-ae15f2b7ebf6.html" TargetMode="External"/><Relationship Id="rId17" Type="http://schemas.openxmlformats.org/officeDocument/2006/relationships/hyperlink" Target="file:///C:\content\act\fc77786a-f995-4989-9dae-c538f6285ff0.doc" TargetMode="External"/><Relationship Id="rId25" Type="http://schemas.openxmlformats.org/officeDocument/2006/relationships/hyperlink" Target="file:///C:\content\edition\4996b10e-ea91-4cbd-bc82-49799c9439c4.doc" TargetMode="External"/><Relationship Id="rId33" Type="http://schemas.openxmlformats.org/officeDocument/2006/relationships/hyperlink" Target="file:///C:\content\act\fc77786a-f995-4989-9dae-c538f6285ff0.doc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file:///C:\content\act\0cef6af2-18c5-4663-b7a5-682c0e6a6a8f.doc" TargetMode="External"/><Relationship Id="rId20" Type="http://schemas.openxmlformats.org/officeDocument/2006/relationships/hyperlink" Target="file:///C:\content\edition\7859b845-6cc4-4fbd-98c5-4f89ad3c422c.doc" TargetMode="External"/><Relationship Id="rId29" Type="http://schemas.openxmlformats.org/officeDocument/2006/relationships/hyperlink" Target="file:///C:\content\act\61830350-a9bd-47a6-8ba1-c62e39d572f3.do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content\act\fc77786a-f995-4989-9dae-c538f6285ff0.doc" TargetMode="External"/><Relationship Id="rId24" Type="http://schemas.openxmlformats.org/officeDocument/2006/relationships/hyperlink" Target="file:///C:\content\act\fc3afbbc-e0c4-416c-8ed3-1b4ad8ec5d3a.doc" TargetMode="External"/><Relationship Id="rId32" Type="http://schemas.openxmlformats.org/officeDocument/2006/relationships/hyperlink" Target="file:///C:\content\act\0cef6af2-18c5-4663-b7a5-682c0e6a6a8f.doc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content\edition\da86241c-d0e7-4afc-be9b-330c84efd65a.doc" TargetMode="External"/><Relationship Id="rId23" Type="http://schemas.openxmlformats.org/officeDocument/2006/relationships/hyperlink" Target="file:///C:\content\edition\ed0c4468-860e-473f-a45d-9b083b489c23.doc" TargetMode="External"/><Relationship Id="rId28" Type="http://schemas.openxmlformats.org/officeDocument/2006/relationships/hyperlink" Target="file:///C:\content\act\0cef6af2-18c5-4663-b7a5-682c0e6a6a8f.doc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content\act\0cef6af2-18c5-4663-b7a5-682c0e6a6a8f.doc" TargetMode="External"/><Relationship Id="rId19" Type="http://schemas.openxmlformats.org/officeDocument/2006/relationships/hyperlink" Target="file:///C:\content\act\fc77786a-f995-4989-9dae-c538f6285ff0.doc" TargetMode="External"/><Relationship Id="rId31" Type="http://schemas.openxmlformats.org/officeDocument/2006/relationships/hyperlink" Target="file:///C:\content\act\0cef6af2-18c5-4663-b7a5-682c0e6a6a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61830350-a9bd-47a6-8ba1-c62e39d572f3.doc" TargetMode="External"/><Relationship Id="rId14" Type="http://schemas.openxmlformats.org/officeDocument/2006/relationships/hyperlink" Target="file:///C:\content\act\b434f9d9-f9a8-466f-8c8c-d5479283eb78.html" TargetMode="External"/><Relationship Id="rId22" Type="http://schemas.openxmlformats.org/officeDocument/2006/relationships/hyperlink" Target="file:///C:\content\act\fc3afbbc-e0c4-416c-8ed3-1b4ad8ec5d3a.doc" TargetMode="External"/><Relationship Id="rId27" Type="http://schemas.openxmlformats.org/officeDocument/2006/relationships/hyperlink" Target="file:///C:\content\act\fc77786a-f995-4989-9dae-c538f6285ff0.doc" TargetMode="External"/><Relationship Id="rId30" Type="http://schemas.openxmlformats.org/officeDocument/2006/relationships/hyperlink" Target="file:///C:\content\act\61830350-a9bd-47a6-8ba1-c62e39d572f3.doc" TargetMode="External"/><Relationship Id="rId35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821</Words>
  <Characters>9490</Characters>
  <Application>Microsoft Office Word</Application>
  <DocSecurity>0</DocSecurity>
  <Lines>79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10291</CharactersWithSpaces>
  <SharedDoc>false</SharedDoc>
  <HLinks>
    <vt:vector size="66" baseType="variant">
      <vt:variant>
        <vt:i4>4915211</vt:i4>
      </vt:variant>
      <vt:variant>
        <vt:i4>30</vt:i4>
      </vt:variant>
      <vt:variant>
        <vt:i4>0</vt:i4>
      </vt:variant>
      <vt:variant>
        <vt:i4>5</vt:i4>
      </vt:variant>
      <vt:variant>
        <vt:lpwstr>/content/act/fc3afbbc-e0c4-416c-8ed3-1b4ad8ec5d3a.doc</vt:lpwstr>
      </vt:variant>
      <vt:variant>
        <vt:lpwstr/>
      </vt:variant>
      <vt:variant>
        <vt:i4>852033</vt:i4>
      </vt:variant>
      <vt:variant>
        <vt:i4>27</vt:i4>
      </vt:variant>
      <vt:variant>
        <vt:i4>0</vt:i4>
      </vt:variant>
      <vt:variant>
        <vt:i4>5</vt:i4>
      </vt:variant>
      <vt:variant>
        <vt:lpwstr>/content/edition/4996b10e-ea91-4cbd-bc82-49799c9439c4.doc</vt:lpwstr>
      </vt:variant>
      <vt:variant>
        <vt:lpwstr/>
      </vt:variant>
      <vt:variant>
        <vt:i4>4915211</vt:i4>
      </vt:variant>
      <vt:variant>
        <vt:i4>24</vt:i4>
      </vt:variant>
      <vt:variant>
        <vt:i4>0</vt:i4>
      </vt:variant>
      <vt:variant>
        <vt:i4>5</vt:i4>
      </vt:variant>
      <vt:variant>
        <vt:lpwstr>/content/act/fc3afbbc-e0c4-416c-8ed3-1b4ad8ec5d3a.doc</vt:lpwstr>
      </vt:variant>
      <vt:variant>
        <vt:lpwstr/>
      </vt:variant>
      <vt:variant>
        <vt:i4>23</vt:i4>
      </vt:variant>
      <vt:variant>
        <vt:i4>21</vt:i4>
      </vt:variant>
      <vt:variant>
        <vt:i4>0</vt:i4>
      </vt:variant>
      <vt:variant>
        <vt:i4>5</vt:i4>
      </vt:variant>
      <vt:variant>
        <vt:lpwstr>/content/edition/ed0c4468-860e-473f-a45d-9b083b489c23.doc</vt:lpwstr>
      </vt:variant>
      <vt:variant>
        <vt:lpwstr/>
      </vt:variant>
      <vt:variant>
        <vt:i4>4915211</vt:i4>
      </vt:variant>
      <vt:variant>
        <vt:i4>18</vt:i4>
      </vt:variant>
      <vt:variant>
        <vt:i4>0</vt:i4>
      </vt:variant>
      <vt:variant>
        <vt:i4>5</vt:i4>
      </vt:variant>
      <vt:variant>
        <vt:lpwstr>/content/act/fc3afbbc-e0c4-416c-8ed3-1b4ad8ec5d3a.doc</vt:lpwstr>
      </vt:variant>
      <vt:variant>
        <vt:lpwstr/>
      </vt:variant>
      <vt:variant>
        <vt:i4>6029387</vt:i4>
      </vt:variant>
      <vt:variant>
        <vt:i4>15</vt:i4>
      </vt:variant>
      <vt:variant>
        <vt:i4>0</vt:i4>
      </vt:variant>
      <vt:variant>
        <vt:i4>5</vt:i4>
      </vt:variant>
      <vt:variant>
        <vt:lpwstr>/content/edition/ac70a6b6-ee9e-4b1d-87a9-797d1bdee2d2.doc</vt:lpwstr>
      </vt:variant>
      <vt:variant>
        <vt:lpwstr/>
      </vt:variant>
      <vt:variant>
        <vt:i4>5636169</vt:i4>
      </vt:variant>
      <vt:variant>
        <vt:i4>12</vt:i4>
      </vt:variant>
      <vt:variant>
        <vt:i4>0</vt:i4>
      </vt:variant>
      <vt:variant>
        <vt:i4>5</vt:i4>
      </vt:variant>
      <vt:variant>
        <vt:lpwstr>/content/edition/7859b845-6cc4-4fbd-98c5-4f89ad3c422c.doc</vt:lpwstr>
      </vt:variant>
      <vt:variant>
        <vt:lpwstr/>
      </vt:variant>
      <vt:variant>
        <vt:i4>68224120</vt:i4>
      </vt:variant>
      <vt:variant>
        <vt:i4>9</vt:i4>
      </vt:variant>
      <vt:variant>
        <vt:i4>0</vt:i4>
      </vt:variant>
      <vt:variant>
        <vt:i4>5</vt:i4>
      </vt:variant>
      <vt:variant>
        <vt:lpwstr>/content/edition/da86241c-d0e7-4afc-be9b-330c84efd65a.doc</vt:lpwstr>
      </vt:variant>
      <vt:variant>
        <vt:lpwstr>приложение</vt:lpwstr>
      </vt:variant>
      <vt:variant>
        <vt:i4>7077938</vt:i4>
      </vt:variant>
      <vt:variant>
        <vt:i4>6</vt:i4>
      </vt:variant>
      <vt:variant>
        <vt:i4>0</vt:i4>
      </vt:variant>
      <vt:variant>
        <vt:i4>5</vt:i4>
      </vt:variant>
      <vt:variant>
        <vt:lpwstr>/content/act/b434f9d9-f9a8-466f-8c8c-d5479283eb78.html</vt:lpwstr>
      </vt:variant>
      <vt:variant>
        <vt:lpwstr/>
      </vt:variant>
      <vt:variant>
        <vt:i4>3801189</vt:i4>
      </vt:variant>
      <vt:variant>
        <vt:i4>3</vt:i4>
      </vt:variant>
      <vt:variant>
        <vt:i4>0</vt:i4>
      </vt:variant>
      <vt:variant>
        <vt:i4>5</vt:i4>
      </vt:variant>
      <vt:variant>
        <vt:lpwstr>/content/act/bbf89570-6239-4cfb-bdba-5b454c14e321.html</vt:lpwstr>
      </vt:variant>
      <vt:variant>
        <vt:lpwstr/>
      </vt:variant>
      <vt:variant>
        <vt:i4>3407930</vt:i4>
      </vt:variant>
      <vt:variant>
        <vt:i4>0</vt:i4>
      </vt:variant>
      <vt:variant>
        <vt:i4>0</vt:i4>
      </vt:variant>
      <vt:variant>
        <vt:i4>5</vt:i4>
      </vt:variant>
      <vt:variant>
        <vt:lpwstr>/content/act/9aa48369-618a-4bb4-b4b8-ae15f2b7ebf6.html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Kurbanovrb</dc:creator>
  <cp:keywords>Birthday</cp:keywords>
  <dc:description>Shankar's Birthday falls on 25th July.  Don't Forget to wish him</dc:description>
  <cp:lastModifiedBy>Хамматова</cp:lastModifiedBy>
  <cp:revision>2</cp:revision>
  <cp:lastPrinted>2012-04-09T05:30:00Z</cp:lastPrinted>
  <dcterms:created xsi:type="dcterms:W3CDTF">2019-08-14T10:31:00Z</dcterms:created>
  <dcterms:modified xsi:type="dcterms:W3CDTF">2019-08-14T10:31:00Z</dcterms:modified>
</cp:coreProperties>
</file>