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3" w:rsidRDefault="00AD30E3" w:rsidP="00AD30E3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align>top</wp:align>
            </wp:positionV>
            <wp:extent cx="619125" cy="790575"/>
            <wp:effectExtent l="19050" t="0" r="9525" b="0"/>
            <wp:wrapSquare wrapText="bothSides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D30E3" w:rsidRDefault="00AD30E3" w:rsidP="00AD30E3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D30E3" w:rsidRDefault="00AD30E3" w:rsidP="00AD30E3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D30E3" w:rsidRDefault="00AD30E3" w:rsidP="00AD30E3">
      <w:pPr>
        <w:jc w:val="center"/>
      </w:pPr>
    </w:p>
    <w:p w:rsidR="00AD30E3" w:rsidRDefault="00AD30E3" w:rsidP="00AD30E3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910F3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Default="00AD30E3" w:rsidP="00AD30E3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Default="00AD30E3" w:rsidP="00AD30E3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E6DA4" w:rsidRDefault="009E6DA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7BB4" w:rsidRDefault="00887BB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7BB4" w:rsidRDefault="00887BB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1454C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D30E3" w:rsidRPr="00E462DF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D36D8C" w:rsidRDefault="00AD30E3" w:rsidP="00D36D8C">
      <w:pPr>
        <w:autoSpaceDE w:val="0"/>
        <w:autoSpaceDN w:val="0"/>
        <w:adjustRightInd w:val="0"/>
        <w:jc w:val="center"/>
      </w:pPr>
      <w:r w:rsidRPr="00E462DF">
        <w:t>«</w:t>
      </w:r>
      <w:r w:rsidR="00D36D8C">
        <w:t>О внесении изменений в муниципальную программу</w:t>
      </w:r>
    </w:p>
    <w:p w:rsidR="00851FB0" w:rsidRPr="00652955" w:rsidRDefault="00D36D8C" w:rsidP="00D36D8C">
      <w:pPr>
        <w:autoSpaceDE w:val="0"/>
        <w:autoSpaceDN w:val="0"/>
        <w:adjustRightInd w:val="0"/>
        <w:jc w:val="center"/>
        <w:rPr>
          <w:i/>
        </w:rPr>
      </w:pPr>
      <w:r>
        <w:t>«Улучшение жилищных условий жителей, проживающих на территории муниципального образования город Урай» на 2019-2030 годы</w:t>
      </w:r>
      <w:r w:rsidR="00851FB0">
        <w:t>»</w:t>
      </w:r>
    </w:p>
    <w:p w:rsidR="00AD30E3" w:rsidRDefault="00AD30E3" w:rsidP="00851FB0">
      <w:pPr>
        <w:jc w:val="center"/>
      </w:pPr>
    </w:p>
    <w:p w:rsidR="00887BB4" w:rsidRDefault="00887BB4" w:rsidP="00851FB0">
      <w:pPr>
        <w:jc w:val="center"/>
      </w:pPr>
    </w:p>
    <w:p w:rsidR="00887BB4" w:rsidRDefault="00887BB4" w:rsidP="00851FB0">
      <w:pPr>
        <w:jc w:val="center"/>
      </w:pPr>
    </w:p>
    <w:p w:rsidR="00887BB4" w:rsidRDefault="00851FB0" w:rsidP="00AD30E3">
      <w:pPr>
        <w:ind w:firstLine="708"/>
        <w:contextualSpacing/>
        <w:jc w:val="both"/>
      </w:pPr>
      <w:r>
        <w:t>В</w:t>
      </w:r>
      <w:r w:rsidRPr="00E462DF">
        <w:t>нес</w:t>
      </w:r>
      <w:r>
        <w:t xml:space="preserve">ение </w:t>
      </w:r>
      <w:r w:rsidRPr="00E462DF">
        <w:t>изменени</w:t>
      </w:r>
      <w:r>
        <w:t xml:space="preserve">й обусловлено необходимостью </w:t>
      </w:r>
      <w:r w:rsidRPr="00E462DF">
        <w:t xml:space="preserve">приведения </w:t>
      </w:r>
      <w:r>
        <w:t xml:space="preserve">муниципальной программы </w:t>
      </w:r>
      <w:r w:rsidRPr="00E462DF">
        <w:t xml:space="preserve">«Улучшение жилищных условий </w:t>
      </w:r>
      <w:r>
        <w:t>жителей</w:t>
      </w:r>
      <w:r w:rsidRPr="00E462DF">
        <w:t>, проживающих на территории муниципального образования город Урай» на 201</w:t>
      </w:r>
      <w:r>
        <w:t>9</w:t>
      </w:r>
      <w:r w:rsidRPr="00E462DF">
        <w:t>-20</w:t>
      </w:r>
      <w:r>
        <w:t>30</w:t>
      </w:r>
      <w:r w:rsidRPr="00E462DF">
        <w:t xml:space="preserve"> годы, утвержденн</w:t>
      </w:r>
      <w:r>
        <w:t>ой</w:t>
      </w:r>
      <w:r w:rsidRPr="00E462DF">
        <w:t xml:space="preserve"> постановлением администрации города Урай от </w:t>
      </w:r>
      <w:r>
        <w:t>25</w:t>
      </w:r>
      <w:r w:rsidRPr="00E462DF">
        <w:t>.09.201</w:t>
      </w:r>
      <w:r>
        <w:t>8</w:t>
      </w:r>
      <w:r w:rsidRPr="00E462DF">
        <w:t xml:space="preserve"> №2</w:t>
      </w:r>
      <w:r>
        <w:t xml:space="preserve">466, </w:t>
      </w:r>
      <w:r w:rsidR="00593131" w:rsidRPr="00E462DF">
        <w:t xml:space="preserve">параметрам </w:t>
      </w:r>
      <w:r w:rsidR="00887BB4">
        <w:t xml:space="preserve">модельной муниципальной программы муниципального образования городской округ город Урай, утвержденной </w:t>
      </w:r>
      <w:r w:rsidR="00887BB4" w:rsidRPr="00E462DF">
        <w:t xml:space="preserve">постановлением администрации города Урай от </w:t>
      </w:r>
      <w:r w:rsidR="00887BB4">
        <w:t>25</w:t>
      </w:r>
      <w:r w:rsidR="00887BB4" w:rsidRPr="00E462DF">
        <w:t>.0</w:t>
      </w:r>
      <w:r w:rsidR="00887BB4">
        <w:t>6</w:t>
      </w:r>
      <w:r w:rsidR="00887BB4" w:rsidRPr="00E462DF">
        <w:t>.201</w:t>
      </w:r>
      <w:r w:rsidR="00887BB4">
        <w:t>9</w:t>
      </w:r>
      <w:r w:rsidR="00887BB4" w:rsidRPr="00E462DF">
        <w:t xml:space="preserve"> №</w:t>
      </w:r>
      <w:r w:rsidR="00887BB4">
        <w:t>1524.</w:t>
      </w:r>
    </w:p>
    <w:p w:rsidR="00766BEA" w:rsidRDefault="00766BEA" w:rsidP="00766BEA">
      <w:pPr>
        <w:ind w:firstLine="708"/>
        <w:contextualSpacing/>
        <w:jc w:val="both"/>
      </w:pPr>
      <w:r>
        <w:t xml:space="preserve">Кроме того финансовое обеспечение программы приводится в соответствие </w:t>
      </w:r>
      <w:r w:rsidRPr="00E462DF">
        <w:t>параметрам бюджета на 201</w:t>
      </w:r>
      <w:r>
        <w:t>9</w:t>
      </w:r>
      <w:r w:rsidRPr="00E462DF">
        <w:t xml:space="preserve"> год</w:t>
      </w:r>
      <w:r>
        <w:t xml:space="preserve"> с учетом </w:t>
      </w:r>
      <w:r w:rsidR="00CA6652">
        <w:t xml:space="preserve">приказа Комитета по финансам города Урай </w:t>
      </w:r>
      <w:r>
        <w:t>№</w:t>
      </w:r>
      <w:r w:rsidR="00CA6652">
        <w:t>52од</w:t>
      </w:r>
      <w:r>
        <w:t xml:space="preserve"> от </w:t>
      </w:r>
      <w:r w:rsidR="00CA6652">
        <w:t>10</w:t>
      </w:r>
      <w:r>
        <w:t>.0</w:t>
      </w:r>
      <w:r w:rsidR="00CA6652">
        <w:t>6</w:t>
      </w:r>
      <w:r>
        <w:t>.2019:</w:t>
      </w:r>
    </w:p>
    <w:tbl>
      <w:tblPr>
        <w:tblStyle w:val="a8"/>
        <w:tblW w:w="9781" w:type="dxa"/>
        <w:tblInd w:w="108" w:type="dxa"/>
        <w:tblLook w:val="04A0"/>
      </w:tblPr>
      <w:tblGrid>
        <w:gridCol w:w="669"/>
        <w:gridCol w:w="5535"/>
        <w:gridCol w:w="1984"/>
        <w:gridCol w:w="1593"/>
      </w:tblGrid>
      <w:tr w:rsidR="00766BEA" w:rsidRPr="00A17D01" w:rsidTr="000837C1">
        <w:trPr>
          <w:trHeight w:val="655"/>
        </w:trPr>
        <w:tc>
          <w:tcPr>
            <w:tcW w:w="669" w:type="dxa"/>
            <w:vMerge w:val="restart"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A17D01">
              <w:rPr>
                <w:i/>
                <w:sz w:val="18"/>
                <w:szCs w:val="18"/>
              </w:rPr>
              <w:t>/</w:t>
            </w:r>
            <w:proofErr w:type="spell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766BEA" w:rsidRPr="00A17D01" w:rsidRDefault="00766BEA" w:rsidP="000837C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Объем финансирования в 2019 году, тыс</w:t>
            </w:r>
            <w:proofErr w:type="gramStart"/>
            <w:r w:rsidRPr="00A17D01">
              <w:rPr>
                <w:i/>
                <w:sz w:val="18"/>
                <w:szCs w:val="18"/>
              </w:rPr>
              <w:t>.р</w:t>
            </w:r>
            <w:proofErr w:type="gramEnd"/>
            <w:r w:rsidRPr="00A17D01">
              <w:rPr>
                <w:i/>
                <w:sz w:val="18"/>
                <w:szCs w:val="18"/>
              </w:rPr>
              <w:t>уб.</w:t>
            </w:r>
          </w:p>
        </w:tc>
      </w:tr>
      <w:tr w:rsidR="00766BEA" w:rsidRPr="00A17D01" w:rsidTr="000837C1">
        <w:trPr>
          <w:trHeight w:val="225"/>
        </w:trPr>
        <w:tc>
          <w:tcPr>
            <w:tcW w:w="669" w:type="dxa"/>
            <w:vMerge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35" w:type="dxa"/>
            <w:vMerge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</w:tr>
      <w:tr w:rsidR="00766BEA" w:rsidRPr="00A17D01" w:rsidTr="000837C1">
        <w:trPr>
          <w:trHeight w:val="497"/>
        </w:trPr>
        <w:tc>
          <w:tcPr>
            <w:tcW w:w="669" w:type="dxa"/>
            <w:vAlign w:val="center"/>
          </w:tcPr>
          <w:p w:rsidR="00766BEA" w:rsidRPr="00A17D01" w:rsidRDefault="00766BEA" w:rsidP="00083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5" w:type="dxa"/>
            <w:vAlign w:val="center"/>
          </w:tcPr>
          <w:p w:rsidR="00766BEA" w:rsidRPr="00A17D01" w:rsidRDefault="00766BEA" w:rsidP="00766B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984" w:type="dxa"/>
            <w:vAlign w:val="center"/>
          </w:tcPr>
          <w:p w:rsidR="00766BEA" w:rsidRPr="00A17D01" w:rsidRDefault="00766BEA" w:rsidP="000837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593" w:type="dxa"/>
            <w:vAlign w:val="center"/>
          </w:tcPr>
          <w:p w:rsidR="00766BEA" w:rsidRPr="00A17D01" w:rsidRDefault="00766BEA" w:rsidP="00766BEA">
            <w:pPr>
              <w:contextualSpacing/>
              <w:jc w:val="right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 858,2</w:t>
            </w:r>
          </w:p>
        </w:tc>
      </w:tr>
    </w:tbl>
    <w:p w:rsidR="00F0214E" w:rsidRDefault="00F0214E" w:rsidP="00AD30E3">
      <w:pPr>
        <w:pStyle w:val="a5"/>
        <w:ind w:left="0" w:firstLine="709"/>
        <w:jc w:val="both"/>
        <w:rPr>
          <w:color w:val="auto"/>
        </w:rPr>
      </w:pPr>
    </w:p>
    <w:p w:rsidR="00887BB4" w:rsidRDefault="00887BB4" w:rsidP="00AD30E3">
      <w:pPr>
        <w:pStyle w:val="a5"/>
        <w:ind w:left="0" w:firstLine="709"/>
        <w:jc w:val="both"/>
        <w:rPr>
          <w:color w:val="auto"/>
        </w:rPr>
      </w:pPr>
    </w:p>
    <w:p w:rsidR="00887BB4" w:rsidRDefault="00887BB4" w:rsidP="00AD30E3">
      <w:pPr>
        <w:pStyle w:val="a5"/>
        <w:ind w:left="0" w:firstLine="709"/>
        <w:jc w:val="both"/>
        <w:rPr>
          <w:color w:val="auto"/>
        </w:rPr>
      </w:pPr>
    </w:p>
    <w:p w:rsidR="00887BB4" w:rsidRDefault="00887BB4" w:rsidP="00AD30E3">
      <w:proofErr w:type="gramStart"/>
      <w:r>
        <w:t>Исполняющий</w:t>
      </w:r>
      <w:proofErr w:type="gramEnd"/>
      <w:r>
        <w:t xml:space="preserve"> обязанности </w:t>
      </w:r>
    </w:p>
    <w:p w:rsidR="00AD30E3" w:rsidRPr="005F6C85" w:rsidRDefault="00887BB4" w:rsidP="00AD30E3">
      <w:r>
        <w:t>п</w:t>
      </w:r>
      <w:r w:rsidR="00AD30E3" w:rsidRPr="005F6C85">
        <w:t>ерв</w:t>
      </w:r>
      <w:r>
        <w:t>ого</w:t>
      </w:r>
      <w:r w:rsidR="00AD30E3" w:rsidRPr="005F6C85">
        <w:t xml:space="preserve"> заместител</w:t>
      </w:r>
      <w:r w:rsidR="00F0214E" w:rsidRPr="005F6C85">
        <w:t>ь</w:t>
      </w:r>
      <w:r w:rsidR="00C206DA" w:rsidRPr="005F6C85">
        <w:t xml:space="preserve"> </w:t>
      </w:r>
      <w:r w:rsidR="00AD30E3" w:rsidRPr="005F6C85">
        <w:t>главы города Урай</w:t>
      </w:r>
      <w:r w:rsidR="00AD30E3" w:rsidRPr="005F6C85">
        <w:tab/>
      </w:r>
      <w:r w:rsidR="00AD30E3" w:rsidRPr="005F6C85">
        <w:tab/>
        <w:t xml:space="preserve">         </w:t>
      </w:r>
      <w:r w:rsidR="00AD30E3" w:rsidRPr="005F6C85">
        <w:tab/>
      </w:r>
      <w:r w:rsidR="00AD30E3" w:rsidRPr="005F6C85">
        <w:tab/>
      </w:r>
      <w:r w:rsidR="008F05C9" w:rsidRPr="005F6C85">
        <w:t xml:space="preserve">            </w:t>
      </w:r>
      <w:r>
        <w:tab/>
      </w:r>
      <w:proofErr w:type="spellStart"/>
      <w:r w:rsidR="00F0214E" w:rsidRPr="005F6C85">
        <w:t>В.</w:t>
      </w:r>
      <w:r>
        <w:t>Р</w:t>
      </w:r>
      <w:r w:rsidR="00F0214E" w:rsidRPr="005F6C85">
        <w:t>.Га</w:t>
      </w:r>
      <w:r>
        <w:t>риф</w:t>
      </w:r>
      <w:r w:rsidR="00F0214E" w:rsidRPr="005F6C85">
        <w:t>ов</w:t>
      </w:r>
      <w:proofErr w:type="spellEnd"/>
    </w:p>
    <w:p w:rsidR="00251FEF" w:rsidRDefault="00251FEF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412B8A" w:rsidRDefault="00412B8A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9E6DA4" w:rsidRPr="005F6C85" w:rsidRDefault="00251FEF" w:rsidP="009E6DA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 w:cs="Times New Roman"/>
          <w:sz w:val="16"/>
        </w:rPr>
        <w:t>исп.</w:t>
      </w:r>
      <w:proofErr w:type="gramStart"/>
      <w:r>
        <w:rPr>
          <w:rFonts w:ascii="Times New Roman" w:hAnsi="Times New Roman" w:cs="Times New Roman"/>
          <w:sz w:val="16"/>
        </w:rPr>
        <w:t>:</w:t>
      </w:r>
      <w:r w:rsidR="009E6DA4" w:rsidRPr="005F6C85">
        <w:rPr>
          <w:rFonts w:ascii="Times New Roman" w:hAnsi="Times New Roman" w:cs="Times New Roman"/>
          <w:sz w:val="16"/>
        </w:rPr>
        <w:t>А</w:t>
      </w:r>
      <w:proofErr w:type="gramEnd"/>
      <w:r w:rsidR="009E6DA4" w:rsidRPr="005F6C85">
        <w:rPr>
          <w:rFonts w:ascii="Times New Roman" w:hAnsi="Times New Roman" w:cs="Times New Roman"/>
          <w:sz w:val="16"/>
        </w:rPr>
        <w:t>ристархова</w:t>
      </w:r>
      <w:proofErr w:type="spellEnd"/>
      <w:r w:rsidR="009E6DA4" w:rsidRPr="005F6C85">
        <w:rPr>
          <w:rFonts w:ascii="Times New Roman" w:hAnsi="Times New Roman" w:cs="Times New Roman"/>
          <w:sz w:val="16"/>
        </w:rPr>
        <w:t xml:space="preserve"> Е</w:t>
      </w:r>
      <w:r w:rsidR="00AD30E3" w:rsidRPr="005F6C85">
        <w:rPr>
          <w:rFonts w:ascii="Times New Roman" w:hAnsi="Times New Roman" w:cs="Times New Roman"/>
          <w:sz w:val="16"/>
        </w:rPr>
        <w:t>.В., 2</w:t>
      </w:r>
      <w:r w:rsidR="009E6DA4" w:rsidRPr="005F6C85">
        <w:rPr>
          <w:rFonts w:ascii="Times New Roman" w:hAnsi="Times New Roman" w:cs="Times New Roman"/>
          <w:sz w:val="16"/>
        </w:rPr>
        <w:t>3351</w:t>
      </w:r>
    </w:p>
    <w:p w:rsidR="00AD30E3" w:rsidRDefault="00AD30E3" w:rsidP="009E6DA4">
      <w:pPr>
        <w:pStyle w:val="ConsPlusNormal"/>
        <w:ind w:left="-360" w:firstLine="360"/>
        <w:jc w:val="center"/>
      </w:pPr>
      <w:r w:rsidRPr="005F6C85">
        <w:rPr>
          <w:noProof/>
        </w:rPr>
        <w:lastRenderedPageBreak/>
        <w:drawing>
          <wp:inline distT="0" distB="0" distL="0" distR="0">
            <wp:extent cx="614045" cy="79184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D3" w:rsidRPr="005F6C85" w:rsidRDefault="007457D3" w:rsidP="009E6DA4">
      <w:pPr>
        <w:pStyle w:val="ConsPlusNormal"/>
        <w:ind w:left="-360" w:firstLine="360"/>
        <w:jc w:val="center"/>
      </w:pPr>
    </w:p>
    <w:p w:rsidR="00AD30E3" w:rsidRPr="005F6C85" w:rsidRDefault="00AD30E3" w:rsidP="00AD30E3">
      <w:pPr>
        <w:pStyle w:val="1"/>
        <w:rPr>
          <w:b/>
          <w:bCs/>
          <w:sz w:val="24"/>
          <w:szCs w:val="24"/>
        </w:rPr>
      </w:pPr>
      <w:r w:rsidRPr="005F6C85">
        <w:rPr>
          <w:b/>
          <w:bCs/>
          <w:sz w:val="24"/>
          <w:szCs w:val="24"/>
        </w:rPr>
        <w:t>МУНИЦИПАЛЬНОЕ ОБРАЗОВАНИЕ ГОРОД УРАЙ</w:t>
      </w:r>
    </w:p>
    <w:p w:rsidR="00AD30E3" w:rsidRPr="005F6C85" w:rsidRDefault="00AD30E3" w:rsidP="00AD30E3">
      <w:pPr>
        <w:pStyle w:val="1"/>
        <w:tabs>
          <w:tab w:val="left" w:pos="5390"/>
        </w:tabs>
        <w:rPr>
          <w:b/>
          <w:bCs/>
        </w:rPr>
      </w:pPr>
      <w:r w:rsidRPr="005F6C85"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 w:rsidRPr="005F6C85">
        <w:rPr>
          <w:b/>
          <w:bCs/>
          <w:sz w:val="24"/>
          <w:szCs w:val="24"/>
        </w:rPr>
        <w:t>округ-Югра</w:t>
      </w:r>
      <w:proofErr w:type="spellEnd"/>
    </w:p>
    <w:p w:rsidR="00AD30E3" w:rsidRPr="005F6C85" w:rsidRDefault="00AD30E3" w:rsidP="00AD30E3">
      <w:pPr>
        <w:jc w:val="center"/>
      </w:pPr>
    </w:p>
    <w:p w:rsidR="00AD30E3" w:rsidRPr="005F6C85" w:rsidRDefault="00AD30E3" w:rsidP="00AD30E3">
      <w:pPr>
        <w:pStyle w:val="1"/>
        <w:rPr>
          <w:b/>
          <w:bCs/>
          <w:caps/>
          <w:sz w:val="40"/>
          <w:szCs w:val="40"/>
        </w:rPr>
      </w:pPr>
      <w:r w:rsidRPr="005F6C85">
        <w:rPr>
          <w:b/>
          <w:bCs/>
          <w:caps/>
          <w:sz w:val="40"/>
          <w:szCs w:val="40"/>
        </w:rPr>
        <w:t>Администрация ГОРОДА УРАЙ</w:t>
      </w:r>
    </w:p>
    <w:p w:rsidR="00AD30E3" w:rsidRPr="005F6C85" w:rsidRDefault="00AD30E3" w:rsidP="00AD30E3">
      <w:pPr>
        <w:pStyle w:val="3"/>
        <w:jc w:val="center"/>
        <w:rPr>
          <w:b/>
          <w:bCs/>
          <w:sz w:val="28"/>
          <w:szCs w:val="28"/>
        </w:rPr>
      </w:pPr>
    </w:p>
    <w:p w:rsidR="00AD30E3" w:rsidRPr="005F6C85" w:rsidRDefault="00AD30E3" w:rsidP="00AD30E3">
      <w:pPr>
        <w:jc w:val="both"/>
        <w:rPr>
          <w:i/>
          <w:iCs/>
          <w:sz w:val="22"/>
          <w:szCs w:val="22"/>
        </w:rPr>
      </w:pPr>
      <w:r w:rsidRPr="005F6C85"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D30E3" w:rsidRPr="005F6C85" w:rsidRDefault="00AD30E3" w:rsidP="00AD30E3">
      <w:pPr>
        <w:pStyle w:val="3"/>
        <w:rPr>
          <w:sz w:val="22"/>
          <w:szCs w:val="22"/>
        </w:rPr>
      </w:pPr>
      <w:r w:rsidRPr="005F6C85">
        <w:rPr>
          <w:sz w:val="22"/>
          <w:szCs w:val="22"/>
        </w:rPr>
        <w:t xml:space="preserve">Ханты-Мансийский автономный </w:t>
      </w:r>
      <w:proofErr w:type="spellStart"/>
      <w:r w:rsidRPr="005F6C85">
        <w:rPr>
          <w:sz w:val="22"/>
          <w:szCs w:val="22"/>
        </w:rPr>
        <w:t>округ-Югра</w:t>
      </w:r>
      <w:proofErr w:type="spellEnd"/>
      <w:r w:rsidRPr="005F6C85"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D30E3" w:rsidRPr="005F6C85" w:rsidRDefault="00AD30E3" w:rsidP="00AD30E3">
      <w:pPr>
        <w:pStyle w:val="3"/>
        <w:rPr>
          <w:sz w:val="22"/>
          <w:szCs w:val="22"/>
        </w:rPr>
      </w:pPr>
      <w:r w:rsidRPr="005F6C85"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 w:rsidRPr="005F6C85">
        <w:rPr>
          <w:sz w:val="22"/>
          <w:szCs w:val="22"/>
          <w:lang w:val="en-US"/>
        </w:rPr>
        <w:t>E</w:t>
      </w:r>
      <w:r w:rsidRPr="005F6C85">
        <w:rPr>
          <w:sz w:val="22"/>
          <w:szCs w:val="22"/>
        </w:rPr>
        <w:t>-</w:t>
      </w:r>
      <w:r w:rsidRPr="005F6C85">
        <w:rPr>
          <w:sz w:val="22"/>
          <w:szCs w:val="22"/>
          <w:lang w:val="en-US"/>
        </w:rPr>
        <w:t>mail</w:t>
      </w:r>
      <w:r w:rsidRPr="005F6C85">
        <w:rPr>
          <w:sz w:val="22"/>
          <w:szCs w:val="22"/>
        </w:rPr>
        <w:t>:</w:t>
      </w:r>
      <w:proofErr w:type="spellStart"/>
      <w:r w:rsidRPr="005F6C85">
        <w:rPr>
          <w:sz w:val="22"/>
          <w:szCs w:val="22"/>
          <w:lang w:val="en-US"/>
        </w:rPr>
        <w:t>adm</w:t>
      </w:r>
      <w:proofErr w:type="spellEnd"/>
      <w:r w:rsidRPr="005F6C85">
        <w:rPr>
          <w:sz w:val="22"/>
          <w:szCs w:val="22"/>
        </w:rPr>
        <w:t>@</w:t>
      </w:r>
      <w:proofErr w:type="spellStart"/>
      <w:r w:rsidRPr="005F6C85">
        <w:rPr>
          <w:sz w:val="22"/>
          <w:szCs w:val="22"/>
          <w:lang w:val="en-US"/>
        </w:rPr>
        <w:t>uray</w:t>
      </w:r>
      <w:proofErr w:type="spellEnd"/>
      <w:r w:rsidRPr="005F6C85">
        <w:rPr>
          <w:sz w:val="22"/>
          <w:szCs w:val="22"/>
        </w:rPr>
        <w:t>.</w:t>
      </w:r>
      <w:proofErr w:type="spellStart"/>
      <w:r w:rsidRPr="005F6C85">
        <w:rPr>
          <w:sz w:val="22"/>
          <w:szCs w:val="22"/>
          <w:lang w:val="en-US"/>
        </w:rPr>
        <w:t>ru</w:t>
      </w:r>
      <w:proofErr w:type="spellEnd"/>
    </w:p>
    <w:p w:rsidR="00AD30E3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7BB4" w:rsidRDefault="00887BB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7BB4" w:rsidRPr="005F6C85" w:rsidRDefault="00887BB4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30E3" w:rsidRPr="005F6C85" w:rsidRDefault="00AD30E3" w:rsidP="00AD30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6C85"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887BB4" w:rsidRPr="00E462DF" w:rsidRDefault="00887BB4" w:rsidP="00887B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D36D8C" w:rsidRDefault="00D36D8C" w:rsidP="00D36D8C">
      <w:pPr>
        <w:autoSpaceDE w:val="0"/>
        <w:autoSpaceDN w:val="0"/>
        <w:adjustRightInd w:val="0"/>
        <w:jc w:val="center"/>
      </w:pPr>
      <w:r w:rsidRPr="00E462DF">
        <w:t>«</w:t>
      </w:r>
      <w:r>
        <w:t>О внесении изменений в муниципальную программу</w:t>
      </w:r>
    </w:p>
    <w:p w:rsidR="00D36D8C" w:rsidRPr="00652955" w:rsidRDefault="00D36D8C" w:rsidP="00D36D8C">
      <w:pPr>
        <w:autoSpaceDE w:val="0"/>
        <w:autoSpaceDN w:val="0"/>
        <w:adjustRightInd w:val="0"/>
        <w:jc w:val="center"/>
        <w:rPr>
          <w:i/>
        </w:rPr>
      </w:pPr>
      <w:r>
        <w:t>«Улучшение жилищных условий жителей, проживающих на территории муниципального образования город Урай» на 2019-2030 годы»</w:t>
      </w:r>
    </w:p>
    <w:p w:rsidR="00887BB4" w:rsidRDefault="00887BB4" w:rsidP="00887BB4">
      <w:pPr>
        <w:jc w:val="center"/>
      </w:pPr>
    </w:p>
    <w:p w:rsidR="00887BB4" w:rsidRDefault="00887BB4" w:rsidP="00887BB4">
      <w:pPr>
        <w:jc w:val="center"/>
      </w:pPr>
    </w:p>
    <w:p w:rsidR="00887BB4" w:rsidRDefault="00887BB4" w:rsidP="00887BB4">
      <w:pPr>
        <w:jc w:val="center"/>
      </w:pPr>
    </w:p>
    <w:p w:rsidR="00887BB4" w:rsidRDefault="00887BB4" w:rsidP="00887BB4">
      <w:pPr>
        <w:ind w:firstLine="708"/>
        <w:contextualSpacing/>
        <w:jc w:val="both"/>
      </w:pPr>
      <w:r>
        <w:t>В</w:t>
      </w:r>
      <w:r w:rsidRPr="00E462DF">
        <w:t>нес</w:t>
      </w:r>
      <w:r>
        <w:t xml:space="preserve">ение </w:t>
      </w:r>
      <w:r w:rsidRPr="00E462DF">
        <w:t>изменени</w:t>
      </w:r>
      <w:r>
        <w:t xml:space="preserve">й обусловлено необходимостью </w:t>
      </w:r>
      <w:r w:rsidRPr="00E462DF">
        <w:t xml:space="preserve">приведения </w:t>
      </w:r>
      <w:r>
        <w:t xml:space="preserve">муниципальной программы </w:t>
      </w:r>
      <w:r w:rsidRPr="00E462DF">
        <w:t xml:space="preserve">«Улучшение жилищных условий </w:t>
      </w:r>
      <w:r>
        <w:t>жителей</w:t>
      </w:r>
      <w:r w:rsidRPr="00E462DF">
        <w:t>, проживающих на территории муниципального образования город Урай» на 201</w:t>
      </w:r>
      <w:r>
        <w:t>9</w:t>
      </w:r>
      <w:r w:rsidRPr="00E462DF">
        <w:t>-20</w:t>
      </w:r>
      <w:r>
        <w:t>30</w:t>
      </w:r>
      <w:r w:rsidRPr="00E462DF">
        <w:t xml:space="preserve"> годы, утвержденн</w:t>
      </w:r>
      <w:r>
        <w:t>ой</w:t>
      </w:r>
      <w:r w:rsidRPr="00E462DF">
        <w:t xml:space="preserve"> постановлением администрации города Урай от </w:t>
      </w:r>
      <w:r>
        <w:t>25</w:t>
      </w:r>
      <w:r w:rsidRPr="00E462DF">
        <w:t>.09.201</w:t>
      </w:r>
      <w:r>
        <w:t>8</w:t>
      </w:r>
      <w:r w:rsidRPr="00E462DF">
        <w:t xml:space="preserve"> №2</w:t>
      </w:r>
      <w:r>
        <w:t xml:space="preserve">466, </w:t>
      </w:r>
      <w:r w:rsidRPr="00E462DF">
        <w:t xml:space="preserve">параметрам </w:t>
      </w:r>
      <w:r>
        <w:t xml:space="preserve">модельной муниципальной программы муниципального образования городской округ город Урай, утвержденной </w:t>
      </w:r>
      <w:r w:rsidRPr="00E462DF">
        <w:t xml:space="preserve">постановлением администрации города Урай от </w:t>
      </w:r>
      <w:r>
        <w:t>25</w:t>
      </w:r>
      <w:r w:rsidRPr="00E462DF">
        <w:t>.0</w:t>
      </w:r>
      <w:r>
        <w:t>6</w:t>
      </w:r>
      <w:r w:rsidRPr="00E462DF">
        <w:t>.201</w:t>
      </w:r>
      <w:r>
        <w:t>9</w:t>
      </w:r>
      <w:r w:rsidRPr="00E462DF">
        <w:t xml:space="preserve"> №</w:t>
      </w:r>
      <w:r>
        <w:t>1524.</w:t>
      </w:r>
    </w:p>
    <w:p w:rsidR="00CA6652" w:rsidRDefault="00CA6652" w:rsidP="00CA6652">
      <w:pPr>
        <w:ind w:firstLine="708"/>
        <w:contextualSpacing/>
        <w:jc w:val="both"/>
      </w:pPr>
      <w:r>
        <w:t xml:space="preserve">Кроме того финансовое обеспечение программы приводится в соответствие </w:t>
      </w:r>
      <w:r w:rsidRPr="00E462DF">
        <w:t>параметрам бюджета на 201</w:t>
      </w:r>
      <w:r>
        <w:t>9</w:t>
      </w:r>
      <w:r w:rsidRPr="00E462DF">
        <w:t xml:space="preserve"> год</w:t>
      </w:r>
      <w:r>
        <w:t xml:space="preserve"> с учетом приказа Комитета по финансам города Урай №52од от 10.06.2019:</w:t>
      </w:r>
    </w:p>
    <w:tbl>
      <w:tblPr>
        <w:tblStyle w:val="a8"/>
        <w:tblW w:w="9781" w:type="dxa"/>
        <w:tblInd w:w="108" w:type="dxa"/>
        <w:tblLook w:val="04A0"/>
      </w:tblPr>
      <w:tblGrid>
        <w:gridCol w:w="669"/>
        <w:gridCol w:w="5535"/>
        <w:gridCol w:w="1984"/>
        <w:gridCol w:w="1593"/>
      </w:tblGrid>
      <w:tr w:rsidR="00766BEA" w:rsidRPr="00A17D01" w:rsidTr="000837C1">
        <w:trPr>
          <w:trHeight w:val="655"/>
        </w:trPr>
        <w:tc>
          <w:tcPr>
            <w:tcW w:w="669" w:type="dxa"/>
            <w:vMerge w:val="restart"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 xml:space="preserve">№ </w:t>
            </w:r>
            <w:proofErr w:type="spell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  <w:r w:rsidRPr="00A17D01">
              <w:rPr>
                <w:i/>
                <w:sz w:val="18"/>
                <w:szCs w:val="18"/>
              </w:rPr>
              <w:t>/</w:t>
            </w:r>
            <w:proofErr w:type="spellStart"/>
            <w:r w:rsidRPr="00A17D01">
              <w:rPr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35" w:type="dxa"/>
            <w:vMerge w:val="restart"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766BEA" w:rsidRPr="00A17D01" w:rsidRDefault="00766BEA" w:rsidP="000837C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sz w:val="18"/>
                <w:szCs w:val="18"/>
              </w:rPr>
            </w:pPr>
            <w:r w:rsidRPr="00A17D01">
              <w:rPr>
                <w:i/>
                <w:sz w:val="18"/>
                <w:szCs w:val="18"/>
              </w:rPr>
              <w:t>Объем финансирования в 2019 году, тыс</w:t>
            </w:r>
            <w:proofErr w:type="gramStart"/>
            <w:r w:rsidRPr="00A17D01">
              <w:rPr>
                <w:i/>
                <w:sz w:val="18"/>
                <w:szCs w:val="18"/>
              </w:rPr>
              <w:t>.р</w:t>
            </w:r>
            <w:proofErr w:type="gramEnd"/>
            <w:r w:rsidRPr="00A17D01">
              <w:rPr>
                <w:i/>
                <w:sz w:val="18"/>
                <w:szCs w:val="18"/>
              </w:rPr>
              <w:t>уб.</w:t>
            </w:r>
          </w:p>
        </w:tc>
      </w:tr>
      <w:tr w:rsidR="00766BEA" w:rsidRPr="00A17D01" w:rsidTr="000837C1">
        <w:trPr>
          <w:trHeight w:val="225"/>
        </w:trPr>
        <w:tc>
          <w:tcPr>
            <w:tcW w:w="669" w:type="dxa"/>
            <w:vMerge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535" w:type="dxa"/>
            <w:vMerge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766BEA" w:rsidRPr="00A17D01" w:rsidRDefault="00766BEA" w:rsidP="000837C1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</w:tr>
      <w:tr w:rsidR="00766BEA" w:rsidRPr="00A17D01" w:rsidTr="000837C1">
        <w:trPr>
          <w:trHeight w:val="497"/>
        </w:trPr>
        <w:tc>
          <w:tcPr>
            <w:tcW w:w="669" w:type="dxa"/>
            <w:vAlign w:val="center"/>
          </w:tcPr>
          <w:p w:rsidR="00766BEA" w:rsidRPr="00A17D01" w:rsidRDefault="00766BEA" w:rsidP="000837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A17D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5" w:type="dxa"/>
            <w:vAlign w:val="center"/>
          </w:tcPr>
          <w:p w:rsidR="00766BEA" w:rsidRPr="00A17D01" w:rsidRDefault="00766BEA" w:rsidP="000837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6434">
              <w:rPr>
                <w:sz w:val="18"/>
                <w:szCs w:val="18"/>
              </w:rPr>
              <w:t xml:space="preserve">Приобретение жилых помещений для обеспечения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1984" w:type="dxa"/>
            <w:vAlign w:val="center"/>
          </w:tcPr>
          <w:p w:rsidR="00766BEA" w:rsidRPr="00A17D01" w:rsidRDefault="00766BEA" w:rsidP="000837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593" w:type="dxa"/>
            <w:vAlign w:val="center"/>
          </w:tcPr>
          <w:p w:rsidR="00766BEA" w:rsidRPr="00A17D01" w:rsidRDefault="00766BEA" w:rsidP="000837C1">
            <w:pPr>
              <w:contextualSpacing/>
              <w:jc w:val="right"/>
              <w:rPr>
                <w:sz w:val="18"/>
                <w:szCs w:val="18"/>
              </w:rPr>
            </w:pPr>
            <w:r w:rsidRPr="00A17D01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 858,2</w:t>
            </w:r>
          </w:p>
        </w:tc>
      </w:tr>
    </w:tbl>
    <w:p w:rsidR="00887BB4" w:rsidRDefault="00887BB4" w:rsidP="00887BB4">
      <w:pPr>
        <w:pStyle w:val="a5"/>
        <w:ind w:left="0" w:firstLine="709"/>
        <w:jc w:val="both"/>
        <w:rPr>
          <w:color w:val="auto"/>
        </w:rPr>
      </w:pPr>
    </w:p>
    <w:p w:rsidR="00887BB4" w:rsidRDefault="00887BB4" w:rsidP="00887BB4">
      <w:pPr>
        <w:pStyle w:val="a5"/>
        <w:ind w:left="0" w:firstLine="709"/>
        <w:jc w:val="both"/>
        <w:rPr>
          <w:color w:val="auto"/>
        </w:rPr>
      </w:pPr>
    </w:p>
    <w:p w:rsidR="00887BB4" w:rsidRDefault="00887BB4" w:rsidP="00887BB4">
      <w:pPr>
        <w:pStyle w:val="a5"/>
        <w:ind w:left="0" w:firstLine="709"/>
        <w:jc w:val="both"/>
        <w:rPr>
          <w:color w:val="auto"/>
        </w:rPr>
      </w:pPr>
    </w:p>
    <w:p w:rsidR="00887BB4" w:rsidRDefault="00887BB4" w:rsidP="00887BB4">
      <w:proofErr w:type="gramStart"/>
      <w:r>
        <w:t>Исполняющий</w:t>
      </w:r>
      <w:proofErr w:type="gramEnd"/>
      <w:r>
        <w:t xml:space="preserve"> обязанности </w:t>
      </w:r>
    </w:p>
    <w:p w:rsidR="00887BB4" w:rsidRPr="005F6C85" w:rsidRDefault="00887BB4" w:rsidP="00887BB4">
      <w:r>
        <w:t>п</w:t>
      </w:r>
      <w:r w:rsidRPr="005F6C85">
        <w:t>ерв</w:t>
      </w:r>
      <w:r>
        <w:t>ого</w:t>
      </w:r>
      <w:r w:rsidRPr="005F6C85">
        <w:t xml:space="preserve"> заместитель главы города Урай</w:t>
      </w:r>
      <w:r w:rsidRPr="005F6C85">
        <w:tab/>
      </w:r>
      <w:r w:rsidRPr="005F6C85">
        <w:tab/>
        <w:t xml:space="preserve">         </w:t>
      </w:r>
      <w:r w:rsidRPr="005F6C85">
        <w:tab/>
      </w:r>
      <w:r w:rsidRPr="005F6C85">
        <w:tab/>
        <w:t xml:space="preserve">            </w:t>
      </w:r>
      <w:r>
        <w:tab/>
      </w:r>
      <w:proofErr w:type="spellStart"/>
      <w:r w:rsidRPr="005F6C85">
        <w:t>В.</w:t>
      </w:r>
      <w:r>
        <w:t>Р</w:t>
      </w:r>
      <w:r w:rsidRPr="005F6C85">
        <w:t>.Га</w:t>
      </w:r>
      <w:r>
        <w:t>риф</w:t>
      </w:r>
      <w:r w:rsidRPr="005F6C85">
        <w:t>ов</w:t>
      </w:r>
      <w:proofErr w:type="spellEnd"/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887BB4" w:rsidRDefault="00887BB4" w:rsidP="00887BB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24471D" w:rsidRDefault="00887BB4" w:rsidP="00D36D8C">
      <w:pPr>
        <w:pStyle w:val="ConsPlusNormal"/>
        <w:ind w:left="-360" w:firstLine="360"/>
        <w:jc w:val="both"/>
      </w:pPr>
      <w:proofErr w:type="spellStart"/>
      <w:r>
        <w:rPr>
          <w:rFonts w:ascii="Times New Roman" w:hAnsi="Times New Roman" w:cs="Times New Roman"/>
          <w:sz w:val="16"/>
        </w:rPr>
        <w:t>исп.</w:t>
      </w:r>
      <w:proofErr w:type="gramStart"/>
      <w:r>
        <w:rPr>
          <w:rFonts w:ascii="Times New Roman" w:hAnsi="Times New Roman" w:cs="Times New Roman"/>
          <w:sz w:val="16"/>
        </w:rPr>
        <w:t>:</w:t>
      </w:r>
      <w:r w:rsidRPr="005F6C85">
        <w:rPr>
          <w:rFonts w:ascii="Times New Roman" w:hAnsi="Times New Roman" w:cs="Times New Roman"/>
          <w:sz w:val="16"/>
        </w:rPr>
        <w:t>А</w:t>
      </w:r>
      <w:proofErr w:type="gramEnd"/>
      <w:r w:rsidRPr="005F6C85">
        <w:rPr>
          <w:rFonts w:ascii="Times New Roman" w:hAnsi="Times New Roman" w:cs="Times New Roman"/>
          <w:sz w:val="16"/>
        </w:rPr>
        <w:t>ристархова</w:t>
      </w:r>
      <w:proofErr w:type="spellEnd"/>
      <w:r w:rsidRPr="005F6C85">
        <w:rPr>
          <w:rFonts w:ascii="Times New Roman" w:hAnsi="Times New Roman" w:cs="Times New Roman"/>
          <w:sz w:val="16"/>
        </w:rPr>
        <w:t xml:space="preserve"> Е.В., 23351</w:t>
      </w:r>
    </w:p>
    <w:sectPr w:rsidR="0024471D" w:rsidSect="00593131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E3"/>
    <w:rsid w:val="000026D6"/>
    <w:rsid w:val="0001454C"/>
    <w:rsid w:val="000A3539"/>
    <w:rsid w:val="000F6172"/>
    <w:rsid w:val="00106649"/>
    <w:rsid w:val="00112AD0"/>
    <w:rsid w:val="001A4821"/>
    <w:rsid w:val="001D627B"/>
    <w:rsid w:val="0024471D"/>
    <w:rsid w:val="00244D77"/>
    <w:rsid w:val="00251FEF"/>
    <w:rsid w:val="002759F5"/>
    <w:rsid w:val="002D71E8"/>
    <w:rsid w:val="00324ADE"/>
    <w:rsid w:val="00393753"/>
    <w:rsid w:val="003F5455"/>
    <w:rsid w:val="00412B8A"/>
    <w:rsid w:val="00463BF3"/>
    <w:rsid w:val="004648C0"/>
    <w:rsid w:val="0048209B"/>
    <w:rsid w:val="00494095"/>
    <w:rsid w:val="004B2A5F"/>
    <w:rsid w:val="004B394C"/>
    <w:rsid w:val="004C26A1"/>
    <w:rsid w:val="004D6DBE"/>
    <w:rsid w:val="004E2045"/>
    <w:rsid w:val="00581FA7"/>
    <w:rsid w:val="00593131"/>
    <w:rsid w:val="0059357D"/>
    <w:rsid w:val="005F6C85"/>
    <w:rsid w:val="0060449B"/>
    <w:rsid w:val="00621B83"/>
    <w:rsid w:val="00630C5A"/>
    <w:rsid w:val="006378DD"/>
    <w:rsid w:val="00640F4C"/>
    <w:rsid w:val="00665B6A"/>
    <w:rsid w:val="006862E2"/>
    <w:rsid w:val="006D5278"/>
    <w:rsid w:val="006F409D"/>
    <w:rsid w:val="006F60A4"/>
    <w:rsid w:val="007061C4"/>
    <w:rsid w:val="007457D3"/>
    <w:rsid w:val="007574F0"/>
    <w:rsid w:val="00766BEA"/>
    <w:rsid w:val="007B475F"/>
    <w:rsid w:val="00835CDE"/>
    <w:rsid w:val="00836E84"/>
    <w:rsid w:val="00851FB0"/>
    <w:rsid w:val="00876A0C"/>
    <w:rsid w:val="00887BB4"/>
    <w:rsid w:val="008A3984"/>
    <w:rsid w:val="008E471F"/>
    <w:rsid w:val="008F05C9"/>
    <w:rsid w:val="00900608"/>
    <w:rsid w:val="00981732"/>
    <w:rsid w:val="009D78AF"/>
    <w:rsid w:val="009E6DA4"/>
    <w:rsid w:val="00A10381"/>
    <w:rsid w:val="00A17D01"/>
    <w:rsid w:val="00A255DA"/>
    <w:rsid w:val="00A61545"/>
    <w:rsid w:val="00A660E9"/>
    <w:rsid w:val="00AB5689"/>
    <w:rsid w:val="00AD30E3"/>
    <w:rsid w:val="00BB4D4C"/>
    <w:rsid w:val="00BC280C"/>
    <w:rsid w:val="00C170C7"/>
    <w:rsid w:val="00C206DA"/>
    <w:rsid w:val="00C31B3B"/>
    <w:rsid w:val="00C65662"/>
    <w:rsid w:val="00C91E4F"/>
    <w:rsid w:val="00CA6652"/>
    <w:rsid w:val="00CD1096"/>
    <w:rsid w:val="00D36D8C"/>
    <w:rsid w:val="00EA6BBC"/>
    <w:rsid w:val="00F009EF"/>
    <w:rsid w:val="00F0214E"/>
    <w:rsid w:val="00F3110A"/>
    <w:rsid w:val="00F40878"/>
    <w:rsid w:val="00F81509"/>
    <w:rsid w:val="00F9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0E3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0E3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D30E3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D30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AD30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D30E3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D30E3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30E3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3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0E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4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759F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EC810-2EDC-4979-9A3F-733AD8E4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Аристархова</dc:creator>
  <cp:lastModifiedBy>Аристархова Елена Викторовна</cp:lastModifiedBy>
  <cp:revision>6</cp:revision>
  <cp:lastPrinted>2018-12-19T11:24:00Z</cp:lastPrinted>
  <dcterms:created xsi:type="dcterms:W3CDTF">2019-07-30T14:06:00Z</dcterms:created>
  <dcterms:modified xsi:type="dcterms:W3CDTF">2019-08-13T06:06:00Z</dcterms:modified>
</cp:coreProperties>
</file>