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B7" w:rsidRDefault="0034599E" w:rsidP="0034599E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E3810" w:rsidRPr="00C1131C" w:rsidRDefault="000356B7" w:rsidP="008E3810">
      <w:pPr>
        <w:pStyle w:val="ConsPlusNormal"/>
        <w:ind w:firstLine="709"/>
        <w:jc w:val="both"/>
        <w:rPr>
          <w:sz w:val="24"/>
          <w:szCs w:val="24"/>
        </w:rPr>
      </w:pPr>
      <w:r>
        <w:rPr>
          <w:vanish/>
          <w:sz w:val="24"/>
          <w:szCs w:val="24"/>
        </w:rPr>
        <w:cr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p w:rsidR="008E3810" w:rsidRDefault="008E3810" w:rsidP="008E3810">
      <w:pPr>
        <w:pStyle w:val="ConsPlusTitle"/>
        <w:jc w:val="center"/>
        <w:rPr>
          <w:sz w:val="24"/>
          <w:szCs w:val="24"/>
        </w:rPr>
      </w:pPr>
      <w:bookmarkStart w:id="0" w:name="P38"/>
      <w:bookmarkEnd w:id="0"/>
    </w:p>
    <w:p w:rsidR="008E3810" w:rsidRPr="00C1131C" w:rsidRDefault="008E3810" w:rsidP="008E3810">
      <w:pPr>
        <w:pStyle w:val="ConsPlusTitle"/>
        <w:jc w:val="center"/>
        <w:rPr>
          <w:sz w:val="24"/>
          <w:szCs w:val="24"/>
        </w:rPr>
      </w:pPr>
      <w:r w:rsidRPr="00C1131C">
        <w:rPr>
          <w:sz w:val="24"/>
          <w:szCs w:val="24"/>
        </w:rPr>
        <w:t>АДМИНИСТРАТИВНЫЙ РЕГЛАМЕНТ</w:t>
      </w:r>
    </w:p>
    <w:p w:rsidR="008E3810" w:rsidRPr="00C1131C" w:rsidRDefault="008E3810" w:rsidP="008E3810">
      <w:pPr>
        <w:pStyle w:val="ConsPlusTitle"/>
        <w:jc w:val="center"/>
        <w:rPr>
          <w:sz w:val="24"/>
          <w:szCs w:val="24"/>
        </w:rPr>
      </w:pPr>
      <w:r w:rsidRPr="00C1131C">
        <w:rPr>
          <w:sz w:val="24"/>
          <w:szCs w:val="24"/>
        </w:rPr>
        <w:t xml:space="preserve">ПРЕДОСТАВЛЕНИЯ МУНИЦИПАЛЬНОЙ УСЛУГИ </w:t>
      </w:r>
    </w:p>
    <w:p w:rsidR="00B756AA" w:rsidRDefault="008E3810" w:rsidP="008E3810">
      <w:pPr>
        <w:pStyle w:val="ConsPlusTitle"/>
        <w:jc w:val="center"/>
        <w:rPr>
          <w:b w:val="0"/>
          <w:sz w:val="24"/>
          <w:szCs w:val="24"/>
        </w:rPr>
      </w:pPr>
      <w:r w:rsidRPr="00C1131C">
        <w:rPr>
          <w:b w:val="0"/>
          <w:sz w:val="24"/>
          <w:szCs w:val="24"/>
        </w:rPr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8E3810" w:rsidRPr="00C1131C" w:rsidRDefault="00B756AA" w:rsidP="008E3810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(далее – административный регламент)</w:t>
      </w:r>
      <w:r w:rsidR="008E3810" w:rsidRPr="00C1131C">
        <w:rPr>
          <w:b w:val="0"/>
          <w:sz w:val="24"/>
          <w:szCs w:val="24"/>
        </w:rPr>
        <w:t xml:space="preserve"> </w:t>
      </w:r>
    </w:p>
    <w:p w:rsidR="008E3810" w:rsidRDefault="008E3810" w:rsidP="008E3810">
      <w:pPr>
        <w:pStyle w:val="ConsPlusTitle"/>
        <w:jc w:val="center"/>
        <w:rPr>
          <w:sz w:val="24"/>
          <w:szCs w:val="24"/>
        </w:rPr>
      </w:pPr>
    </w:p>
    <w:p w:rsidR="00E87B9E" w:rsidRPr="006F3D62" w:rsidRDefault="00E87B9E" w:rsidP="00E87B9E">
      <w:pPr>
        <w:tabs>
          <w:tab w:val="left" w:pos="720"/>
        </w:tabs>
        <w:spacing w:line="0" w:lineRule="atLeast"/>
        <w:ind w:left="720"/>
        <w:jc w:val="center"/>
        <w:rPr>
          <w:b/>
        </w:rPr>
      </w:pPr>
      <w:r w:rsidRPr="006F3D62">
        <w:rPr>
          <w:b/>
        </w:rPr>
        <w:t>1. Общие положения</w:t>
      </w:r>
    </w:p>
    <w:p w:rsidR="00E87B9E" w:rsidRPr="006D1652" w:rsidRDefault="00E87B9E" w:rsidP="00E87B9E">
      <w:pPr>
        <w:tabs>
          <w:tab w:val="left" w:pos="720"/>
        </w:tabs>
        <w:spacing w:line="0" w:lineRule="atLeast"/>
        <w:ind w:left="720"/>
        <w:jc w:val="center"/>
      </w:pP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1.1. </w:t>
      </w:r>
      <w:proofErr w:type="gramStart"/>
      <w:r w:rsidRPr="006D1652">
        <w:t xml:space="preserve">Административный регламент регулирует отношения, связанные с </w:t>
      </w:r>
      <w:r>
        <w:t>передачей</w:t>
      </w:r>
      <w:r w:rsidRPr="00662448">
        <w:t xml:space="preserve"> в аренду, безвозмездное пользование имущества, находящегося в собственности </w:t>
      </w:r>
      <w:r>
        <w:t>муниципального образования</w:t>
      </w:r>
      <w:r w:rsidRPr="00C1131C">
        <w:t xml:space="preserve">, в том числе путем предоставления </w:t>
      </w:r>
      <w:r>
        <w:t>муниципальной</w:t>
      </w:r>
      <w:r w:rsidRPr="00C1131C">
        <w:t xml:space="preserve"> преференции в случаях, предусмотренных законодательством Российской Федерации</w:t>
      </w:r>
      <w:r>
        <w:t>,</w:t>
      </w:r>
      <w:r w:rsidRPr="00662448">
        <w:t xml:space="preserve"> за исключением земельных участков и жилых помещений</w:t>
      </w:r>
      <w:r w:rsidRPr="006D1652"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proofErr w:type="gramEnd"/>
      <w:r w:rsidRPr="006D1652">
        <w:t xml:space="preserve"> </w:t>
      </w:r>
      <w:proofErr w:type="gramStart"/>
      <w:r w:rsidRPr="006D1652">
        <w:t xml:space="preserve">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6D1652">
        <w:t>Урай</w:t>
      </w:r>
      <w:proofErr w:type="spellEnd"/>
      <w:r w:rsidRPr="006D1652">
        <w:t xml:space="preserve"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  <w:proofErr w:type="gramEnd"/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1.2. Сокращения, используемые в настоящем административном регламенте: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1) муниципальная услуга – муниципальная услуга </w:t>
      </w:r>
      <w:r w:rsidRPr="00724AB9">
        <w:rPr>
          <w:sz w:val="24"/>
          <w:szCs w:val="24"/>
        </w:rPr>
        <w:t>«Предоставление сведений из реестра муниципального имущества»</w:t>
      </w:r>
      <w:r w:rsidRPr="006D1652">
        <w:rPr>
          <w:sz w:val="24"/>
          <w:szCs w:val="24"/>
        </w:rPr>
        <w:t>;</w:t>
      </w:r>
    </w:p>
    <w:p w:rsidR="00E87B9E" w:rsidRPr="006D1652" w:rsidRDefault="00E87B9E" w:rsidP="00E87B9E">
      <w:pPr>
        <w:pStyle w:val="ConsPlusNormal"/>
        <w:spacing w:line="0" w:lineRule="atLeast"/>
        <w:ind w:left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3) запрос – запрос о предоставлении муниципальной услуги (понятия «запрос» и «заявление» в административном регламенте являются равнозначными);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E87B9E" w:rsidRPr="006D1652" w:rsidRDefault="00E87B9E" w:rsidP="00E87B9E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6D1652">
        <w:t>5) 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6" w:history="1">
        <w:r w:rsidRPr="006D1652">
          <w:rPr>
            <w:rStyle w:val="aa"/>
          </w:rPr>
          <w:t>www.gosuslugi.ru</w:t>
        </w:r>
      </w:hyperlink>
      <w:r w:rsidRPr="006D1652">
        <w:t>).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6D1652">
        <w:t>Югры</w:t>
      </w:r>
      <w:proofErr w:type="spellEnd"/>
      <w:r w:rsidRPr="006D1652"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6D1652">
        <w:t>Югры</w:t>
      </w:r>
      <w:proofErr w:type="spellEnd"/>
      <w:r w:rsidRPr="006D1652">
        <w:t>» (</w:t>
      </w:r>
      <w:hyperlink r:id="rId7" w:history="1">
        <w:r w:rsidRPr="006D1652">
          <w:rPr>
            <w:rStyle w:val="aa"/>
          </w:rPr>
          <w:t>http://86.gosuslugi.ru</w:t>
        </w:r>
      </w:hyperlink>
      <w:r w:rsidRPr="006D1652">
        <w:t>);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6) официальный сайт – официальный сайт органов местного самоуправления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8" w:history="1">
        <w:r w:rsidRPr="006D1652">
          <w:rPr>
            <w:rStyle w:val="aa"/>
            <w:sz w:val="24"/>
            <w:szCs w:val="24"/>
          </w:rPr>
          <w:t>www.uray.ru</w:t>
        </w:r>
      </w:hyperlink>
      <w:r w:rsidRPr="006D1652">
        <w:rPr>
          <w:sz w:val="24"/>
          <w:szCs w:val="24"/>
        </w:rPr>
        <w:t>);</w:t>
      </w:r>
    </w:p>
    <w:p w:rsidR="00E87B9E" w:rsidRPr="006D1652" w:rsidRDefault="00E87B9E" w:rsidP="00E87B9E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 xml:space="preserve">7) уполномоченный орган - </w:t>
      </w:r>
      <w:r w:rsidRPr="008D5E96">
        <w:t xml:space="preserve">комитет по управлению муниципальным имуществом администрации города </w:t>
      </w:r>
      <w:proofErr w:type="spellStart"/>
      <w:r w:rsidRPr="008D5E96">
        <w:t>Урай</w:t>
      </w:r>
      <w:proofErr w:type="spellEnd"/>
      <w:r w:rsidRPr="006D1652">
        <w:t xml:space="preserve"> (</w:t>
      </w:r>
      <w:r>
        <w:t>орган</w:t>
      </w:r>
      <w:r w:rsidRPr="008D5E96">
        <w:t xml:space="preserve"> администрации города </w:t>
      </w:r>
      <w:proofErr w:type="spellStart"/>
      <w:r w:rsidRPr="008D5E96">
        <w:t>Урай</w:t>
      </w:r>
      <w:proofErr w:type="spellEnd"/>
      <w:r>
        <w:t>, ответственный</w:t>
      </w:r>
      <w:r w:rsidRPr="006D1652">
        <w:t xml:space="preserve"> за предоставление муниципальной услуги от и</w:t>
      </w:r>
      <w:r>
        <w:t xml:space="preserve">мени администрации города </w:t>
      </w:r>
      <w:proofErr w:type="spellStart"/>
      <w:r>
        <w:t>Урай</w:t>
      </w:r>
      <w:proofErr w:type="spellEnd"/>
      <w:r>
        <w:t>)</w:t>
      </w:r>
      <w:r w:rsidRPr="006D1652">
        <w:t>;</w:t>
      </w:r>
    </w:p>
    <w:p w:rsidR="00E87B9E" w:rsidRPr="006D1652" w:rsidRDefault="00E87B9E" w:rsidP="00E87B9E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E87B9E" w:rsidRPr="006D1652" w:rsidRDefault="00E87B9E" w:rsidP="00E87B9E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9) сеть Интернет - информационно-телекоммуникационная сеть «Интернет»;</w:t>
      </w:r>
    </w:p>
    <w:p w:rsidR="00E87B9E" w:rsidRPr="006D1652" w:rsidRDefault="00E87B9E" w:rsidP="00E87B9E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lastRenderedPageBreak/>
        <w:t>11) справочная информация – информация, к которой относится: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а) место нахождения и графики работы администрации города </w:t>
      </w:r>
      <w:proofErr w:type="spellStart"/>
      <w:r w:rsidRPr="006D1652">
        <w:t>Урай</w:t>
      </w:r>
      <w:proofErr w:type="spellEnd"/>
      <w:r w:rsidRPr="006D1652"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б) справочные телефоны администрации города </w:t>
      </w:r>
      <w:proofErr w:type="spellStart"/>
      <w:r w:rsidRPr="006D1652">
        <w:t>Урай</w:t>
      </w:r>
      <w:proofErr w:type="spellEnd"/>
      <w:r w:rsidRPr="006D1652"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6D1652">
        <w:t>телефона-автоинформатора</w:t>
      </w:r>
      <w:proofErr w:type="spellEnd"/>
      <w:r w:rsidRPr="006D1652">
        <w:t xml:space="preserve"> (при наличии);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6D1652">
        <w:t>Урай</w:t>
      </w:r>
      <w:proofErr w:type="spellEnd"/>
      <w:r w:rsidRPr="006D1652">
        <w:t>, уполномоченного органа  в сети Интернет;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6D1652">
        <w:t>Югры</w:t>
      </w:r>
      <w:proofErr w:type="spellEnd"/>
      <w:r w:rsidRPr="006D1652">
        <w:t>»;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E87B9E" w:rsidRP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1.3. Кр</w:t>
      </w:r>
      <w:r>
        <w:rPr>
          <w:sz w:val="24"/>
          <w:szCs w:val="24"/>
        </w:rPr>
        <w:t>уг заявителей.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 xml:space="preserve">1.3.1. </w:t>
      </w:r>
      <w:r w:rsidRPr="00EA524A">
        <w:t xml:space="preserve">Муниципальная услуга по передаче в </w:t>
      </w:r>
      <w:r>
        <w:t xml:space="preserve">аренду без проведения торгов </w:t>
      </w:r>
      <w:r w:rsidRPr="00EA524A">
        <w:t xml:space="preserve"> </w:t>
      </w:r>
      <w:r>
        <w:t>муниципального имущества</w:t>
      </w:r>
      <w:r w:rsidRPr="00EA524A">
        <w:t xml:space="preserve">, </w:t>
      </w:r>
      <w:r>
        <w:t xml:space="preserve"> </w:t>
      </w:r>
      <w:r w:rsidRPr="00EA524A">
        <w:t xml:space="preserve">находящегося в собственности муниципального образования городской округ город </w:t>
      </w:r>
      <w:proofErr w:type="spellStart"/>
      <w:r w:rsidRPr="00EA524A">
        <w:t>Урай</w:t>
      </w:r>
      <w:proofErr w:type="spellEnd"/>
      <w:r>
        <w:t>,</w:t>
      </w:r>
      <w:r w:rsidRPr="00EA524A">
        <w:t xml:space="preserve">  предоставляется:</w:t>
      </w:r>
    </w:p>
    <w:p w:rsidR="00E87B9E" w:rsidRDefault="00E87B9E" w:rsidP="00E87B9E">
      <w:pPr>
        <w:spacing w:line="0" w:lineRule="atLeast"/>
        <w:ind w:firstLine="567"/>
        <w:jc w:val="both"/>
      </w:pPr>
      <w:r>
        <w:t>1)</w:t>
      </w:r>
      <w:r w:rsidRPr="00EA524A">
        <w:t xml:space="preserve"> </w:t>
      </w:r>
      <w:r>
        <w:t>индивидуальным предпринимателям</w:t>
      </w:r>
      <w:r w:rsidRPr="00EA524A">
        <w:t>;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2) юридическим лицам.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1.3</w:t>
      </w:r>
      <w:r w:rsidRPr="00EA524A">
        <w:t>.</w:t>
      </w:r>
      <w:r>
        <w:t>2</w:t>
      </w:r>
      <w:r w:rsidRPr="00EA524A">
        <w:t xml:space="preserve">. Муниципальная услуга по передаче в безвозмездное пользование </w:t>
      </w:r>
      <w:r>
        <w:t xml:space="preserve">без проведения торгов </w:t>
      </w:r>
      <w:r w:rsidRPr="00EA524A">
        <w:t xml:space="preserve">имущества, находящегося в собственности муниципального образования городской округ город </w:t>
      </w:r>
      <w:proofErr w:type="spellStart"/>
      <w:r w:rsidRPr="00EA524A">
        <w:t>Урай</w:t>
      </w:r>
      <w:proofErr w:type="spellEnd"/>
      <w:r>
        <w:t>,</w:t>
      </w:r>
      <w:r w:rsidRPr="00EA524A">
        <w:t xml:space="preserve">  предоставляется: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1)</w:t>
      </w:r>
      <w:r w:rsidRPr="00EA524A">
        <w:t xml:space="preserve"> государственным учреждениям;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2)</w:t>
      </w:r>
      <w:r w:rsidRPr="00EA524A">
        <w:t xml:space="preserve"> бюджетным учреждениям </w:t>
      </w:r>
      <w:r>
        <w:t xml:space="preserve">Ханты-Мансийского автономного округа - </w:t>
      </w:r>
      <w:proofErr w:type="spellStart"/>
      <w:r>
        <w:t>Югры</w:t>
      </w:r>
      <w:proofErr w:type="spellEnd"/>
      <w:r w:rsidRPr="00EA524A">
        <w:t>;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3)</w:t>
      </w:r>
      <w:r w:rsidRPr="00EA524A">
        <w:t xml:space="preserve"> муниципальным бюджетным, казенным и автономным учреждениям;</w:t>
      </w:r>
    </w:p>
    <w:p w:rsidR="00E87B9E" w:rsidRDefault="00E87B9E" w:rsidP="00E87B9E">
      <w:pPr>
        <w:spacing w:line="0" w:lineRule="atLeast"/>
        <w:ind w:firstLine="567"/>
        <w:jc w:val="both"/>
      </w:pPr>
      <w:r>
        <w:t>4)</w:t>
      </w:r>
      <w:r w:rsidRPr="00EA524A">
        <w:t xml:space="preserve"> некоммерческим организациям, в порядке предусмотренным действующим законодательством.</w:t>
      </w:r>
    </w:p>
    <w:p w:rsidR="00E87B9E" w:rsidRPr="00C1131C" w:rsidRDefault="00E87B9E" w:rsidP="00E87B9E">
      <w:pPr>
        <w:spacing w:line="0" w:lineRule="atLeast"/>
        <w:ind w:firstLine="567"/>
        <w:jc w:val="both"/>
      </w:pPr>
      <w:r w:rsidRPr="00C1131C">
        <w:t>Имущество передается в безвозмездное пользование исключительно для целей: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1) </w:t>
      </w:r>
      <w:r w:rsidRPr="00C1131C">
        <w:t xml:space="preserve">не </w:t>
      </w:r>
      <w:proofErr w:type="gramStart"/>
      <w:r w:rsidRPr="00C1131C">
        <w:t>связанных</w:t>
      </w:r>
      <w:proofErr w:type="gramEnd"/>
      <w:r w:rsidRPr="00C1131C">
        <w:t xml:space="preserve"> с извлечением прибыли</w:t>
      </w:r>
      <w:r>
        <w:t>;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2) </w:t>
      </w:r>
      <w:r w:rsidRPr="00C1131C">
        <w:t xml:space="preserve">выполнения государственного </w:t>
      </w:r>
      <w:r>
        <w:t xml:space="preserve">(муниципального) </w:t>
      </w:r>
      <w:r w:rsidRPr="00C1131C">
        <w:t>задания;</w:t>
      </w:r>
    </w:p>
    <w:p w:rsidR="00E87B9E" w:rsidRPr="00C1131C" w:rsidRDefault="00E87B9E" w:rsidP="00E87B9E">
      <w:pPr>
        <w:spacing w:line="0" w:lineRule="atLeast"/>
        <w:ind w:firstLine="567"/>
        <w:jc w:val="both"/>
      </w:pPr>
      <w:r>
        <w:t>3) реализации государственных полномочий, полномочий органов местного самоуправления;</w:t>
      </w:r>
    </w:p>
    <w:p w:rsidR="00E87B9E" w:rsidRPr="00C1131C" w:rsidRDefault="00E87B9E" w:rsidP="00E87B9E">
      <w:pPr>
        <w:spacing w:line="0" w:lineRule="atLeast"/>
        <w:ind w:firstLine="567"/>
        <w:jc w:val="both"/>
      </w:pPr>
      <w:r>
        <w:t>4)</w:t>
      </w:r>
      <w:r w:rsidRPr="00C1131C">
        <w:t xml:space="preserve"> обеспечения религиозных организаций культовыми зданиями и сооружениями и иным имуществом религиозного назначения;</w:t>
      </w:r>
    </w:p>
    <w:p w:rsidR="00E87B9E" w:rsidRDefault="00E87B9E" w:rsidP="00E87B9E">
      <w:pPr>
        <w:spacing w:line="0" w:lineRule="atLeast"/>
        <w:ind w:firstLine="567"/>
        <w:jc w:val="both"/>
      </w:pPr>
      <w:r>
        <w:t>5)</w:t>
      </w:r>
      <w:r w:rsidRPr="00C1131C">
        <w:t xml:space="preserve"> обеспечения деятельности социально ориентированных некоммерческих организаций </w:t>
      </w:r>
      <w:r>
        <w:t xml:space="preserve">при условии осуществления ими в соответствии с учредительными документами видов деятельности в соответствии с </w:t>
      </w:r>
      <w:r w:rsidRPr="00C1131C">
        <w:t>законодательством.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1.3.3</w:t>
      </w:r>
      <w:r w:rsidRPr="00EA524A">
        <w:t>. Муниципальная услуга по передаче имущества в аренду без проведения торгов</w:t>
      </w:r>
      <w:r>
        <w:t xml:space="preserve"> путем предоставления муниципальной преференции предоставляется юридическим лицам и индивидуальным предпринимателям, соответствующим требованиям, установленным  муниципальной программой.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1.3</w:t>
      </w:r>
      <w:r w:rsidRPr="00EA524A">
        <w:t>.</w:t>
      </w:r>
      <w:r>
        <w:t>4</w:t>
      </w:r>
      <w:r w:rsidRPr="00EA524A">
        <w:t xml:space="preserve">. Муниципальная услуга по передаче имущества в аренду с предварительным согласованием с антимонопольным органом, находящегося в собственности муниципального образования город </w:t>
      </w:r>
      <w:proofErr w:type="spellStart"/>
      <w:r w:rsidRPr="00EA524A">
        <w:t>Урай</w:t>
      </w:r>
      <w:proofErr w:type="spellEnd"/>
      <w:r w:rsidRPr="00EA524A">
        <w:t>, предоставляется:</w:t>
      </w:r>
    </w:p>
    <w:p w:rsidR="00E87B9E" w:rsidRPr="00EA524A" w:rsidRDefault="00E87B9E" w:rsidP="00E87B9E">
      <w:pPr>
        <w:spacing w:line="0" w:lineRule="atLeast"/>
        <w:ind w:firstLine="567"/>
        <w:jc w:val="both"/>
      </w:pPr>
      <w:r>
        <w:t>1)</w:t>
      </w:r>
      <w:r w:rsidRPr="00EA524A">
        <w:t xml:space="preserve"> индивидуальным предпринимателям;</w:t>
      </w:r>
    </w:p>
    <w:p w:rsidR="00E87B9E" w:rsidRPr="007A112F" w:rsidRDefault="00E87B9E" w:rsidP="00E87B9E">
      <w:pPr>
        <w:spacing w:line="0" w:lineRule="atLeast"/>
        <w:ind w:firstLine="567"/>
        <w:jc w:val="both"/>
      </w:pPr>
      <w:r>
        <w:t>2) юридическим лицам</w:t>
      </w:r>
      <w:r w:rsidRPr="00EA524A">
        <w:t>.</w:t>
      </w:r>
      <w:r w:rsidRPr="00AD7922">
        <w:t xml:space="preserve"> 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>
        <w:t xml:space="preserve">1.3.5. </w:t>
      </w:r>
      <w:r w:rsidRPr="0063185E">
        <w:t xml:space="preserve"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</w:t>
      </w:r>
      <w:r w:rsidRPr="0063185E">
        <w:lastRenderedPageBreak/>
        <w:t>в случае личного обращения, представляет документ, удостоверяющий права (полномочия) представителя на обращение с запросом.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E87B9E" w:rsidRPr="006D1652" w:rsidRDefault="00E87B9E" w:rsidP="00E87B9E">
      <w:pPr>
        <w:pStyle w:val="ab"/>
        <w:spacing w:before="0" w:after="0" w:line="0" w:lineRule="atLeast"/>
        <w:ind w:firstLine="567"/>
        <w:jc w:val="both"/>
      </w:pPr>
      <w:r w:rsidRPr="006D1652">
        <w:t xml:space="preserve">1.4.1. </w:t>
      </w:r>
      <w:r w:rsidRPr="006D165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6D1652">
        <w:t>размещается:</w:t>
      </w:r>
    </w:p>
    <w:p w:rsidR="00E87B9E" w:rsidRPr="006D1652" w:rsidRDefault="00E87B9E" w:rsidP="00E87B9E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1) на официальном сайте;</w:t>
      </w:r>
    </w:p>
    <w:p w:rsidR="00E87B9E" w:rsidRPr="006D1652" w:rsidRDefault="00E87B9E" w:rsidP="00E87B9E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2) на Едином портале;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3) на информационных стендах, на</w:t>
      </w:r>
      <w:r>
        <w:t>ходящихся в помещении</w:t>
      </w:r>
      <w:r w:rsidRPr="006D1652">
        <w:t xml:space="preserve"> уполномоченного органа.  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6D165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E87B9E" w:rsidRPr="006D1652" w:rsidRDefault="00E87B9E" w:rsidP="00E87B9E">
      <w:pPr>
        <w:pStyle w:val="ab"/>
        <w:spacing w:before="0" w:after="0" w:line="0" w:lineRule="atLeast"/>
        <w:ind w:firstLine="567"/>
        <w:jc w:val="both"/>
        <w:rPr>
          <w:lang w:eastAsia="en-US"/>
        </w:rPr>
      </w:pPr>
      <w:r w:rsidRPr="006D1652">
        <w:t xml:space="preserve">1.4.3. </w:t>
      </w:r>
      <w:r w:rsidRPr="006D165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6D1652">
        <w:t xml:space="preserve">Если для подготовки ответа требуется более продолжительное время, заявителю предлагается </w:t>
      </w:r>
      <w:r w:rsidRPr="006D1652">
        <w:rPr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i/>
          <w:lang w:eastAsia="en-US"/>
        </w:rPr>
      </w:pPr>
      <w:r w:rsidRPr="006D1652">
        <w:rPr>
          <w:lang w:eastAsia="en-US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</w:t>
      </w:r>
      <w:r w:rsidRPr="006D1652">
        <w:t>информационно-технологической и коммуникационной инфраструктуры</w:t>
      </w:r>
      <w:r w:rsidRPr="006D1652">
        <w:rPr>
          <w:lang w:eastAsia="en-US"/>
        </w:rPr>
        <w:t xml:space="preserve"> (по электронной почте, при размещении обращения на официальном сайте). 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6D165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6D1652">
        <w:rPr>
          <w:lang w:eastAsia="en-US"/>
        </w:rPr>
        <w:t>В случае</w:t>
      </w:r>
      <w:proofErr w:type="gramStart"/>
      <w:r w:rsidRPr="006D1652">
        <w:rPr>
          <w:lang w:eastAsia="en-US"/>
        </w:rPr>
        <w:t>,</w:t>
      </w:r>
      <w:proofErr w:type="gramEnd"/>
      <w:r w:rsidRPr="006D1652">
        <w:rPr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1.4.5. Справочная информация  размещается и актуализируется уполномоченным органом: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1)   в форме информационных (</w:t>
      </w:r>
      <w:proofErr w:type="spellStart"/>
      <w:r w:rsidRPr="006D1652">
        <w:t>мультимедийных</w:t>
      </w:r>
      <w:proofErr w:type="spellEnd"/>
      <w:r w:rsidRPr="006D1652">
        <w:t>) материалов в сети Интернет: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б) на Едином портале (карточка муниципальной услуги), в РРГУ;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1.4.6. Справочная информация может быть получена: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1)  непосредственно в уполномоченном органе по адресу:  Ханты-Мансийский автономный округ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,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микрорайон Западный, дом 19 (кабинет 4</w:t>
      </w:r>
      <w:r w:rsidRPr="006D1652">
        <w:rPr>
          <w:sz w:val="24"/>
          <w:szCs w:val="24"/>
        </w:rPr>
        <w:t>);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по телефон</w:t>
      </w:r>
      <w:r>
        <w:rPr>
          <w:sz w:val="24"/>
          <w:szCs w:val="24"/>
        </w:rPr>
        <w:t xml:space="preserve">ам:  </w:t>
      </w:r>
      <w:r w:rsidRPr="003B4C3A">
        <w:rPr>
          <w:sz w:val="24"/>
          <w:szCs w:val="24"/>
        </w:rPr>
        <w:t>8 (34676) 9-10-15</w:t>
      </w:r>
      <w:r>
        <w:rPr>
          <w:sz w:val="24"/>
          <w:szCs w:val="24"/>
        </w:rPr>
        <w:t>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на официальном сайте;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4) при обращении заявителя по почте, электронной почте, факсу, </w:t>
      </w:r>
      <w:r w:rsidRPr="006D1652">
        <w:rPr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6D1652">
        <w:rPr>
          <w:sz w:val="24"/>
          <w:szCs w:val="24"/>
        </w:rPr>
        <w:t>а также путем предоставления письменного обращения заявителем лично в уполномоченном органе;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5) на Едином портале </w:t>
      </w:r>
      <w:r>
        <w:rPr>
          <w:sz w:val="24"/>
          <w:szCs w:val="24"/>
        </w:rPr>
        <w:t>(карточка муниципальной услуги);</w:t>
      </w:r>
      <w:r w:rsidRPr="006D1652">
        <w:rPr>
          <w:sz w:val="24"/>
          <w:szCs w:val="24"/>
        </w:rPr>
        <w:t xml:space="preserve">  </w:t>
      </w:r>
    </w:p>
    <w:p w:rsidR="00E87B9E" w:rsidRPr="002E49F8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4E3045">
        <w:rPr>
          <w:sz w:val="24"/>
          <w:szCs w:val="24"/>
        </w:rPr>
        <w:t>6) в многофункциональном центре.</w:t>
      </w:r>
    </w:p>
    <w:p w:rsidR="00E87B9E" w:rsidRPr="002E49F8" w:rsidRDefault="00E87B9E" w:rsidP="00E87B9E">
      <w:pPr>
        <w:pStyle w:val="ConsPlusNormal"/>
        <w:jc w:val="center"/>
        <w:outlineLvl w:val="1"/>
        <w:rPr>
          <w:sz w:val="24"/>
          <w:szCs w:val="24"/>
        </w:rPr>
      </w:pPr>
    </w:p>
    <w:p w:rsidR="00E87B9E" w:rsidRPr="00742C27" w:rsidRDefault="00E87B9E" w:rsidP="00E87B9E">
      <w:pPr>
        <w:pStyle w:val="ConsPlusNormal"/>
        <w:jc w:val="center"/>
        <w:outlineLvl w:val="1"/>
        <w:rPr>
          <w:b/>
          <w:sz w:val="24"/>
          <w:szCs w:val="24"/>
        </w:rPr>
      </w:pPr>
      <w:r w:rsidRPr="00742C27">
        <w:rPr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E87B9E" w:rsidRPr="002E49F8" w:rsidRDefault="00E87B9E" w:rsidP="00E87B9E">
      <w:pPr>
        <w:pStyle w:val="ConsPlusNormal"/>
        <w:jc w:val="center"/>
        <w:outlineLvl w:val="1"/>
        <w:rPr>
          <w:sz w:val="24"/>
          <w:szCs w:val="24"/>
        </w:rPr>
      </w:pPr>
    </w:p>
    <w:p w:rsidR="00E87B9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 w:rsidRPr="006D1652">
        <w:t>2.1. Наим</w:t>
      </w:r>
      <w:r>
        <w:t xml:space="preserve">енование муниципальной услуги: </w:t>
      </w:r>
      <w:r w:rsidRPr="00662448"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8D5E96">
        <w:t>.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>Передаче в аренду, безвозмездное пользование подлежит муниципальное имущество, свободное от прав третьих лиц.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Муниципальная услуга включает в себя </w:t>
      </w:r>
      <w:proofErr w:type="gramStart"/>
      <w:r>
        <w:t>следующие</w:t>
      </w:r>
      <w:proofErr w:type="gramEnd"/>
      <w:r>
        <w:t xml:space="preserve"> </w:t>
      </w:r>
      <w:proofErr w:type="spellStart"/>
      <w:r>
        <w:t>подуслуги</w:t>
      </w:r>
      <w:proofErr w:type="spellEnd"/>
      <w:r>
        <w:t>: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 w:rsidRPr="0026020A">
        <w:t xml:space="preserve">1) передача муниципального имущества в </w:t>
      </w:r>
      <w:r>
        <w:t>аренду без проведения торгов.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 w:rsidRPr="0063185E">
        <w:t>П</w:t>
      </w:r>
      <w:r w:rsidRPr="0026020A">
        <w:t xml:space="preserve">ередача муниципального имущества в </w:t>
      </w:r>
      <w:r>
        <w:t xml:space="preserve">аренду без проведения торгов осуществляется </w:t>
      </w:r>
      <w:r w:rsidRPr="0063185E">
        <w:t>в соответствии с частью 1 статьи 17.1 Федерального закона от 26.07.2006 №135-ФЗ «О защите конкуренции»</w:t>
      </w:r>
      <w:r w:rsidRPr="0026020A">
        <w:t>;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2) </w:t>
      </w:r>
      <w:r w:rsidRPr="0026020A">
        <w:t>передача муниципального имущества в безвозмездное пользование</w:t>
      </w:r>
      <w:r>
        <w:t xml:space="preserve"> без проведения торгов.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 w:rsidRPr="0063185E">
        <w:t>П</w:t>
      </w:r>
      <w:r w:rsidRPr="0026020A">
        <w:t>ередача муниципального имущества в безвозмездное пользование</w:t>
      </w:r>
      <w:r>
        <w:t xml:space="preserve"> без проведения торгов осуществляется </w:t>
      </w:r>
      <w:r w:rsidRPr="0063185E">
        <w:t>в соответствии с частью 1 статьи 17.1 Федерального закона от 26.07.2006 №135-ФЗ «О защите конкуренции»</w:t>
      </w:r>
      <w:r w:rsidRPr="0026020A">
        <w:t>;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>3)</w:t>
      </w:r>
      <w:r w:rsidRPr="0026020A">
        <w:t xml:space="preserve"> передача муниципального имущества в аренду без </w:t>
      </w:r>
      <w:r w:rsidRPr="0063185E">
        <w:t>проведения торгов путем предоставления муниципальной преференции.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>П</w:t>
      </w:r>
      <w:r w:rsidRPr="0026020A">
        <w:t xml:space="preserve">ередача муниципального имущества в аренду без </w:t>
      </w:r>
      <w:r w:rsidRPr="0063185E">
        <w:t>проведения торгов путем предоставления  муниципальной  преференции  осуществляется  в соответствии с пунктом 9 части 1 статьи 17.1, пунктом 4 части 3 статьи 19 Федерального закона от 26.07.2006 №135-ФЗ «О защите конкуренции»</w:t>
      </w:r>
      <w:r w:rsidRPr="0026020A">
        <w:t>;</w:t>
      </w:r>
    </w:p>
    <w:p w:rsidR="00E87B9E" w:rsidRPr="0063185E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>4</w:t>
      </w:r>
      <w:r w:rsidRPr="0026020A">
        <w:t>) передача муниципального имущества в аренду с предварительным согласованием с антимонопольным органом</w:t>
      </w:r>
      <w:r>
        <w:t>.</w:t>
      </w:r>
    </w:p>
    <w:p w:rsidR="00E87B9E" w:rsidRPr="006D1652" w:rsidRDefault="00E87B9E" w:rsidP="00E87B9E">
      <w:pPr>
        <w:pStyle w:val="a9"/>
        <w:autoSpaceDE w:val="0"/>
        <w:autoSpaceDN w:val="0"/>
        <w:adjustRightInd w:val="0"/>
        <w:ind w:left="0" w:firstLine="567"/>
        <w:jc w:val="both"/>
        <w:outlineLvl w:val="2"/>
      </w:pPr>
      <w:r>
        <w:t>П</w:t>
      </w:r>
      <w:r w:rsidRPr="0026020A">
        <w:t xml:space="preserve">ередача муниципального имущества в аренду с предварительным согласованием с антимонопольным органом </w:t>
      </w:r>
      <w:r>
        <w:t xml:space="preserve">осуществляется </w:t>
      </w:r>
      <w:r w:rsidRPr="0063185E">
        <w:t>в соответствии с пунктом 9 части 1 статьи 17.1 Федерального закона от 26.07.2006  №135-ФЗ «О защите конкуренции».</w:t>
      </w:r>
      <w:r w:rsidRPr="008D5E96">
        <w:t xml:space="preserve"> 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 xml:space="preserve">2.2. </w:t>
      </w:r>
      <w:r w:rsidRPr="006D1652">
        <w:rPr>
          <w:lang w:eastAsia="en-US"/>
        </w:rPr>
        <w:t xml:space="preserve">Органом, предоставляющим муниципальную услугу, </w:t>
      </w:r>
      <w:r w:rsidRPr="006D1652">
        <w:t xml:space="preserve">является администрация города </w:t>
      </w:r>
      <w:proofErr w:type="spellStart"/>
      <w:r w:rsidRPr="006D1652">
        <w:t>Урай</w:t>
      </w:r>
      <w:proofErr w:type="spellEnd"/>
      <w:r w:rsidRPr="006D1652">
        <w:t>.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>
        <w:rPr>
          <w:lang w:eastAsia="en-US"/>
        </w:rPr>
        <w:t>Органом, ответственным</w:t>
      </w:r>
      <w:r w:rsidRPr="006D1652">
        <w:rPr>
          <w:lang w:eastAsia="en-US"/>
        </w:rPr>
        <w:t xml:space="preserve"> за предоставление муниципальной услуги от имени администрации</w:t>
      </w:r>
      <w:r w:rsidRPr="006D1652">
        <w:rPr>
          <w:color w:val="339966"/>
          <w:lang w:eastAsia="en-US"/>
        </w:rPr>
        <w:t xml:space="preserve"> </w:t>
      </w:r>
      <w:r w:rsidRPr="006D1652">
        <w:rPr>
          <w:lang w:eastAsia="en-US"/>
        </w:rPr>
        <w:t xml:space="preserve">города </w:t>
      </w:r>
      <w:proofErr w:type="spellStart"/>
      <w:r w:rsidRPr="006D1652">
        <w:rPr>
          <w:lang w:eastAsia="en-US"/>
        </w:rPr>
        <w:t>Урай</w:t>
      </w:r>
      <w:proofErr w:type="spellEnd"/>
      <w:r w:rsidRPr="006D1652">
        <w:rPr>
          <w:lang w:eastAsia="en-US"/>
        </w:rPr>
        <w:t xml:space="preserve">, является </w:t>
      </w:r>
      <w:r>
        <w:rPr>
          <w:lang w:eastAsia="en-US"/>
        </w:rPr>
        <w:t>уполномоченный орган</w:t>
      </w:r>
      <w:r w:rsidRPr="006D1652">
        <w:rPr>
          <w:lang w:eastAsia="en-US"/>
        </w:rPr>
        <w:t xml:space="preserve">. </w:t>
      </w:r>
    </w:p>
    <w:p w:rsidR="00E87B9E" w:rsidRPr="006D1652" w:rsidRDefault="00E87B9E" w:rsidP="00E87B9E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6D1652">
        <w:t>2.3.</w:t>
      </w:r>
      <w:r>
        <w:t xml:space="preserve"> </w:t>
      </w:r>
      <w:r w:rsidRPr="006D1652"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2.3.1. </w:t>
      </w: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</w:t>
      </w:r>
      <w:proofErr w:type="gramEnd"/>
      <w:r w:rsidRPr="00C01327">
        <w:t xml:space="preserve"> администрацией города </w:t>
      </w:r>
      <w:proofErr w:type="spellStart"/>
      <w:r w:rsidRPr="00C01327">
        <w:t>Урай</w:t>
      </w:r>
      <w:proofErr w:type="spellEnd"/>
      <w:r w:rsidRPr="00C01327">
        <w:t xml:space="preserve"> муниципальных услуг, </w:t>
      </w:r>
      <w:proofErr w:type="gramStart"/>
      <w:r w:rsidRPr="00C01327">
        <w:t>утвержденный</w:t>
      </w:r>
      <w:proofErr w:type="gramEnd"/>
      <w:r w:rsidRPr="00C01327">
        <w:t xml:space="preserve"> решением Думы го</w:t>
      </w:r>
      <w:r>
        <w:t xml:space="preserve">рода </w:t>
      </w:r>
      <w:proofErr w:type="spellStart"/>
      <w:r>
        <w:t>Урай</w:t>
      </w:r>
      <w:proofErr w:type="spellEnd"/>
      <w:r>
        <w:t xml:space="preserve"> от 27.09.2012 №79.</w:t>
      </w:r>
    </w:p>
    <w:p w:rsidR="00E87B9E" w:rsidRPr="0063185E" w:rsidRDefault="00E87B9E" w:rsidP="00E87B9E">
      <w:pPr>
        <w:spacing w:line="0" w:lineRule="atLeast"/>
        <w:ind w:firstLine="567"/>
        <w:jc w:val="both"/>
      </w:pPr>
      <w:r w:rsidRPr="0063185E">
        <w:t xml:space="preserve">2.3.3.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63185E">
        <w:t>с</w:t>
      </w:r>
      <w:proofErr w:type="gramEnd"/>
      <w:r w:rsidRPr="0063185E">
        <w:t>:</w:t>
      </w:r>
    </w:p>
    <w:p w:rsidR="00E87B9E" w:rsidRPr="0063185E" w:rsidRDefault="00E87B9E" w:rsidP="00E87B9E">
      <w:pPr>
        <w:spacing w:line="0" w:lineRule="atLeast"/>
        <w:ind w:firstLine="567"/>
        <w:jc w:val="both"/>
      </w:pPr>
      <w:r w:rsidRPr="0063185E">
        <w:t xml:space="preserve">1) Межрайонной инспекцией Федеральной налоговой службы №2 по Ханты-Мансийскому автономному округу – </w:t>
      </w:r>
      <w:proofErr w:type="spellStart"/>
      <w:r w:rsidRPr="0063185E">
        <w:t>Югре</w:t>
      </w:r>
      <w:proofErr w:type="spellEnd"/>
      <w:r w:rsidRPr="0063185E">
        <w:t>:</w:t>
      </w:r>
    </w:p>
    <w:p w:rsidR="00E87B9E" w:rsidRPr="0063185E" w:rsidRDefault="00E87B9E" w:rsidP="00E87B9E">
      <w:pPr>
        <w:spacing w:line="0" w:lineRule="atLeast"/>
        <w:ind w:firstLine="567"/>
        <w:jc w:val="both"/>
      </w:pPr>
      <w:r w:rsidRPr="0063185E">
        <w:t>а) в части  предоставления сведений из единого государственного реестра юридических лиц или сведений из единого государственного реестра индивидуальных предпринимателей;</w:t>
      </w:r>
    </w:p>
    <w:p w:rsidR="00E87B9E" w:rsidRPr="0063185E" w:rsidRDefault="00E87B9E" w:rsidP="00E87B9E">
      <w:pPr>
        <w:spacing w:line="0" w:lineRule="atLeast"/>
        <w:ind w:firstLine="567"/>
        <w:jc w:val="both"/>
      </w:pPr>
      <w:r w:rsidRPr="0063185E">
        <w:t>б) в части предоставления сведений о наличии (отсутствии) задолженности по уплате налогов, сборов, пеней и штрафов за нарушение законодательства;</w:t>
      </w:r>
    </w:p>
    <w:p w:rsidR="00E87B9E" w:rsidRPr="0063185E" w:rsidRDefault="00E87B9E" w:rsidP="00E87B9E">
      <w:pPr>
        <w:spacing w:line="0" w:lineRule="atLeast"/>
        <w:ind w:firstLine="567"/>
        <w:jc w:val="both"/>
      </w:pPr>
      <w:r w:rsidRPr="0063185E">
        <w:lastRenderedPageBreak/>
        <w:t xml:space="preserve">2) Государственным учреждением – региональным отделением Фонда социального страхования Российской Федерации по Ханты-Мансийскому автономному округу – </w:t>
      </w:r>
      <w:proofErr w:type="spellStart"/>
      <w:r w:rsidRPr="0063185E">
        <w:t>Югре</w:t>
      </w:r>
      <w:proofErr w:type="spellEnd"/>
      <w:r w:rsidRPr="0063185E">
        <w:t>, группа работы со страхователями №4:</w:t>
      </w:r>
    </w:p>
    <w:p w:rsidR="00E87B9E" w:rsidRPr="00BA1C97" w:rsidRDefault="00E87B9E" w:rsidP="00E87B9E">
      <w:pPr>
        <w:spacing w:line="0" w:lineRule="atLeast"/>
        <w:ind w:firstLine="567"/>
        <w:jc w:val="both"/>
      </w:pPr>
      <w:r w:rsidRPr="0063185E">
        <w:t>в части предоставления сведений о наличии (отсутствии) задолженности плательщика страховых взносов.</w:t>
      </w:r>
      <w:r w:rsidRPr="00BA1C97">
        <w:t xml:space="preserve">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2.4. Описание результата предоставления муниципальной услуги: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spellStart"/>
      <w:r>
        <w:rPr>
          <w:sz w:val="24"/>
          <w:szCs w:val="24"/>
        </w:rPr>
        <w:t>Подуслуга</w:t>
      </w:r>
      <w:proofErr w:type="spellEnd"/>
      <w:r>
        <w:rPr>
          <w:sz w:val="24"/>
          <w:szCs w:val="24"/>
        </w:rPr>
        <w:t xml:space="preserve"> «</w:t>
      </w:r>
      <w:r w:rsidRPr="008F729B">
        <w:rPr>
          <w:sz w:val="24"/>
          <w:szCs w:val="24"/>
        </w:rPr>
        <w:t>Передача муниципального имущества в аренду без проведения торгов»</w:t>
      </w:r>
      <w:r w:rsidRPr="00587B8D">
        <w:rPr>
          <w:sz w:val="24"/>
          <w:szCs w:val="24"/>
        </w:rPr>
        <w:t>: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87B8D">
        <w:rPr>
          <w:sz w:val="24"/>
          <w:szCs w:val="24"/>
        </w:rPr>
        <w:t>) уведомление о предоставлении муниципального имущества в аренду;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7B8D">
        <w:rPr>
          <w:sz w:val="24"/>
          <w:szCs w:val="24"/>
        </w:rPr>
        <w:t>) уведомление об отказе в предоставлении муниципального имущества в  аренду.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spellStart"/>
      <w:r>
        <w:rPr>
          <w:sz w:val="24"/>
          <w:szCs w:val="24"/>
        </w:rPr>
        <w:t>Подуслуга</w:t>
      </w:r>
      <w:proofErr w:type="spellEnd"/>
      <w:r>
        <w:rPr>
          <w:sz w:val="24"/>
          <w:szCs w:val="24"/>
        </w:rPr>
        <w:t xml:space="preserve"> «</w:t>
      </w:r>
      <w:r w:rsidRPr="008F729B">
        <w:rPr>
          <w:sz w:val="24"/>
          <w:szCs w:val="24"/>
        </w:rPr>
        <w:t>Передача муниципального имущества в безвозмездное пользование без проведения торгов»</w:t>
      </w:r>
      <w:r w:rsidRPr="00587B8D">
        <w:rPr>
          <w:sz w:val="24"/>
          <w:szCs w:val="24"/>
        </w:rPr>
        <w:t>:</w:t>
      </w:r>
    </w:p>
    <w:p w:rsidR="00E87B9E" w:rsidRPr="00587B8D" w:rsidRDefault="00E87B9E" w:rsidP="00E87B9E">
      <w:pPr>
        <w:pStyle w:val="ConsPlusNormal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Pr="00587B8D">
        <w:rPr>
          <w:sz w:val="24"/>
          <w:szCs w:val="24"/>
        </w:rPr>
        <w:t>) уведомление о предоставлении муниципального имущества в безвозмездное пользование;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7B8D">
        <w:rPr>
          <w:sz w:val="24"/>
          <w:szCs w:val="24"/>
        </w:rPr>
        <w:t>) уведомление об отказе в предоставлении муниципального имущества в  безвозмездное пользование.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proofErr w:type="spellStart"/>
      <w:r>
        <w:rPr>
          <w:sz w:val="24"/>
          <w:szCs w:val="24"/>
        </w:rPr>
        <w:t>Подуслуга</w:t>
      </w:r>
      <w:proofErr w:type="spellEnd"/>
      <w:r>
        <w:rPr>
          <w:sz w:val="24"/>
          <w:szCs w:val="24"/>
        </w:rPr>
        <w:t xml:space="preserve"> «</w:t>
      </w:r>
      <w:r w:rsidRPr="008F729B">
        <w:rPr>
          <w:sz w:val="24"/>
          <w:szCs w:val="24"/>
        </w:rPr>
        <w:t>Передача муниципального имущества в аренду без проведения торгов путем предоставления муниципальной преференции</w:t>
      </w:r>
      <w:r>
        <w:rPr>
          <w:sz w:val="24"/>
          <w:szCs w:val="24"/>
        </w:rPr>
        <w:t>»</w:t>
      </w:r>
      <w:r w:rsidRPr="00587B8D">
        <w:rPr>
          <w:sz w:val="24"/>
          <w:szCs w:val="24"/>
        </w:rPr>
        <w:t xml:space="preserve">: 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87B8D">
        <w:rPr>
          <w:sz w:val="24"/>
          <w:szCs w:val="24"/>
        </w:rPr>
        <w:t xml:space="preserve">) уведомление о предоставлении муниципальной преференции;  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7B8D">
        <w:rPr>
          <w:sz w:val="24"/>
          <w:szCs w:val="24"/>
        </w:rPr>
        <w:t>) уведомление об отказе в предоставлении муниципальной преференции.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proofErr w:type="spellStart"/>
      <w:r>
        <w:rPr>
          <w:sz w:val="24"/>
          <w:szCs w:val="24"/>
        </w:rPr>
        <w:t>Подуслуга</w:t>
      </w:r>
      <w:proofErr w:type="spellEnd"/>
      <w:r>
        <w:rPr>
          <w:sz w:val="24"/>
          <w:szCs w:val="24"/>
        </w:rPr>
        <w:t xml:space="preserve"> «П</w:t>
      </w:r>
      <w:r w:rsidRPr="008F729B">
        <w:rPr>
          <w:sz w:val="24"/>
          <w:szCs w:val="24"/>
        </w:rPr>
        <w:t>ередача муниципального имущества в аренду с предварительным согласованием с антимонопольным органом</w:t>
      </w:r>
      <w:r>
        <w:rPr>
          <w:sz w:val="24"/>
          <w:szCs w:val="24"/>
        </w:rPr>
        <w:t>»</w:t>
      </w:r>
      <w:r w:rsidRPr="00587B8D">
        <w:rPr>
          <w:sz w:val="24"/>
          <w:szCs w:val="24"/>
        </w:rPr>
        <w:t xml:space="preserve">: 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87B8D">
        <w:rPr>
          <w:sz w:val="24"/>
          <w:szCs w:val="24"/>
        </w:rPr>
        <w:t xml:space="preserve">) уведомление о предоставлении муниципальной преференции; </w:t>
      </w:r>
    </w:p>
    <w:p w:rsidR="00E87B9E" w:rsidRPr="00587B8D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7B8D">
        <w:rPr>
          <w:sz w:val="24"/>
          <w:szCs w:val="24"/>
        </w:rPr>
        <w:t>) уведомление об отказе в предоставлении муниципальной преференции.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2.5. Срок предоста</w:t>
      </w:r>
      <w:r>
        <w:rPr>
          <w:sz w:val="24"/>
          <w:szCs w:val="24"/>
        </w:rPr>
        <w:t>вления муниципальной услуги.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 xml:space="preserve">: </w:t>
      </w:r>
      <w:r w:rsidRPr="00347D05">
        <w:rPr>
          <w:sz w:val="24"/>
          <w:szCs w:val="24"/>
        </w:rPr>
        <w:t xml:space="preserve"> 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«</w:t>
      </w:r>
      <w:r w:rsidRPr="008F729B">
        <w:rPr>
          <w:sz w:val="24"/>
          <w:szCs w:val="24"/>
        </w:rPr>
        <w:t>Передача муниципального имущества в аренду без проведения торгов»</w:t>
      </w:r>
      <w:r>
        <w:rPr>
          <w:sz w:val="24"/>
          <w:szCs w:val="24"/>
        </w:rPr>
        <w:t xml:space="preserve">, 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«</w:t>
      </w:r>
      <w:r w:rsidRPr="008F729B">
        <w:rPr>
          <w:sz w:val="24"/>
          <w:szCs w:val="24"/>
        </w:rPr>
        <w:t>Передача муниципального имущества в безвозмездное пользование без проведения торгов»</w:t>
      </w:r>
      <w:r>
        <w:rPr>
          <w:sz w:val="24"/>
          <w:szCs w:val="24"/>
        </w:rPr>
        <w:t>,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«</w:t>
      </w:r>
      <w:r w:rsidRPr="008F729B">
        <w:rPr>
          <w:sz w:val="24"/>
          <w:szCs w:val="24"/>
        </w:rPr>
        <w:t>Передача муниципального имущества в аренду без проведения торгов путем предоставления муниципальной преференции</w:t>
      </w:r>
      <w:r>
        <w:rPr>
          <w:sz w:val="24"/>
          <w:szCs w:val="24"/>
        </w:rPr>
        <w:t xml:space="preserve">», </w:t>
      </w:r>
    </w:p>
    <w:p w:rsidR="00E87B9E" w:rsidRPr="00347D05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347D05">
        <w:rPr>
          <w:sz w:val="24"/>
          <w:szCs w:val="24"/>
        </w:rPr>
        <w:t xml:space="preserve">- не более 25 (двадцати пяти) рабочих дней со дня поступления запроса о предоставлении муниципальной услуги в уполномоченный орган; </w:t>
      </w:r>
    </w:p>
    <w:p w:rsidR="00E87B9E" w:rsidRPr="00347D05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proofErr w:type="spellStart"/>
      <w:r>
        <w:rPr>
          <w:sz w:val="24"/>
          <w:szCs w:val="24"/>
        </w:rPr>
        <w:t>Подуслуга</w:t>
      </w:r>
      <w:proofErr w:type="spellEnd"/>
      <w:r>
        <w:rPr>
          <w:sz w:val="24"/>
          <w:szCs w:val="24"/>
        </w:rPr>
        <w:t xml:space="preserve"> «П</w:t>
      </w:r>
      <w:r w:rsidRPr="008F729B">
        <w:rPr>
          <w:sz w:val="24"/>
          <w:szCs w:val="24"/>
        </w:rPr>
        <w:t>ередача муниципального имущества в аренду с предварительным согласованием с антимонопольным органом</w:t>
      </w:r>
      <w:r>
        <w:rPr>
          <w:sz w:val="24"/>
          <w:szCs w:val="24"/>
        </w:rPr>
        <w:t>»</w:t>
      </w:r>
      <w:r w:rsidRPr="00347D05">
        <w:rPr>
          <w:sz w:val="24"/>
          <w:szCs w:val="24"/>
        </w:rPr>
        <w:t xml:space="preserve"> - не более 70 (семидесяти) рабочих дней со дня поступления запроса о предоставлении муниципальной услуги в уполномоченный орган.</w:t>
      </w:r>
    </w:p>
    <w:p w:rsidR="00E87B9E" w:rsidRPr="00347D05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347D05">
        <w:rPr>
          <w:sz w:val="24"/>
          <w:szCs w:val="24"/>
        </w:rPr>
        <w:t xml:space="preserve">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месяца. </w:t>
      </w:r>
    </w:p>
    <w:p w:rsidR="00E87B9E" w:rsidRPr="00347D05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347D05">
        <w:rPr>
          <w:sz w:val="24"/>
          <w:szCs w:val="24"/>
        </w:rPr>
        <w:t>Начало течения срока предоставления муниципальной услуги – день поступления запроса о предоставл</w:t>
      </w:r>
      <w:r>
        <w:rPr>
          <w:sz w:val="24"/>
          <w:szCs w:val="24"/>
        </w:rPr>
        <w:t>ении муниципальной услуги в уполномоченный орган</w:t>
      </w:r>
      <w:r w:rsidRPr="00347D05">
        <w:rPr>
          <w:sz w:val="24"/>
          <w:szCs w:val="24"/>
        </w:rPr>
        <w:t xml:space="preserve">. </w:t>
      </w:r>
    </w:p>
    <w:p w:rsidR="00E87B9E" w:rsidRPr="006D1652" w:rsidRDefault="00E87B9E" w:rsidP="00E87B9E">
      <w:pPr>
        <w:spacing w:line="0" w:lineRule="atLeast"/>
        <w:ind w:firstLine="567"/>
        <w:jc w:val="both"/>
        <w:rPr>
          <w:bCs/>
        </w:rPr>
      </w:pPr>
      <w:r w:rsidRPr="006D1652">
        <w:rPr>
          <w:bCs/>
        </w:rPr>
        <w:t xml:space="preserve">2.6. Правовые основания для предоставления муниципальной услуги. </w:t>
      </w:r>
    </w:p>
    <w:p w:rsidR="00E87B9E" w:rsidRPr="006D1652" w:rsidRDefault="00E87B9E" w:rsidP="00E87B9E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</w:rPr>
      </w:pPr>
      <w:r w:rsidRPr="006D1652">
        <w:rPr>
          <w:bCs/>
        </w:rPr>
        <w:t>Перечень нормативных правовых актов, регулирующих предоставление муниципальной услуги, размещен: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rPr>
          <w:bCs/>
        </w:rPr>
        <w:t xml:space="preserve">1) </w:t>
      </w:r>
      <w:r w:rsidRPr="006D1652"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2) на Едином портале (карточка муниципальной услуги), в РРГУ.</w:t>
      </w:r>
    </w:p>
    <w:p w:rsidR="00E87B9E" w:rsidRPr="006D1652" w:rsidRDefault="00E87B9E" w:rsidP="00E87B9E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В случае внесения в нормативные правовые акты Российской Федерации, Хант</w:t>
      </w:r>
      <w:proofErr w:type="gramStart"/>
      <w:r w:rsidRPr="006D1652">
        <w:t>ы-</w:t>
      </w:r>
      <w:proofErr w:type="gramEnd"/>
      <w:r w:rsidRPr="006D1652">
        <w:t xml:space="preserve"> Мансийского автономного округа- </w:t>
      </w:r>
      <w:proofErr w:type="spellStart"/>
      <w:r w:rsidRPr="006D1652">
        <w:t>Югры</w:t>
      </w:r>
      <w:proofErr w:type="spellEnd"/>
      <w:r w:rsidRPr="006D1652">
        <w:t xml:space="preserve">, муниципального образования город </w:t>
      </w:r>
      <w:proofErr w:type="spellStart"/>
      <w:r w:rsidRPr="006D1652">
        <w:t>Урай</w:t>
      </w:r>
      <w:proofErr w:type="spellEnd"/>
      <w:r w:rsidRPr="006D1652">
        <w:t xml:space="preserve"> </w:t>
      </w:r>
      <w:r w:rsidRPr="006D1652">
        <w:lastRenderedPageBreak/>
        <w:t>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E87B9E" w:rsidRPr="006D1652" w:rsidRDefault="00E87B9E" w:rsidP="00E87B9E">
      <w:pPr>
        <w:spacing w:line="0" w:lineRule="atLeast"/>
        <w:ind w:firstLine="567"/>
        <w:jc w:val="both"/>
        <w:rPr>
          <w:bCs/>
        </w:rPr>
      </w:pPr>
      <w:bookmarkStart w:id="1" w:name="документы_необходимые_2_6"/>
      <w:r w:rsidRPr="006D1652">
        <w:rPr>
          <w:bCs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6D1652">
        <w:rPr>
          <w:bCs/>
        </w:rPr>
        <w:t>, необходимых услуг.</w:t>
      </w:r>
    </w:p>
    <w:p w:rsidR="00E87B9E" w:rsidRDefault="00E87B9E" w:rsidP="00E87B9E">
      <w:pPr>
        <w:spacing w:line="0" w:lineRule="atLeast"/>
        <w:ind w:firstLine="567"/>
        <w:jc w:val="both"/>
        <w:rPr>
          <w:bCs/>
        </w:rPr>
      </w:pPr>
      <w:r w:rsidRPr="00347D05">
        <w:rPr>
          <w:bCs/>
        </w:rPr>
        <w:t xml:space="preserve">2.7.1. </w:t>
      </w:r>
      <w:proofErr w:type="spellStart"/>
      <w:r>
        <w:rPr>
          <w:bCs/>
        </w:rPr>
        <w:t>Подуслуга</w:t>
      </w:r>
      <w:proofErr w:type="spellEnd"/>
      <w:r>
        <w:rPr>
          <w:bCs/>
        </w:rPr>
        <w:t xml:space="preserve"> </w:t>
      </w:r>
      <w:r>
        <w:t>«</w:t>
      </w:r>
      <w:r w:rsidRPr="008F729B">
        <w:t>Передача муниципального имущества в аренду без проведения торгов»</w:t>
      </w:r>
      <w:r>
        <w:t>.</w:t>
      </w:r>
      <w:r>
        <w:rPr>
          <w:bCs/>
        </w:rPr>
        <w:t xml:space="preserve">                                             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>З</w:t>
      </w:r>
      <w:r w:rsidRPr="00347D05">
        <w:rPr>
          <w:bCs/>
        </w:rPr>
        <w:t>аявитель представляет самостоятельно: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 xml:space="preserve">1) </w:t>
      </w:r>
      <w:r w:rsidRPr="00347D05">
        <w:rPr>
          <w:bCs/>
        </w:rPr>
        <w:t xml:space="preserve">заявление о предоставлении имущества в аренду. 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 w:rsidRPr="00347D05">
        <w:rPr>
          <w:bCs/>
        </w:rPr>
        <w:t xml:space="preserve">Заявление оформляется в свободной </w:t>
      </w:r>
      <w:hyperlink w:anchor="P489" w:history="1">
        <w:r w:rsidRPr="00347D05">
          <w:rPr>
            <w:bCs/>
          </w:rPr>
          <w:t>форме</w:t>
        </w:r>
      </w:hyperlink>
      <w:r w:rsidRPr="00347D05">
        <w:rPr>
          <w:bCs/>
        </w:rPr>
        <w:t>. В заявлении указываются: основание предоставления заявителю муниципального имущества в аренду без проведения торгов, цель и срок использования, а также характеристики испрашиваемого имущества;</w:t>
      </w:r>
    </w:p>
    <w:p w:rsidR="00E87B9E" w:rsidRDefault="00E87B9E" w:rsidP="00E87B9E">
      <w:pPr>
        <w:spacing w:line="0" w:lineRule="atLeast"/>
        <w:ind w:firstLine="567"/>
        <w:jc w:val="both"/>
        <w:rPr>
          <w:bCs/>
        </w:rPr>
      </w:pPr>
      <w:r w:rsidRPr="00347D05">
        <w:rPr>
          <w:bCs/>
        </w:rPr>
        <w:t xml:space="preserve">2.7.2. </w:t>
      </w:r>
      <w:proofErr w:type="spellStart"/>
      <w:r>
        <w:rPr>
          <w:bCs/>
        </w:rPr>
        <w:t>Подуслуга</w:t>
      </w:r>
      <w:proofErr w:type="spellEnd"/>
      <w:r>
        <w:rPr>
          <w:bCs/>
        </w:rPr>
        <w:t xml:space="preserve"> </w:t>
      </w:r>
      <w:r>
        <w:t>«</w:t>
      </w:r>
      <w:r w:rsidRPr="008F729B">
        <w:t>Передача муниципального имущества в безвозмездное пользование без проведения торгов»</w:t>
      </w:r>
      <w:r>
        <w:t>.</w:t>
      </w:r>
      <w:r>
        <w:rPr>
          <w:bCs/>
        </w:rPr>
        <w:t xml:space="preserve"> </w:t>
      </w:r>
    </w:p>
    <w:p w:rsidR="00E87B9E" w:rsidRPr="00347D05" w:rsidRDefault="00E87B9E" w:rsidP="00E87B9E">
      <w:pPr>
        <w:spacing w:line="0" w:lineRule="atLeast"/>
        <w:jc w:val="both"/>
        <w:rPr>
          <w:bCs/>
        </w:rPr>
      </w:pPr>
      <w:r>
        <w:rPr>
          <w:bCs/>
        </w:rPr>
        <w:t xml:space="preserve">         З</w:t>
      </w:r>
      <w:r w:rsidRPr="00347D05">
        <w:rPr>
          <w:bCs/>
        </w:rPr>
        <w:t>аявитель представляет самостоятельно: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bookmarkStart w:id="2" w:name="P175"/>
      <w:bookmarkEnd w:id="2"/>
      <w:r>
        <w:rPr>
          <w:bCs/>
        </w:rPr>
        <w:t xml:space="preserve">1) </w:t>
      </w:r>
      <w:r w:rsidRPr="00347D05">
        <w:rPr>
          <w:bCs/>
        </w:rPr>
        <w:t xml:space="preserve">заявление о предоставлении имущества в безвозмездное пользование, содержащее социально-экономическое обоснование целей его использования. 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 w:rsidRPr="00347D05">
        <w:rPr>
          <w:bCs/>
        </w:rPr>
        <w:t xml:space="preserve">Заявление оформляется в свободной </w:t>
      </w:r>
      <w:hyperlink w:anchor="P489" w:history="1">
        <w:r w:rsidRPr="00347D05">
          <w:rPr>
            <w:bCs/>
          </w:rPr>
          <w:t>форме</w:t>
        </w:r>
      </w:hyperlink>
      <w:r w:rsidRPr="00347D05">
        <w:rPr>
          <w:bCs/>
        </w:rPr>
        <w:t>. В заявлении указываются: основание предоставления заявителю муниципального имущества в безвозмездное пользование без проведения торгов, цель и срок использования, а также характеристики испрашиваемого имущества;</w:t>
      </w:r>
    </w:p>
    <w:p w:rsidR="00E87B9E" w:rsidRDefault="00E87B9E" w:rsidP="00E87B9E">
      <w:pPr>
        <w:spacing w:line="0" w:lineRule="atLeast"/>
        <w:ind w:firstLine="567"/>
        <w:jc w:val="both"/>
      </w:pPr>
      <w:r w:rsidRPr="00347D05">
        <w:rPr>
          <w:bCs/>
        </w:rPr>
        <w:t xml:space="preserve">2.7.3. </w:t>
      </w:r>
      <w:proofErr w:type="spellStart"/>
      <w:r>
        <w:rPr>
          <w:bCs/>
        </w:rPr>
        <w:t>Подуслуга</w:t>
      </w:r>
      <w:proofErr w:type="spellEnd"/>
      <w:r>
        <w:rPr>
          <w:bCs/>
        </w:rPr>
        <w:t xml:space="preserve"> </w:t>
      </w:r>
      <w:r>
        <w:t>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».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>З</w:t>
      </w:r>
      <w:r w:rsidRPr="00347D05">
        <w:rPr>
          <w:bCs/>
        </w:rPr>
        <w:t>аявитель представляет самостоятельно: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 xml:space="preserve">1) </w:t>
      </w:r>
      <w:r w:rsidRPr="00347D05">
        <w:rPr>
          <w:bCs/>
        </w:rPr>
        <w:t xml:space="preserve">письменное заявление на имя главы города </w:t>
      </w:r>
      <w:proofErr w:type="spellStart"/>
      <w:r w:rsidRPr="00347D05">
        <w:rPr>
          <w:bCs/>
        </w:rPr>
        <w:t>Урай</w:t>
      </w:r>
      <w:proofErr w:type="spellEnd"/>
      <w:r w:rsidRPr="00347D05">
        <w:rPr>
          <w:bCs/>
        </w:rPr>
        <w:t xml:space="preserve"> о предоставлении муниципальной преференции по форме согласно приложению 1</w:t>
      </w:r>
      <w:r>
        <w:rPr>
          <w:bCs/>
        </w:rPr>
        <w:t xml:space="preserve"> к административному регламенту.</w:t>
      </w:r>
    </w:p>
    <w:p w:rsidR="00E87B9E" w:rsidRDefault="00E87B9E" w:rsidP="00E87B9E">
      <w:pPr>
        <w:spacing w:line="0" w:lineRule="atLeast"/>
        <w:ind w:firstLine="567"/>
        <w:jc w:val="both"/>
      </w:pPr>
      <w:r w:rsidRPr="00347D05">
        <w:rPr>
          <w:bCs/>
        </w:rPr>
        <w:t xml:space="preserve">2.7.4.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>З</w:t>
      </w:r>
      <w:r w:rsidRPr="00347D05">
        <w:rPr>
          <w:bCs/>
        </w:rPr>
        <w:t>аявитель представляет самостоятельно: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 w:rsidRPr="00347D05">
        <w:rPr>
          <w:bCs/>
        </w:rPr>
        <w:t xml:space="preserve">1) заявление о предоставлении имущества в аренду. </w:t>
      </w:r>
    </w:p>
    <w:p w:rsidR="00E87B9E" w:rsidRDefault="00E87B9E" w:rsidP="00E87B9E">
      <w:pPr>
        <w:spacing w:line="0" w:lineRule="atLeast"/>
        <w:ind w:firstLine="567"/>
        <w:jc w:val="both"/>
        <w:rPr>
          <w:bCs/>
        </w:rPr>
      </w:pPr>
      <w:r w:rsidRPr="00347D05">
        <w:rPr>
          <w:bCs/>
        </w:rPr>
        <w:t xml:space="preserve">Заявление оформляется в свободной </w:t>
      </w:r>
      <w:hyperlink w:anchor="P489" w:history="1">
        <w:r w:rsidRPr="00347D05">
          <w:rPr>
            <w:bCs/>
          </w:rPr>
          <w:t>форме</w:t>
        </w:r>
      </w:hyperlink>
      <w:r w:rsidRPr="00347D05">
        <w:rPr>
          <w:bCs/>
        </w:rPr>
        <w:t>. В заявлении указываются: основание предоставления заявителю муниципального имущества в аренду, цель и срок использования, характеристики испрашиваемого имущества;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>2) документы, указанные в подпункте 2.7.5 пункта 2.7 административного регламента.</w:t>
      </w:r>
    </w:p>
    <w:p w:rsidR="00E87B9E" w:rsidRDefault="00E87B9E" w:rsidP="00E87B9E">
      <w:pPr>
        <w:keepNext/>
        <w:keepLines/>
        <w:tabs>
          <w:tab w:val="left" w:pos="1418"/>
        </w:tabs>
        <w:spacing w:line="0" w:lineRule="atLeast"/>
        <w:ind w:firstLine="567"/>
        <w:jc w:val="both"/>
      </w:pPr>
      <w:bookmarkStart w:id="3" w:name="Исчерпывающий_перечень_документов"/>
      <w:bookmarkStart w:id="4" w:name="должен_самостоятельно_2_6_2"/>
      <w:r>
        <w:t>2.7.5</w:t>
      </w:r>
      <w:r w:rsidRPr="006D1652">
        <w:t>.</w:t>
      </w:r>
      <w:bookmarkEnd w:id="3"/>
      <w:r w:rsidRPr="006D1652">
        <w:tab/>
        <w:t>Перечень документов, которые заявитель до</w:t>
      </w:r>
      <w:r>
        <w:t>лжен представить самостоятельно.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 xml:space="preserve">: </w:t>
      </w:r>
      <w:r w:rsidRPr="00347D05">
        <w:rPr>
          <w:sz w:val="24"/>
          <w:szCs w:val="24"/>
        </w:rPr>
        <w:t xml:space="preserve"> 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«</w:t>
      </w:r>
      <w:r w:rsidRPr="008F729B">
        <w:rPr>
          <w:sz w:val="24"/>
          <w:szCs w:val="24"/>
        </w:rPr>
        <w:t>Передача муниципального имущества в аренду без проведения торгов»</w:t>
      </w:r>
      <w:r>
        <w:rPr>
          <w:sz w:val="24"/>
          <w:szCs w:val="24"/>
        </w:rPr>
        <w:t xml:space="preserve">, 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«</w:t>
      </w:r>
      <w:r w:rsidRPr="008F729B">
        <w:rPr>
          <w:sz w:val="24"/>
          <w:szCs w:val="24"/>
        </w:rPr>
        <w:t>Передача муниципального имущества в безвозмездное пользование без проведения торгов»</w:t>
      </w:r>
      <w:r>
        <w:rPr>
          <w:sz w:val="24"/>
          <w:szCs w:val="24"/>
        </w:rPr>
        <w:t>,</w:t>
      </w:r>
    </w:p>
    <w:p w:rsidR="00E87B9E" w:rsidRDefault="00E87B9E" w:rsidP="00E87B9E">
      <w:pPr>
        <w:keepNext/>
        <w:keepLines/>
        <w:tabs>
          <w:tab w:val="left" w:pos="1418"/>
        </w:tabs>
        <w:spacing w:line="0" w:lineRule="atLeast"/>
        <w:ind w:firstLine="567"/>
        <w:jc w:val="both"/>
      </w:pPr>
      <w:r>
        <w:t>3)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»,</w:t>
      </w:r>
    </w:p>
    <w:p w:rsidR="00E87B9E" w:rsidRDefault="00E87B9E" w:rsidP="00E87B9E">
      <w:pPr>
        <w:keepNext/>
        <w:keepLines/>
        <w:tabs>
          <w:tab w:val="left" w:pos="1418"/>
        </w:tabs>
        <w:spacing w:line="0" w:lineRule="atLeast"/>
        <w:ind w:firstLine="567"/>
        <w:jc w:val="both"/>
      </w:pPr>
      <w:r>
        <w:t>- п</w:t>
      </w:r>
      <w:r w:rsidRPr="006D1652">
        <w:t>еречень документов, которые заявитель до</w:t>
      </w:r>
      <w:r>
        <w:t>лжен представить самостоятельно, не предусмотрен.</w:t>
      </w:r>
    </w:p>
    <w:p w:rsidR="00E87B9E" w:rsidRPr="006D1652" w:rsidRDefault="00E87B9E" w:rsidP="00E87B9E">
      <w:pPr>
        <w:keepNext/>
        <w:keepLines/>
        <w:tabs>
          <w:tab w:val="left" w:pos="1418"/>
        </w:tabs>
        <w:spacing w:line="0" w:lineRule="atLeast"/>
        <w:ind w:firstLine="567"/>
        <w:jc w:val="both"/>
      </w:pPr>
      <w:r>
        <w:t xml:space="preserve">4)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»:</w:t>
      </w:r>
    </w:p>
    <w:bookmarkEnd w:id="4"/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proofErr w:type="gramStart"/>
      <w:r>
        <w:rPr>
          <w:bCs/>
        </w:rPr>
        <w:t>1</w:t>
      </w:r>
      <w:r w:rsidRPr="00347D05">
        <w:rPr>
          <w:bCs/>
        </w:rPr>
        <w:t xml:space="preserve">) сведения о перечне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</w:t>
      </w:r>
      <w:r w:rsidRPr="00347D05">
        <w:rPr>
          <w:bCs/>
        </w:rPr>
        <w:lastRenderedPageBreak/>
        <w:t>заявления, либо в течение срока осуществления деятельности, если он составляет менее чем два года (оформляется в произвольном виде приложением к заявлению на отдельном листе за подписью заявителя), а также копии документов, подтверждающих и (или</w:t>
      </w:r>
      <w:proofErr w:type="gramEnd"/>
      <w:r w:rsidRPr="00347D05">
        <w:rPr>
          <w:bCs/>
        </w:rPr>
        <w:t>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proofErr w:type="gramStart"/>
      <w:r>
        <w:rPr>
          <w:bCs/>
        </w:rPr>
        <w:t>2</w:t>
      </w:r>
      <w:r w:rsidRPr="00347D05">
        <w:rPr>
          <w:bCs/>
        </w:rPr>
        <w:t>) сведения о наименовании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(оформляется в произвольном виде приложением к заявлению на отдельном листе за подписью заявителя);</w:t>
      </w:r>
      <w:proofErr w:type="gramEnd"/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>3</w:t>
      </w:r>
      <w:r w:rsidRPr="00347D05">
        <w:rPr>
          <w:bCs/>
        </w:rPr>
        <w:t xml:space="preserve">) копию документа о назначении руководителя юридического лица (для юридических лиц); 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>4</w:t>
      </w:r>
      <w:r w:rsidRPr="00347D05">
        <w:rPr>
          <w:bCs/>
        </w:rPr>
        <w:t>) копию паспорта (для индивидуальных предпринимателей);</w:t>
      </w:r>
    </w:p>
    <w:p w:rsidR="00E87B9E" w:rsidRPr="00347D05" w:rsidRDefault="00E87B9E" w:rsidP="00E87B9E">
      <w:pPr>
        <w:spacing w:line="0" w:lineRule="atLeast"/>
        <w:ind w:firstLine="567"/>
        <w:jc w:val="both"/>
        <w:rPr>
          <w:bCs/>
        </w:rPr>
      </w:pPr>
      <w:proofErr w:type="gramStart"/>
      <w:r>
        <w:rPr>
          <w:bCs/>
        </w:rPr>
        <w:t>5</w:t>
      </w:r>
      <w:r w:rsidRPr="00347D05">
        <w:rPr>
          <w:bCs/>
        </w:rPr>
        <w:t>) перечень лиц, входящих в одну группу лиц с заявителем, в отношении которого имеется намерение предоставить государственную преференцию, с указанием основания для вхождения таких лиц в эту группу по форме, установленной приказом Федеральной антимонопольной службы Российской Федерации от 16.12.2009 №841 «Об утверждении административного регламента Федеральной антимонопольной службы по исполнении государственных функции по рассмотрению заявлений о даче согласия на предоставление государственных</w:t>
      </w:r>
      <w:proofErr w:type="gramEnd"/>
      <w:r w:rsidRPr="00347D05">
        <w:rPr>
          <w:bCs/>
        </w:rPr>
        <w:t xml:space="preserve"> или муниципальных преференций;</w:t>
      </w:r>
    </w:p>
    <w:p w:rsidR="00E87B9E" w:rsidRPr="00E229E5" w:rsidRDefault="00E87B9E" w:rsidP="00E87B9E">
      <w:pPr>
        <w:spacing w:line="0" w:lineRule="atLeast"/>
        <w:ind w:firstLine="567"/>
        <w:jc w:val="both"/>
        <w:rPr>
          <w:bCs/>
        </w:rPr>
      </w:pPr>
      <w:r>
        <w:rPr>
          <w:bCs/>
        </w:rPr>
        <w:t>6</w:t>
      </w:r>
      <w:r w:rsidRPr="00347D05">
        <w:rPr>
          <w:bCs/>
        </w:rPr>
        <w:t>) нотариально заверенные копии учредительных документов (для юридических лиц).</w:t>
      </w:r>
    </w:p>
    <w:p w:rsidR="00E87B9E" w:rsidRDefault="00E87B9E" w:rsidP="00E87B9E">
      <w:pPr>
        <w:spacing w:line="0" w:lineRule="atLeast"/>
        <w:ind w:firstLine="567"/>
        <w:jc w:val="both"/>
      </w:pPr>
      <w:r>
        <w:t>2.7.6</w:t>
      </w:r>
      <w:r w:rsidRPr="006D1652">
        <w:t>.</w:t>
      </w:r>
      <w:r w:rsidRPr="006D1652"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t xml:space="preserve"> информационного взаимодействия.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t xml:space="preserve"> </w:t>
      </w: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 xml:space="preserve">: </w:t>
      </w:r>
      <w:r w:rsidRPr="00347D05">
        <w:rPr>
          <w:sz w:val="24"/>
          <w:szCs w:val="24"/>
        </w:rPr>
        <w:t xml:space="preserve"> 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«</w:t>
      </w:r>
      <w:r w:rsidRPr="008F729B">
        <w:rPr>
          <w:sz w:val="24"/>
          <w:szCs w:val="24"/>
        </w:rPr>
        <w:t>Передача муниципального имущества в аренду без проведения торгов»</w:t>
      </w:r>
      <w:r>
        <w:rPr>
          <w:sz w:val="24"/>
          <w:szCs w:val="24"/>
        </w:rPr>
        <w:t xml:space="preserve">, 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«</w:t>
      </w:r>
      <w:r w:rsidRPr="008F729B">
        <w:rPr>
          <w:sz w:val="24"/>
          <w:szCs w:val="24"/>
        </w:rPr>
        <w:t>Передача муниципального имущества в безвозмездное пользование без проведения торгов»</w:t>
      </w:r>
      <w:r>
        <w:rPr>
          <w:sz w:val="24"/>
          <w:szCs w:val="24"/>
        </w:rPr>
        <w:t>,</w:t>
      </w:r>
    </w:p>
    <w:p w:rsidR="00E87B9E" w:rsidRDefault="00E87B9E" w:rsidP="00E87B9E">
      <w:pPr>
        <w:keepNext/>
        <w:keepLines/>
        <w:tabs>
          <w:tab w:val="left" w:pos="1418"/>
        </w:tabs>
        <w:spacing w:line="0" w:lineRule="atLeast"/>
        <w:ind w:firstLine="567"/>
        <w:jc w:val="both"/>
      </w:pPr>
      <w:r>
        <w:t xml:space="preserve">3)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»,</w:t>
      </w:r>
    </w:p>
    <w:p w:rsidR="00E87B9E" w:rsidRDefault="00E87B9E" w:rsidP="00E87B9E">
      <w:pPr>
        <w:keepNext/>
        <w:keepLines/>
        <w:tabs>
          <w:tab w:val="left" w:pos="1418"/>
        </w:tabs>
        <w:spacing w:line="0" w:lineRule="atLeast"/>
        <w:ind w:firstLine="567"/>
        <w:jc w:val="both"/>
      </w:pPr>
      <w:r>
        <w:t>- д</w:t>
      </w:r>
      <w:r w:rsidRPr="008D5E96">
        <w:t>окументы, которые заявитель вправе представи</w:t>
      </w:r>
      <w:r>
        <w:t>ть по собственной инициативе, не установлены.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>
        <w:t xml:space="preserve">4)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»:</w:t>
      </w:r>
    </w:p>
    <w:p w:rsidR="00E87B9E" w:rsidRDefault="00E87B9E" w:rsidP="00E87B9E">
      <w:pPr>
        <w:spacing w:line="0" w:lineRule="atLeast"/>
        <w:ind w:firstLine="567"/>
        <w:jc w:val="both"/>
      </w:pPr>
      <w:r>
        <w:t>а)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E87B9E" w:rsidRDefault="00E87B9E" w:rsidP="00E87B9E">
      <w:pPr>
        <w:spacing w:line="0" w:lineRule="atLeast"/>
        <w:ind w:firstLine="567"/>
        <w:jc w:val="both"/>
      </w:pPr>
      <w:r>
        <w:t>б) сведения о наличии (отсутствии) задолженности по уплате налогов, сборов, пеней и штрафов за нарушение законодательства;</w:t>
      </w:r>
    </w:p>
    <w:p w:rsidR="00E87B9E" w:rsidRDefault="00E87B9E" w:rsidP="00E87B9E">
      <w:pPr>
        <w:spacing w:line="0" w:lineRule="atLeast"/>
        <w:ind w:firstLine="567"/>
        <w:jc w:val="both"/>
      </w:pPr>
      <w:r>
        <w:t>в) сведения о наличии (отсутствии) задолженности плательщика страховых взносов.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Документы, указанные в настоящем подпункте, должны быть получены заявителем не ранее </w:t>
      </w:r>
      <w:proofErr w:type="spellStart"/>
      <w:proofErr w:type="gramStart"/>
      <w:r>
        <w:t>че</w:t>
      </w:r>
      <w:proofErr w:type="spellEnd"/>
      <w:r>
        <w:t xml:space="preserve"> м</w:t>
      </w:r>
      <w:proofErr w:type="gramEnd"/>
      <w:r>
        <w:t xml:space="preserve"> за пять календарных дней до дня подачи заявления.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>
        <w:t>2.7.7</w:t>
      </w:r>
      <w:r w:rsidRPr="006D1652">
        <w:t>. При не</w:t>
      </w:r>
      <w:r>
        <w:t xml:space="preserve"> </w:t>
      </w:r>
      <w:r w:rsidRPr="006D1652">
        <w:t xml:space="preserve">предоставлении заявителем документов, </w:t>
      </w:r>
      <w:r>
        <w:t>предусмотренных подпунктом 2.7.6</w:t>
      </w:r>
      <w:r w:rsidRPr="006D1652">
        <w:t xml:space="preserve"> пункта 2.7 административного регламента, такие документы и сведения уполномоченный орган запрашивает в порядке межведомственного информационного взаимодействия.</w:t>
      </w:r>
    </w:p>
    <w:p w:rsidR="00E87B9E" w:rsidRPr="006D1652" w:rsidRDefault="00E87B9E" w:rsidP="00E87B9E">
      <w:pPr>
        <w:tabs>
          <w:tab w:val="left" w:pos="851"/>
        </w:tabs>
        <w:spacing w:line="0" w:lineRule="atLeast"/>
        <w:ind w:firstLine="567"/>
        <w:jc w:val="both"/>
      </w:pPr>
      <w:r>
        <w:t>2.7.8</w:t>
      </w:r>
      <w:r w:rsidRPr="006D1652">
        <w:t xml:space="preserve">. </w:t>
      </w:r>
      <w:bookmarkStart w:id="5" w:name="требования_к_документам_2_6_4"/>
      <w:r w:rsidRPr="006D1652">
        <w:t>Требования, предъявляемые к документам</w:t>
      </w:r>
      <w:bookmarkEnd w:id="5"/>
      <w:r w:rsidRPr="006D1652">
        <w:t>:</w:t>
      </w:r>
    </w:p>
    <w:p w:rsidR="00E87B9E" w:rsidRPr="006D1652" w:rsidRDefault="00E87B9E" w:rsidP="00E87B9E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E87B9E" w:rsidRPr="006D1652" w:rsidRDefault="00E87B9E" w:rsidP="00E87B9E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lastRenderedPageBreak/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E87B9E" w:rsidRPr="006D1652" w:rsidRDefault="00E87B9E" w:rsidP="00E87B9E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3) в документах не должно быть подчисток, приписок, зачеркнутых слов и иных неоговоренных исправлений;</w:t>
      </w:r>
    </w:p>
    <w:p w:rsidR="00E87B9E" w:rsidRPr="006D1652" w:rsidRDefault="00E87B9E" w:rsidP="00E87B9E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4) документы не должны быть исполнены карандашом;</w:t>
      </w:r>
    </w:p>
    <w:p w:rsidR="00E87B9E" w:rsidRPr="006D1652" w:rsidRDefault="00E87B9E" w:rsidP="00E87B9E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6) запрос должен быть оформлен на русском языке;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lang w:eastAsia="en-US"/>
        </w:rPr>
      </w:pPr>
      <w:r w:rsidRPr="006D1652">
        <w:rPr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lang w:eastAsia="en-US"/>
        </w:rPr>
      </w:pPr>
      <w:r w:rsidRPr="006D1652">
        <w:rPr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6D1652">
        <w:rPr>
          <w:lang w:eastAsia="en-US"/>
        </w:rPr>
        <w:t>9) запрос должен быть заверен подписью заявителя.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>
        <w:t>2.7.9</w:t>
      </w:r>
      <w:r w:rsidRPr="006D1652">
        <w:t>. Запрещается требовать от заявителей: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2"/>
        <w:rPr>
          <w:sz w:val="24"/>
          <w:szCs w:val="24"/>
        </w:rPr>
      </w:pPr>
      <w:r w:rsidRPr="006D1652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6D1652">
        <w:rPr>
          <w:rFonts w:eastAsia="Calibri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6D1652">
        <w:rPr>
          <w:sz w:val="24"/>
          <w:szCs w:val="24"/>
        </w:rPr>
        <w:t>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2"/>
        <w:rPr>
          <w:sz w:val="24"/>
          <w:szCs w:val="24"/>
        </w:rPr>
      </w:pPr>
      <w:proofErr w:type="gramStart"/>
      <w:r w:rsidRPr="006D1652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D1652">
        <w:rPr>
          <w:sz w:val="24"/>
          <w:szCs w:val="24"/>
        </w:rPr>
        <w:t>Югры</w:t>
      </w:r>
      <w:proofErr w:type="spellEnd"/>
      <w:r w:rsidRPr="006D1652">
        <w:rPr>
          <w:sz w:val="24"/>
          <w:szCs w:val="24"/>
        </w:rPr>
        <w:t xml:space="preserve"> и муниципальными правовыми актами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находятся в распоряжении </w:t>
      </w:r>
      <w:r w:rsidRPr="006D1652">
        <w:rPr>
          <w:rFonts w:eastAsia="Calibri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6D1652">
        <w:rPr>
          <w:rFonts w:eastAsia="Calibri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6D1652">
        <w:rPr>
          <w:sz w:val="24"/>
          <w:szCs w:val="24"/>
        </w:rPr>
        <w:t>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proofErr w:type="gramStart"/>
      <w:r w:rsidRPr="006D165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D1652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6D1652">
        <w:lastRenderedPageBreak/>
        <w:t>статьи 16 Федерального закона №210-ФЗ, уведомляется заявитель, а также приносятся извинения за доставленные неудобства.</w:t>
      </w:r>
    </w:p>
    <w:p w:rsidR="00E87B9E" w:rsidRPr="006D1652" w:rsidRDefault="00E87B9E" w:rsidP="00E87B9E">
      <w:pPr>
        <w:spacing w:line="0" w:lineRule="atLeast"/>
        <w:ind w:firstLine="567"/>
        <w:jc w:val="both"/>
        <w:rPr>
          <w:bCs/>
        </w:rPr>
      </w:pPr>
      <w:r w:rsidRPr="006D1652">
        <w:rPr>
          <w:bCs/>
        </w:rPr>
        <w:t>2.8.</w:t>
      </w:r>
      <w:r w:rsidRPr="006D1652">
        <w:rPr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Основания для отказа в приеме документов, необходимых для предоставления муниципальной услуги, не установлены.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2.9.</w:t>
      </w:r>
      <w:r w:rsidRPr="006D1652">
        <w:tab/>
        <w:t>Исчерпывающий перечень оснований для отказа в предоставлении муниципальной услуги:</w:t>
      </w:r>
    </w:p>
    <w:p w:rsidR="00E87B9E" w:rsidRDefault="00E87B9E" w:rsidP="00E87B9E">
      <w:pPr>
        <w:spacing w:line="0" w:lineRule="atLeast"/>
        <w:ind w:firstLine="567"/>
        <w:jc w:val="both"/>
      </w:pPr>
      <w:r>
        <w:t>2.9.1.</w:t>
      </w:r>
      <w:r w:rsidRPr="00FC75A4">
        <w:t xml:space="preserve">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торгов»</w:t>
      </w:r>
      <w:r>
        <w:t>.</w:t>
      </w:r>
    </w:p>
    <w:p w:rsidR="00E87B9E" w:rsidRDefault="00E87B9E" w:rsidP="00E87B9E">
      <w:pPr>
        <w:spacing w:line="0" w:lineRule="atLeast"/>
        <w:ind w:firstLine="567"/>
        <w:jc w:val="both"/>
      </w:pPr>
      <w:r>
        <w:t>Основания для отказа:</w:t>
      </w:r>
    </w:p>
    <w:p w:rsidR="00E87B9E" w:rsidRDefault="00E87B9E" w:rsidP="00E87B9E">
      <w:pPr>
        <w:spacing w:line="0" w:lineRule="atLeast"/>
        <w:ind w:firstLine="567"/>
        <w:jc w:val="both"/>
      </w:pPr>
      <w:r>
        <w:t>1) испрашиваемое имущество предназначено для использования для муниципальных нужд;</w:t>
      </w:r>
    </w:p>
    <w:p w:rsidR="00E87B9E" w:rsidRDefault="00E87B9E" w:rsidP="00E87B9E">
      <w:pPr>
        <w:spacing w:line="0" w:lineRule="atLeast"/>
        <w:ind w:firstLine="567"/>
        <w:jc w:val="both"/>
      </w:pPr>
      <w:r>
        <w:t>2) испрашиваемое имущество подлежит отчуждению в предполагаемые сроки аренды;</w:t>
      </w:r>
    </w:p>
    <w:p w:rsidR="00E87B9E" w:rsidRPr="00552BE3" w:rsidRDefault="00E87B9E" w:rsidP="00E87B9E">
      <w:pPr>
        <w:spacing w:line="0" w:lineRule="atLeast"/>
        <w:ind w:firstLine="567"/>
        <w:jc w:val="both"/>
      </w:pPr>
      <w:r>
        <w:t xml:space="preserve">3) испрашиваемое имущество не является собственностью муниципального образования городской округ город </w:t>
      </w:r>
      <w:proofErr w:type="spellStart"/>
      <w:r>
        <w:t>Урай</w:t>
      </w:r>
      <w:proofErr w:type="spellEnd"/>
      <w:r>
        <w:t>;</w:t>
      </w:r>
    </w:p>
    <w:p w:rsidR="00E87B9E" w:rsidRDefault="00E87B9E" w:rsidP="00E87B9E">
      <w:pPr>
        <w:spacing w:line="0" w:lineRule="atLeast"/>
        <w:ind w:firstLine="567"/>
        <w:jc w:val="both"/>
      </w:pPr>
      <w:r>
        <w:t>4) заявителем не представлены, представлены не в полном объеме документы, предусмотренные подпунктом 2.7.1 пункта 2.7 административного регламента;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5) несоответствие заявителя и (или) целей использования испрашиваемого имущества требованиям законодательства, предъявляемым к </w:t>
      </w:r>
      <w:r w:rsidRPr="0006222C">
        <w:t xml:space="preserve">заявителям и (или) целям использования имущества при передаче </w:t>
      </w:r>
      <w:r>
        <w:t xml:space="preserve">муниципального </w:t>
      </w:r>
      <w:r w:rsidRPr="0006222C">
        <w:t xml:space="preserve">имущества в </w:t>
      </w:r>
      <w:r>
        <w:t>аренду без проведения торгов.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2.9.2.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безвозмездное пользование без проведения торгов»</w:t>
      </w:r>
      <w:r>
        <w:t>.</w:t>
      </w:r>
    </w:p>
    <w:p w:rsidR="00E87B9E" w:rsidRDefault="00E87B9E" w:rsidP="00E87B9E">
      <w:pPr>
        <w:spacing w:line="0" w:lineRule="atLeast"/>
        <w:ind w:firstLine="567"/>
        <w:jc w:val="both"/>
      </w:pPr>
      <w:r>
        <w:t>Основания для отказа:</w:t>
      </w:r>
    </w:p>
    <w:p w:rsidR="00E87B9E" w:rsidRDefault="00E87B9E" w:rsidP="00E87B9E">
      <w:pPr>
        <w:spacing w:line="0" w:lineRule="atLeast"/>
        <w:ind w:firstLine="567"/>
        <w:jc w:val="both"/>
      </w:pPr>
      <w:r>
        <w:t>1) испрашиваемое имущество предназначено для использования для муниципальных нужд;</w:t>
      </w:r>
    </w:p>
    <w:p w:rsidR="00E87B9E" w:rsidRDefault="00E87B9E" w:rsidP="00E87B9E">
      <w:pPr>
        <w:spacing w:line="0" w:lineRule="atLeast"/>
        <w:ind w:firstLine="567"/>
        <w:jc w:val="both"/>
      </w:pPr>
      <w:r>
        <w:t>2) испрашиваемое имущество подлежит отчуждению в предполагаемые сроки аренды;</w:t>
      </w:r>
    </w:p>
    <w:p w:rsidR="00E87B9E" w:rsidRPr="00552BE3" w:rsidRDefault="00E87B9E" w:rsidP="00E87B9E">
      <w:pPr>
        <w:spacing w:line="0" w:lineRule="atLeast"/>
        <w:ind w:firstLine="567"/>
        <w:jc w:val="both"/>
      </w:pPr>
      <w:r>
        <w:t xml:space="preserve">3) испрашиваемое имущество не является собственностью муниципального образования городской округ город </w:t>
      </w:r>
      <w:proofErr w:type="spellStart"/>
      <w:r>
        <w:t>Урай</w:t>
      </w:r>
      <w:proofErr w:type="spellEnd"/>
      <w:r>
        <w:t>;</w:t>
      </w:r>
    </w:p>
    <w:p w:rsidR="00E87B9E" w:rsidRDefault="00E87B9E" w:rsidP="00E87B9E">
      <w:pPr>
        <w:spacing w:line="0" w:lineRule="atLeast"/>
        <w:ind w:firstLine="567"/>
        <w:jc w:val="both"/>
      </w:pPr>
      <w:r>
        <w:t>4) заявителем не представлены, представлены не в полном объеме документы, предусмотренные подпунктом 2.7.2 пункта 2.7 административного регламента;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5) несоответствие заявителя и (или) целей использования испрашиваемого имущества требованиям законодательства, предъявляемым к </w:t>
      </w:r>
      <w:r w:rsidRPr="0006222C">
        <w:t xml:space="preserve">заявителям и (или) целям использования имущества при передаче имущества в </w:t>
      </w:r>
      <w:r>
        <w:t>безвозмездное пользование без проведения торгов.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2.9.3.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».</w:t>
      </w:r>
    </w:p>
    <w:p w:rsidR="00E87B9E" w:rsidRDefault="00E87B9E" w:rsidP="00E87B9E">
      <w:pPr>
        <w:spacing w:line="0" w:lineRule="atLeast"/>
        <w:ind w:firstLine="567"/>
        <w:jc w:val="both"/>
      </w:pPr>
      <w:r>
        <w:t>Основания для отказа:</w:t>
      </w:r>
    </w:p>
    <w:p w:rsidR="00E87B9E" w:rsidRDefault="00E87B9E" w:rsidP="00E87B9E">
      <w:pPr>
        <w:spacing w:line="0" w:lineRule="atLeast"/>
        <w:ind w:firstLine="567"/>
        <w:jc w:val="both"/>
      </w:pPr>
      <w:r>
        <w:t>1) испрашиваемое имущество предназначено для использования для муниципальных нужд;</w:t>
      </w:r>
    </w:p>
    <w:p w:rsidR="00E87B9E" w:rsidRDefault="00E87B9E" w:rsidP="00E87B9E">
      <w:pPr>
        <w:spacing w:line="0" w:lineRule="atLeast"/>
        <w:ind w:firstLine="567"/>
        <w:jc w:val="both"/>
      </w:pPr>
      <w:r>
        <w:t>2) в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месяца;</w:t>
      </w:r>
    </w:p>
    <w:p w:rsidR="00E87B9E" w:rsidRDefault="00E87B9E" w:rsidP="00E87B9E">
      <w:pPr>
        <w:spacing w:line="0" w:lineRule="atLeast"/>
        <w:ind w:firstLine="567"/>
        <w:jc w:val="both"/>
      </w:pPr>
      <w:r>
        <w:t>3) заявителем не представлены, представлены не в полном объеме документы, предусмотренные подпунктом 2.7.3 пункта 2.7 раздела 2 административного регламента;</w:t>
      </w:r>
    </w:p>
    <w:p w:rsidR="00E87B9E" w:rsidRDefault="00E87B9E" w:rsidP="00E87B9E">
      <w:pPr>
        <w:spacing w:line="0" w:lineRule="atLeast"/>
        <w:ind w:firstLine="567"/>
        <w:jc w:val="both"/>
      </w:pPr>
      <w:r>
        <w:t>4) заявитель не соответствует требованиям, установленным муниципальной программой;</w:t>
      </w:r>
    </w:p>
    <w:p w:rsidR="00E87B9E" w:rsidRDefault="00E87B9E" w:rsidP="00E87B9E">
      <w:pPr>
        <w:spacing w:line="0" w:lineRule="atLeast"/>
        <w:ind w:firstLine="567"/>
        <w:jc w:val="both"/>
      </w:pPr>
      <w:r>
        <w:t>5) в течение 7 рабочих дней со дня размещения информационного сообщения на официальном сайте в уполномоченный орган поступил</w:t>
      </w:r>
      <w:proofErr w:type="gramStart"/>
      <w:r>
        <w:t>о(</w:t>
      </w:r>
      <w:proofErr w:type="gramEnd"/>
      <w:r>
        <w:t>-и) конкурирующие(</w:t>
      </w:r>
      <w:proofErr w:type="spellStart"/>
      <w:r>
        <w:t>ие</w:t>
      </w:r>
      <w:proofErr w:type="spellEnd"/>
      <w:r>
        <w:t xml:space="preserve">) </w:t>
      </w:r>
      <w:r>
        <w:lastRenderedPageBreak/>
        <w:t xml:space="preserve">заявление(-я) и заявитель(и) и представленные документы соответствуют требованиям, </w:t>
      </w:r>
      <w:r w:rsidRPr="00552BE3">
        <w:t>установленным</w:t>
      </w:r>
      <w:r w:rsidRPr="00135E4C">
        <w:t xml:space="preserve"> </w:t>
      </w:r>
      <w:r>
        <w:t xml:space="preserve">муниципальной программой и подпунктом 2.7.3 пункта 2.7 раздела 2 административного регламента;  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6) заявитель допустил нарушение порядка и условий оказания поддержки субъектам малого и среднего предпринимательства в городе </w:t>
      </w:r>
      <w:proofErr w:type="spellStart"/>
      <w:r>
        <w:t>Урай</w:t>
      </w:r>
      <w:proofErr w:type="spellEnd"/>
      <w:r>
        <w:t>, в том числе не обеспечил целевого использования средств поддержки, при этом с момента выявления таких нарушений прошло менее чем три года;</w:t>
      </w:r>
    </w:p>
    <w:p w:rsidR="00E87B9E" w:rsidRDefault="00E87B9E" w:rsidP="00E87B9E">
      <w:pPr>
        <w:spacing w:line="0" w:lineRule="atLeast"/>
        <w:ind w:firstLine="567"/>
        <w:jc w:val="both"/>
      </w:pPr>
      <w:r>
        <w:t>7) муниципальное имущество испрашивается не для осуществления деятельности в социально значимых  направлениях, установленных муниципальной программой.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2.9.4.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Default="00E87B9E" w:rsidP="00E87B9E">
      <w:pPr>
        <w:tabs>
          <w:tab w:val="left" w:pos="4229"/>
        </w:tabs>
        <w:spacing w:line="0" w:lineRule="atLeast"/>
        <w:ind w:firstLine="567"/>
        <w:jc w:val="both"/>
      </w:pPr>
      <w:r>
        <w:t>Основания для отказа:</w:t>
      </w:r>
      <w:r>
        <w:tab/>
      </w:r>
    </w:p>
    <w:p w:rsidR="00E87B9E" w:rsidRPr="00135E4C" w:rsidRDefault="00E87B9E" w:rsidP="00E87B9E">
      <w:pPr>
        <w:spacing w:line="0" w:lineRule="atLeast"/>
        <w:ind w:firstLine="567"/>
        <w:jc w:val="both"/>
      </w:pPr>
      <w:r w:rsidRPr="00135E4C">
        <w:t>1) испрашиваемое имущество предназначено для использования для муниципальных нужд;</w:t>
      </w:r>
    </w:p>
    <w:p w:rsidR="00E87B9E" w:rsidRPr="00135E4C" w:rsidRDefault="00E87B9E" w:rsidP="00E87B9E">
      <w:pPr>
        <w:spacing w:line="0" w:lineRule="atLeast"/>
        <w:ind w:firstLine="567"/>
        <w:jc w:val="both"/>
      </w:pPr>
      <w:r w:rsidRPr="00135E4C">
        <w:t>2) испрашиваемое имущество подлежит отчуждению в предполагаемые сроки аренды;</w:t>
      </w:r>
    </w:p>
    <w:p w:rsidR="00E87B9E" w:rsidRPr="00135E4C" w:rsidRDefault="00E87B9E" w:rsidP="00E87B9E">
      <w:pPr>
        <w:spacing w:line="0" w:lineRule="atLeast"/>
        <w:ind w:firstLine="567"/>
        <w:jc w:val="both"/>
      </w:pPr>
      <w:r w:rsidRPr="00135E4C">
        <w:t xml:space="preserve">3) испрашиваемое имущество не является собственностью муниципального образования городской округ город </w:t>
      </w:r>
      <w:proofErr w:type="spellStart"/>
      <w:r w:rsidRPr="00135E4C">
        <w:t>Урай</w:t>
      </w:r>
      <w:proofErr w:type="spellEnd"/>
      <w:r w:rsidRPr="00135E4C">
        <w:t>;</w:t>
      </w:r>
    </w:p>
    <w:p w:rsidR="00E87B9E" w:rsidRPr="00135E4C" w:rsidRDefault="00E87B9E" w:rsidP="00E87B9E">
      <w:pPr>
        <w:spacing w:line="0" w:lineRule="atLeast"/>
        <w:ind w:firstLine="567"/>
        <w:jc w:val="both"/>
      </w:pPr>
      <w:r w:rsidRPr="00135E4C">
        <w:t>4) заявителем не представлены, представлены не в полном объеме документы, предусмотренные подпун</w:t>
      </w:r>
      <w:r>
        <w:t xml:space="preserve">ктом 2.7.4 пункта 2.7 </w:t>
      </w:r>
      <w:r w:rsidRPr="00135E4C">
        <w:t>административного регламента;</w:t>
      </w:r>
    </w:p>
    <w:p w:rsidR="00E87B9E" w:rsidRPr="00135E4C" w:rsidRDefault="00E87B9E" w:rsidP="00E87B9E">
      <w:pPr>
        <w:spacing w:line="0" w:lineRule="atLeast"/>
        <w:ind w:firstLine="567"/>
        <w:jc w:val="both"/>
      </w:pPr>
      <w:r w:rsidRPr="00135E4C">
        <w:t>5) несоответствие заявителя и (или) целей использования испрашиваемого имущества требованиям законодательства, предъявляемым к заявителям и (или) целям использования имущества при передаче муниципального имущества в аренду с предварительным согласованием с антимонопольным органом;</w:t>
      </w:r>
    </w:p>
    <w:p w:rsidR="00E87B9E" w:rsidRPr="00135E4C" w:rsidRDefault="00E87B9E" w:rsidP="00E87B9E">
      <w:pPr>
        <w:spacing w:line="0" w:lineRule="atLeast"/>
        <w:ind w:firstLine="567"/>
        <w:jc w:val="both"/>
      </w:pPr>
      <w:r w:rsidRPr="00135E4C">
        <w:t>6) решение антимонопольного органа об отказе в предоставлении муниципальной преференции.</w:t>
      </w:r>
    </w:p>
    <w:p w:rsidR="00E87B9E" w:rsidRDefault="00E87B9E" w:rsidP="00E87B9E">
      <w:pPr>
        <w:spacing w:line="0" w:lineRule="atLeast"/>
        <w:ind w:firstLine="567"/>
        <w:jc w:val="both"/>
      </w:pPr>
      <w:r w:rsidRPr="00135E4C">
        <w:t>2.9.5. В случае</w:t>
      </w:r>
      <w:proofErr w:type="gramStart"/>
      <w:r w:rsidRPr="00135E4C">
        <w:t>,</w:t>
      </w:r>
      <w:proofErr w:type="gramEnd"/>
      <w:r w:rsidRPr="00135E4C">
        <w:t xml:space="preserve"> если причины, по которым заявитель получил отказ в предоставлении муниципальной услуги в последующем были устранены, заявитель вправе вновь направить запрос о предоставлении муниципальной услуги.</w:t>
      </w:r>
    </w:p>
    <w:p w:rsidR="00E87B9E" w:rsidRDefault="00E87B9E" w:rsidP="00E87B9E">
      <w:pPr>
        <w:spacing w:line="0" w:lineRule="atLeast"/>
        <w:ind w:firstLine="567"/>
        <w:jc w:val="both"/>
      </w:pPr>
      <w:r w:rsidRPr="006D1652">
        <w:t>2.10. Исчерпывающий перечень оснований для приостановления предоставления муниципальной услуги.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135E4C">
        <w:t>Основания для приостановления муниципальной услуги не предусмотрены.</w:t>
      </w:r>
    </w:p>
    <w:p w:rsidR="00E87B9E" w:rsidRPr="006D1652" w:rsidRDefault="00E87B9E" w:rsidP="00E87B9E">
      <w:pPr>
        <w:keepNext/>
        <w:keepLines/>
        <w:tabs>
          <w:tab w:val="left" w:pos="1368"/>
        </w:tabs>
        <w:spacing w:line="0" w:lineRule="atLeast"/>
        <w:ind w:firstLine="567"/>
        <w:jc w:val="both"/>
        <w:outlineLvl w:val="2"/>
        <w:rPr>
          <w:bCs/>
        </w:rPr>
      </w:pPr>
      <w:r w:rsidRPr="006D1652">
        <w:rPr>
          <w:bCs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E87B9E" w:rsidRDefault="00E87B9E" w:rsidP="00E87B9E">
      <w:pPr>
        <w:keepNext/>
        <w:keepLines/>
        <w:tabs>
          <w:tab w:val="left" w:pos="1368"/>
        </w:tabs>
        <w:spacing w:line="0" w:lineRule="atLeast"/>
        <w:ind w:firstLine="567"/>
        <w:jc w:val="both"/>
        <w:outlineLvl w:val="2"/>
        <w:rPr>
          <w:bCs/>
        </w:rPr>
      </w:pPr>
      <w:r w:rsidRPr="00040D95">
        <w:rPr>
          <w:bCs/>
        </w:rPr>
        <w:t xml:space="preserve">Согласно решению Думы города </w:t>
      </w:r>
      <w:proofErr w:type="spellStart"/>
      <w:r w:rsidRPr="00040D95">
        <w:rPr>
          <w:bCs/>
        </w:rPr>
        <w:t>Урай</w:t>
      </w:r>
      <w:proofErr w:type="spellEnd"/>
      <w:r w:rsidRPr="00040D95">
        <w:rPr>
          <w:bCs/>
        </w:rPr>
        <w:t xml:space="preserve"> от 27.09.2012 №79 услуги, которые являются необходимыми и обязательными для предоставления муниципальной услуги, отсутствуют.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bCs/>
          <w:sz w:val="24"/>
          <w:szCs w:val="24"/>
        </w:rPr>
        <w:t>За п</w:t>
      </w:r>
      <w:r w:rsidRPr="006D1652">
        <w:rPr>
          <w:sz w:val="24"/>
          <w:szCs w:val="24"/>
        </w:rPr>
        <w:t>редоставление муниципальной услуги плата не взимается.</w:t>
      </w:r>
    </w:p>
    <w:p w:rsidR="00E87B9E" w:rsidRPr="006D1652" w:rsidRDefault="00E87B9E" w:rsidP="00E87B9E">
      <w:pPr>
        <w:spacing w:line="0" w:lineRule="atLeast"/>
        <w:ind w:firstLine="540"/>
        <w:jc w:val="both"/>
        <w:rPr>
          <w:bCs/>
        </w:rPr>
      </w:pPr>
      <w:r w:rsidRPr="006D1652">
        <w:t xml:space="preserve">2.13. Порядок и размер платы за предоставление услуг, предусмотренных пунктом 2.11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6D1652">
        <w:t>Урай</w:t>
      </w:r>
      <w:proofErr w:type="spellEnd"/>
      <w:r w:rsidRPr="006D1652">
        <w:t xml:space="preserve"> муниципальных услуг, установленному решением Думы города </w:t>
      </w:r>
      <w:proofErr w:type="spellStart"/>
      <w:r w:rsidRPr="006D1652">
        <w:t>Урай</w:t>
      </w:r>
      <w:proofErr w:type="spellEnd"/>
      <w:r w:rsidRPr="006D1652">
        <w:t xml:space="preserve"> от 27.09.2012 №79.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>2.14. Максимальные сроки ожидания в очереди: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для получения консультации - 15 минут.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lastRenderedPageBreak/>
        <w:t>2.15. Срок и порядок регистрации запроса (</w:t>
      </w:r>
      <w:r w:rsidRPr="006D1652">
        <w:rPr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6D1652">
        <w:rPr>
          <w:bCs/>
          <w:sz w:val="24"/>
          <w:szCs w:val="24"/>
        </w:rPr>
        <w:t xml:space="preserve">, в том числе в электронной форме  – 1 рабочий день.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 xml:space="preserve">2.16. </w:t>
      </w:r>
      <w:r w:rsidRPr="006D1652">
        <w:rPr>
          <w:rFonts w:eastAsia="Calibri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E87B9E" w:rsidRPr="006D1652" w:rsidRDefault="00E87B9E" w:rsidP="00E87B9E">
      <w:pPr>
        <w:spacing w:line="0" w:lineRule="atLeast"/>
        <w:ind w:firstLine="540"/>
        <w:jc w:val="both"/>
        <w:rPr>
          <w:bCs/>
        </w:rPr>
      </w:pPr>
      <w:r w:rsidRPr="006D1652">
        <w:t xml:space="preserve">1) </w:t>
      </w:r>
      <w:r w:rsidRPr="006D1652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Места для ожидания (зал ожидания) оборудуются стульями, скамьями.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4) Места приема заявителей: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E87B9E" w:rsidRPr="006D1652" w:rsidRDefault="00E87B9E" w:rsidP="00E87B9E">
      <w:pPr>
        <w:spacing w:line="0" w:lineRule="atLeast"/>
        <w:ind w:firstLine="540"/>
        <w:jc w:val="both"/>
      </w:pPr>
      <w:r w:rsidRPr="006D1652"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E87B9E" w:rsidRPr="006D1652" w:rsidRDefault="00E87B9E" w:rsidP="00E87B9E">
      <w:pPr>
        <w:spacing w:line="0" w:lineRule="atLeast"/>
        <w:ind w:firstLine="540"/>
        <w:jc w:val="both"/>
      </w:pPr>
      <w:r w:rsidRPr="006D1652">
        <w:t xml:space="preserve">7) Оформление визуальной, текстовой и </w:t>
      </w:r>
      <w:proofErr w:type="spellStart"/>
      <w:r w:rsidRPr="006D1652">
        <w:t>мультимедийной</w:t>
      </w:r>
      <w:proofErr w:type="spellEnd"/>
      <w:r w:rsidRPr="006D1652"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а) текст настоящего административного регламента;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б) время приема заявителей;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г) образец заполнения запроса о предоставлении муниципальной услуги.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6D1652">
        <w:rPr>
          <w:rFonts w:eastAsia="Calibri"/>
          <w:sz w:val="24"/>
          <w:szCs w:val="24"/>
        </w:rPr>
        <w:t>2.17.</w:t>
      </w:r>
      <w:r w:rsidRPr="006D1652">
        <w:rPr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6D1652">
          <w:rPr>
            <w:sz w:val="24"/>
            <w:szCs w:val="24"/>
          </w:rPr>
          <w:t>законодательством</w:t>
        </w:r>
      </w:hyperlink>
      <w:r w:rsidRPr="006D1652">
        <w:rPr>
          <w:sz w:val="24"/>
          <w:szCs w:val="24"/>
        </w:rPr>
        <w:t xml:space="preserve"> Российской Федерации.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</w:t>
      </w:r>
      <w:r w:rsidRPr="006D1652">
        <w:rPr>
          <w:sz w:val="24"/>
          <w:szCs w:val="24"/>
        </w:rPr>
        <w:lastRenderedPageBreak/>
        <w:t>многофункциональный центр, в форме электронного документа);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D1652">
        <w:rPr>
          <w:rFonts w:eastAsia="Calibri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E87B9E" w:rsidRPr="006D1652" w:rsidRDefault="00E87B9E" w:rsidP="00E87B9E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lang w:eastAsia="en-US"/>
        </w:rPr>
      </w:pPr>
      <w:r w:rsidRPr="006D1652">
        <w:rPr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E87B9E" w:rsidRPr="002E49F8" w:rsidRDefault="00E87B9E" w:rsidP="00E87B9E">
      <w:pPr>
        <w:ind w:firstLine="567"/>
        <w:jc w:val="both"/>
      </w:pPr>
      <w:r w:rsidRPr="006D1652">
        <w:t>2.19.5. Заявителям обеспечивается возможность оценить доступность и качество муниципальной услуги на Едином портале.</w:t>
      </w:r>
    </w:p>
    <w:p w:rsidR="00E87B9E" w:rsidRDefault="00E87B9E" w:rsidP="00E87B9E">
      <w:pPr>
        <w:pStyle w:val="3"/>
        <w:keepLines/>
        <w:ind w:firstLine="708"/>
        <w:rPr>
          <w:b/>
          <w:sz w:val="24"/>
          <w:szCs w:val="24"/>
        </w:rPr>
      </w:pPr>
    </w:p>
    <w:p w:rsidR="00E87B9E" w:rsidRPr="00742C27" w:rsidRDefault="00E87B9E" w:rsidP="00E87B9E">
      <w:pPr>
        <w:pStyle w:val="3"/>
        <w:keepLines/>
        <w:ind w:firstLine="708"/>
        <w:rPr>
          <w:sz w:val="24"/>
          <w:szCs w:val="24"/>
        </w:rPr>
      </w:pPr>
      <w:r w:rsidRPr="00742C27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7B9E" w:rsidRPr="002E49F8" w:rsidRDefault="00E87B9E" w:rsidP="00E87B9E"/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прием и регистрация запроса;</w:t>
      </w:r>
    </w:p>
    <w:p w:rsidR="00E87B9E" w:rsidRDefault="00E87B9E" w:rsidP="00E87B9E">
      <w:pPr>
        <w:spacing w:line="0" w:lineRule="atLeast"/>
        <w:ind w:firstLine="567"/>
        <w:jc w:val="both"/>
      </w:pPr>
      <w:r w:rsidRPr="006D1652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4657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46572">
        <w:rPr>
          <w:sz w:val="24"/>
          <w:szCs w:val="24"/>
        </w:rPr>
        <w:t>азмещение информационного сообщения о поступлении заявления заявителя</w:t>
      </w:r>
      <w:r>
        <w:rPr>
          <w:sz w:val="24"/>
          <w:szCs w:val="24"/>
        </w:rPr>
        <w:t xml:space="preserve"> (только для </w:t>
      </w: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 xml:space="preserve"> </w:t>
      </w:r>
      <w:r w:rsidRPr="00B46572">
        <w:rPr>
          <w:sz w:val="24"/>
          <w:szCs w:val="24"/>
        </w:rPr>
        <w:t>«Передача муниципального имущества в аренду без проведения торгов путем предоставления муниципальной преференции»</w:t>
      </w:r>
      <w:r>
        <w:rPr>
          <w:sz w:val="24"/>
          <w:szCs w:val="24"/>
        </w:rPr>
        <w:t>);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>
        <w:t xml:space="preserve">4) </w:t>
      </w:r>
      <w:r w:rsidRPr="00B46572">
        <w:t xml:space="preserve">направление запроса в отдел содействия малому и среднему предпринимательству администрации города </w:t>
      </w:r>
      <w:proofErr w:type="spellStart"/>
      <w:r w:rsidRPr="00B46572">
        <w:t>Урай</w:t>
      </w:r>
      <w:proofErr w:type="spellEnd"/>
      <w:r w:rsidRPr="00B46572">
        <w:t xml:space="preserve"> (тольк</w:t>
      </w:r>
      <w:r>
        <w:t xml:space="preserve">о для </w:t>
      </w:r>
      <w:proofErr w:type="spellStart"/>
      <w:r>
        <w:t>подуслуги</w:t>
      </w:r>
      <w:proofErr w:type="spellEnd"/>
      <w:r>
        <w:t xml:space="preserve"> </w:t>
      </w:r>
      <w:r w:rsidRPr="00B46572">
        <w:t xml:space="preserve">«Передача муниципального </w:t>
      </w:r>
      <w:r w:rsidRPr="00B46572">
        <w:lastRenderedPageBreak/>
        <w:t>имущества в аренду без проведения торгов путем предоставления муниципальной преференции»</w:t>
      </w:r>
      <w:r>
        <w:t>);</w:t>
      </w:r>
    </w:p>
    <w:p w:rsidR="00E87B9E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D1652">
        <w:rPr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6) </w:t>
      </w:r>
      <w:r w:rsidRPr="00BD7E87">
        <w:rPr>
          <w:sz w:val="24"/>
          <w:szCs w:val="24"/>
        </w:rPr>
        <w:t>рассмотрение представленных документов,  подготовка и направление заявления и документов заявителя в антимонопольный орган для дачи согласия в передаче муниципального имущества без проведения торгов путем предоставления муниципальной преференции</w:t>
      </w:r>
      <w:r>
        <w:rPr>
          <w:sz w:val="24"/>
          <w:szCs w:val="24"/>
        </w:rPr>
        <w:t xml:space="preserve"> (только для </w:t>
      </w: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 xml:space="preserve"> «</w:t>
      </w:r>
      <w:r w:rsidRPr="00BA4783">
        <w:rPr>
          <w:sz w:val="24"/>
          <w:szCs w:val="24"/>
        </w:rPr>
        <w:t>Передача муниципального имущества в аренду с предварительным согласованием с антимонопольным органом»)</w:t>
      </w:r>
      <w:r w:rsidRPr="00BD7E87">
        <w:rPr>
          <w:sz w:val="24"/>
          <w:szCs w:val="24"/>
        </w:rPr>
        <w:t xml:space="preserve">;  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D7E87">
        <w:rPr>
          <w:sz w:val="24"/>
          <w:szCs w:val="24"/>
        </w:rPr>
        <w:t>) принятие решения о предоставлении муниципальной услуги или об отказе в ее предоставлении</w:t>
      </w:r>
      <w:r>
        <w:rPr>
          <w:sz w:val="24"/>
          <w:szCs w:val="24"/>
        </w:rPr>
        <w:t xml:space="preserve"> (только для </w:t>
      </w:r>
      <w:proofErr w:type="spellStart"/>
      <w:r>
        <w:rPr>
          <w:sz w:val="24"/>
          <w:szCs w:val="24"/>
        </w:rPr>
        <w:t>подуслуги</w:t>
      </w:r>
      <w:proofErr w:type="spellEnd"/>
      <w:r>
        <w:rPr>
          <w:sz w:val="24"/>
          <w:szCs w:val="24"/>
        </w:rPr>
        <w:t xml:space="preserve"> «</w:t>
      </w:r>
      <w:r w:rsidRPr="00BA4783">
        <w:rPr>
          <w:sz w:val="24"/>
          <w:szCs w:val="24"/>
        </w:rPr>
        <w:t>Передача муниципального имущества в аренду с предварительным согласованием с антимонопольным органом»)</w:t>
      </w:r>
      <w:r w:rsidRPr="00BD7E87">
        <w:rPr>
          <w:sz w:val="24"/>
          <w:szCs w:val="24"/>
        </w:rPr>
        <w:t>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D1652">
        <w:rPr>
          <w:sz w:val="24"/>
          <w:szCs w:val="24"/>
        </w:rPr>
        <w:t xml:space="preserve">) выдача (направление) заявителю результата предоставления </w:t>
      </w:r>
      <w:r>
        <w:rPr>
          <w:sz w:val="24"/>
          <w:szCs w:val="24"/>
        </w:rPr>
        <w:t>муниципальной услуги.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1)  предоставление заявителю информации и обеспечение доступа заявителя к сведениям о  муниципальной услуге;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2) получение необходимых бланков документов для подачи запроса</w:t>
      </w:r>
    </w:p>
    <w:p w:rsidR="00E87B9E" w:rsidRDefault="00E87B9E" w:rsidP="00E87B9E">
      <w:pPr>
        <w:pStyle w:val="ConsPlusNormal"/>
        <w:spacing w:line="0" w:lineRule="atLeast"/>
        <w:ind w:firstLine="567"/>
        <w:rPr>
          <w:b/>
          <w:sz w:val="24"/>
          <w:szCs w:val="24"/>
        </w:rPr>
      </w:pPr>
      <w:r w:rsidRPr="006D1652">
        <w:rPr>
          <w:sz w:val="24"/>
          <w:szCs w:val="24"/>
        </w:rPr>
        <w:t xml:space="preserve">3.2.   </w:t>
      </w:r>
      <w:r w:rsidRPr="00B61579">
        <w:rPr>
          <w:b/>
          <w:sz w:val="24"/>
          <w:szCs w:val="24"/>
        </w:rPr>
        <w:t>Административная процедура «Прием и регистрация запроса».</w:t>
      </w:r>
    </w:p>
    <w:p w:rsidR="00E87B9E" w:rsidRPr="00B4657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EB6DEE">
        <w:rPr>
          <w:sz w:val="24"/>
          <w:szCs w:val="24"/>
        </w:rPr>
        <w:t xml:space="preserve">3.2.1. </w:t>
      </w:r>
      <w:proofErr w:type="spellStart"/>
      <w:r w:rsidRPr="00B46572">
        <w:rPr>
          <w:sz w:val="24"/>
          <w:szCs w:val="24"/>
        </w:rPr>
        <w:t>Подуслуга</w:t>
      </w:r>
      <w:proofErr w:type="spellEnd"/>
      <w:r w:rsidRPr="00B46572">
        <w:rPr>
          <w:sz w:val="24"/>
          <w:szCs w:val="24"/>
        </w:rPr>
        <w:t xml:space="preserve"> «Передача муниципального имущества в аренду без проведения торгов».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>1) Основание для нача</w:t>
      </w:r>
      <w:r>
        <w:t xml:space="preserve">ла административной процедуры: </w:t>
      </w:r>
      <w:r w:rsidRPr="00EB6DEE">
        <w:t>поступление в уполномоченный орган заявления о предоставлении муниципальной услуги от заявителя.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 xml:space="preserve">2) </w:t>
      </w:r>
      <w:r>
        <w:t>Сведения о должностном лице, ответственном за выполнение административной процедуры: с</w:t>
      </w:r>
      <w:r w:rsidRPr="00EB6DEE">
        <w:t>пециалист уполномоченного органа, ответственный за делопроизводство, осуществляет регистрацию поступившего заявления путем его регистрации в системе электронного документооборота.</w:t>
      </w:r>
    </w:p>
    <w:p w:rsidR="00E87B9E" w:rsidRPr="007241F3" w:rsidRDefault="00E87B9E" w:rsidP="00E87B9E">
      <w:pPr>
        <w:spacing w:line="0" w:lineRule="atLeast"/>
        <w:ind w:firstLine="567"/>
        <w:jc w:val="both"/>
      </w:pPr>
      <w:r w:rsidRPr="007241F3">
        <w:t>3) 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E87B9E" w:rsidRPr="007241F3" w:rsidRDefault="00E87B9E" w:rsidP="00E87B9E">
      <w:pPr>
        <w:spacing w:line="0" w:lineRule="atLeast"/>
        <w:ind w:firstLine="567"/>
        <w:jc w:val="both"/>
      </w:pPr>
      <w:r w:rsidRPr="007241F3">
        <w:t>а) при личном обращении – не более 15 минут;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>б) при поступлении заявления о предоставлении муниципальной услуги посредством почтового отправления либо из многофункционального центра – в течение текущего рабочего дня; если заявление поступило после 17.00. текущего рабочего дня, оно регистрируется на следующий рабочий день.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 xml:space="preserve">4) Критерии принятия решения: представление заявителем документов, предусмотренных подпунктом 2.7.1 </w:t>
      </w:r>
      <w:r>
        <w:t xml:space="preserve">пункта 2.7 </w:t>
      </w:r>
      <w:r w:rsidRPr="00EB6DEE">
        <w:t>административного регламента.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 xml:space="preserve">5) Результатом административной процедуры является </w:t>
      </w:r>
      <w:r>
        <w:t>прием и регистрация запроса</w:t>
      </w:r>
      <w:r w:rsidRPr="00EB6DEE">
        <w:t>.</w:t>
      </w:r>
    </w:p>
    <w:p w:rsidR="00E87B9E" w:rsidRDefault="00E87B9E" w:rsidP="00E87B9E">
      <w:pPr>
        <w:spacing w:line="0" w:lineRule="atLeast"/>
        <w:ind w:firstLine="567"/>
        <w:jc w:val="both"/>
      </w:pPr>
      <w:r w:rsidRPr="00EB6DEE">
        <w:t>6) Способ фиксации результата административной процедур</w:t>
      </w:r>
      <w:r>
        <w:t xml:space="preserve">ы: </w:t>
      </w:r>
      <w:r w:rsidRPr="00EB6DEE">
        <w:t xml:space="preserve">регистрация запроса </w:t>
      </w:r>
      <w:r>
        <w:t>осуществляется</w:t>
      </w:r>
      <w:r w:rsidRPr="00EB6DEE">
        <w:t xml:space="preserve"> в системе электронного документооборота с указанием в запросе номера и даты регистрации.</w:t>
      </w:r>
    </w:p>
    <w:p w:rsidR="00E87B9E" w:rsidRPr="00EB6DEE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>3.2.2</w:t>
      </w:r>
      <w:r w:rsidRPr="00EB6DEE">
        <w:t xml:space="preserve">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безвозмездное пользование без проведения торгов»</w:t>
      </w:r>
      <w:r>
        <w:t>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>1) Основание для начала административной процедуры - поступление в уполномоченный орган заявления о предоставлении муниципальной услуги от заявителя.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 xml:space="preserve">2) </w:t>
      </w:r>
      <w:r>
        <w:t>Сведения о должностном лице, ответственном за выполнение административной процедуры: с</w:t>
      </w:r>
      <w:r w:rsidRPr="00EB6DEE">
        <w:t>пециалист уполномоченного органа, ответственный за делопроизводство, осуществляет регистрацию поступившего заявления путем его регистрации в системе электронного документооборота.</w:t>
      </w:r>
    </w:p>
    <w:p w:rsidR="00E87B9E" w:rsidRPr="007241F3" w:rsidRDefault="00E87B9E" w:rsidP="00E87B9E">
      <w:pPr>
        <w:spacing w:line="0" w:lineRule="atLeast"/>
        <w:ind w:firstLine="567"/>
        <w:jc w:val="both"/>
      </w:pPr>
      <w:r w:rsidRPr="007241F3">
        <w:t>3) 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E87B9E" w:rsidRPr="007241F3" w:rsidRDefault="00E87B9E" w:rsidP="00E87B9E">
      <w:pPr>
        <w:spacing w:line="0" w:lineRule="atLeast"/>
        <w:ind w:firstLine="567"/>
        <w:jc w:val="both"/>
      </w:pPr>
      <w:r w:rsidRPr="007241F3">
        <w:t>а) при личном обращении – не более 15 минут;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lastRenderedPageBreak/>
        <w:t>б) при поступлении заявления о предоставлении муниципальной услуги посредством почтового отправления либо из многофункционального центра – в течение текущего рабочего дня; если заявление поступило после 17.00. текущего рабочего дня, оно регистрируется на следующий рабочий день.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 xml:space="preserve">4) Критерии принятия решения: </w:t>
      </w:r>
      <w:r w:rsidRPr="00AA5F4C">
        <w:t xml:space="preserve">представление заявителем документов, предусмотренных подпунктом 2.7.2 </w:t>
      </w:r>
      <w:r>
        <w:t xml:space="preserve">пункта 2.7 </w:t>
      </w:r>
      <w:r w:rsidRPr="00AA5F4C">
        <w:t>административного регламента.</w:t>
      </w:r>
    </w:p>
    <w:p w:rsidR="00E87B9E" w:rsidRPr="00EB6DEE" w:rsidRDefault="00E87B9E" w:rsidP="00E87B9E">
      <w:pPr>
        <w:spacing w:line="0" w:lineRule="atLeast"/>
        <w:ind w:firstLine="567"/>
        <w:jc w:val="both"/>
      </w:pPr>
      <w:r w:rsidRPr="00EB6DEE">
        <w:t>5) Результатом административной процедуры является</w:t>
      </w:r>
      <w:r>
        <w:t xml:space="preserve"> прием и регистрация запроса</w:t>
      </w:r>
      <w:r w:rsidRPr="00EB6DEE">
        <w:t>.</w:t>
      </w:r>
    </w:p>
    <w:p w:rsidR="00E87B9E" w:rsidRDefault="00E87B9E" w:rsidP="00E87B9E">
      <w:pPr>
        <w:spacing w:line="0" w:lineRule="atLeast"/>
        <w:ind w:firstLine="567"/>
        <w:jc w:val="both"/>
      </w:pPr>
      <w:r w:rsidRPr="00EB6DEE">
        <w:t>6) Способ фиксации результата административной процедуры: 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E87B9E" w:rsidRPr="00AA5F4C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>3.2.3</w:t>
      </w:r>
      <w:r w:rsidRPr="00AA5F4C">
        <w:t xml:space="preserve">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</w:t>
      </w:r>
      <w:r w:rsidRPr="00502AE4">
        <w:t>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1) Основание для начала административной процедуры - поступление в уполномоченный орган заявления о предоставлении муниципальной услуги от заявителя.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2) </w:t>
      </w:r>
      <w:r>
        <w:t>Сведения о должностном лице, ответственном за выполнение административной процедуры: с</w:t>
      </w:r>
      <w:r w:rsidRPr="00AA5F4C">
        <w:t>пециалист уполномоченного органа, ответственный за делопроизводство, осуществляет регистрацию поступившего заявления путем его регистрации в системе электронного документооборота.</w:t>
      </w:r>
    </w:p>
    <w:p w:rsidR="00E87B9E" w:rsidRPr="00CF1421" w:rsidRDefault="00E87B9E" w:rsidP="00E87B9E">
      <w:pPr>
        <w:spacing w:line="0" w:lineRule="atLeast"/>
        <w:ind w:firstLine="567"/>
        <w:jc w:val="both"/>
      </w:pPr>
      <w:r>
        <w:t xml:space="preserve">3) </w:t>
      </w:r>
      <w:r w:rsidRPr="00CF1421">
        <w:t>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E87B9E" w:rsidRPr="00CF1421" w:rsidRDefault="00E87B9E" w:rsidP="00E87B9E">
      <w:pPr>
        <w:spacing w:line="0" w:lineRule="atLeast"/>
        <w:ind w:firstLine="567"/>
        <w:jc w:val="both"/>
      </w:pPr>
      <w:r>
        <w:t>а</w:t>
      </w:r>
      <w:r w:rsidRPr="00CF1421">
        <w:t>) при личном обращении – не более 15 минут;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б) при поступлении заявления о предоставлении муниципальной услуги посредством почтового отправления либо из многофункционального центра – в течение текущего рабочего дня; если заявление поступило после 17.00. текущего рабочего дня, оно регистрируется на следующий рабочий день.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4) Критерии принятия решения: представление заявителем документов, предусмотренных подпунктом 2.7.3 административного регламента.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5) Результатом административной процедуры яв</w:t>
      </w:r>
      <w:r>
        <w:t>ляется прием и регистрация запроса</w:t>
      </w:r>
      <w:r w:rsidRPr="00AA5F4C">
        <w:t>.</w:t>
      </w:r>
    </w:p>
    <w:p w:rsidR="00E87B9E" w:rsidRDefault="00E87B9E" w:rsidP="00E87B9E">
      <w:pPr>
        <w:spacing w:line="0" w:lineRule="atLeast"/>
        <w:ind w:firstLine="567"/>
        <w:jc w:val="both"/>
      </w:pPr>
      <w:r w:rsidRPr="00AA5F4C">
        <w:t>6) Способ фиксации результата административной процедуры: 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E87B9E" w:rsidRPr="00AA5F4C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 xml:space="preserve">3.2.4.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1) Основание для начала административной процедуры - поступление в уполномоченный орган заявления о предоставлении муниципальной услуги от заявителя.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2) </w:t>
      </w:r>
      <w:r>
        <w:t>Сведения о должностном лице, ответственном за выполнение административной процедуры: с</w:t>
      </w:r>
      <w:r w:rsidRPr="00AA5F4C">
        <w:t>пециалист уполномоченного органа, ответственный за делопроизводство, осуществляет регистрацию поступившего заявления путем его регистрации в системе электронного документооборота.</w:t>
      </w:r>
    </w:p>
    <w:p w:rsidR="00E87B9E" w:rsidRPr="00CF1421" w:rsidRDefault="00E87B9E" w:rsidP="00E87B9E">
      <w:pPr>
        <w:spacing w:line="0" w:lineRule="atLeast"/>
        <w:ind w:firstLine="567"/>
        <w:jc w:val="both"/>
      </w:pPr>
      <w:r>
        <w:t xml:space="preserve">3) </w:t>
      </w:r>
      <w:r w:rsidRPr="00CF1421">
        <w:t>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E87B9E" w:rsidRPr="00CF1421" w:rsidRDefault="00E87B9E" w:rsidP="00E87B9E">
      <w:pPr>
        <w:spacing w:line="0" w:lineRule="atLeast"/>
        <w:ind w:firstLine="567"/>
        <w:jc w:val="both"/>
      </w:pPr>
      <w:r>
        <w:t>а</w:t>
      </w:r>
      <w:r w:rsidRPr="00CF1421">
        <w:t>) при личном обращении – не более 15 минут;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б) при поступлении заявления о предоставлении муниципальной услуги посредством почтового отправления ли</w:t>
      </w:r>
      <w:r>
        <w:t>бо из многофункционального цент</w:t>
      </w:r>
      <w:r w:rsidRPr="00AA5F4C">
        <w:t>р – в течение текущего рабочего дня, если заявление поступило после 17.00. текущего рабочего дня, заявление регистрируется на следующий рабочий день.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4) Критерии принятия решения: </w:t>
      </w:r>
      <w:r w:rsidRPr="00AA5F4C">
        <w:rPr>
          <w:bCs/>
        </w:rPr>
        <w:t>представление заявителем документов, предусмотренных подпунктом 2.7.4 административного регламента.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5) Результатом административной процедуры является </w:t>
      </w:r>
      <w:r>
        <w:t>прием и регистрация запроса</w:t>
      </w:r>
      <w:r w:rsidRPr="00AA5F4C">
        <w:t>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AA5F4C">
        <w:t>6) Способ фиксации результата административной процедуры: регистрация запроса о предоставлении муниципальной услуги в системе</w:t>
      </w:r>
      <w:r w:rsidRPr="00CF1421">
        <w:t xml:space="preserve"> электронного документооборота</w:t>
      </w:r>
      <w:r>
        <w:t xml:space="preserve"> с указанием в запросе номера и даты регистрации</w:t>
      </w:r>
      <w:r w:rsidRPr="00CF1421">
        <w:t>.</w:t>
      </w:r>
    </w:p>
    <w:p w:rsidR="00E87B9E" w:rsidRPr="003D7968" w:rsidRDefault="00E87B9E" w:rsidP="00E87B9E">
      <w:pPr>
        <w:spacing w:line="0" w:lineRule="atLeast"/>
        <w:ind w:firstLine="567"/>
        <w:jc w:val="both"/>
        <w:rPr>
          <w:b/>
        </w:rPr>
      </w:pPr>
      <w:r>
        <w:lastRenderedPageBreak/>
        <w:t xml:space="preserve">3.3. </w:t>
      </w:r>
      <w:r w:rsidRPr="003D7968">
        <w:rPr>
          <w:b/>
        </w:rPr>
        <w:t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самостоятельно)».</w:t>
      </w:r>
    </w:p>
    <w:p w:rsidR="00E87B9E" w:rsidRPr="00AA5F4C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 xml:space="preserve">3.3.1. </w:t>
      </w:r>
      <w:proofErr w:type="spellStart"/>
      <w:r w:rsidRPr="00B46572">
        <w:t>Подуслуга</w:t>
      </w:r>
      <w:proofErr w:type="spellEnd"/>
      <w:r w:rsidRPr="00B46572">
        <w:t xml:space="preserve"> «Передача муниципального имущества в аренду без проведения торгов»</w:t>
      </w:r>
      <w:r>
        <w:t>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2) Должностным лицом, ответственным за исполнение административной процедуры, является специалист, ответственный за предоставление услуги. 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3) Содержание административных действий, входящих в состав административной процедуры: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а) формирование и направление межведомственных запросов в порядке, предусмотренном Федеральным законом №210-ФЗ;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б) получение ответов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4) Срок исполнения административной процедуры составляет не более 5 рабочих дней со дня регистрации запроса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6) Результатом административной процедуры являются полученные ответы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8) В случае, если заявитель самостоятельно представил документы, указанные в  подпу</w:t>
      </w:r>
      <w:r>
        <w:t xml:space="preserve">нкте 2.7.6 пункта 2.7 </w:t>
      </w:r>
      <w:r w:rsidRPr="00AA5F4C">
        <w:t>административного регламента,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E87B9E" w:rsidRDefault="00E87B9E" w:rsidP="00E87B9E">
      <w:pPr>
        <w:spacing w:line="0" w:lineRule="atLeast"/>
        <w:ind w:firstLine="567"/>
        <w:jc w:val="both"/>
      </w:pPr>
      <w:r w:rsidRPr="00A8030D">
        <w:t xml:space="preserve"> </w:t>
      </w:r>
      <w:r>
        <w:t xml:space="preserve">3.3.2.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безвозмездное пользование без проведения торгов»</w:t>
      </w:r>
      <w:r>
        <w:t>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3) Содержание административных действий, входящих в состав административной процедуры: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а) формирование и направление межведомственных запросов в порядке, предусмотренном Федеральным законом №210-ФЗ;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б) получение ответов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4) Срок исполнения административной процедуры составляет не более 5 рабочих дней со дня регистрации запроса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6) Результатом административной процедуры являются полученные ответы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8) В случае, если заявитель самостоятельно представил документы, указанные в  подпун</w:t>
      </w:r>
      <w:r>
        <w:t xml:space="preserve">кте 2.7.6 пункта 2.7 </w:t>
      </w:r>
      <w:r w:rsidRPr="00AA5F4C">
        <w:t xml:space="preserve">административного регламента, и отсутствует необходимость </w:t>
      </w:r>
      <w:r w:rsidRPr="00AA5F4C">
        <w:lastRenderedPageBreak/>
        <w:t>направления межведомственного запроса, указанная административная процедура не осуществляется.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3.3.3.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</w:t>
      </w:r>
      <w:r w:rsidRPr="00502AE4">
        <w:t>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3) Содержание административных действий, входящих в состав административной процедуры: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а) формирование и направление межведомственных запросов в порядке, предусмотренном Федеральным </w:t>
      </w:r>
      <w:hyperlink r:id="rId10" w:history="1">
        <w:r w:rsidRPr="00AA5F4C">
          <w:t>законом</w:t>
        </w:r>
      </w:hyperlink>
      <w:r w:rsidRPr="00AA5F4C">
        <w:t xml:space="preserve"> №210-ФЗ;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б) получение ответов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4) Срок исполнения административной процедуры составляет не более 5 рабочих дней со дня регистрации запроса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6) Результатом административной процедуры являются полученные ответы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запросы. </w:t>
      </w:r>
    </w:p>
    <w:p w:rsidR="00E87B9E" w:rsidRDefault="00E87B9E" w:rsidP="00E87B9E">
      <w:pPr>
        <w:spacing w:line="0" w:lineRule="atLeast"/>
        <w:ind w:firstLine="567"/>
        <w:jc w:val="both"/>
      </w:pPr>
      <w:r w:rsidRPr="00AA5F4C">
        <w:t>8) В случае, если заявитель самостоятельно представил докумен</w:t>
      </w:r>
      <w:r>
        <w:t xml:space="preserve">ты, указанные в  подпункте 2.7.6 пункта 2.7 </w:t>
      </w:r>
      <w:r w:rsidRPr="00AA5F4C">
        <w:t>административного регламента,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E87B9E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 xml:space="preserve">3.3.4.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3) Содержание административных действий, входящих в состав административной процедуры: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а) формирование и направление межведомственных запросов в порядке, предусмотренном Федеральным </w:t>
      </w:r>
      <w:hyperlink r:id="rId11" w:history="1">
        <w:r w:rsidRPr="00AA5F4C">
          <w:t>законом</w:t>
        </w:r>
      </w:hyperlink>
      <w:r w:rsidRPr="00AA5F4C">
        <w:t xml:space="preserve"> №210-ФЗ;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б) получение ответов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4) Срок исполнения административной процедуры составляет не более 5 рабочих дней со дня регистрации запроса о предоставлении муниципальной услуги.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>6) Результатом административной процедуры являются полученные ответы на межведомственные запросы.</w:t>
      </w:r>
    </w:p>
    <w:p w:rsidR="00E87B9E" w:rsidRPr="00AA5F4C" w:rsidRDefault="00E87B9E" w:rsidP="00E87B9E">
      <w:pPr>
        <w:spacing w:line="0" w:lineRule="atLeast"/>
        <w:ind w:firstLine="567"/>
        <w:jc w:val="both"/>
      </w:pPr>
      <w:r w:rsidRPr="00AA5F4C">
        <w:t xml:space="preserve"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запросы. </w:t>
      </w:r>
    </w:p>
    <w:p w:rsidR="00E87B9E" w:rsidRDefault="00E87B9E" w:rsidP="00E87B9E">
      <w:pPr>
        <w:spacing w:line="0" w:lineRule="atLeast"/>
        <w:ind w:firstLine="567"/>
        <w:jc w:val="both"/>
      </w:pPr>
      <w:r w:rsidRPr="00AA5F4C">
        <w:t>8) В случае, если заявитель самостоятельно представил докумен</w:t>
      </w:r>
      <w:r>
        <w:t xml:space="preserve">ты, указанные в  подпункте 2.7.6 пункта 2.7 </w:t>
      </w:r>
      <w:r w:rsidRPr="00AA5F4C">
        <w:t>административного регламента,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E87B9E" w:rsidRDefault="00E87B9E" w:rsidP="00E87B9E">
      <w:pPr>
        <w:spacing w:line="0" w:lineRule="atLeast"/>
        <w:ind w:firstLine="567"/>
        <w:jc w:val="both"/>
      </w:pPr>
      <w:r w:rsidRPr="00941FE3">
        <w:lastRenderedPageBreak/>
        <w:t>3.4.</w:t>
      </w:r>
      <w:r>
        <w:t xml:space="preserve"> </w:t>
      </w:r>
      <w:r w:rsidRPr="00941FE3">
        <w:rPr>
          <w:b/>
        </w:rPr>
        <w:t>Административная процедура «Размещение информационного сообщения о поступлении заявления заявителя»</w:t>
      </w:r>
      <w:r>
        <w:rPr>
          <w:b/>
        </w:rPr>
        <w:t>.</w:t>
      </w:r>
      <w:r>
        <w:t xml:space="preserve"> 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3.4.1. Административная процедура не осуществляется при предоставлении </w:t>
      </w:r>
      <w:proofErr w:type="spellStart"/>
      <w:r>
        <w:t>подуслуг</w:t>
      </w:r>
      <w:proofErr w:type="spellEnd"/>
      <w:r>
        <w:t xml:space="preserve">: </w:t>
      </w:r>
      <w:r w:rsidRPr="00B46572">
        <w:t>«Передача муниципального имущества в аренду без проведения торгов»</w:t>
      </w:r>
      <w:r>
        <w:t>, «</w:t>
      </w:r>
      <w:r w:rsidRPr="008F729B">
        <w:t>Передача муниципального имущества в безвозмездное пользование без проведения торгов»</w:t>
      </w:r>
      <w:r>
        <w:t>,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3.4.2.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</w:t>
      </w:r>
      <w:r w:rsidRPr="00502AE4">
        <w:t>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3) Содержание административных действий, входящих в состав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а) подготовка информационного сообщения, содержащего сведения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приема конкурирующих заявлений.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>б) направление информационного сообщения для размещения на официальном сайте.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>4)  Срок исполнения административной процедуры составляет не более 12 (двенадцати) рабочих дней со дня регистрации запроса о предоставлении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5) Критерием принятия решения о направлении информационного сообщения является поступившее заявление о предоставлении муниципальной услуги.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6) Результатом административной процедуры является размещение информационного сообщения на официальном сайте в разделе «Объявления» главной страницы. Срок, на который размещается информационное сообщение на официальном сайте – 7 рабочих дней </w:t>
      </w:r>
      <w:proofErr w:type="gramStart"/>
      <w:r w:rsidRPr="00BD7E87">
        <w:rPr>
          <w:sz w:val="24"/>
          <w:szCs w:val="24"/>
        </w:rPr>
        <w:t>с даты размещения</w:t>
      </w:r>
      <w:proofErr w:type="gramEnd"/>
      <w:r w:rsidRPr="00BD7E87">
        <w:rPr>
          <w:sz w:val="24"/>
          <w:szCs w:val="24"/>
        </w:rPr>
        <w:t xml:space="preserve">. </w:t>
      </w:r>
    </w:p>
    <w:p w:rsidR="00E87B9E" w:rsidRDefault="00E87B9E" w:rsidP="00E87B9E">
      <w:pPr>
        <w:spacing w:line="0" w:lineRule="atLeast"/>
        <w:ind w:firstLine="567"/>
        <w:jc w:val="both"/>
      </w:pPr>
      <w:r w:rsidRPr="00BD7E87">
        <w:t>7) Способом фиксации результата выполнения административной процедуры является снимок экрана (</w:t>
      </w:r>
      <w:proofErr w:type="spellStart"/>
      <w:r w:rsidRPr="00BD7E87">
        <w:t>скриншот</w:t>
      </w:r>
      <w:proofErr w:type="spellEnd"/>
      <w:r w:rsidRPr="00BD7E87">
        <w:t>) с размещенным информационным сообщением  из раздела «Объявления» главной страницы официального сайта.</w:t>
      </w:r>
    </w:p>
    <w:p w:rsidR="00E87B9E" w:rsidRDefault="00E87B9E" w:rsidP="00E87B9E">
      <w:pPr>
        <w:spacing w:line="0" w:lineRule="atLeast"/>
        <w:ind w:firstLine="567"/>
        <w:jc w:val="both"/>
        <w:rPr>
          <w:b/>
        </w:rPr>
      </w:pPr>
      <w:r w:rsidRPr="00941FE3">
        <w:t>3.5.</w:t>
      </w:r>
      <w:r>
        <w:t xml:space="preserve"> </w:t>
      </w:r>
      <w:r w:rsidRPr="00941FE3">
        <w:rPr>
          <w:b/>
        </w:rPr>
        <w:t>Административная процедура «</w:t>
      </w:r>
      <w:r w:rsidRPr="00BD7E87">
        <w:rPr>
          <w:b/>
        </w:rPr>
        <w:t>Направление запроса в отдел содействия малому и среднему предпринимател</w:t>
      </w:r>
      <w:r>
        <w:rPr>
          <w:b/>
        </w:rPr>
        <w:t xml:space="preserve">ьству администрации города </w:t>
      </w:r>
      <w:proofErr w:type="spellStart"/>
      <w:r>
        <w:rPr>
          <w:b/>
        </w:rPr>
        <w:t>Урай</w:t>
      </w:r>
      <w:proofErr w:type="spellEnd"/>
      <w:r w:rsidRPr="00941FE3">
        <w:rPr>
          <w:b/>
        </w:rPr>
        <w:t>»</w:t>
      </w:r>
      <w:r>
        <w:rPr>
          <w:b/>
        </w:rPr>
        <w:t>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3.5.1. Административная процедура не осуществляется при предоставлении </w:t>
      </w:r>
      <w:proofErr w:type="spellStart"/>
      <w:r>
        <w:t>подуслуг</w:t>
      </w:r>
      <w:proofErr w:type="spellEnd"/>
      <w:r>
        <w:t xml:space="preserve">: </w:t>
      </w:r>
      <w:r w:rsidRPr="00B46572">
        <w:t>«Передача муниципального имущества в аренду без проведения торгов»</w:t>
      </w:r>
      <w:r>
        <w:t>, «</w:t>
      </w:r>
      <w:r w:rsidRPr="008F729B">
        <w:t>Передача муниципального имущества в безвозмездное пользование без проведения торгов»</w:t>
      </w:r>
      <w:r>
        <w:t>,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3.5.2.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</w:t>
      </w:r>
      <w:r w:rsidRPr="00502AE4">
        <w:t>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3) Содержание административных действий, входящих в состав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а) направление запроса в отдел содействия малому и среднему предпринимательству администрации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(далее - ОСМСП) о том, оказывалась ли в течени</w:t>
      </w:r>
      <w:proofErr w:type="gramStart"/>
      <w:r w:rsidRPr="00BD7E87">
        <w:rPr>
          <w:sz w:val="24"/>
          <w:szCs w:val="24"/>
        </w:rPr>
        <w:t>и</w:t>
      </w:r>
      <w:proofErr w:type="gramEnd"/>
      <w:r w:rsidRPr="00BD7E87">
        <w:rPr>
          <w:sz w:val="24"/>
          <w:szCs w:val="24"/>
        </w:rPr>
        <w:t xml:space="preserve"> последних трех лет до даты подачи заявления заявителю финансовая поддержка и были ли допущены </w:t>
      </w:r>
      <w:r w:rsidRPr="00BD7E87">
        <w:rPr>
          <w:sz w:val="24"/>
          <w:szCs w:val="24"/>
        </w:rPr>
        <w:lastRenderedPageBreak/>
        <w:t xml:space="preserve">заявителем нарушения порядка и условий оказания поддержки субъектам малого и среднего предпринимательства в городе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, в том числе </w:t>
      </w:r>
      <w:proofErr w:type="spellStart"/>
      <w:r w:rsidRPr="00BD7E87">
        <w:rPr>
          <w:sz w:val="24"/>
          <w:szCs w:val="24"/>
        </w:rPr>
        <w:t>необеспечение</w:t>
      </w:r>
      <w:proofErr w:type="spellEnd"/>
      <w:r w:rsidRPr="00BD7E87">
        <w:rPr>
          <w:sz w:val="24"/>
          <w:szCs w:val="24"/>
        </w:rPr>
        <w:t xml:space="preserve"> целевого использования средств поддержки;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б) получение информации ОСМСП.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4)  Срок исполнения административной процедуры составляет не более  9 (девять) рабочих дней со дня регистрации запроса о предоставлении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5) Критерием принятия решения о направлении запроса в отдел содействия малому и среднему предпринимательству администрации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является поступившее заявление о предоставлении муниципальной услуги. Срок подготовки информации ОСМСП – 4 рабочих дня </w:t>
      </w:r>
      <w:proofErr w:type="gramStart"/>
      <w:r w:rsidRPr="00BD7E87">
        <w:rPr>
          <w:sz w:val="24"/>
          <w:szCs w:val="24"/>
        </w:rPr>
        <w:t>с даты поступления</w:t>
      </w:r>
      <w:proofErr w:type="gramEnd"/>
      <w:r w:rsidRPr="00BD7E87">
        <w:rPr>
          <w:sz w:val="24"/>
          <w:szCs w:val="24"/>
        </w:rPr>
        <w:t xml:space="preserve"> запроса в ОСМСП.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6) Результатом административной процедуры является информация ОСМСП. </w:t>
      </w:r>
    </w:p>
    <w:p w:rsidR="00E87B9E" w:rsidRDefault="00E87B9E" w:rsidP="00E87B9E">
      <w:pPr>
        <w:spacing w:line="0" w:lineRule="atLeast"/>
        <w:ind w:firstLine="567"/>
        <w:jc w:val="both"/>
      </w:pPr>
      <w:r w:rsidRPr="00BD7E87">
        <w:t>7) Способом фиксации результата выполнения административной процедуры является регистрация полученного ответа в системе электронного документооборота.</w:t>
      </w:r>
    </w:p>
    <w:p w:rsidR="00E87B9E" w:rsidRPr="00A8030D" w:rsidRDefault="00E87B9E" w:rsidP="00E87B9E">
      <w:pPr>
        <w:spacing w:line="0" w:lineRule="atLeast"/>
        <w:ind w:firstLine="567"/>
        <w:jc w:val="both"/>
        <w:rPr>
          <w:b/>
        </w:rPr>
      </w:pPr>
      <w:r>
        <w:t>3.6</w:t>
      </w:r>
      <w:r w:rsidRPr="006D1652">
        <w:t xml:space="preserve">. </w:t>
      </w:r>
      <w:r w:rsidRPr="00A8030D">
        <w:rPr>
          <w:b/>
        </w:rPr>
        <w:t xml:space="preserve">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6" w:name="Par224"/>
      <w:bookmarkEnd w:id="6"/>
    </w:p>
    <w:p w:rsidR="00E87B9E" w:rsidRPr="000F5BAA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>3.6</w:t>
      </w:r>
      <w:r w:rsidRPr="006D1652">
        <w:t xml:space="preserve">.1. </w:t>
      </w:r>
      <w:proofErr w:type="spellStart"/>
      <w:r w:rsidRPr="00B46572">
        <w:t>Подуслуга</w:t>
      </w:r>
      <w:proofErr w:type="spellEnd"/>
      <w:r w:rsidRPr="00B46572">
        <w:t xml:space="preserve"> «Передача муниципального имущества в аренду без проведения торгов»</w:t>
      </w:r>
      <w:r>
        <w:t>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предоставлении муниципальной услуги, с документами, необходимыми для предоставления муниципальной услуги, и ответов на межведомственные запросы.  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2) Сведения о должностных лицах, ответственных за выполнение административной процедуры: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proofErr w:type="gramStart"/>
      <w:r w:rsidRPr="000F5BAA">
        <w:t>а) за рассмотрение представленных документов, проверку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торгов,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б) за подписание решения о предоставлении или об отказе в предоставлении муниципальной услуги – глава города </w:t>
      </w:r>
      <w:proofErr w:type="spellStart"/>
      <w:r w:rsidRPr="000F5BAA">
        <w:t>Урай</w:t>
      </w:r>
      <w:proofErr w:type="spellEnd"/>
      <w:r w:rsidRPr="000F5BAA">
        <w:t xml:space="preserve"> или должностное лицо, на которое возложены полномочия главы города </w:t>
      </w:r>
      <w:proofErr w:type="spellStart"/>
      <w:r w:rsidRPr="000F5BAA">
        <w:t>Урай</w:t>
      </w:r>
      <w:proofErr w:type="spellEnd"/>
      <w:r w:rsidRPr="000F5BAA">
        <w:t xml:space="preserve"> в установленном порядке;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в) за регистрацию решения о предоставлении или об отказе в предоставлении муниципальной услуги – специалист администрации города </w:t>
      </w:r>
      <w:proofErr w:type="spellStart"/>
      <w:r w:rsidRPr="000F5BAA">
        <w:t>Урай</w:t>
      </w:r>
      <w:proofErr w:type="spellEnd"/>
      <w:r w:rsidRPr="000F5BAA">
        <w:t>, ответственный за делопроизводство.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3) 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proofErr w:type="gramStart"/>
      <w:r w:rsidRPr="000F5BAA">
        <w:t>а) рассмотрение  представленных документов, проверка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торгов, подготовка проекта решения о предоставлении или об отказе в предоставлении муниципальной услуги – не более 7 рабочих дней со дня поступления специалисту уполномоченного органа, ответственному за предоставление муниципальной</w:t>
      </w:r>
      <w:proofErr w:type="gramEnd"/>
      <w:r w:rsidRPr="000F5BAA">
        <w:t xml:space="preserve"> услуги, документов, необходимых для предоставления муниципальной услуги, представленных заявителем самостоятельно, и ответов на межведомственные запросы;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б) подписание решения о предоставлении или об отказе в предоставлении муниципальной услуги – не более 7 рабочих дней со дня подготовки проекта решения и регистрации его в системе электронного документооборота;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E87B9E" w:rsidRPr="00B5559B" w:rsidRDefault="00E87B9E" w:rsidP="00E87B9E">
      <w:pPr>
        <w:spacing w:line="0" w:lineRule="atLeast"/>
        <w:ind w:firstLine="567"/>
        <w:jc w:val="both"/>
      </w:pPr>
      <w:r w:rsidRPr="000F5BAA">
        <w:lastRenderedPageBreak/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 услуги, указанных</w:t>
      </w:r>
      <w:r w:rsidRPr="00552D23">
        <w:t xml:space="preserve"> в подпункте 2.9.1 пункта 2.9 раздела 2 административного регламента.</w:t>
      </w:r>
    </w:p>
    <w:p w:rsidR="00E87B9E" w:rsidRPr="00455B32" w:rsidRDefault="00E87B9E" w:rsidP="00E87B9E">
      <w:pPr>
        <w:spacing w:line="0" w:lineRule="atLeast"/>
        <w:ind w:firstLine="567"/>
        <w:jc w:val="both"/>
      </w:pPr>
      <w:r w:rsidRPr="00455B32">
        <w:t>5) Результатом административной процедуры является:</w:t>
      </w:r>
    </w:p>
    <w:p w:rsidR="00E87B9E" w:rsidRPr="00455B32" w:rsidRDefault="00E87B9E" w:rsidP="00E87B9E">
      <w:pPr>
        <w:spacing w:line="0" w:lineRule="atLeast"/>
        <w:ind w:firstLine="567"/>
        <w:jc w:val="both"/>
      </w:pPr>
      <w:r>
        <w:t>а)</w:t>
      </w:r>
      <w:r w:rsidRPr="00455B32">
        <w:t xml:space="preserve"> решение о предоставлении муниципальной услуги в форме постановления администрации города </w:t>
      </w:r>
      <w:proofErr w:type="spellStart"/>
      <w:r w:rsidRPr="00455B32">
        <w:t>Урай</w:t>
      </w:r>
      <w:proofErr w:type="spellEnd"/>
      <w:r w:rsidRPr="00455B32">
        <w:t xml:space="preserve"> о передаче муниципального имущества в аренду;</w:t>
      </w:r>
    </w:p>
    <w:p w:rsidR="00E87B9E" w:rsidRPr="00455B32" w:rsidRDefault="00E87B9E" w:rsidP="00E87B9E">
      <w:pPr>
        <w:spacing w:line="0" w:lineRule="atLeast"/>
        <w:ind w:firstLine="567"/>
        <w:jc w:val="both"/>
      </w:pPr>
      <w:r>
        <w:t>б)</w:t>
      </w:r>
      <w:r w:rsidRPr="00455B32">
        <w:t xml:space="preserve"> решение об отказе в предоставлении муниципальной услуги в форме постановления администрации города </w:t>
      </w:r>
      <w:proofErr w:type="spellStart"/>
      <w:r w:rsidRPr="00455B32">
        <w:t>Урай</w:t>
      </w:r>
      <w:proofErr w:type="spellEnd"/>
      <w:r w:rsidRPr="00455B32">
        <w:t xml:space="preserve"> об отказе в передаче муниципального имущества в аренду.</w:t>
      </w:r>
    </w:p>
    <w:p w:rsidR="00E87B9E" w:rsidRDefault="00E87B9E" w:rsidP="00E87B9E">
      <w:pPr>
        <w:spacing w:line="0" w:lineRule="atLeast"/>
        <w:ind w:firstLine="567"/>
        <w:jc w:val="both"/>
      </w:pPr>
      <w:r w:rsidRPr="00455B32">
        <w:t xml:space="preserve">6) Способом фиксации результата выполнения административной процедуры является регистрация постановления администрации города </w:t>
      </w:r>
      <w:proofErr w:type="spellStart"/>
      <w:r w:rsidRPr="00455B32">
        <w:t>Урай</w:t>
      </w:r>
      <w:proofErr w:type="spellEnd"/>
      <w:r w:rsidRPr="00455B32">
        <w:t xml:space="preserve"> в системе электронного документооборота.</w:t>
      </w:r>
    </w:p>
    <w:p w:rsidR="00E87B9E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 xml:space="preserve">3.6.2.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безвозмездное пользование без проведения торгов»</w:t>
      </w:r>
      <w:r>
        <w:t>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1) Основанием для начала административной процедуры является  поступление специалисту уполномоченного органа, ответственному за предоставление услуги, запроса о предоставлении муниципальной услуги с документами, необходимыми для предоставления муниципальной услуги и ответов на межведомственные запросы.  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2) Сведения о должностных лицах, ответственных за выполнение административной процедуры: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proofErr w:type="gramStart"/>
      <w:r w:rsidRPr="000F5BAA">
        <w:t>а) за рассмотрение представленных документов, проверку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безвозмездного пользования могут заключаться без проведения торгов,       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б) за подписание решения о предоставлении или об отказе в предоставлении муниципальной услуги – глава города </w:t>
      </w:r>
      <w:proofErr w:type="spellStart"/>
      <w:r w:rsidRPr="000F5BAA">
        <w:t>Урай</w:t>
      </w:r>
      <w:proofErr w:type="spellEnd"/>
      <w:r w:rsidRPr="000F5BAA">
        <w:t xml:space="preserve"> или должностное лицо, на которое возложены полномочия главы города </w:t>
      </w:r>
      <w:proofErr w:type="spellStart"/>
      <w:r w:rsidRPr="000F5BAA">
        <w:t>Урай</w:t>
      </w:r>
      <w:proofErr w:type="spellEnd"/>
      <w:r w:rsidRPr="000F5BAA">
        <w:t xml:space="preserve"> в установленном порядке;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в) за регистрацию решения о предоставлении или об отказе в предоставлении муниципальной услуги – специалист администрации города </w:t>
      </w:r>
      <w:proofErr w:type="spellStart"/>
      <w:r w:rsidRPr="000F5BAA">
        <w:t>Урай</w:t>
      </w:r>
      <w:proofErr w:type="spellEnd"/>
      <w:r w:rsidRPr="000F5BAA">
        <w:t>, ответственный за делопроизводство.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3) 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proofErr w:type="gramStart"/>
      <w:r w:rsidRPr="000F5BAA">
        <w:t>а) рассмотрение  представленных документов, проверка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безвозмездного пользования могут заключаться без проведения торгов, подготовка проекта решения о предоставлении или об отказе в предоставлении муниципальной услуги – не более 7 рабочих дней со дня поступления специалисту уполномоченного органа, ответственному за предоставление</w:t>
      </w:r>
      <w:proofErr w:type="gramEnd"/>
      <w:r w:rsidRPr="000F5BAA">
        <w:t xml:space="preserve"> муниципальной услуги, документов, необходимых для предоставления муниципальной услуги, представленных заявителем самостоятельно, и ответов на межведомственные запросы;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б) подписание решения о предоставлении или об отказе в предоставлении муниципальной услуги – не более 7 рабочих дней со дня подготовки проекта решения и регистрации его в системе электронного документооборота;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4) Критерием принятия решения о предоставлении или об отказе в предоставлении муниципальной услуги является наличие либо</w:t>
      </w:r>
      <w:r w:rsidRPr="00552D23">
        <w:t xml:space="preserve"> отсутствие оснований для отказа в </w:t>
      </w:r>
      <w:r w:rsidRPr="00552D23">
        <w:lastRenderedPageBreak/>
        <w:t>предоставлении муниципальной услуги, указанных в подпункте 2.9.2 пункта 2.9 раздела 2 административного регламента.</w:t>
      </w:r>
    </w:p>
    <w:p w:rsidR="00E87B9E" w:rsidRDefault="00E87B9E" w:rsidP="00E87B9E">
      <w:pPr>
        <w:spacing w:line="0" w:lineRule="atLeast"/>
        <w:ind w:firstLine="567"/>
        <w:jc w:val="both"/>
      </w:pPr>
      <w:r>
        <w:t>5) Результатом административной процедуры является: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а) решение о предоставлении муниципальной услуги в форме постановления администрации города </w:t>
      </w:r>
      <w:proofErr w:type="spellStart"/>
      <w:r>
        <w:t>Урай</w:t>
      </w:r>
      <w:proofErr w:type="spellEnd"/>
      <w:r>
        <w:t xml:space="preserve"> о передаче муниципального имущества в безвозмездное пользование;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б) решение об отказе в предоставлении муниципальной услуги в форме постановления администрации города </w:t>
      </w:r>
      <w:proofErr w:type="spellStart"/>
      <w:r>
        <w:t>Урай</w:t>
      </w:r>
      <w:proofErr w:type="spellEnd"/>
      <w:r>
        <w:t xml:space="preserve"> об отказе в передаче муниципального имущества в безвозмездное пользование.</w:t>
      </w:r>
    </w:p>
    <w:p w:rsidR="00E87B9E" w:rsidRDefault="00E87B9E" w:rsidP="00E87B9E">
      <w:pPr>
        <w:spacing w:line="0" w:lineRule="atLeast"/>
        <w:ind w:firstLine="567"/>
        <w:jc w:val="both"/>
      </w:pPr>
      <w:r w:rsidRPr="0076041F">
        <w:t>6) Способом фиксации результата выполнения административной процедуры</w:t>
      </w:r>
      <w:r>
        <w:t xml:space="preserve"> является регистрация постановления администрации города </w:t>
      </w:r>
      <w:proofErr w:type="spellStart"/>
      <w:r>
        <w:t>Урай</w:t>
      </w:r>
      <w:proofErr w:type="spellEnd"/>
      <w:r>
        <w:t xml:space="preserve"> в системе электронного документооборота.</w:t>
      </w:r>
    </w:p>
    <w:p w:rsidR="00E87B9E" w:rsidRDefault="00E87B9E" w:rsidP="00E87B9E">
      <w:pPr>
        <w:spacing w:line="0" w:lineRule="atLeast"/>
        <w:ind w:firstLine="567"/>
        <w:jc w:val="both"/>
        <w:rPr>
          <w:u w:val="single"/>
        </w:rPr>
      </w:pPr>
      <w:r>
        <w:t xml:space="preserve">3.6.3.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</w:t>
      </w:r>
      <w:r w:rsidRPr="00502AE4">
        <w:t>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предоставлении муниципальной услуги с документами, необходимыми для предоставления муниципальной услуги, ответов на межведомственные запросы и информации ОСМСП.  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2) Сведения о должностных лицах, ответственных за выполнение административной процедуры: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proofErr w:type="gramStart"/>
      <w:r w:rsidRPr="000F5BAA">
        <w:t>а) за рассмотрение представленных документов, проверку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преференций,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б) за подписание решения о предоставлении или об отказе в предоставлении муниципальной услуги – глава города </w:t>
      </w:r>
      <w:proofErr w:type="spellStart"/>
      <w:r w:rsidRPr="000F5BAA">
        <w:t>Урай</w:t>
      </w:r>
      <w:proofErr w:type="spellEnd"/>
      <w:r w:rsidRPr="000F5BAA">
        <w:t xml:space="preserve"> или должностное лицо, на которое возложены полномочия главы города </w:t>
      </w:r>
      <w:proofErr w:type="spellStart"/>
      <w:r w:rsidRPr="000F5BAA">
        <w:t>Урай</w:t>
      </w:r>
      <w:proofErr w:type="spellEnd"/>
      <w:r w:rsidRPr="000F5BAA">
        <w:t xml:space="preserve"> в установленном порядке;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в) за регистрацию решения о предоставлении или об отказе в предоставлении муниципальной услуги – специалист администрации города </w:t>
      </w:r>
      <w:proofErr w:type="spellStart"/>
      <w:r w:rsidRPr="000F5BAA">
        <w:t>Урай</w:t>
      </w:r>
      <w:proofErr w:type="spellEnd"/>
      <w:r w:rsidRPr="000F5BAA">
        <w:t>, ответственный за делопроизводство.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 xml:space="preserve">3) 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proofErr w:type="gramStart"/>
      <w:r w:rsidRPr="000F5BAA">
        <w:t>а) рассмотрение  представленных документов, проверка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преференций, подготовка пояснительной записки КУМИ, проекта решения о предоставлении или об отказе в предоставлении муниципальной услуги – не более 3 рабочих дней со дня поступления</w:t>
      </w:r>
      <w:proofErr w:type="gramEnd"/>
      <w:r w:rsidRPr="000F5BAA">
        <w:t xml:space="preserve"> специалисту уполномоченного органа, ответственному за предоставление муниципальной услуги, документов, необходимых для предоставления муниципальной услуги, представленных заявителем самостоятельно, ответов на межведомственные запросы и информации отдела содействия малому и среднему предпринимательству администрации города </w:t>
      </w:r>
      <w:proofErr w:type="spellStart"/>
      <w:r w:rsidRPr="000F5BAA">
        <w:t>Урай</w:t>
      </w:r>
      <w:proofErr w:type="spellEnd"/>
      <w:r w:rsidRPr="000F5BAA">
        <w:t>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б) подписание решения о предоставлении или об отказе в предоставлении муниципальной услуги – не более 4 рабочих дней со дня подготовки проекта решения и регистрации его в системе электронного документооборота;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E87B9E" w:rsidRPr="000F5BAA" w:rsidRDefault="00E87B9E" w:rsidP="00E87B9E">
      <w:pPr>
        <w:spacing w:line="0" w:lineRule="atLeast"/>
        <w:ind w:firstLine="567"/>
        <w:jc w:val="both"/>
      </w:pPr>
      <w:r w:rsidRPr="000F5BAA">
        <w:lastRenderedPageBreak/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 услуги, указанных в подпункте 2.9.3 пункта 2.9 раздела 2 административного регламента.</w:t>
      </w:r>
    </w:p>
    <w:p w:rsidR="00E87B9E" w:rsidRDefault="00E87B9E" w:rsidP="00E87B9E">
      <w:pPr>
        <w:spacing w:line="0" w:lineRule="atLeast"/>
        <w:ind w:firstLine="567"/>
        <w:jc w:val="both"/>
      </w:pPr>
      <w:r w:rsidRPr="000F5BAA">
        <w:t>5) Результатом административной процедуры является</w:t>
      </w:r>
      <w:r>
        <w:t>: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а) решение о предоставлении муниципальной услуги в форме постановления администрации города </w:t>
      </w:r>
      <w:proofErr w:type="spellStart"/>
      <w:r>
        <w:t>Урай</w:t>
      </w:r>
      <w:proofErr w:type="spellEnd"/>
      <w:r>
        <w:t xml:space="preserve"> о предоставлении муниципальной преференции;</w:t>
      </w:r>
    </w:p>
    <w:p w:rsidR="00E87B9E" w:rsidRDefault="00E87B9E" w:rsidP="00E87B9E">
      <w:pPr>
        <w:spacing w:line="0" w:lineRule="atLeast"/>
        <w:ind w:firstLine="567"/>
        <w:jc w:val="both"/>
      </w:pPr>
      <w:r>
        <w:t xml:space="preserve">б) решение об отказе в предоставлении муниципальной услуги в форме постановления администрации города </w:t>
      </w:r>
      <w:proofErr w:type="spellStart"/>
      <w:r>
        <w:t>Урай</w:t>
      </w:r>
      <w:proofErr w:type="spellEnd"/>
      <w:r>
        <w:t xml:space="preserve"> об отказе в предоставлении муниципальной преференции.</w:t>
      </w:r>
    </w:p>
    <w:p w:rsidR="00E87B9E" w:rsidRDefault="00E87B9E" w:rsidP="00E87B9E">
      <w:pPr>
        <w:jc w:val="both"/>
      </w:pPr>
      <w:r>
        <w:t xml:space="preserve">          6) Способом фиксации результата выполнения административной процедуры является регистрация постановления администрации города </w:t>
      </w:r>
      <w:proofErr w:type="spellStart"/>
      <w:r>
        <w:t>Урай</w:t>
      </w:r>
      <w:proofErr w:type="spellEnd"/>
      <w:r>
        <w:t xml:space="preserve"> в системе электронного документооборота.</w:t>
      </w:r>
    </w:p>
    <w:p w:rsidR="00E87B9E" w:rsidRPr="002E49F8" w:rsidRDefault="00E87B9E" w:rsidP="00E87B9E">
      <w:pPr>
        <w:jc w:val="both"/>
      </w:pPr>
      <w:r>
        <w:t xml:space="preserve">          3.6.4.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Pr="007D1E14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D1E14">
        <w:rPr>
          <w:sz w:val="24"/>
          <w:szCs w:val="24"/>
        </w:rPr>
        <w:t>Административная процедура не осуществляется.</w:t>
      </w:r>
    </w:p>
    <w:p w:rsidR="00E87B9E" w:rsidRDefault="00E87B9E" w:rsidP="00E87B9E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3.7. </w:t>
      </w:r>
      <w:r w:rsidRPr="007D1E14">
        <w:rPr>
          <w:b/>
          <w:sz w:val="24"/>
          <w:szCs w:val="24"/>
        </w:rPr>
        <w:t>Административная процедура «Рассмотрение представленных документов,  подготовка и направление заявления и документов заявителя в антимонопольный орган для дачи согласия в передаче муниципального имущества без проведения торгов путем предоставления муниципальной преференции».</w:t>
      </w:r>
    </w:p>
    <w:p w:rsidR="00E87B9E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D1E14">
        <w:rPr>
          <w:sz w:val="24"/>
          <w:szCs w:val="24"/>
        </w:rPr>
        <w:t xml:space="preserve">3.7.1. Административная процедура не осуществляется при предоставлении </w:t>
      </w:r>
      <w:proofErr w:type="spellStart"/>
      <w:r w:rsidRPr="007D1E14">
        <w:rPr>
          <w:sz w:val="24"/>
          <w:szCs w:val="24"/>
        </w:rPr>
        <w:t>подуслуг</w:t>
      </w:r>
      <w:proofErr w:type="spellEnd"/>
      <w:r w:rsidRPr="007D1E14">
        <w:rPr>
          <w:sz w:val="24"/>
          <w:szCs w:val="24"/>
        </w:rPr>
        <w:t>: «Передача муниципального имущества в аренду без проведения торгов», «Передача муниципального имущества в безвозмездное пользование без проведения торгов», «Передача муниципального имущества в аренду без проведения торгов путем предоставления муниципальной преференции».</w:t>
      </w:r>
    </w:p>
    <w:p w:rsidR="00E87B9E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3.7.2. </w:t>
      </w:r>
      <w:proofErr w:type="spellStart"/>
      <w:r>
        <w:rPr>
          <w:sz w:val="24"/>
          <w:szCs w:val="24"/>
        </w:rPr>
        <w:t>Подуслуга</w:t>
      </w:r>
      <w:proofErr w:type="spellEnd"/>
      <w:r>
        <w:rPr>
          <w:sz w:val="24"/>
          <w:szCs w:val="24"/>
        </w:rPr>
        <w:t xml:space="preserve"> </w:t>
      </w:r>
      <w:r w:rsidRPr="007D1E14">
        <w:rPr>
          <w:sz w:val="24"/>
          <w:szCs w:val="24"/>
        </w:rPr>
        <w:t>«Передача муниципального имущества в аренду с предварительным согласованием с антимонопольным органом».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предоставлении муниципальной услуги с документами, необходимыми для предоставления муниципальной услуги, и ответов на межведомственные запросы. 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>2) Сведения о должностных лицах, ответственных за выполнение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BD7E87">
        <w:rPr>
          <w:sz w:val="24"/>
          <w:szCs w:val="24"/>
        </w:rPr>
        <w:t>а) за рассмотрение представленных документов, проверку полноты и достоверности сведений о заявителе, содержащихся в представленных документах, 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 с предварительным согласованием с антимонопольным органом, подготовку проекта заявления в антимонопольный орган – специалист уполномоченного органа, ответственный за предоставление муниципальной услуги;</w:t>
      </w:r>
      <w:proofErr w:type="gramEnd"/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б) за подписание заявления в антимонопольный орган – глава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или должностное лицо, на которое возложены полномочия главы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в установленном порядке;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в) за регистрацию заявления в антимонопольный орган – специалист администрации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>, ответственный за делопроизводство;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>г) за направление заявления и документов в антимонопольный орган – специалист уполномоченного органа, ответственный за делопроизводство.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3) 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BD7E87">
        <w:rPr>
          <w:sz w:val="24"/>
          <w:szCs w:val="24"/>
        </w:rPr>
        <w:t xml:space="preserve">а) рассмотрение  представленных документов, проверка полноты и достоверности сведений о заявителе, содержащихся в представленных документах, соответствие </w:t>
      </w:r>
      <w:r w:rsidRPr="00BD7E87">
        <w:rPr>
          <w:sz w:val="24"/>
          <w:szCs w:val="24"/>
        </w:rPr>
        <w:lastRenderedPageBreak/>
        <w:t>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 с предварительным согласованием с антимонопольным органом, подготовка заявления в антимонопольный орган – не более 7 рабочих дней со дня поступления специалисту уполномоченного органа, ответственному</w:t>
      </w:r>
      <w:proofErr w:type="gramEnd"/>
      <w:r w:rsidRPr="00BD7E87">
        <w:rPr>
          <w:sz w:val="24"/>
          <w:szCs w:val="24"/>
        </w:rPr>
        <w:t xml:space="preserve"> за предоставление муниципальной услуги, документов, необходимых для предоставления муниципальной услуги и ответов на межведомственные запросы; 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б) подписание заявления в антимонопольный орган – не более 5 рабочих дней со дня подготовки проекта заявления и регистрации его в системе электронного документооборота;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в) регистрация заявления в антимонопольный орган – не более 1 рабочего дня со дня подписания заявления;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г) направление заявления в антимонопольный орган – не более 1 рабочего дня со дня поступления специалисту уполномоченного органа, ответственному за делопроизводство подписанного заявления и документов.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BD7E87">
        <w:rPr>
          <w:sz w:val="24"/>
          <w:szCs w:val="24"/>
        </w:rPr>
        <w:t>д</w:t>
      </w:r>
      <w:proofErr w:type="spellEnd"/>
      <w:r w:rsidRPr="00BD7E87">
        <w:rPr>
          <w:sz w:val="24"/>
          <w:szCs w:val="24"/>
        </w:rPr>
        <w:t>) получение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– не более 35 (тридцать пять) рабочих дней с момента направления заявления в антимонопольный орган.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 xml:space="preserve">4) Критерием принятия решения о направлении заявления в антимонопольный орган является необходимость получения согласия антимонопольного органа на передачу муниципального имущества в аренду без проведения торгов путем предоставления муниципальной преференции в случаях, установленных действующим законодательством.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5) Результатом административной процедуры является поступившее в уполномоченный орган решение антимонопольного органа о даче согласия на предоставление муниципальной преференции, об отказе в предоставлении муниципальной преференции либо о даче согласия на предоставление муниципальной преференции и введении ограничения в отношении предоставления муниципальной преференции;</w:t>
      </w:r>
    </w:p>
    <w:p w:rsidR="00E87B9E" w:rsidRPr="007D1E14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6) Способом фиксации результата выполнения административной процедуры является регистрация полученного решения антимонопольного органа в системе электронного документооборота.</w:t>
      </w:r>
    </w:p>
    <w:p w:rsidR="00E87B9E" w:rsidRDefault="00E87B9E" w:rsidP="00E87B9E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3.8. </w:t>
      </w:r>
      <w:r w:rsidRPr="00BD7E87">
        <w:rPr>
          <w:b/>
          <w:sz w:val="24"/>
          <w:szCs w:val="24"/>
        </w:rPr>
        <w:t>Административная процедура «Принятие решения о предоставлении муниципальной услуги или об отказе в ее предоставлении».</w:t>
      </w:r>
    </w:p>
    <w:p w:rsidR="00E87B9E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1E14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7D1E14">
        <w:rPr>
          <w:sz w:val="24"/>
          <w:szCs w:val="24"/>
        </w:rPr>
        <w:t xml:space="preserve">.1. Административная процедура не осуществляется при предоставлении </w:t>
      </w:r>
      <w:proofErr w:type="spellStart"/>
      <w:r w:rsidRPr="007D1E14">
        <w:rPr>
          <w:sz w:val="24"/>
          <w:szCs w:val="24"/>
        </w:rPr>
        <w:t>подуслуг</w:t>
      </w:r>
      <w:proofErr w:type="spellEnd"/>
      <w:r w:rsidRPr="007D1E14">
        <w:rPr>
          <w:sz w:val="24"/>
          <w:szCs w:val="24"/>
        </w:rPr>
        <w:t>: «Передача муниципального имущества в аренду без проведения торгов», «Передача муниципального имущества в безвозмездное пользование без проведения торгов», «Передача муниципального имущества в аренду без проведения торгов путем предоставления муниципальной преференции».</w:t>
      </w:r>
    </w:p>
    <w:p w:rsidR="00E87B9E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3.8.2. </w:t>
      </w:r>
      <w:proofErr w:type="spellStart"/>
      <w:r>
        <w:rPr>
          <w:sz w:val="24"/>
          <w:szCs w:val="24"/>
        </w:rPr>
        <w:t>Подуслуга</w:t>
      </w:r>
      <w:proofErr w:type="spellEnd"/>
      <w:r>
        <w:rPr>
          <w:sz w:val="24"/>
          <w:szCs w:val="24"/>
        </w:rPr>
        <w:t xml:space="preserve"> </w:t>
      </w:r>
      <w:r w:rsidRPr="007D1E14">
        <w:rPr>
          <w:sz w:val="24"/>
          <w:szCs w:val="24"/>
        </w:rPr>
        <w:t>«Передача муниципального имущества в аренду с предварительным согласованием с антимонопольным органом».</w:t>
      </w:r>
    </w:p>
    <w:p w:rsidR="00E87B9E" w:rsidRPr="00B233B8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решения антимонопольного органа. 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2) Сведения о должностных лицах, ответственных за выполнение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а) за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б) за подписание решения о предоставлении или об отказе в предоставлении </w:t>
      </w:r>
      <w:r w:rsidRPr="00BD7E87">
        <w:rPr>
          <w:sz w:val="24"/>
          <w:szCs w:val="24"/>
        </w:rPr>
        <w:lastRenderedPageBreak/>
        <w:t xml:space="preserve">муниципальной услуги – глава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или должностное лицо, на которое возложены полномочия главы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в установленном порядке;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в) за регистрацию решения о предоставлении или об отказе в предоставлении муниципальной услуги – специалист администрации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>, ответственный за делопроизводство.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3) 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>а) подготовка проекта решения о предоставлении или об отказе в предоставлении муниципальной услуги – не более 5 рабочих дней со дня поступления специалисту уполномоченного органа, ответственному за предоставление муниципальной услуги, решения антимонопольного органа;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б) подписание решения о предоставлении или об отказе в предоставлении муниципальной услуги – не более 5 рабочих дней со дня подготовки проекта решения и регистрации его в системе электронного документооборота;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в)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 услуги, указанных в подпу</w:t>
      </w:r>
      <w:r>
        <w:rPr>
          <w:sz w:val="24"/>
          <w:szCs w:val="24"/>
        </w:rPr>
        <w:t xml:space="preserve">нкте 2.9.4 пункта 2.9 </w:t>
      </w:r>
      <w:r w:rsidRPr="00BD7E87">
        <w:rPr>
          <w:sz w:val="24"/>
          <w:szCs w:val="24"/>
        </w:rPr>
        <w:t>административного регламента.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5) Результатом административной процедуры является: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 xml:space="preserve">а) решение о предоставлении муниципальной услуги в форме постановления администрации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о предоставлении муниципальной преференции;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 xml:space="preserve">б) решение об отказе в предоставлении муниципальной услуги в форме постановления администрации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об отказе в предоставлении муниципальной преференции.</w:t>
      </w:r>
    </w:p>
    <w:p w:rsidR="00E87B9E" w:rsidRPr="00D918F8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 xml:space="preserve">6) Способом фиксации результата выполнения административной процедуры является регистрация постановления администрации города </w:t>
      </w:r>
      <w:proofErr w:type="spellStart"/>
      <w:r w:rsidRPr="00BD7E87">
        <w:rPr>
          <w:sz w:val="24"/>
          <w:szCs w:val="24"/>
        </w:rPr>
        <w:t>Урай</w:t>
      </w:r>
      <w:proofErr w:type="spellEnd"/>
      <w:r w:rsidRPr="00BD7E87">
        <w:rPr>
          <w:sz w:val="24"/>
          <w:szCs w:val="24"/>
        </w:rPr>
        <w:t xml:space="preserve"> в системе электронного документооборота.</w:t>
      </w:r>
    </w:p>
    <w:p w:rsidR="00E87B9E" w:rsidRPr="007D6208" w:rsidRDefault="00E87B9E" w:rsidP="00E87B9E">
      <w:pPr>
        <w:jc w:val="both"/>
        <w:rPr>
          <w:b/>
        </w:rPr>
      </w:pPr>
      <w:r>
        <w:t xml:space="preserve">        3.9</w:t>
      </w:r>
      <w:r w:rsidRPr="006D1652">
        <w:t xml:space="preserve">. </w:t>
      </w:r>
      <w:r w:rsidRPr="007D6208">
        <w:rPr>
          <w:b/>
        </w:rPr>
        <w:t>Административная процедура «Выдача (направление) заявителю результата предоставления муниципальной услуги»</w:t>
      </w:r>
      <w:r>
        <w:rPr>
          <w:b/>
        </w:rPr>
        <w:t>.</w:t>
      </w:r>
    </w:p>
    <w:p w:rsidR="00E87B9E" w:rsidRDefault="00E87B9E" w:rsidP="00E87B9E">
      <w:r>
        <w:t xml:space="preserve">         3.9</w:t>
      </w:r>
      <w:r w:rsidRPr="006D1652">
        <w:t xml:space="preserve">.1. </w:t>
      </w:r>
      <w:proofErr w:type="spellStart"/>
      <w:r w:rsidRPr="00B46572">
        <w:t>Подуслуга</w:t>
      </w:r>
      <w:proofErr w:type="spellEnd"/>
      <w:r w:rsidRPr="00B46572">
        <w:t xml:space="preserve"> «Передача муниципального имущества в аренду без проведения торгов»</w:t>
      </w:r>
      <w:r>
        <w:t>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1) Основанием для начала исполнения административной процедуры является одно из принятых решений, указанн</w:t>
      </w:r>
      <w:r>
        <w:rPr>
          <w:sz w:val="24"/>
          <w:szCs w:val="24"/>
        </w:rPr>
        <w:t>ых в подпункте 5 подпункта 3.6.1 пункта 3.6</w:t>
      </w:r>
      <w:r w:rsidRPr="00BD7E87">
        <w:rPr>
          <w:sz w:val="24"/>
          <w:szCs w:val="24"/>
        </w:rPr>
        <w:t xml:space="preserve"> административного регламента.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2) Сведения о должностных лицах, ответственных за исполнение административной процедуры: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а) за подготовку проектов документов, являющихся результатом предоставления муниципальной услуги, – специалист уполномоченного органа, ответственный за предоставление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б) за подписание уведомления о передаче муниципального имущества в аренду или об отказе в передаче муниципального имущества в аренду – руководитель уполномоченного органа;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в) за регистрацию документов, являющихся результатом предоставления муниципальной услуги, – специалист уполномоченного органа, ответственный за делопроизводство.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а) подготовка проектов документов, являющихся результатом предоставления муниципальной услуги, – не позднее 2 рабочих дней со дня регистрации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BD7E87">
        <w:rPr>
          <w:sz w:val="24"/>
          <w:szCs w:val="24"/>
        </w:rPr>
        <w:t>б) подписание уведомления о передаче муниципального имущества в аренду или об отказе в передаче муниципального имущества в аренду – не позднее 1 рабочего дня со дня подготовки проекта соответствующего уведомления;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в) регистрация документов, являющихся результатом предоставления муниципальной услуги, – не позднее 1 рабочего дня со дня подписания уведомления.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4) Критерии принятия решения: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об оформлении документов, являющихся результатом предоставления муниципальной услуги, – наличие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5) Результатом административной процедуры является: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оформленные документы, являющиеся результатом предоставления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в случае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в случае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E87B9E" w:rsidRDefault="00E87B9E" w:rsidP="00E87B9E">
      <w:r w:rsidRPr="00BD7E87">
        <w:t>в) в случае направления документов, являющихся результатом предоставления муниципальной услуги в многофункциональный центр, - сопроводительное письмо в многофункциональный центр.</w:t>
      </w:r>
    </w:p>
    <w:p w:rsidR="00E87B9E" w:rsidRDefault="00E87B9E" w:rsidP="00E87B9E">
      <w:pPr>
        <w:jc w:val="both"/>
      </w:pPr>
      <w:r>
        <w:t xml:space="preserve">         3.9.2.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безвозмездное пользование без проведения торгов»</w:t>
      </w:r>
      <w:r>
        <w:t>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1) Основанием для начала исполнения административной процедуры является одно из принятых решений, указанн</w:t>
      </w:r>
      <w:r>
        <w:rPr>
          <w:sz w:val="24"/>
          <w:szCs w:val="24"/>
        </w:rPr>
        <w:t>ых в подпункте 5 подпункта 3.6.2 пункта 3.6</w:t>
      </w:r>
      <w:r w:rsidRPr="00BD7E87">
        <w:rPr>
          <w:sz w:val="24"/>
          <w:szCs w:val="24"/>
        </w:rPr>
        <w:t xml:space="preserve"> административного регламента.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E87">
        <w:rPr>
          <w:sz w:val="24"/>
          <w:szCs w:val="24"/>
        </w:rPr>
        <w:t xml:space="preserve">2) Сведения о должностных лицах, ответственных за исполнение административной процедуры: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а) за подготовку проектов документов, являющихся результатом предоставления муниципальной услуги, – специалист уполномоченного органа, ответственный за предоставление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б) за подписание уведомления о передаче муниципального имущества в безвозмездное пользование или об отказе в передаче муниципального имущества в  безвозмездное пользование – руководитель уполномоченного органа;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в) за регистрацию документов, являющихся результатом предоставления муниципальной услуги, – специалист уполномоченного органа, ответственный за делопроизводство.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подготовка проектов документов, являющихся результатом предоставления муниципальной услуги, – не позднее 2 рабочих дней со дня регистрации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подписание уведомления о передаче муниципального имущества в безвозмездное пользование или об отказе в передаче муниципального имущества в  безвозмездное пользование – не позднее 1 рабочего дня со дня подготовки проекта соответствующего уведомления;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BD7E87">
        <w:rPr>
          <w:sz w:val="24"/>
          <w:szCs w:val="24"/>
        </w:rPr>
        <w:t xml:space="preserve">в) регистрация документов, являющихся результатом предоставления муниципальной услуги, – не позднее 1 рабочего дня со дня подписания уведомления.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4) Критерии принятия решения: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об оформлении документов, являющихся результатом предоставления муниципальной услуги, – наличие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5) Результатом административной процедуры является: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а) оформленные документы, являющиеся результатом предоставления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б)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а) в случае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б) в случае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E87B9E" w:rsidRDefault="00E87B9E" w:rsidP="00E87B9E">
      <w:r w:rsidRPr="00BD7E87">
        <w:t>в) в случае направления документов, являющихся результатом предоставления муниципальной услуги в многофункциональном центре, - сопроводительное письмо в многофункциональный центр.</w:t>
      </w:r>
    </w:p>
    <w:p w:rsidR="00E87B9E" w:rsidRDefault="00E87B9E" w:rsidP="00E87B9E">
      <w:r>
        <w:t xml:space="preserve">        3.9.3. </w:t>
      </w:r>
      <w:proofErr w:type="spellStart"/>
      <w:r>
        <w:t>Подуслуга</w:t>
      </w:r>
      <w:proofErr w:type="spellEnd"/>
      <w:r>
        <w:t xml:space="preserve"> «</w:t>
      </w:r>
      <w:r w:rsidRPr="008F729B">
        <w:t>Передача муниципального имущества в аренду без проведения торгов путем предоставления муниципальной преференции</w:t>
      </w:r>
      <w:r>
        <w:t>»</w:t>
      </w:r>
      <w:r w:rsidRPr="00502AE4">
        <w:t>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1) Основанием для начала исполнения административной процедуры является одно из принятых решений, указанных в подпункте</w:t>
      </w:r>
      <w:r>
        <w:rPr>
          <w:sz w:val="24"/>
          <w:szCs w:val="24"/>
        </w:rPr>
        <w:t xml:space="preserve"> 5 подпункта 3.6.3 пункта 3.6</w:t>
      </w:r>
      <w:r w:rsidRPr="00BD7E87">
        <w:rPr>
          <w:sz w:val="24"/>
          <w:szCs w:val="24"/>
        </w:rPr>
        <w:t xml:space="preserve"> административного регламента.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 xml:space="preserve">2) Сведения о должностных лицах, ответственных за исполнение административной процедуры: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за подготовку проектов документов, являющихся результатом предоставления муниципальной услуги – специалист уполномоченного органа, ответственный за предоставление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за подписание уведомления о предоставлении муниципальной преференции или об отказе в предоставлении муниципальной преференции – руководитель уполномоченного органа;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в) за регистрацию документов, являющихся результатом предоставления муниципальной услуги – специалист уполномоченного органа, ответственный за делопроизводство.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подготовка проектов документов, являющихся результатом предоставления муниципальной услуги, – не позднее 1 рабочего дня со дня регистрации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подписание уведомления о предоставлении муниципальной услуги  или об отказе в предоставлении муниципальной услуги – не позднее 1 рабочего дня со дня подготовки проекта соответствующего уведомления;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 xml:space="preserve">в) регистрация документов, являющихся результатом предоставления муниципальной услуги, – не позднее 1 рабочего дня со дня подписания уведомления.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>4) Критерии принятия решения: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 xml:space="preserve">а) об оформлении документов, являющихся результатом предоставления </w:t>
      </w:r>
      <w:r w:rsidRPr="00BD7E87">
        <w:rPr>
          <w:sz w:val="24"/>
          <w:szCs w:val="24"/>
        </w:rPr>
        <w:lastRenderedPageBreak/>
        <w:t>муниципальной услуги, – наличие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5) Результатом административной процедуры является: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оформленные документы, являющиеся результатом предоставления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в случае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в случае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в) в случае направления документов, являющихся результатом предоставления муниципальной услуги в многофункциональном центре, - сопроводительное письмо в многофункциональный центр.</w:t>
      </w:r>
    </w:p>
    <w:p w:rsidR="00E87B9E" w:rsidRDefault="00E87B9E" w:rsidP="00E87B9E">
      <w:pPr>
        <w:jc w:val="both"/>
      </w:pPr>
      <w:r>
        <w:t xml:space="preserve">        3.9.4. </w:t>
      </w:r>
      <w:proofErr w:type="spellStart"/>
      <w:r>
        <w:t>Подуслуга</w:t>
      </w:r>
      <w:proofErr w:type="spellEnd"/>
      <w:r>
        <w:t xml:space="preserve"> «П</w:t>
      </w:r>
      <w:r w:rsidRPr="008F729B">
        <w:t>ередача муниципального имущества в аренду с предварительным согласованием с антимонопольным органом</w:t>
      </w:r>
      <w:r>
        <w:t>».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1) Основанием для начала исполнения административной процедуры является одно из принятых решений, указа</w:t>
      </w:r>
      <w:r>
        <w:rPr>
          <w:sz w:val="24"/>
          <w:szCs w:val="24"/>
        </w:rPr>
        <w:t>нных в подпункте 5 подпункта 3.6.4 пункта 3.6</w:t>
      </w:r>
      <w:r w:rsidRPr="00BD7E87">
        <w:rPr>
          <w:sz w:val="24"/>
          <w:szCs w:val="24"/>
        </w:rPr>
        <w:t xml:space="preserve"> административного регламента.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 xml:space="preserve">2) Сведения о должностном лице, ответственном за исполнение административной процедуры: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а) за подготовку проектов документов, являющихся результатом предоставления муниципальной услуги, – специалист уполномоченного органа, ответственный за предоставление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б) за подписание уведомления о предоставлении муниципальной преференции или об отказе в предоставлении муниципальной преференции – руководитель уполномоченного органа;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в) за регистрацию документов, являющихся результатом предоставления муниципальной услуги, – специалист уполномоченного органа, ответственный за делопроизводство.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а) подготовка проектов документов, являющихся результатом предоставления муниципальной услуги, – не позднее 2 рабочих дней со дня регистрации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7E87">
        <w:rPr>
          <w:sz w:val="24"/>
          <w:szCs w:val="24"/>
        </w:rPr>
        <w:t>б) подписание уведомления о предоставлении муниципальной услуги  или об отказе в предоставлении муниципальной услуги – не позднее 1 рабочего дня со дня подготовки проекта соответствующего уведомления;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 xml:space="preserve">в) регистрация документов, являющихся результатом предоставления муниципальной услуги, – не позднее 1 рабочего дня со дня подписания уведомления. 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4) Критерии принятия решения: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об оформлении документов, являющихся результатом предоставления муниципальной услуги, – наличие решения о предоставлении или об отказе в предоставлении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7E87">
        <w:rPr>
          <w:sz w:val="24"/>
          <w:szCs w:val="24"/>
        </w:rPr>
        <w:t xml:space="preserve">б) о выдаче (направлении) заявителю документов, являющихся результатом предоставления муниципальной услуги, - оформленные документы, являющиеся </w:t>
      </w:r>
      <w:r w:rsidRPr="00BD7E87">
        <w:rPr>
          <w:sz w:val="24"/>
          <w:szCs w:val="24"/>
        </w:rPr>
        <w:lastRenderedPageBreak/>
        <w:t>результатом предоставления муниципальной услуги.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5) Результатом административной процедуры является: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оформленные документы, являющиеся результатом предоставления муниципальной услуги;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способом.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а) в случае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E87B9E" w:rsidRPr="00BD7E87" w:rsidRDefault="00E87B9E" w:rsidP="00E87B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7E87">
        <w:rPr>
          <w:sz w:val="24"/>
          <w:szCs w:val="24"/>
        </w:rPr>
        <w:t>б) в случае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E87B9E" w:rsidRDefault="00E87B9E" w:rsidP="00E87B9E">
      <w:r>
        <w:t xml:space="preserve">        </w:t>
      </w:r>
      <w:r w:rsidRPr="00BD7E87">
        <w:t>в) в случае направления документов, являющихся результатом предоставления муниципальной услуги в многофункциональном центре, - сопроводительное письмо в многофункциональный центр.</w:t>
      </w:r>
    </w:p>
    <w:p w:rsidR="00E87B9E" w:rsidRDefault="00E87B9E" w:rsidP="00E87B9E"/>
    <w:p w:rsidR="00E87B9E" w:rsidRPr="002B2E7C" w:rsidRDefault="00E87B9E" w:rsidP="00E87B9E">
      <w:pPr>
        <w:pStyle w:val="3"/>
        <w:keepLines/>
        <w:spacing w:line="0" w:lineRule="atLeast"/>
        <w:ind w:firstLine="708"/>
        <w:rPr>
          <w:sz w:val="24"/>
          <w:szCs w:val="24"/>
        </w:rPr>
      </w:pPr>
      <w:r w:rsidRPr="002B2E7C">
        <w:rPr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E87B9E" w:rsidRPr="002B2E7C" w:rsidRDefault="00E87B9E" w:rsidP="00E87B9E">
      <w:pPr>
        <w:spacing w:line="0" w:lineRule="atLeast"/>
        <w:ind w:firstLine="709"/>
        <w:jc w:val="both"/>
      </w:pP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6D1652">
        <w:rPr>
          <w:rFonts w:eastAsia="Calibri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6D1652">
        <w:rPr>
          <w:sz w:val="24"/>
          <w:szCs w:val="24"/>
        </w:rPr>
        <w:t>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2) прием запроса заявителя и иных документов, необходимых для предоставления муниципальной услуги;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5) получение от уполномоченного органа результата предоставления муниципальной услуги; 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D1652">
        <w:t>заверение выписок</w:t>
      </w:r>
      <w:proofErr w:type="gramEnd"/>
      <w:r w:rsidRPr="006D1652">
        <w:t xml:space="preserve"> из информационных систем органов, предоставляющих муниципальные услуги;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7) обработка персональных данных, связанных с предоставлением муниципальной услуги.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lastRenderedPageBreak/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D1652">
        <w:t>ии и ау</w:t>
      </w:r>
      <w:proofErr w:type="gramEnd"/>
      <w:r w:rsidRPr="006D165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6D1652">
        <w:t>Урай</w:t>
      </w:r>
      <w:proofErr w:type="spellEnd"/>
      <w:r w:rsidRPr="006D1652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4.8. Муниципальная услуга  может быть получена посредством комплексного запроса. 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center"/>
        <w:outlineLvl w:val="0"/>
        <w:rPr>
          <w:sz w:val="24"/>
          <w:szCs w:val="24"/>
        </w:rPr>
      </w:pPr>
    </w:p>
    <w:p w:rsidR="00E87B9E" w:rsidRPr="006F3D62" w:rsidRDefault="00E87B9E" w:rsidP="00E87B9E">
      <w:pPr>
        <w:pStyle w:val="ConsPlusNormal"/>
        <w:spacing w:line="0" w:lineRule="atLeast"/>
        <w:ind w:firstLine="540"/>
        <w:jc w:val="center"/>
        <w:outlineLvl w:val="0"/>
        <w:rPr>
          <w:b/>
          <w:sz w:val="24"/>
          <w:szCs w:val="24"/>
        </w:rPr>
      </w:pPr>
      <w:r w:rsidRPr="006F3D62">
        <w:rPr>
          <w:b/>
          <w:sz w:val="24"/>
          <w:szCs w:val="24"/>
        </w:rPr>
        <w:t xml:space="preserve">5. Формы </w:t>
      </w:r>
      <w:proofErr w:type="gramStart"/>
      <w:r w:rsidRPr="006F3D62">
        <w:rPr>
          <w:b/>
          <w:sz w:val="24"/>
          <w:szCs w:val="24"/>
        </w:rPr>
        <w:t>контроля за</w:t>
      </w:r>
      <w:proofErr w:type="gramEnd"/>
      <w:r w:rsidRPr="006F3D62">
        <w:rPr>
          <w:b/>
          <w:sz w:val="24"/>
          <w:szCs w:val="24"/>
        </w:rPr>
        <w:t xml:space="preserve"> исполнением административного регламента.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center"/>
        <w:outlineLvl w:val="0"/>
        <w:rPr>
          <w:sz w:val="24"/>
          <w:szCs w:val="24"/>
        </w:rPr>
      </w:pP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5.1. Текущий </w:t>
      </w:r>
      <w:proofErr w:type="gramStart"/>
      <w:r w:rsidRPr="006D1652">
        <w:rPr>
          <w:sz w:val="24"/>
          <w:szCs w:val="24"/>
        </w:rPr>
        <w:t>контроль за</w:t>
      </w:r>
      <w:proofErr w:type="gramEnd"/>
      <w:r w:rsidRPr="006D1652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7F082D">
        <w:rPr>
          <w:sz w:val="24"/>
          <w:szCs w:val="24"/>
        </w:rPr>
        <w:t xml:space="preserve">председателем комитета по управлению муниципальным имуществом  администрации города </w:t>
      </w:r>
      <w:proofErr w:type="spellStart"/>
      <w:r w:rsidRPr="007F082D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Осуществление текущего </w:t>
      </w:r>
      <w:proofErr w:type="gramStart"/>
      <w:r w:rsidRPr="006D1652">
        <w:rPr>
          <w:sz w:val="24"/>
          <w:szCs w:val="24"/>
        </w:rPr>
        <w:t>контроля за</w:t>
      </w:r>
      <w:proofErr w:type="gramEnd"/>
      <w:r w:rsidRPr="006D1652"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5.2. </w:t>
      </w:r>
      <w:proofErr w:type="gramStart"/>
      <w:r w:rsidRPr="006D1652">
        <w:rPr>
          <w:sz w:val="24"/>
          <w:szCs w:val="24"/>
        </w:rPr>
        <w:t>Контроль за</w:t>
      </w:r>
      <w:proofErr w:type="gramEnd"/>
      <w:r w:rsidRPr="006D1652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, курирующим соответствующее направление деятельности.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proofErr w:type="gramStart"/>
      <w:r w:rsidRPr="006D1652">
        <w:rPr>
          <w:sz w:val="24"/>
          <w:szCs w:val="24"/>
        </w:rPr>
        <w:t>Контроль за</w:t>
      </w:r>
      <w:proofErr w:type="gramEnd"/>
      <w:r w:rsidRPr="006D165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5.3. Формами </w:t>
      </w:r>
      <w:proofErr w:type="gramStart"/>
      <w:r w:rsidRPr="006D1652">
        <w:rPr>
          <w:sz w:val="24"/>
          <w:szCs w:val="24"/>
        </w:rPr>
        <w:t>контроля за</w:t>
      </w:r>
      <w:proofErr w:type="gramEnd"/>
      <w:r w:rsidRPr="006D1652">
        <w:rPr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1) установление администрацией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lastRenderedPageBreak/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, не реже одного раза в год.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проводит внеплановую проверку.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E87B9E" w:rsidRPr="006D1652" w:rsidRDefault="00E87B9E" w:rsidP="00E87B9E">
      <w:pPr>
        <w:pStyle w:val="ConsPlusNormal"/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5.11. </w:t>
      </w:r>
      <w:proofErr w:type="gramStart"/>
      <w:r w:rsidRPr="006D1652">
        <w:rPr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6D1652">
        <w:rPr>
          <w:sz w:val="24"/>
          <w:szCs w:val="24"/>
        </w:rPr>
        <w:t>Югры</w:t>
      </w:r>
      <w:proofErr w:type="spellEnd"/>
      <w:r w:rsidRPr="006D1652">
        <w:rPr>
          <w:sz w:val="24"/>
          <w:szCs w:val="24"/>
        </w:rPr>
        <w:t>.</w:t>
      </w:r>
      <w:proofErr w:type="gramEnd"/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5.12. Требования к порядку и формам </w:t>
      </w:r>
      <w:proofErr w:type="gramStart"/>
      <w:r w:rsidRPr="006D1652">
        <w:rPr>
          <w:sz w:val="24"/>
          <w:szCs w:val="24"/>
        </w:rPr>
        <w:t>контроля за</w:t>
      </w:r>
      <w:proofErr w:type="gramEnd"/>
      <w:r w:rsidRPr="006D1652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outlineLvl w:val="0"/>
        <w:rPr>
          <w:sz w:val="24"/>
          <w:szCs w:val="24"/>
        </w:rPr>
      </w:pPr>
      <w:r w:rsidRPr="006D1652">
        <w:rPr>
          <w:sz w:val="24"/>
          <w:szCs w:val="24"/>
        </w:rPr>
        <w:t xml:space="preserve">5.12.2. </w:t>
      </w:r>
      <w:proofErr w:type="gramStart"/>
      <w:r w:rsidRPr="006D1652">
        <w:rPr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E87B9E" w:rsidRPr="006D1652" w:rsidRDefault="00E87B9E" w:rsidP="00E87B9E">
      <w:pPr>
        <w:pStyle w:val="ConsPlusNormal"/>
        <w:spacing w:line="0" w:lineRule="atLeast"/>
        <w:ind w:firstLine="539"/>
        <w:jc w:val="center"/>
        <w:outlineLvl w:val="0"/>
        <w:rPr>
          <w:sz w:val="24"/>
          <w:szCs w:val="24"/>
        </w:rPr>
      </w:pPr>
    </w:p>
    <w:p w:rsidR="00E87B9E" w:rsidRPr="006F3D62" w:rsidRDefault="00E87B9E" w:rsidP="00E87B9E">
      <w:pPr>
        <w:spacing w:line="0" w:lineRule="atLeast"/>
        <w:ind w:firstLine="540"/>
        <w:jc w:val="center"/>
        <w:rPr>
          <w:b/>
          <w:color w:val="000000"/>
        </w:rPr>
      </w:pPr>
      <w:r w:rsidRPr="006F3D62">
        <w:rPr>
          <w:b/>
          <w:color w:val="000000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E87B9E" w:rsidRPr="006D1652" w:rsidRDefault="00E87B9E" w:rsidP="00E87B9E">
      <w:pPr>
        <w:pStyle w:val="ConsPlusNormal"/>
        <w:spacing w:line="0" w:lineRule="atLeast"/>
        <w:ind w:firstLine="539"/>
        <w:jc w:val="center"/>
        <w:outlineLvl w:val="0"/>
        <w:rPr>
          <w:color w:val="000000"/>
          <w:sz w:val="24"/>
          <w:szCs w:val="24"/>
        </w:rPr>
      </w:pPr>
    </w:p>
    <w:p w:rsidR="00E87B9E" w:rsidRPr="006D1652" w:rsidRDefault="00E87B9E" w:rsidP="00E87B9E">
      <w:pPr>
        <w:spacing w:line="0" w:lineRule="atLeast"/>
        <w:ind w:firstLine="567"/>
        <w:jc w:val="both"/>
        <w:rPr>
          <w:color w:val="000000"/>
        </w:rPr>
      </w:pPr>
      <w:r w:rsidRPr="006D1652">
        <w:rPr>
          <w:color w:val="000000"/>
        </w:rPr>
        <w:t xml:space="preserve">6.1. Заявитель имеет право </w:t>
      </w:r>
      <w:r w:rsidRPr="006D1652">
        <w:t>подать жалобу</w:t>
      </w:r>
      <w:r w:rsidRPr="006D1652">
        <w:rPr>
          <w:color w:val="000000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6D1652">
        <w:t xml:space="preserve"> 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lastRenderedPageBreak/>
        <w:t>6.2. Жалоба подается в письменной форме или электронной форме: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6D1652">
        <w:rPr>
          <w:color w:val="000000"/>
          <w:sz w:val="24"/>
          <w:szCs w:val="24"/>
        </w:rPr>
        <w:t>Урай</w:t>
      </w:r>
      <w:proofErr w:type="spellEnd"/>
      <w:r w:rsidRPr="006D1652">
        <w:rPr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6D1652">
        <w:rPr>
          <w:color w:val="000000"/>
          <w:sz w:val="24"/>
          <w:szCs w:val="24"/>
        </w:rPr>
        <w:t>Урай</w:t>
      </w:r>
      <w:proofErr w:type="spellEnd"/>
      <w:r w:rsidRPr="006D1652">
        <w:rPr>
          <w:color w:val="000000"/>
          <w:sz w:val="24"/>
          <w:szCs w:val="24"/>
        </w:rPr>
        <w:t xml:space="preserve"> на имя главы города </w:t>
      </w:r>
      <w:proofErr w:type="spellStart"/>
      <w:r w:rsidRPr="006D1652">
        <w:rPr>
          <w:color w:val="000000"/>
          <w:sz w:val="24"/>
          <w:szCs w:val="24"/>
        </w:rPr>
        <w:t>Урай</w:t>
      </w:r>
      <w:proofErr w:type="spellEnd"/>
      <w:r w:rsidRPr="006D1652">
        <w:rPr>
          <w:color w:val="000000"/>
          <w:sz w:val="24"/>
          <w:szCs w:val="24"/>
        </w:rPr>
        <w:t>: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proofErr w:type="gramStart"/>
      <w:r w:rsidRPr="006D1652">
        <w:rPr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6D1652">
        <w:rPr>
          <w:color w:val="000000"/>
          <w:sz w:val="24"/>
          <w:szCs w:val="24"/>
        </w:rPr>
        <w:t>Югра</w:t>
      </w:r>
      <w:proofErr w:type="spellEnd"/>
      <w:r w:rsidRPr="006D1652">
        <w:rPr>
          <w:color w:val="000000"/>
          <w:sz w:val="24"/>
          <w:szCs w:val="24"/>
        </w:rPr>
        <w:t xml:space="preserve">, город </w:t>
      </w:r>
      <w:proofErr w:type="spellStart"/>
      <w:r w:rsidRPr="006D1652">
        <w:rPr>
          <w:color w:val="000000"/>
          <w:sz w:val="24"/>
          <w:szCs w:val="24"/>
        </w:rPr>
        <w:t>Урай</w:t>
      </w:r>
      <w:proofErr w:type="spellEnd"/>
      <w:r w:rsidRPr="006D1652">
        <w:rPr>
          <w:color w:val="000000"/>
          <w:sz w:val="24"/>
          <w:szCs w:val="24"/>
        </w:rPr>
        <w:t>, микрорайон 2, дом 60;</w:t>
      </w:r>
      <w:proofErr w:type="gramEnd"/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6D1652">
        <w:rPr>
          <w:color w:val="000000"/>
          <w:sz w:val="24"/>
          <w:szCs w:val="24"/>
        </w:rPr>
        <w:t>Урай</w:t>
      </w:r>
      <w:proofErr w:type="spellEnd"/>
      <w:r w:rsidRPr="006D1652">
        <w:rPr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в) через многофункциональный центр;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6D1652">
        <w:rPr>
          <w:color w:val="000000"/>
          <w:sz w:val="24"/>
          <w:szCs w:val="24"/>
        </w:rPr>
        <w:t>adm@uray.ru</w:t>
      </w:r>
      <w:proofErr w:type="spellEnd"/>
      <w:r w:rsidRPr="006D1652">
        <w:rPr>
          <w:color w:val="000000"/>
          <w:sz w:val="24"/>
          <w:szCs w:val="24"/>
        </w:rPr>
        <w:t>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6D1652">
        <w:rPr>
          <w:color w:val="000000"/>
          <w:sz w:val="24"/>
          <w:szCs w:val="24"/>
        </w:rPr>
        <w:t>д</w:t>
      </w:r>
      <w:proofErr w:type="spellEnd"/>
      <w:r w:rsidRPr="006D1652">
        <w:rPr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е) с использованием Единого портала через </w:t>
      </w:r>
      <w:r w:rsidRPr="006D1652">
        <w:rPr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2" w:history="1">
        <w:r w:rsidRPr="006D1652">
          <w:rPr>
            <w:rStyle w:val="aa"/>
            <w:sz w:val="24"/>
            <w:szCs w:val="24"/>
            <w:lang w:val="en-US"/>
          </w:rPr>
          <w:t>https</w:t>
        </w:r>
        <w:r w:rsidRPr="006D1652">
          <w:rPr>
            <w:rStyle w:val="aa"/>
            <w:sz w:val="24"/>
            <w:szCs w:val="24"/>
          </w:rPr>
          <w:t>://</w:t>
        </w:r>
        <w:r w:rsidRPr="006D1652">
          <w:rPr>
            <w:rStyle w:val="aa"/>
            <w:sz w:val="24"/>
            <w:szCs w:val="24"/>
            <w:lang w:val="en-US"/>
          </w:rPr>
          <w:t>do</w:t>
        </w:r>
        <w:r w:rsidRPr="006D1652">
          <w:rPr>
            <w:rStyle w:val="aa"/>
            <w:sz w:val="24"/>
            <w:szCs w:val="24"/>
          </w:rPr>
          <w:t>.</w:t>
        </w:r>
        <w:proofErr w:type="spellStart"/>
        <w:r w:rsidRPr="006D1652">
          <w:rPr>
            <w:rStyle w:val="aa"/>
            <w:sz w:val="24"/>
            <w:szCs w:val="24"/>
            <w:lang w:val="en-US"/>
          </w:rPr>
          <w:t>gosuslugi</w:t>
        </w:r>
        <w:proofErr w:type="spellEnd"/>
        <w:r w:rsidRPr="006D1652">
          <w:rPr>
            <w:rStyle w:val="aa"/>
            <w:sz w:val="24"/>
            <w:szCs w:val="24"/>
          </w:rPr>
          <w:t>.</w:t>
        </w:r>
        <w:proofErr w:type="spellStart"/>
        <w:r w:rsidRPr="006D165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6D1652">
          <w:rPr>
            <w:rStyle w:val="aa"/>
            <w:sz w:val="24"/>
            <w:szCs w:val="24"/>
          </w:rPr>
          <w:t>/</w:t>
        </w:r>
      </w:hyperlink>
      <w:r w:rsidRPr="006D1652">
        <w:rPr>
          <w:sz w:val="24"/>
          <w:szCs w:val="24"/>
        </w:rPr>
        <w:t xml:space="preserve">) (далее - </w:t>
      </w:r>
      <w:r w:rsidRPr="006D1652">
        <w:rPr>
          <w:color w:val="000000"/>
          <w:sz w:val="24"/>
          <w:szCs w:val="24"/>
        </w:rPr>
        <w:t>система досудебного обжалования);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D1652">
        <w:rPr>
          <w:color w:val="000000"/>
          <w:sz w:val="24"/>
          <w:szCs w:val="24"/>
        </w:rPr>
        <w:t>Югра</w:t>
      </w:r>
      <w:proofErr w:type="spellEnd"/>
      <w:r w:rsidRPr="006D1652">
        <w:rPr>
          <w:color w:val="000000"/>
          <w:sz w:val="24"/>
          <w:szCs w:val="24"/>
        </w:rPr>
        <w:t xml:space="preserve">, город </w:t>
      </w:r>
      <w:proofErr w:type="spellStart"/>
      <w:r w:rsidRPr="006D1652">
        <w:rPr>
          <w:color w:val="000000"/>
          <w:sz w:val="24"/>
          <w:szCs w:val="24"/>
        </w:rPr>
        <w:t>Урай</w:t>
      </w:r>
      <w:proofErr w:type="spellEnd"/>
      <w:r w:rsidRPr="006D1652">
        <w:rPr>
          <w:color w:val="000000"/>
          <w:sz w:val="24"/>
          <w:szCs w:val="24"/>
        </w:rPr>
        <w:t>, микрорайон 3, дом 47;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в) по электронной почте по адресу: </w:t>
      </w:r>
      <w:hyperlink r:id="rId13" w:history="1">
        <w:r w:rsidRPr="006D1652">
          <w:rPr>
            <w:rStyle w:val="aa"/>
            <w:color w:val="000000"/>
            <w:sz w:val="24"/>
            <w:szCs w:val="24"/>
          </w:rPr>
          <w:t>priem@mfcuray.ru</w:t>
        </w:r>
      </w:hyperlink>
      <w:r w:rsidRPr="006D1652">
        <w:rPr>
          <w:color w:val="000000"/>
          <w:sz w:val="24"/>
          <w:szCs w:val="24"/>
        </w:rPr>
        <w:t>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6D1652">
        <w:rPr>
          <w:color w:val="000000"/>
          <w:sz w:val="24"/>
          <w:szCs w:val="24"/>
        </w:rPr>
        <w:t>www.mfcuray.ru</w:t>
      </w:r>
      <w:proofErr w:type="spellEnd"/>
      <w:r w:rsidRPr="006D1652">
        <w:rPr>
          <w:color w:val="000000"/>
          <w:sz w:val="24"/>
          <w:szCs w:val="24"/>
        </w:rPr>
        <w:t>);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6D1652">
        <w:rPr>
          <w:color w:val="000000"/>
          <w:sz w:val="24"/>
          <w:szCs w:val="24"/>
        </w:rPr>
        <w:t>д</w:t>
      </w:r>
      <w:proofErr w:type="spellEnd"/>
      <w:r w:rsidRPr="006D1652">
        <w:rPr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а) по почте;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в) по электронной почте;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 w:rsidRPr="006D1652">
        <w:rPr>
          <w:color w:val="000000"/>
          <w:sz w:val="24"/>
          <w:szCs w:val="24"/>
        </w:rPr>
        <w:t>д</w:t>
      </w:r>
      <w:proofErr w:type="spellEnd"/>
      <w:r w:rsidRPr="006D1652">
        <w:rPr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6.3. Способы информирования заявителей </w:t>
      </w:r>
      <w:r w:rsidRPr="006D1652">
        <w:rPr>
          <w:rFonts w:eastAsia="Calibri"/>
          <w:sz w:val="24"/>
          <w:szCs w:val="24"/>
          <w:lang w:eastAsia="en-US"/>
        </w:rPr>
        <w:t>о порядке подачи и рассмотрения жалобы: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1) при личном устном обращении заявителя в</w:t>
      </w:r>
      <w:r w:rsidRPr="006D1652">
        <w:rPr>
          <w:sz w:val="24"/>
          <w:szCs w:val="24"/>
        </w:rPr>
        <w:t xml:space="preserve"> администрацию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(уполномоченный орган), </w:t>
      </w:r>
      <w:r w:rsidRPr="006D1652">
        <w:rPr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2) </w:t>
      </w:r>
      <w:r w:rsidRPr="006D1652">
        <w:rPr>
          <w:sz w:val="24"/>
          <w:szCs w:val="24"/>
        </w:rPr>
        <w:t xml:space="preserve">при обращении заявителя по почте, электронной почте, факсу, </w:t>
      </w:r>
      <w:r w:rsidRPr="006D1652">
        <w:rPr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6D1652">
        <w:rPr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(уполномоченный орган)</w:t>
      </w:r>
      <w:r w:rsidRPr="006D1652">
        <w:rPr>
          <w:color w:val="000000"/>
          <w:sz w:val="24"/>
          <w:szCs w:val="24"/>
        </w:rPr>
        <w:t>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6D1652">
        <w:rPr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6D1652">
        <w:rPr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6D1652">
        <w:rPr>
          <w:sz w:val="24"/>
          <w:szCs w:val="24"/>
        </w:rPr>
        <w:t>);</w:t>
      </w:r>
      <w:r w:rsidRPr="006D1652">
        <w:rPr>
          <w:color w:val="000000"/>
          <w:sz w:val="24"/>
          <w:szCs w:val="24"/>
        </w:rPr>
        <w:t xml:space="preserve"> 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4) посредством размещения информации на официальном сайте </w:t>
      </w:r>
      <w:r w:rsidRPr="006D1652">
        <w:rPr>
          <w:color w:val="000000"/>
          <w:sz w:val="24"/>
          <w:szCs w:val="24"/>
        </w:rPr>
        <w:lastRenderedPageBreak/>
        <w:t>многофункционального центра, организации в сети Интернет;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6.4. </w:t>
      </w:r>
      <w:proofErr w:type="gramStart"/>
      <w:r w:rsidRPr="006D1652">
        <w:rPr>
          <w:color w:val="000000"/>
          <w:sz w:val="24"/>
          <w:szCs w:val="24"/>
        </w:rPr>
        <w:t>Перечень нормативных правовых актов, регулирующих п</w:t>
      </w:r>
      <w:r w:rsidRPr="006D1652">
        <w:rPr>
          <w:rFonts w:eastAsia="Calibri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6D1652">
        <w:rPr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E87B9E" w:rsidRPr="006D1652" w:rsidRDefault="00E87B9E" w:rsidP="00E87B9E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proofErr w:type="gramStart"/>
      <w:r w:rsidRPr="006D1652">
        <w:t xml:space="preserve">2) постановление администрации города </w:t>
      </w:r>
      <w:proofErr w:type="spellStart"/>
      <w:r w:rsidRPr="006D1652">
        <w:t>Урай</w:t>
      </w:r>
      <w:proofErr w:type="spellEnd"/>
      <w:r w:rsidRPr="006D1652"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6D1652">
        <w:t>Урай</w:t>
      </w:r>
      <w:proofErr w:type="spellEnd"/>
      <w:r w:rsidRPr="006D1652"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 xml:space="preserve">6.5. Перечень нормативных правовых актов, указанный в пункте </w:t>
      </w:r>
      <w:r>
        <w:t>6</w:t>
      </w:r>
      <w:r w:rsidRPr="006D1652">
        <w:t>.4 регламента, размещается: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E87B9E" w:rsidRPr="006D1652" w:rsidRDefault="00E87B9E" w:rsidP="00E87B9E">
      <w:pPr>
        <w:spacing w:line="0" w:lineRule="atLeast"/>
        <w:ind w:firstLine="567"/>
        <w:jc w:val="both"/>
      </w:pPr>
      <w:r w:rsidRPr="006D1652">
        <w:t>2) на Едином портале (карточка муниципальной услуги), в РРГУ.</w:t>
      </w:r>
    </w:p>
    <w:p w:rsidR="00E87B9E" w:rsidRPr="009136F8" w:rsidRDefault="00E87B9E" w:rsidP="00E87B9E">
      <w:pPr>
        <w:ind w:firstLine="567"/>
        <w:jc w:val="both"/>
      </w:pPr>
      <w:r w:rsidRPr="009136F8">
        <w:t xml:space="preserve"> </w:t>
      </w: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</w:p>
    <w:p w:rsidR="00E87B9E" w:rsidRDefault="00E87B9E" w:rsidP="00E87B9E">
      <w:pPr>
        <w:pStyle w:val="afa"/>
        <w:tabs>
          <w:tab w:val="left" w:pos="5670"/>
        </w:tabs>
        <w:jc w:val="right"/>
      </w:pPr>
      <w:r w:rsidRPr="009136F8">
        <w:t xml:space="preserve">                                         </w:t>
      </w:r>
      <w:r>
        <w:t xml:space="preserve">                             </w:t>
      </w:r>
    </w:p>
    <w:p w:rsidR="00E87B9E" w:rsidRDefault="00E87B9E" w:rsidP="00E87B9E">
      <w:pPr>
        <w:spacing w:line="0" w:lineRule="atLeast"/>
        <w:ind w:firstLine="567"/>
        <w:jc w:val="right"/>
      </w:pPr>
      <w:r>
        <w:lastRenderedPageBreak/>
        <w:t xml:space="preserve">Приложение  </w:t>
      </w:r>
      <w:r w:rsidRPr="00C1131C">
        <w:t xml:space="preserve">к </w:t>
      </w:r>
      <w:proofErr w:type="gramStart"/>
      <w:r w:rsidRPr="00C1131C">
        <w:t>административному</w:t>
      </w:r>
      <w:proofErr w:type="gramEnd"/>
      <w:r w:rsidRPr="00C1131C">
        <w:t xml:space="preserve"> </w:t>
      </w:r>
    </w:p>
    <w:p w:rsidR="00E87B9E" w:rsidRDefault="00E87B9E" w:rsidP="00E87B9E">
      <w:pPr>
        <w:spacing w:line="0" w:lineRule="atLeast"/>
        <w:ind w:firstLine="567"/>
        <w:jc w:val="right"/>
      </w:pPr>
      <w:r>
        <w:t>р</w:t>
      </w:r>
      <w:r w:rsidRPr="00C1131C">
        <w:t>егламенту</w:t>
      </w:r>
      <w:r>
        <w:t xml:space="preserve"> </w:t>
      </w:r>
      <w:r w:rsidRPr="00C1131C">
        <w:t xml:space="preserve">предоставления </w:t>
      </w:r>
      <w:proofErr w:type="gramStart"/>
      <w:r>
        <w:t>муниципальной</w:t>
      </w:r>
      <w:proofErr w:type="gramEnd"/>
      <w:r w:rsidRPr="00C1131C">
        <w:t xml:space="preserve"> </w:t>
      </w:r>
    </w:p>
    <w:p w:rsidR="00E87B9E" w:rsidRDefault="00E87B9E" w:rsidP="00E87B9E">
      <w:pPr>
        <w:spacing w:line="0" w:lineRule="atLeast"/>
        <w:ind w:firstLine="567"/>
        <w:jc w:val="right"/>
      </w:pPr>
      <w:r w:rsidRPr="00C1131C">
        <w:t>услуги</w:t>
      </w:r>
      <w:r>
        <w:t xml:space="preserve"> «П</w:t>
      </w:r>
      <w:r w:rsidRPr="00C1131C">
        <w:t>ередач</w:t>
      </w:r>
      <w:r>
        <w:t>а</w:t>
      </w:r>
      <w:r w:rsidRPr="00C1131C">
        <w:t xml:space="preserve"> в аренду, </w:t>
      </w:r>
      <w:proofErr w:type="gramStart"/>
      <w:r w:rsidRPr="00C1131C">
        <w:t>безвозмездное</w:t>
      </w:r>
      <w:proofErr w:type="gramEnd"/>
      <w:r w:rsidRPr="00C1131C">
        <w:t xml:space="preserve"> </w:t>
      </w:r>
    </w:p>
    <w:p w:rsidR="00E87B9E" w:rsidRDefault="00E87B9E" w:rsidP="00E87B9E">
      <w:pPr>
        <w:spacing w:line="0" w:lineRule="atLeast"/>
        <w:ind w:firstLine="567"/>
        <w:jc w:val="right"/>
      </w:pPr>
      <w:r w:rsidRPr="00C1131C">
        <w:t>пользование</w:t>
      </w:r>
      <w:r>
        <w:t xml:space="preserve"> </w:t>
      </w:r>
      <w:r w:rsidRPr="00C1131C">
        <w:t xml:space="preserve">имущества, находящегося </w:t>
      </w:r>
      <w:proofErr w:type="gramStart"/>
      <w:r w:rsidRPr="00C1131C">
        <w:t>в</w:t>
      </w:r>
      <w:proofErr w:type="gramEnd"/>
      <w:r w:rsidRPr="00C1131C">
        <w:t xml:space="preserve"> </w:t>
      </w:r>
    </w:p>
    <w:p w:rsidR="00E87B9E" w:rsidRDefault="00E87B9E" w:rsidP="00E87B9E">
      <w:pPr>
        <w:spacing w:line="0" w:lineRule="atLeast"/>
        <w:ind w:firstLine="567"/>
        <w:jc w:val="right"/>
      </w:pPr>
      <w:r w:rsidRPr="00C1131C">
        <w:t>собственности</w:t>
      </w:r>
      <w:r>
        <w:t xml:space="preserve"> муниципального образования </w:t>
      </w:r>
    </w:p>
    <w:p w:rsidR="00E87B9E" w:rsidRDefault="00E87B9E" w:rsidP="00E87B9E">
      <w:pPr>
        <w:spacing w:line="0" w:lineRule="atLeast"/>
        <w:ind w:firstLine="567"/>
        <w:jc w:val="right"/>
      </w:pPr>
      <w:r>
        <w:t xml:space="preserve">городской округ город </w:t>
      </w:r>
      <w:proofErr w:type="spellStart"/>
      <w:r>
        <w:t>Урай</w:t>
      </w:r>
      <w:proofErr w:type="spellEnd"/>
      <w:r w:rsidRPr="00C1131C">
        <w:t>,</w:t>
      </w:r>
      <w:r>
        <w:t xml:space="preserve"> </w:t>
      </w:r>
      <w:r w:rsidRPr="00C1131C">
        <w:t xml:space="preserve">за исключением </w:t>
      </w:r>
    </w:p>
    <w:p w:rsidR="00E87B9E" w:rsidRDefault="00E87B9E" w:rsidP="00E87B9E">
      <w:pPr>
        <w:spacing w:line="0" w:lineRule="atLeast"/>
        <w:ind w:firstLine="567"/>
        <w:jc w:val="right"/>
      </w:pPr>
      <w:r w:rsidRPr="00C1131C">
        <w:t>земельных участков и жилых помещений</w:t>
      </w:r>
      <w:r>
        <w:t>»</w:t>
      </w:r>
    </w:p>
    <w:p w:rsidR="00E87B9E" w:rsidRPr="008D5E96" w:rsidRDefault="00E87B9E" w:rsidP="00E87B9E">
      <w:pPr>
        <w:jc w:val="right"/>
      </w:pPr>
    </w:p>
    <w:p w:rsidR="00E87B9E" w:rsidRDefault="00E87B9E" w:rsidP="00E87B9E">
      <w:pPr>
        <w:pStyle w:val="ConsPlusNormal"/>
        <w:spacing w:line="240" w:lineRule="atLeast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E87B9E" w:rsidRDefault="00E87B9E" w:rsidP="00E87B9E">
      <w:pPr>
        <w:ind w:right="-1"/>
        <w:jc w:val="center"/>
      </w:pPr>
    </w:p>
    <w:p w:rsidR="00E87B9E" w:rsidRPr="00EC5AEC" w:rsidRDefault="00E87B9E" w:rsidP="00E87B9E">
      <w:pPr>
        <w:ind w:right="-1"/>
        <w:jc w:val="center"/>
      </w:pPr>
      <w:r>
        <w:t xml:space="preserve">                                                      </w:t>
      </w:r>
      <w:r w:rsidRPr="00EC5AEC">
        <w:t xml:space="preserve">Главе города </w:t>
      </w:r>
      <w:proofErr w:type="spellStart"/>
      <w:r w:rsidRPr="00EC5AEC">
        <w:t>Урай</w:t>
      </w:r>
      <w:proofErr w:type="spellEnd"/>
    </w:p>
    <w:p w:rsidR="00E87B9E" w:rsidRPr="00C4725E" w:rsidRDefault="00E87B9E" w:rsidP="00E87B9E">
      <w:pPr>
        <w:ind w:right="-1"/>
        <w:jc w:val="center"/>
      </w:pPr>
      <w:r>
        <w:t xml:space="preserve">                                                              </w:t>
      </w:r>
      <w:r w:rsidRPr="00C4725E">
        <w:t>____________________</w:t>
      </w:r>
    </w:p>
    <w:p w:rsidR="00E87B9E" w:rsidRPr="00C4725E" w:rsidRDefault="00E87B9E" w:rsidP="00E87B9E">
      <w:pPr>
        <w:ind w:right="141"/>
        <w:jc w:val="right"/>
      </w:pPr>
    </w:p>
    <w:p w:rsidR="00E87B9E" w:rsidRDefault="00E87B9E" w:rsidP="00E87B9E">
      <w:pPr>
        <w:ind w:right="-1"/>
        <w:jc w:val="center"/>
      </w:pPr>
      <w:r>
        <w:t xml:space="preserve">                                        Заявитель</w:t>
      </w:r>
    </w:p>
    <w:p w:rsidR="00E87B9E" w:rsidRDefault="00E87B9E" w:rsidP="00E87B9E">
      <w:pPr>
        <w:ind w:right="-1"/>
        <w:jc w:val="center"/>
      </w:pPr>
      <w:r>
        <w:t xml:space="preserve">                                                                                        </w:t>
      </w:r>
      <w:r w:rsidRPr="00C4725E">
        <w:t>___</w:t>
      </w:r>
      <w:r>
        <w:t>______________________________</w:t>
      </w:r>
    </w:p>
    <w:p w:rsidR="00E87B9E" w:rsidRPr="00A7324C" w:rsidRDefault="00E87B9E" w:rsidP="00E87B9E">
      <w:pPr>
        <w:ind w:right="-1"/>
        <w:jc w:val="center"/>
        <w:rPr>
          <w:sz w:val="18"/>
          <w:szCs w:val="18"/>
        </w:rPr>
      </w:pPr>
      <w:r w:rsidRPr="00A7324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Pr="00A7324C">
        <w:rPr>
          <w:sz w:val="18"/>
          <w:szCs w:val="18"/>
        </w:rPr>
        <w:t xml:space="preserve"> (наименование заявителя)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B9E" w:rsidRDefault="00E87B9E" w:rsidP="00E87B9E">
      <w:pPr>
        <w:ind w:right="-1"/>
        <w:jc w:val="center"/>
      </w:pPr>
      <w:r>
        <w:t xml:space="preserve">                                                                                        _________________</w:t>
      </w:r>
      <w:r w:rsidRPr="00C4725E">
        <w:t>________________</w:t>
      </w:r>
    </w:p>
    <w:p w:rsidR="00E87B9E" w:rsidRPr="00C1131C" w:rsidRDefault="00E87B9E" w:rsidP="00E87B9E">
      <w:pPr>
        <w:ind w:right="-1"/>
        <w:jc w:val="center"/>
      </w:pPr>
      <w:r>
        <w:t xml:space="preserve">                                                                                        _________________________________</w:t>
      </w:r>
      <w:r w:rsidRPr="00C4725E">
        <w:t xml:space="preserve">                                                                                                                 </w:t>
      </w:r>
    </w:p>
    <w:p w:rsidR="00E87B9E" w:rsidRPr="00C4725E" w:rsidRDefault="00E87B9E" w:rsidP="00E87B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B9E" w:rsidRPr="00C4725E" w:rsidRDefault="00E87B9E" w:rsidP="00E87B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2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E87B9E" w:rsidRPr="000A44EB" w:rsidRDefault="00E87B9E" w:rsidP="00E87B9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44EB">
        <w:rPr>
          <w:rFonts w:ascii="Times New Roman" w:hAnsi="Times New Roman" w:cs="Times New Roman"/>
          <w:sz w:val="18"/>
          <w:szCs w:val="18"/>
        </w:rPr>
        <w:t>(руководитель юридического лица (индивидуальный предприниматель), фамилия, имя, отчество)</w:t>
      </w:r>
    </w:p>
    <w:p w:rsidR="00E87B9E" w:rsidRPr="00C4725E" w:rsidRDefault="00E87B9E" w:rsidP="00E87B9E">
      <w:pPr>
        <w:pStyle w:val="ConsPlusNonformat"/>
        <w:rPr>
          <w:rFonts w:ascii="Times New Roman" w:hAnsi="Times New Roman" w:cs="Times New Roman"/>
        </w:rPr>
      </w:pPr>
    </w:p>
    <w:p w:rsidR="00E87B9E" w:rsidRDefault="00E87B9E" w:rsidP="00E87B9E">
      <w:pPr>
        <w:jc w:val="both"/>
      </w:pPr>
      <w:r w:rsidRPr="000A44EB">
        <w:t xml:space="preserve"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Pr="000A44EB">
        <w:t>Урай</w:t>
      </w:r>
      <w:proofErr w:type="spellEnd"/>
      <w:r w:rsidRPr="000A44EB">
        <w:t xml:space="preserve">» на 2016-2020 годы, утвержденной постановлением администрации города </w:t>
      </w:r>
      <w:proofErr w:type="spellStart"/>
      <w:r w:rsidRPr="000A44EB">
        <w:t>Урай</w:t>
      </w:r>
      <w:proofErr w:type="spellEnd"/>
      <w:r w:rsidRPr="000A44EB">
        <w:t xml:space="preserve"> от 30.09.2015 №3205, прошу предоставить муниципальную преференцию в форме передачи муниципального имущества</w:t>
      </w:r>
      <w:r w:rsidRPr="00C4725E">
        <w:t>, - _____</w:t>
      </w:r>
      <w:r>
        <w:t>_</w:t>
      </w:r>
      <w:r w:rsidRPr="00C4725E">
        <w:t>__________________</w:t>
      </w:r>
      <w:r>
        <w:t>_______________________________________________________________</w:t>
      </w:r>
    </w:p>
    <w:p w:rsidR="00E87B9E" w:rsidRPr="000A44EB" w:rsidRDefault="00E87B9E" w:rsidP="00E87B9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</w:t>
      </w:r>
      <w:r w:rsidRPr="000A44EB">
        <w:rPr>
          <w:sz w:val="18"/>
          <w:szCs w:val="18"/>
        </w:rPr>
        <w:t>(описание испрашиваемого муниципального имущества)</w:t>
      </w:r>
      <w:r w:rsidRPr="000A44EB">
        <w:rPr>
          <w:sz w:val="18"/>
          <w:szCs w:val="18"/>
        </w:rPr>
        <w:tab/>
      </w:r>
    </w:p>
    <w:p w:rsidR="00E87B9E" w:rsidRPr="00A7324C" w:rsidRDefault="00E87B9E" w:rsidP="00E87B9E">
      <w:pPr>
        <w:jc w:val="both"/>
      </w:pPr>
      <w:r w:rsidRPr="00C4725E">
        <w:t>__________________________________________________</w:t>
      </w:r>
      <w:r>
        <w:t>____</w:t>
      </w:r>
      <w:r w:rsidRPr="00C4725E">
        <w:t>___</w:t>
      </w:r>
      <w:r>
        <w:t xml:space="preserve">_____________________________________________________________________________________________________________________, </w:t>
      </w:r>
    </w:p>
    <w:p w:rsidR="00E87B9E" w:rsidRDefault="00E87B9E" w:rsidP="00E87B9E">
      <w:pPr>
        <w:jc w:val="both"/>
      </w:pPr>
    </w:p>
    <w:p w:rsidR="00E87B9E" w:rsidRDefault="00E87B9E" w:rsidP="00E87B9E">
      <w:pPr>
        <w:jc w:val="both"/>
      </w:pPr>
      <w:r w:rsidRPr="000A44EB">
        <w:t>в аренду без проведения торгов, для осуществления</w:t>
      </w:r>
      <w:r>
        <w:t xml:space="preserve"> _______________________________________________________________________________________</w:t>
      </w:r>
    </w:p>
    <w:p w:rsidR="00E87B9E" w:rsidRDefault="00E87B9E" w:rsidP="00E87B9E">
      <w:pPr>
        <w:jc w:val="both"/>
      </w:pPr>
      <w:r>
        <w:rPr>
          <w:sz w:val="18"/>
          <w:szCs w:val="18"/>
        </w:rPr>
        <w:t xml:space="preserve">                                                                             </w:t>
      </w:r>
      <w:r w:rsidRPr="000A44EB">
        <w:rPr>
          <w:sz w:val="18"/>
          <w:szCs w:val="18"/>
        </w:rPr>
        <w:t>(вид деятельности заявителя)</w:t>
      </w:r>
    </w:p>
    <w:p w:rsidR="00E87B9E" w:rsidRDefault="00E87B9E" w:rsidP="00E87B9E">
      <w:pPr>
        <w:jc w:val="both"/>
      </w:pPr>
      <w:r>
        <w:t>_______________________________________________________________________________________</w:t>
      </w:r>
    </w:p>
    <w:p w:rsidR="00E87B9E" w:rsidRDefault="00E87B9E" w:rsidP="00E87B9E">
      <w:pPr>
        <w:jc w:val="both"/>
      </w:pPr>
    </w:p>
    <w:p w:rsidR="00E87B9E" w:rsidRDefault="00E87B9E" w:rsidP="00E87B9E">
      <w:pPr>
        <w:jc w:val="both"/>
      </w:pPr>
      <w:r w:rsidRPr="000A44EB">
        <w:t>на срок</w:t>
      </w:r>
      <w:r>
        <w:t xml:space="preserve"> ___________________________________</w:t>
      </w:r>
      <w:r w:rsidRPr="00C4725E">
        <w:t xml:space="preserve">. </w:t>
      </w:r>
    </w:p>
    <w:p w:rsidR="00E87B9E" w:rsidRPr="007515AB" w:rsidRDefault="00E87B9E" w:rsidP="00E87B9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87B9E" w:rsidRDefault="00E87B9E" w:rsidP="00E87B9E">
      <w:pPr>
        <w:pStyle w:val="ConsPlusNonformat"/>
      </w:pPr>
      <w:r w:rsidRPr="00C4725E">
        <w:t xml:space="preserve">   </w:t>
      </w:r>
    </w:p>
    <w:p w:rsidR="00E87B9E" w:rsidRPr="00C4725E" w:rsidRDefault="00E87B9E" w:rsidP="00E87B9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5389"/>
      </w:tblGrid>
      <w:tr w:rsidR="00E87B9E" w:rsidRPr="00C4725E" w:rsidTr="003B2CCA">
        <w:tc>
          <w:tcPr>
            <w:tcW w:w="10598" w:type="dxa"/>
            <w:gridSpan w:val="2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E" w:rsidRPr="00C4725E" w:rsidTr="003B2CCA">
        <w:tc>
          <w:tcPr>
            <w:tcW w:w="10598" w:type="dxa"/>
            <w:gridSpan w:val="2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E87B9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87B9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юридических лиц (ОГРН): ______________________________</w:t>
            </w:r>
          </w:p>
          <w:p w:rsidR="00E87B9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(ОГРНИП): _________________________</w:t>
            </w:r>
          </w:p>
          <w:p w:rsidR="00E87B9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87B9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Паспортные данные (для индивидуальных предпринимателей):</w:t>
            </w:r>
          </w:p>
          <w:p w:rsidR="00E87B9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№ 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9E" w:rsidRPr="00C4725E" w:rsidTr="003B2CCA">
        <w:tc>
          <w:tcPr>
            <w:tcW w:w="10598" w:type="dxa"/>
            <w:gridSpan w:val="2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Адрес субъекта малого и среднего предпринимательства:                       </w:t>
            </w:r>
          </w:p>
        </w:tc>
      </w:tr>
      <w:tr w:rsidR="00E87B9E" w:rsidRPr="00C4725E" w:rsidTr="003B2CCA">
        <w:tc>
          <w:tcPr>
            <w:tcW w:w="5209" w:type="dxa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5389" w:type="dxa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E87B9E" w:rsidRPr="00C4725E" w:rsidTr="003B2CCA">
        <w:tc>
          <w:tcPr>
            <w:tcW w:w="5209" w:type="dxa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E87B9E" w:rsidRPr="00C4725E" w:rsidTr="003B2CCA">
        <w:tc>
          <w:tcPr>
            <w:tcW w:w="10598" w:type="dxa"/>
            <w:gridSpan w:val="2"/>
          </w:tcPr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725E">
              <w:rPr>
                <w:rFonts w:ascii="Times New Roman" w:hAnsi="Times New Roman"/>
                <w:sz w:val="24"/>
                <w:szCs w:val="24"/>
              </w:rPr>
              <w:t>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 </w:t>
            </w:r>
          </w:p>
          <w:p w:rsidR="00E87B9E" w:rsidRPr="00C4725E" w:rsidRDefault="00E87B9E" w:rsidP="003B2C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9E" w:rsidRPr="00C4725E" w:rsidTr="003B2CCA">
        <w:tc>
          <w:tcPr>
            <w:tcW w:w="10598" w:type="dxa"/>
            <w:gridSpan w:val="2"/>
          </w:tcPr>
          <w:p w:rsidR="00E87B9E" w:rsidRPr="00C4725E" w:rsidRDefault="00E87B9E" w:rsidP="003B2CCA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t xml:space="preserve">4. </w:t>
            </w:r>
            <w:r w:rsidRPr="000A44EB">
              <w:rPr>
                <w:bCs/>
              </w:rPr>
              <w:t xml:space="preserve">Средняя численность работников </w:t>
            </w:r>
            <w:r w:rsidRPr="000A44EB"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</w:t>
            </w:r>
            <w:r w:rsidRPr="00C4725E">
              <w:t>___________________________________________</w:t>
            </w:r>
            <w:r>
              <w:t>____</w:t>
            </w:r>
          </w:p>
          <w:p w:rsidR="00E87B9E" w:rsidRPr="00C4725E" w:rsidRDefault="00E87B9E" w:rsidP="003B2CC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E87B9E" w:rsidRPr="00C4725E" w:rsidTr="003B2CCA">
        <w:tc>
          <w:tcPr>
            <w:tcW w:w="10598" w:type="dxa"/>
            <w:gridSpan w:val="2"/>
          </w:tcPr>
          <w:p w:rsidR="00E87B9E" w:rsidRPr="00C4725E" w:rsidRDefault="00E87B9E" w:rsidP="003B2CCA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t>6.</w:t>
            </w:r>
            <w:r w:rsidRPr="00C4725E">
              <w:t xml:space="preserve"> </w:t>
            </w:r>
            <w:r w:rsidRPr="000A44EB">
              <w:t>Основные виды экономической деятельности (в соответствии с кодами ОКВЭД):</w:t>
            </w:r>
            <w:r w:rsidRPr="00C4725E">
              <w:t xml:space="preserve"> ____________________________________________</w:t>
            </w:r>
            <w:r>
              <w:t>______________________________________________________________________________________________________________</w:t>
            </w:r>
          </w:p>
          <w:p w:rsidR="00E87B9E" w:rsidRPr="00C4725E" w:rsidRDefault="00E87B9E" w:rsidP="003B2CCA">
            <w:pPr>
              <w:autoSpaceDE w:val="0"/>
              <w:autoSpaceDN w:val="0"/>
              <w:adjustRightInd w:val="0"/>
              <w:outlineLvl w:val="0"/>
            </w:pPr>
            <w:r w:rsidRPr="00C4725E">
              <w:t>_____________________________________________________________________________</w:t>
            </w:r>
            <w:r>
              <w:t>_____________________________________________________________________________</w:t>
            </w:r>
          </w:p>
          <w:p w:rsidR="00E87B9E" w:rsidRPr="00C4725E" w:rsidRDefault="00E87B9E" w:rsidP="003B2CCA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87B9E" w:rsidRPr="00C4725E" w:rsidTr="003B2CCA">
        <w:tc>
          <w:tcPr>
            <w:tcW w:w="10598" w:type="dxa"/>
            <w:gridSpan w:val="2"/>
          </w:tcPr>
          <w:p w:rsidR="00E87B9E" w:rsidRDefault="00E87B9E" w:rsidP="003B2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Реквизиты, позволяющие осуществлять взаимосвязь с заявителем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телефона, факс: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87B9E" w:rsidRDefault="00E87B9E" w:rsidP="003B2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E87B9E" w:rsidRPr="00C4725E" w:rsidRDefault="00E87B9E" w:rsidP="003B2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реквизиты, позволяющие осуществлять взаимодействие с заявителем:____________ _____________________________________________________________________________</w:t>
            </w:r>
          </w:p>
          <w:p w:rsidR="00E87B9E" w:rsidRPr="00C4725E" w:rsidRDefault="00E87B9E" w:rsidP="003B2C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B9E" w:rsidRPr="00C4725E" w:rsidRDefault="00E87B9E" w:rsidP="00E87B9E">
      <w:pPr>
        <w:pStyle w:val="ConsPlusNonformat"/>
      </w:pP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</w:t>
      </w:r>
      <w:r>
        <w:t xml:space="preserve">  </w:t>
      </w:r>
      <w:r w:rsidRPr="00C4725E">
        <w:t xml:space="preserve"> </w:t>
      </w:r>
      <w:r>
        <w:t>С условиями и порядком предоставления муниципальной преференции ознакомле</w:t>
      </w:r>
      <w:proofErr w:type="gramStart"/>
      <w:r>
        <w:t>н(</w:t>
      </w:r>
      <w:proofErr w:type="gramEnd"/>
      <w:r>
        <w:t>а) и согласен (-на).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t>Я подтверждаю: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3" style="position:absolute;left:0;text-align:left;margin-left:24.35pt;margin-top:2.75pt;width:11.5pt;height:8.15pt;z-index:251658240"/>
        </w:pict>
      </w:r>
      <w:r>
        <w:t xml:space="preserve">            достоверность сведений, содержащихся в представленных мной документах;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4" style="position:absolute;left:0;text-align:left;margin-left:24.35pt;margin-top:4.6pt;width:11.5pt;height:8.15pt;z-index:251658240"/>
        </w:pict>
      </w:r>
      <w:r>
        <w:t xml:space="preserve">             отсутствие задолженности по уплате налогов и взносов в бюджеты любого уровня, государственные внебюджетные фонды, по договорам аренды муниципального имущества;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5" style="position:absolute;left:0;text-align:left;margin-left:24.35pt;margin-top:3pt;width:11.5pt;height:8.15pt;z-index:251658240"/>
        </w:pict>
      </w:r>
      <w:r>
        <w:t xml:space="preserve">            отсутствие факта принятия уполномоченным органом исполнительной власти Ханты-Мансийского автономного округа – </w:t>
      </w:r>
      <w:proofErr w:type="spellStart"/>
      <w:r>
        <w:t>Югры</w:t>
      </w:r>
      <w:proofErr w:type="spellEnd"/>
      <w:r>
        <w:t xml:space="preserve">, администрацией города </w:t>
      </w:r>
      <w:proofErr w:type="spellStart"/>
      <w:r>
        <w:t>Урай</w:t>
      </w:r>
      <w:proofErr w:type="spellEnd"/>
      <w:r>
        <w:t xml:space="preserve">, организациями инфраструктуры поддержки субъектов малого и среднего предпринимательства автономного округа решения об оказании мне поддержки по тем же основаниям </w:t>
      </w:r>
      <w:proofErr w:type="gramStart"/>
      <w:r>
        <w:t>на те</w:t>
      </w:r>
      <w:proofErr w:type="gramEnd"/>
      <w:r>
        <w:t xml:space="preserve"> же цели;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Выражаю согласие </w:t>
      </w:r>
      <w:proofErr w:type="gramStart"/>
      <w:r>
        <w:t>на</w:t>
      </w:r>
      <w:proofErr w:type="gramEnd"/>
      <w:r>
        <w:t>: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6" style="position:absolute;left:0;text-align:left;margin-left:24.35pt;margin-top:2.75pt;width:11.5pt;height:8.15pt;z-index:251658240"/>
        </w:pict>
      </w:r>
      <w:r>
        <w:t xml:space="preserve">             обработку персональных данных, в соответствии со ст.9 Федерального закона от 27 июля 2006 года №152-ФЗ «О персональных данных»;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7" style="position:absolute;left:0;text-align:left;margin-left:24.35pt;margin-top:4.6pt;width:11.5pt;height:8.15pt;z-index:251658240"/>
        </w:pict>
      </w:r>
      <w:r>
        <w:t xml:space="preserve">             проверку сведений, содержащихся в представленных мной данных;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2" style="position:absolute;left:0;text-align:left;margin-left:24.35pt;margin-top:4.6pt;width:11.5pt;height:8.15pt;z-index:251658240"/>
        </w:pict>
      </w:r>
      <w:r>
        <w:t xml:space="preserve">             запрос информации, необходимой для принятия решения о предоставлении </w:t>
      </w:r>
      <w:r>
        <w:lastRenderedPageBreak/>
        <w:t>муниципальной преференции.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  <w:r>
        <w:t>К заявлению прилагаю:</w:t>
      </w:r>
    </w:p>
    <w:p w:rsidR="00E87B9E" w:rsidRPr="00FD2E8A" w:rsidRDefault="00E87B9E" w:rsidP="00E87B9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FD2E8A">
        <w:t>______________________________________________________________________ ;</w:t>
      </w:r>
    </w:p>
    <w:p w:rsidR="00E87B9E" w:rsidRPr="00FD2E8A" w:rsidRDefault="00E87B9E" w:rsidP="00E87B9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FD2E8A">
        <w:t>______________________________________________________________________ ;</w:t>
      </w:r>
    </w:p>
    <w:p w:rsidR="00E87B9E" w:rsidRPr="00FD2E8A" w:rsidRDefault="00E87B9E" w:rsidP="00E87B9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FD2E8A">
        <w:t>______________________________________________________________________ ;</w:t>
      </w:r>
    </w:p>
    <w:p w:rsidR="00E87B9E" w:rsidRPr="00FD2E8A" w:rsidRDefault="00E87B9E" w:rsidP="00E87B9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FD2E8A">
        <w:t>______________________________________________________________________ ;</w:t>
      </w:r>
    </w:p>
    <w:p w:rsidR="00E87B9E" w:rsidRPr="00FD2E8A" w:rsidRDefault="00E87B9E" w:rsidP="00E87B9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FD2E8A">
        <w:t>__________________________________________________________________ и т.д.</w:t>
      </w:r>
    </w:p>
    <w:p w:rsidR="00E87B9E" w:rsidRDefault="00E87B9E" w:rsidP="00E87B9E">
      <w:pPr>
        <w:widowControl w:val="0"/>
        <w:autoSpaceDE w:val="0"/>
        <w:autoSpaceDN w:val="0"/>
        <w:adjustRightInd w:val="0"/>
        <w:jc w:val="both"/>
        <w:outlineLvl w:val="1"/>
      </w:pPr>
    </w:p>
    <w:p w:rsidR="00E87B9E" w:rsidRPr="00C4725E" w:rsidRDefault="00E87B9E" w:rsidP="00E87B9E">
      <w:pPr>
        <w:pStyle w:val="ConsPlusNormal"/>
        <w:jc w:val="both"/>
        <w:rPr>
          <w:sz w:val="24"/>
          <w:szCs w:val="24"/>
        </w:rPr>
      </w:pPr>
    </w:p>
    <w:p w:rsidR="00E87B9E" w:rsidRPr="009C3805" w:rsidRDefault="00E87B9E" w:rsidP="00E87B9E">
      <w:pPr>
        <w:pStyle w:val="ConsPlusNormal"/>
        <w:jc w:val="both"/>
        <w:rPr>
          <w:sz w:val="24"/>
          <w:szCs w:val="24"/>
        </w:rPr>
      </w:pPr>
      <w:r w:rsidRPr="009C3805">
        <w:rPr>
          <w:sz w:val="24"/>
          <w:szCs w:val="24"/>
        </w:rPr>
        <w:t xml:space="preserve">Руководитель юридического лица </w:t>
      </w:r>
    </w:p>
    <w:p w:rsidR="00E87B9E" w:rsidRPr="009C3805" w:rsidRDefault="00E87B9E" w:rsidP="00E87B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805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proofErr w:type="gramStart"/>
      <w:r w:rsidRPr="009C38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7B9E" w:rsidRPr="009C3805" w:rsidRDefault="00E87B9E" w:rsidP="00E87B9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C38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(подпись)                                      (расшифровка подписи)</w:t>
      </w:r>
    </w:p>
    <w:p w:rsidR="00E87B9E" w:rsidRPr="009C3805" w:rsidRDefault="00E87B9E" w:rsidP="00E87B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C3805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C3805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E87B9E" w:rsidRPr="009C3805" w:rsidRDefault="00E87B9E" w:rsidP="00E87B9E">
      <w:pPr>
        <w:pStyle w:val="ConsPlusNormal"/>
        <w:ind w:firstLine="567"/>
        <w:jc w:val="both"/>
        <w:rPr>
          <w:sz w:val="24"/>
          <w:szCs w:val="24"/>
        </w:rPr>
      </w:pPr>
    </w:p>
    <w:p w:rsidR="00E87B9E" w:rsidRPr="009C3805" w:rsidRDefault="00E87B9E" w:rsidP="00E87B9E">
      <w:pPr>
        <w:pStyle w:val="ConsPlusNormal"/>
        <w:jc w:val="both"/>
        <w:rPr>
          <w:sz w:val="24"/>
          <w:szCs w:val="24"/>
        </w:rPr>
      </w:pPr>
      <w:r w:rsidRPr="009C3805">
        <w:rPr>
          <w:sz w:val="24"/>
          <w:szCs w:val="24"/>
        </w:rPr>
        <w:t>«____» ______________ 20___г.</w:t>
      </w:r>
    </w:p>
    <w:p w:rsidR="00E87B9E" w:rsidRPr="009C3805" w:rsidRDefault="00E87B9E" w:rsidP="00E87B9E">
      <w:pPr>
        <w:pStyle w:val="ConsPlusNormal"/>
        <w:jc w:val="both"/>
        <w:rPr>
          <w:sz w:val="24"/>
          <w:szCs w:val="24"/>
        </w:rPr>
      </w:pPr>
      <w:r w:rsidRPr="009C3805">
        <w:rPr>
          <w:sz w:val="16"/>
          <w:szCs w:val="16"/>
        </w:rPr>
        <w:t xml:space="preserve">              </w:t>
      </w:r>
      <w:r w:rsidRPr="009C3805">
        <w:rPr>
          <w:sz w:val="18"/>
          <w:szCs w:val="18"/>
        </w:rPr>
        <w:t>(дата подачи заявления)</w:t>
      </w:r>
      <w:r w:rsidRPr="009C3805">
        <w:rPr>
          <w:sz w:val="24"/>
          <w:szCs w:val="24"/>
        </w:rPr>
        <w:t>».</w:t>
      </w:r>
    </w:p>
    <w:p w:rsidR="008E3810" w:rsidRDefault="008E3810" w:rsidP="008E3810">
      <w:pPr>
        <w:pStyle w:val="ConsPlusNormal"/>
        <w:ind w:firstLine="567"/>
        <w:jc w:val="both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Default="008E3810" w:rsidP="008E38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E3810" w:rsidRPr="00C4725E" w:rsidRDefault="008E3810" w:rsidP="008E3810">
      <w:pPr>
        <w:ind w:right="141"/>
      </w:pPr>
    </w:p>
    <w:p w:rsidR="008E3810" w:rsidRDefault="008E3810" w:rsidP="001B7748">
      <w:pPr>
        <w:pStyle w:val="a3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756AA" w:rsidRDefault="00B756AA"/>
    <w:sectPr w:rsidR="00B756AA" w:rsidSect="0070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35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51220"/>
    <w:multiLevelType w:val="multilevel"/>
    <w:tmpl w:val="2862A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48"/>
    <w:rsid w:val="000356B7"/>
    <w:rsid w:val="000417BD"/>
    <w:rsid w:val="000D3C5E"/>
    <w:rsid w:val="000F6BCE"/>
    <w:rsid w:val="001118EC"/>
    <w:rsid w:val="00134923"/>
    <w:rsid w:val="00172CAC"/>
    <w:rsid w:val="001768CD"/>
    <w:rsid w:val="001A1448"/>
    <w:rsid w:val="001B7748"/>
    <w:rsid w:val="001C15C5"/>
    <w:rsid w:val="001C5570"/>
    <w:rsid w:val="001E01E3"/>
    <w:rsid w:val="001F6404"/>
    <w:rsid w:val="00263030"/>
    <w:rsid w:val="002A3EA8"/>
    <w:rsid w:val="002B15AB"/>
    <w:rsid w:val="0032008B"/>
    <w:rsid w:val="0034599E"/>
    <w:rsid w:val="00353EDA"/>
    <w:rsid w:val="00357274"/>
    <w:rsid w:val="003C483C"/>
    <w:rsid w:val="003E0B4E"/>
    <w:rsid w:val="003E1BA3"/>
    <w:rsid w:val="003E1D31"/>
    <w:rsid w:val="0042712A"/>
    <w:rsid w:val="00482E83"/>
    <w:rsid w:val="004916E6"/>
    <w:rsid w:val="004A2040"/>
    <w:rsid w:val="004D3018"/>
    <w:rsid w:val="004D48AD"/>
    <w:rsid w:val="004F0CC5"/>
    <w:rsid w:val="00502684"/>
    <w:rsid w:val="005102F9"/>
    <w:rsid w:val="00516C01"/>
    <w:rsid w:val="005365AA"/>
    <w:rsid w:val="00537A24"/>
    <w:rsid w:val="00552D23"/>
    <w:rsid w:val="00563C99"/>
    <w:rsid w:val="005821BA"/>
    <w:rsid w:val="0060420B"/>
    <w:rsid w:val="00605833"/>
    <w:rsid w:val="00617A5F"/>
    <w:rsid w:val="0062735A"/>
    <w:rsid w:val="0064666B"/>
    <w:rsid w:val="006967E0"/>
    <w:rsid w:val="006A12B0"/>
    <w:rsid w:val="006B5708"/>
    <w:rsid w:val="006D638F"/>
    <w:rsid w:val="00704213"/>
    <w:rsid w:val="00751E2E"/>
    <w:rsid w:val="007642E1"/>
    <w:rsid w:val="00774697"/>
    <w:rsid w:val="007B46E5"/>
    <w:rsid w:val="00811CF0"/>
    <w:rsid w:val="00812DA0"/>
    <w:rsid w:val="0084501C"/>
    <w:rsid w:val="008461AC"/>
    <w:rsid w:val="008925EE"/>
    <w:rsid w:val="008E3810"/>
    <w:rsid w:val="00932829"/>
    <w:rsid w:val="009517D1"/>
    <w:rsid w:val="009824B0"/>
    <w:rsid w:val="00A00D8A"/>
    <w:rsid w:val="00A01717"/>
    <w:rsid w:val="00A0408E"/>
    <w:rsid w:val="00A5383B"/>
    <w:rsid w:val="00A7324C"/>
    <w:rsid w:val="00AE5D7C"/>
    <w:rsid w:val="00AF367B"/>
    <w:rsid w:val="00B5559B"/>
    <w:rsid w:val="00B756AA"/>
    <w:rsid w:val="00B83682"/>
    <w:rsid w:val="00B85932"/>
    <w:rsid w:val="00C16586"/>
    <w:rsid w:val="00C214D5"/>
    <w:rsid w:val="00C6649E"/>
    <w:rsid w:val="00C84847"/>
    <w:rsid w:val="00CC2E5E"/>
    <w:rsid w:val="00CF20CC"/>
    <w:rsid w:val="00D17506"/>
    <w:rsid w:val="00D719D0"/>
    <w:rsid w:val="00DE67D4"/>
    <w:rsid w:val="00E06081"/>
    <w:rsid w:val="00E353E6"/>
    <w:rsid w:val="00E87B9E"/>
    <w:rsid w:val="00EC7FEE"/>
    <w:rsid w:val="00F63780"/>
    <w:rsid w:val="00FE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B774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E87B9E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B7748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87B9E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87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87B9E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87B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87B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87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B77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1B774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B7748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B7748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1B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E3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E3810"/>
    <w:pPr>
      <w:ind w:left="720"/>
      <w:contextualSpacing/>
    </w:pPr>
  </w:style>
  <w:style w:type="character" w:styleId="aa">
    <w:name w:val="Hyperlink"/>
    <w:basedOn w:val="a0"/>
    <w:rsid w:val="008E3810"/>
    <w:rPr>
      <w:color w:val="0000FF"/>
      <w:u w:val="single"/>
    </w:rPr>
  </w:style>
  <w:style w:type="paragraph" w:styleId="ab">
    <w:name w:val="Normal (Web)"/>
    <w:basedOn w:val="a"/>
    <w:rsid w:val="008E3810"/>
    <w:pPr>
      <w:spacing w:before="120" w:after="24"/>
    </w:pPr>
  </w:style>
  <w:style w:type="paragraph" w:customStyle="1" w:styleId="Style4">
    <w:name w:val="Style4"/>
    <w:basedOn w:val="a"/>
    <w:rsid w:val="008E381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basedOn w:val="a0"/>
    <w:rsid w:val="008E381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8E3810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8E3810"/>
    <w:pPr>
      <w:ind w:left="720"/>
      <w:contextualSpacing/>
    </w:pPr>
  </w:style>
  <w:style w:type="character" w:customStyle="1" w:styleId="st1">
    <w:name w:val="st1"/>
    <w:rsid w:val="008E3810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8E3810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8E3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nhideWhenUsed/>
    <w:rsid w:val="008E3810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e"/>
    <w:rsid w:val="008E38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3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8E3810"/>
    <w:pPr>
      <w:spacing w:line="276" w:lineRule="auto"/>
      <w:ind w:left="708"/>
    </w:pPr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8E3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38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nhideWhenUsed/>
    <w:rsid w:val="008E3810"/>
    <w:rPr>
      <w:sz w:val="16"/>
      <w:szCs w:val="16"/>
    </w:rPr>
  </w:style>
  <w:style w:type="paragraph" w:styleId="af1">
    <w:name w:val="annotation text"/>
    <w:basedOn w:val="a"/>
    <w:link w:val="af2"/>
    <w:unhideWhenUsed/>
    <w:rsid w:val="008E38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E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nhideWhenUsed/>
    <w:rsid w:val="008E3810"/>
    <w:rPr>
      <w:b/>
      <w:bCs/>
    </w:rPr>
  </w:style>
  <w:style w:type="character" w:customStyle="1" w:styleId="af4">
    <w:name w:val="Тема примечания Знак"/>
    <w:basedOn w:val="af2"/>
    <w:link w:val="af3"/>
    <w:rsid w:val="008E3810"/>
    <w:rPr>
      <w:b/>
      <w:bCs/>
    </w:rPr>
  </w:style>
  <w:style w:type="character" w:styleId="af5">
    <w:name w:val="FollowedHyperlink"/>
    <w:basedOn w:val="a0"/>
    <w:uiPriority w:val="99"/>
    <w:unhideWhenUsed/>
    <w:rsid w:val="008E3810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8E3810"/>
    <w:rPr>
      <w:rFonts w:cs="Times New Roman"/>
      <w:b/>
      <w:bCs/>
    </w:rPr>
  </w:style>
  <w:style w:type="character" w:customStyle="1" w:styleId="20">
    <w:name w:val="Заголовок 2 Знак"/>
    <w:aliases w:val="H2 Знак"/>
    <w:basedOn w:val="a0"/>
    <w:link w:val="2"/>
    <w:rsid w:val="00E87B9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E87B9E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87B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7B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87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87B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87B9E"/>
    <w:rPr>
      <w:rFonts w:ascii="Arial" w:eastAsia="Times New Roman" w:hAnsi="Arial" w:cs="Arial"/>
      <w:lang w:eastAsia="ru-RU"/>
    </w:rPr>
  </w:style>
  <w:style w:type="paragraph" w:customStyle="1" w:styleId="af7">
    <w:name w:val="Знак Знак Знак Знак Знак Знак"/>
    <w:basedOn w:val="a"/>
    <w:rsid w:val="00E87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E87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7B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Emphasis"/>
    <w:qFormat/>
    <w:rsid w:val="00E87B9E"/>
    <w:rPr>
      <w:i/>
      <w:iCs/>
    </w:rPr>
  </w:style>
  <w:style w:type="character" w:customStyle="1" w:styleId="af9">
    <w:name w:val="Основной текст Знак"/>
    <w:basedOn w:val="a0"/>
    <w:link w:val="afa"/>
    <w:uiPriority w:val="99"/>
    <w:rsid w:val="00E87B9E"/>
    <w:rPr>
      <w:sz w:val="24"/>
    </w:rPr>
  </w:style>
  <w:style w:type="paragraph" w:styleId="afa">
    <w:name w:val="Body Text"/>
    <w:basedOn w:val="a"/>
    <w:link w:val="af9"/>
    <w:uiPriority w:val="99"/>
    <w:unhideWhenUsed/>
    <w:rsid w:val="00E87B9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ой текст Знак1"/>
    <w:basedOn w:val="a0"/>
    <w:link w:val="afa"/>
    <w:uiPriority w:val="99"/>
    <w:rsid w:val="00E87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E87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E87B9E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E87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E87B9E"/>
    <w:rPr>
      <w:bCs/>
      <w:sz w:val="24"/>
      <w:szCs w:val="28"/>
    </w:rPr>
  </w:style>
  <w:style w:type="paragraph" w:styleId="25">
    <w:name w:val="Body Text Indent 2"/>
    <w:basedOn w:val="a"/>
    <w:link w:val="24"/>
    <w:uiPriority w:val="99"/>
    <w:unhideWhenUsed/>
    <w:rsid w:val="00E87B9E"/>
    <w:pPr>
      <w:ind w:firstLine="360"/>
      <w:jc w:val="both"/>
    </w:pPr>
    <w:rPr>
      <w:rFonts w:asciiTheme="minorHAnsi" w:eastAsiaTheme="minorHAnsi" w:hAnsiTheme="minorHAnsi" w:cstheme="minorBidi"/>
      <w:bCs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E87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E87B9E"/>
    <w:rPr>
      <w:sz w:val="24"/>
    </w:rPr>
  </w:style>
  <w:style w:type="paragraph" w:styleId="34">
    <w:name w:val="Body Text Indent 3"/>
    <w:basedOn w:val="a"/>
    <w:link w:val="33"/>
    <w:unhideWhenUsed/>
    <w:rsid w:val="00E87B9E"/>
    <w:pPr>
      <w:ind w:left="3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E87B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caption"/>
    <w:basedOn w:val="a"/>
    <w:next w:val="a"/>
    <w:qFormat/>
    <w:rsid w:val="00E87B9E"/>
    <w:pPr>
      <w:jc w:val="center"/>
    </w:pPr>
    <w:rPr>
      <w:b/>
      <w:sz w:val="32"/>
      <w:szCs w:val="20"/>
    </w:rPr>
  </w:style>
  <w:style w:type="table" w:styleId="afc">
    <w:name w:val="Table Grid"/>
    <w:basedOn w:val="a1"/>
    <w:rsid w:val="00E8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E87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7B9E"/>
  </w:style>
  <w:style w:type="character" w:customStyle="1" w:styleId="hmaodepartmentemail">
    <w:name w:val="hmao_department_email"/>
    <w:basedOn w:val="a0"/>
    <w:rsid w:val="00E87B9E"/>
  </w:style>
  <w:style w:type="paragraph" w:customStyle="1" w:styleId="13">
    <w:name w:val="1 Знак"/>
    <w:basedOn w:val="a"/>
    <w:rsid w:val="00E87B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E87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tentpane">
    <w:name w:val="contentpane"/>
    <w:basedOn w:val="a0"/>
    <w:rsid w:val="00E87B9E"/>
  </w:style>
  <w:style w:type="paragraph" w:customStyle="1" w:styleId="ConsNonformat">
    <w:name w:val="ConsNonformat"/>
    <w:uiPriority w:val="99"/>
    <w:rsid w:val="00E87B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86.gosuslugi.ru" TargetMode="Externa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564D1E50085FA63289389C374663874CFA05E048C0E1AE1228F3CCF88h1E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64D1E50085FA63289389C374663874CFA05E048C0E1AE1228F3CCF88h1E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FC8C-57DA-4641-B4AA-FCE53317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34</Pages>
  <Words>16211</Words>
  <Characters>92405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108400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2</cp:revision>
  <cp:lastPrinted>2019-02-23T12:24:00Z</cp:lastPrinted>
  <dcterms:created xsi:type="dcterms:W3CDTF">2018-01-10T07:15:00Z</dcterms:created>
  <dcterms:modified xsi:type="dcterms:W3CDTF">2019-03-15T04:50:00Z</dcterms:modified>
</cp:coreProperties>
</file>