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8" w:rsidRDefault="00777D18" w:rsidP="00777D18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1505" cy="80391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D18">
        <w:rPr>
          <w:b/>
          <w:sz w:val="24"/>
          <w:szCs w:val="24"/>
        </w:rPr>
        <w:t xml:space="preserve">                            </w:t>
      </w:r>
    </w:p>
    <w:p w:rsidR="00777D18" w:rsidRDefault="00777D18" w:rsidP="00777D1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777D18" w:rsidRDefault="00777D18" w:rsidP="00777D1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777D18" w:rsidRDefault="00777D18" w:rsidP="00777D18">
      <w:pPr>
        <w:jc w:val="center"/>
        <w:rPr>
          <w:b/>
        </w:rPr>
      </w:pPr>
    </w:p>
    <w:p w:rsidR="00777D18" w:rsidRDefault="00777D18" w:rsidP="00777D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77D18" w:rsidRDefault="00777D18" w:rsidP="00777D18">
      <w:pPr>
        <w:jc w:val="center"/>
        <w:rPr>
          <w:b/>
          <w:sz w:val="16"/>
          <w:szCs w:val="16"/>
        </w:rPr>
      </w:pPr>
    </w:p>
    <w:p w:rsidR="00777D18" w:rsidRDefault="00777D18" w:rsidP="00777D18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777D18" w:rsidRDefault="00777D18" w:rsidP="00777D18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777D18" w:rsidRDefault="00777D18" w:rsidP="00777D1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777D18" w:rsidRDefault="00777D18" w:rsidP="00777D18"/>
    <w:p w:rsidR="00777D18" w:rsidRDefault="00777D18" w:rsidP="00777D18"/>
    <w:p w:rsidR="00777D18" w:rsidRDefault="00777D18" w:rsidP="00777D18">
      <w:r w:rsidRPr="00007E27">
        <w:t>о</w:t>
      </w:r>
      <w:r>
        <w:t>т</w:t>
      </w:r>
      <w:r w:rsidRPr="00007E27">
        <w:t xml:space="preserve"> </w:t>
      </w:r>
      <w:r w:rsidR="001364BA">
        <w:t>20.02.</w:t>
      </w:r>
      <w:r w:rsidR="00391CF9">
        <w:t>201</w:t>
      </w:r>
      <w:r w:rsidR="00391CF9" w:rsidRPr="00041487">
        <w:t>9</w:t>
      </w:r>
      <w:r w:rsidRPr="00455B37">
        <w:t xml:space="preserve"> </w:t>
      </w:r>
      <w:r>
        <w:t xml:space="preserve">                                                                                                             №</w:t>
      </w:r>
      <w:r w:rsidRPr="00B842D1">
        <w:t xml:space="preserve"> </w:t>
      </w:r>
      <w:r w:rsidR="001003B9">
        <w:t>18</w:t>
      </w:r>
      <w:r>
        <w:t>-од</w:t>
      </w:r>
    </w:p>
    <w:p w:rsidR="00777D18" w:rsidRDefault="00777D18" w:rsidP="00777D18"/>
    <w:p w:rsidR="00777D18" w:rsidRDefault="00777D18" w:rsidP="00777D18"/>
    <w:p w:rsidR="00777D18" w:rsidRPr="00C25535" w:rsidRDefault="00777D18" w:rsidP="00777D18">
      <w:r>
        <w:t>О</w:t>
      </w:r>
      <w:r w:rsidRPr="00C25535">
        <w:t xml:space="preserve"> </w:t>
      </w:r>
      <w:r>
        <w:t>п</w:t>
      </w:r>
      <w:r w:rsidRPr="00C25535">
        <w:t>орядк</w:t>
      </w:r>
      <w:r>
        <w:t>е</w:t>
      </w:r>
      <w:r w:rsidRPr="00C25535">
        <w:t xml:space="preserve"> предоставления </w:t>
      </w:r>
    </w:p>
    <w:p w:rsidR="00777D18" w:rsidRDefault="00777D18" w:rsidP="00777D18">
      <w:r w:rsidRPr="00C25535">
        <w:t>главным распорядителем средств бюджета город</w:t>
      </w:r>
      <w:proofErr w:type="gramStart"/>
      <w:r>
        <w:rPr>
          <w:lang w:val="en-US"/>
        </w:rPr>
        <w:t>c</w:t>
      </w:r>
      <w:proofErr w:type="gramEnd"/>
      <w:r w:rsidRPr="009E5B0B">
        <w:t>кого</w:t>
      </w:r>
    </w:p>
    <w:p w:rsidR="00777D18" w:rsidRDefault="00777D18" w:rsidP="00777D18">
      <w:r w:rsidRPr="009E5B0B">
        <w:t>округа</w:t>
      </w:r>
      <w:r>
        <w:t xml:space="preserve"> город Урай</w:t>
      </w:r>
      <w:r w:rsidRPr="00C25535">
        <w:t xml:space="preserve"> </w:t>
      </w:r>
      <w:r>
        <w:t>в Комитет по финансам администрации</w:t>
      </w:r>
    </w:p>
    <w:p w:rsidR="00777D18" w:rsidRDefault="00777D18" w:rsidP="00777D18">
      <w:r>
        <w:t xml:space="preserve">города Урай </w:t>
      </w:r>
      <w:r w:rsidRPr="00C25535">
        <w:t>информации о результатах рассмотрения дела</w:t>
      </w:r>
    </w:p>
    <w:p w:rsidR="00777D18" w:rsidRPr="00C25535" w:rsidRDefault="00777D18" w:rsidP="00777D18">
      <w:r w:rsidRPr="00C25535">
        <w:t>в суде</w:t>
      </w:r>
      <w:r w:rsidRPr="00BF4C14">
        <w:t xml:space="preserve">, </w:t>
      </w:r>
      <w:r w:rsidRPr="00C25535">
        <w:t xml:space="preserve">наличии оснований для обжалования судебного акта </w:t>
      </w:r>
    </w:p>
    <w:p w:rsidR="00777D18" w:rsidRPr="00C25535" w:rsidRDefault="00777D18" w:rsidP="00777D18">
      <w:r>
        <w:t>и</w:t>
      </w:r>
      <w:r w:rsidRPr="00C25535">
        <w:t xml:space="preserve"> </w:t>
      </w:r>
      <w:proofErr w:type="gramStart"/>
      <w:r w:rsidRPr="00C25535">
        <w:t>результатах</w:t>
      </w:r>
      <w:proofErr w:type="gramEnd"/>
      <w:r w:rsidRPr="00C25535">
        <w:t xml:space="preserve"> обжалования судебного акта</w:t>
      </w:r>
    </w:p>
    <w:p w:rsidR="00777D18" w:rsidRPr="00C25535" w:rsidRDefault="00777D18" w:rsidP="00777D18">
      <w:pPr>
        <w:spacing w:after="1"/>
        <w:ind w:firstLine="720"/>
      </w:pPr>
    </w:p>
    <w:p w:rsidR="00777D18" w:rsidRDefault="00777D18" w:rsidP="00777D18">
      <w:pPr>
        <w:pStyle w:val="ConsPlusNormal"/>
        <w:jc w:val="both"/>
      </w:pPr>
    </w:p>
    <w:p w:rsidR="00777D18" w:rsidRPr="00D100CA" w:rsidRDefault="00777D18" w:rsidP="00777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53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2553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2553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F01841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C25535">
        <w:rPr>
          <w:rFonts w:ascii="Times New Roman" w:hAnsi="Times New Roman" w:cs="Times New Roman"/>
          <w:sz w:val="24"/>
          <w:szCs w:val="24"/>
        </w:rPr>
        <w:t xml:space="preserve">4 статьи 242.2 </w:t>
      </w:r>
      <w:r w:rsidRPr="00D100C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Федерации:</w:t>
      </w:r>
    </w:p>
    <w:p w:rsidR="00A144F5" w:rsidRDefault="00A144F5" w:rsidP="00777D18">
      <w:pPr>
        <w:ind w:firstLine="510"/>
        <w:jc w:val="both"/>
      </w:pPr>
    </w:p>
    <w:p w:rsidR="00777D18" w:rsidRDefault="00777D18" w:rsidP="00777D18">
      <w:pPr>
        <w:ind w:firstLine="510"/>
        <w:jc w:val="both"/>
      </w:pPr>
      <w:r w:rsidRPr="00C25535">
        <w:t xml:space="preserve">1. </w:t>
      </w:r>
      <w:r>
        <w:t>Установить</w:t>
      </w:r>
      <w:r w:rsidRPr="00C25535">
        <w:t xml:space="preserve"> </w:t>
      </w:r>
      <w:r>
        <w:t>п</w:t>
      </w:r>
      <w:r w:rsidRPr="00C25535">
        <w:t>орядок предоставления главным распорядителем средств бюджета город</w:t>
      </w:r>
      <w:r>
        <w:t>ского округа город</w:t>
      </w:r>
      <w:r w:rsidRPr="00C25535">
        <w:t xml:space="preserve"> </w:t>
      </w:r>
      <w:r>
        <w:t>Урай в Комитет по финансам администрации города Урай</w:t>
      </w:r>
      <w:r w:rsidRPr="00C25535">
        <w:t xml:space="preserve"> информации о результатах рассмотрения дела в суде</w:t>
      </w:r>
      <w:r>
        <w:t>,</w:t>
      </w:r>
      <w:r w:rsidRPr="00C25535">
        <w:t xml:space="preserve"> наличии оснований для обжалования судебного акта</w:t>
      </w:r>
      <w:r>
        <w:t xml:space="preserve"> и р</w:t>
      </w:r>
      <w:r w:rsidRPr="00C25535">
        <w:t>езультатах обжалования суд</w:t>
      </w:r>
      <w:r>
        <w:t>ебного акта согласно приложению</w:t>
      </w:r>
      <w:r w:rsidRPr="00C25535">
        <w:t>.</w:t>
      </w:r>
    </w:p>
    <w:p w:rsidR="00A144F5" w:rsidRDefault="00A144F5" w:rsidP="00777D18">
      <w:pPr>
        <w:ind w:firstLine="510"/>
        <w:jc w:val="both"/>
        <w:rPr>
          <w:sz w:val="23"/>
          <w:szCs w:val="23"/>
        </w:rPr>
      </w:pPr>
    </w:p>
    <w:p w:rsidR="00777D18" w:rsidRPr="003B176E" w:rsidRDefault="00777D18" w:rsidP="00777D18">
      <w:pPr>
        <w:ind w:firstLine="510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3B176E">
        <w:rPr>
          <w:sz w:val="23"/>
          <w:szCs w:val="23"/>
        </w:rPr>
        <w:t xml:space="preserve">. Опубликовать приказ в газете «Знамя» и разместить  на официальном сайте </w:t>
      </w:r>
      <w:r>
        <w:rPr>
          <w:sz w:val="23"/>
          <w:szCs w:val="23"/>
        </w:rPr>
        <w:t>органов местного самоуправления</w:t>
      </w:r>
      <w:r w:rsidRPr="003B17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города Урай </w:t>
      </w:r>
      <w:r w:rsidRPr="003B176E">
        <w:rPr>
          <w:sz w:val="23"/>
          <w:szCs w:val="23"/>
        </w:rPr>
        <w:t xml:space="preserve">в информационно-телекоммуникационной  сети </w:t>
      </w:r>
      <w:r>
        <w:rPr>
          <w:sz w:val="23"/>
          <w:szCs w:val="23"/>
        </w:rPr>
        <w:t>«</w:t>
      </w:r>
      <w:r w:rsidRPr="003B176E">
        <w:rPr>
          <w:sz w:val="23"/>
          <w:szCs w:val="23"/>
        </w:rPr>
        <w:t>Интернет</w:t>
      </w:r>
      <w:r>
        <w:rPr>
          <w:sz w:val="23"/>
          <w:szCs w:val="23"/>
        </w:rPr>
        <w:t>»</w:t>
      </w:r>
      <w:r w:rsidRPr="003B176E">
        <w:rPr>
          <w:sz w:val="23"/>
          <w:szCs w:val="23"/>
        </w:rPr>
        <w:t>.</w:t>
      </w:r>
    </w:p>
    <w:p w:rsidR="00A144F5" w:rsidRDefault="00A144F5" w:rsidP="00777D18">
      <w:pPr>
        <w:ind w:right="-6" w:firstLine="510"/>
        <w:jc w:val="both"/>
        <w:rPr>
          <w:sz w:val="23"/>
          <w:szCs w:val="23"/>
        </w:rPr>
      </w:pPr>
    </w:p>
    <w:p w:rsidR="00777D18" w:rsidRDefault="00777D18" w:rsidP="00777D18">
      <w:pPr>
        <w:ind w:right="-6" w:firstLine="51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3B176E">
        <w:rPr>
          <w:sz w:val="23"/>
          <w:szCs w:val="23"/>
        </w:rPr>
        <w:t xml:space="preserve">. </w:t>
      </w:r>
      <w:proofErr w:type="gramStart"/>
      <w:r w:rsidRPr="003B176E">
        <w:rPr>
          <w:sz w:val="23"/>
          <w:szCs w:val="23"/>
        </w:rPr>
        <w:t>Контроль за</w:t>
      </w:r>
      <w:proofErr w:type="gramEnd"/>
      <w:r w:rsidRPr="003B176E">
        <w:rPr>
          <w:sz w:val="23"/>
          <w:szCs w:val="23"/>
        </w:rPr>
        <w:t xml:space="preserve"> </w:t>
      </w:r>
      <w:r w:rsidR="00041487">
        <w:rPr>
          <w:sz w:val="23"/>
          <w:szCs w:val="23"/>
        </w:rPr>
        <w:t>исп</w:t>
      </w:r>
      <w:r w:rsidRPr="003B176E">
        <w:rPr>
          <w:sz w:val="23"/>
          <w:szCs w:val="23"/>
        </w:rPr>
        <w:t>олнением приказа возложить на начальника управления учета и отчетности  А.Э. Ткаченко.</w:t>
      </w:r>
    </w:p>
    <w:p w:rsidR="00777D18" w:rsidRDefault="00777D18" w:rsidP="00777D18">
      <w:pPr>
        <w:jc w:val="both"/>
      </w:pPr>
    </w:p>
    <w:p w:rsidR="00A144F5" w:rsidRPr="00C25535" w:rsidRDefault="00A144F5" w:rsidP="00777D18">
      <w:pPr>
        <w:jc w:val="both"/>
      </w:pPr>
    </w:p>
    <w:p w:rsidR="00777D18" w:rsidRDefault="00777D18" w:rsidP="00777D18">
      <w:pPr>
        <w:pStyle w:val="a3"/>
        <w:tabs>
          <w:tab w:val="left" w:pos="705"/>
          <w:tab w:val="left" w:pos="6405"/>
        </w:tabs>
        <w:jc w:val="left"/>
        <w:rPr>
          <w:sz w:val="24"/>
          <w:szCs w:val="24"/>
        </w:rPr>
      </w:pPr>
    </w:p>
    <w:p w:rsidR="00777D18" w:rsidRPr="00777D18" w:rsidRDefault="00777D18" w:rsidP="00777D18">
      <w:r>
        <w:t xml:space="preserve">  Председатель                                                                                                      И.В.</w:t>
      </w:r>
      <w:r w:rsidR="00A144F5">
        <w:t xml:space="preserve"> </w:t>
      </w:r>
      <w:r>
        <w:t xml:space="preserve">Хусаинова  </w:t>
      </w:r>
    </w:p>
    <w:p w:rsidR="00777D18" w:rsidRPr="00777D18" w:rsidRDefault="00777D18" w:rsidP="00777D18">
      <w:r w:rsidRPr="00777D18">
        <w:t xml:space="preserve"> </w:t>
      </w:r>
    </w:p>
    <w:p w:rsidR="00777D18" w:rsidRDefault="00777D18" w:rsidP="00777D18">
      <w:pPr>
        <w:jc w:val="center"/>
        <w:rPr>
          <w:b/>
          <w:sz w:val="20"/>
          <w:szCs w:val="20"/>
        </w:rPr>
      </w:pPr>
    </w:p>
    <w:p w:rsidR="00777D18" w:rsidRDefault="00777D18" w:rsidP="00777D18">
      <w:pPr>
        <w:jc w:val="center"/>
        <w:rPr>
          <w:b/>
          <w:sz w:val="20"/>
          <w:szCs w:val="20"/>
        </w:rPr>
      </w:pPr>
    </w:p>
    <w:p w:rsidR="00777D18" w:rsidRDefault="00777D18" w:rsidP="00777D18">
      <w:pPr>
        <w:spacing w:after="1"/>
        <w:ind w:firstLine="720"/>
        <w:jc w:val="both"/>
        <w:rPr>
          <w:sz w:val="26"/>
          <w:szCs w:val="26"/>
        </w:rPr>
      </w:pPr>
    </w:p>
    <w:p w:rsidR="00777D18" w:rsidRDefault="00777D18" w:rsidP="00777D18">
      <w:pPr>
        <w:jc w:val="center"/>
        <w:rPr>
          <w:b/>
          <w:sz w:val="20"/>
          <w:szCs w:val="20"/>
        </w:rPr>
      </w:pPr>
    </w:p>
    <w:p w:rsidR="00777D18" w:rsidRDefault="00777D18" w:rsidP="00777D18">
      <w:pPr>
        <w:jc w:val="center"/>
        <w:rPr>
          <w:b/>
          <w:sz w:val="20"/>
          <w:szCs w:val="20"/>
        </w:rPr>
      </w:pPr>
    </w:p>
    <w:p w:rsidR="00777D18" w:rsidRDefault="00777D18" w:rsidP="00777D18">
      <w:pPr>
        <w:jc w:val="center"/>
        <w:rPr>
          <w:b/>
          <w:sz w:val="20"/>
          <w:szCs w:val="20"/>
        </w:rPr>
      </w:pPr>
    </w:p>
    <w:p w:rsidR="00777D18" w:rsidRDefault="00777D18" w:rsidP="00777D18">
      <w:pPr>
        <w:jc w:val="center"/>
        <w:rPr>
          <w:b/>
          <w:sz w:val="20"/>
          <w:szCs w:val="20"/>
        </w:rPr>
      </w:pPr>
    </w:p>
    <w:p w:rsidR="00777D18" w:rsidRDefault="00777D18" w:rsidP="00777D18">
      <w:pPr>
        <w:jc w:val="center"/>
        <w:rPr>
          <w:b/>
          <w:sz w:val="20"/>
          <w:szCs w:val="20"/>
        </w:rPr>
      </w:pPr>
    </w:p>
    <w:p w:rsidR="00777D18" w:rsidRDefault="00777D18" w:rsidP="00777D18">
      <w:pPr>
        <w:jc w:val="center"/>
        <w:rPr>
          <w:b/>
          <w:sz w:val="20"/>
          <w:szCs w:val="20"/>
        </w:rPr>
      </w:pPr>
    </w:p>
    <w:p w:rsidR="00777D18" w:rsidRDefault="00777D18" w:rsidP="00777D18">
      <w:pPr>
        <w:jc w:val="center"/>
        <w:rPr>
          <w:b/>
          <w:sz w:val="20"/>
          <w:szCs w:val="20"/>
        </w:rPr>
      </w:pPr>
    </w:p>
    <w:p w:rsidR="00A144F5" w:rsidRDefault="00A144F5" w:rsidP="00777D18">
      <w:pPr>
        <w:jc w:val="center"/>
        <w:rPr>
          <w:b/>
          <w:sz w:val="20"/>
          <w:szCs w:val="20"/>
        </w:rPr>
      </w:pPr>
    </w:p>
    <w:p w:rsidR="00777D18" w:rsidRDefault="00777D18" w:rsidP="00777D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F3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ложение </w:t>
      </w:r>
    </w:p>
    <w:p w:rsidR="00777D18" w:rsidRPr="00BB0F33" w:rsidRDefault="00777D18" w:rsidP="00777D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Комитета по финансам города Урай </w:t>
      </w:r>
    </w:p>
    <w:p w:rsidR="00777D18" w:rsidRPr="00BB0F33" w:rsidRDefault="00777D18" w:rsidP="00777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F33">
        <w:rPr>
          <w:rFonts w:ascii="Times New Roman" w:hAnsi="Times New Roman" w:cs="Times New Roman"/>
          <w:sz w:val="24"/>
          <w:szCs w:val="24"/>
        </w:rPr>
        <w:t xml:space="preserve">от </w:t>
      </w:r>
      <w:r w:rsidR="001003B9">
        <w:rPr>
          <w:rFonts w:ascii="Times New Roman" w:hAnsi="Times New Roman" w:cs="Times New Roman"/>
          <w:sz w:val="24"/>
          <w:szCs w:val="24"/>
        </w:rPr>
        <w:t xml:space="preserve">20.02.2019 </w:t>
      </w:r>
      <w:r w:rsidRPr="00BB0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003B9">
        <w:rPr>
          <w:rFonts w:ascii="Times New Roman" w:hAnsi="Times New Roman" w:cs="Times New Roman"/>
          <w:sz w:val="24"/>
          <w:szCs w:val="24"/>
        </w:rPr>
        <w:t>18-од</w:t>
      </w:r>
    </w:p>
    <w:p w:rsidR="00777D18" w:rsidRDefault="00777D18" w:rsidP="00777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D18" w:rsidRPr="00BB0F33" w:rsidRDefault="00777D18" w:rsidP="00777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D18" w:rsidRDefault="00777D18" w:rsidP="00777D18">
      <w:pPr>
        <w:spacing w:after="1" w:line="240" w:lineRule="atLeast"/>
        <w:jc w:val="right"/>
        <w:rPr>
          <w:sz w:val="20"/>
          <w:szCs w:val="20"/>
        </w:rPr>
      </w:pPr>
      <w:bookmarkStart w:id="0" w:name="P41"/>
      <w:bookmarkEnd w:id="0"/>
    </w:p>
    <w:p w:rsidR="00777D18" w:rsidRPr="00E86001" w:rsidRDefault="00777D18" w:rsidP="00777D18">
      <w:pPr>
        <w:spacing w:after="1" w:line="240" w:lineRule="atLeast"/>
        <w:jc w:val="center"/>
      </w:pPr>
      <w:r w:rsidRPr="00E86001">
        <w:t xml:space="preserve">Порядок </w:t>
      </w:r>
    </w:p>
    <w:p w:rsidR="00777D18" w:rsidRDefault="00777D18" w:rsidP="00777D18">
      <w:pPr>
        <w:spacing w:after="1" w:line="240" w:lineRule="atLeast"/>
        <w:jc w:val="center"/>
      </w:pPr>
      <w:r w:rsidRPr="00E86001">
        <w:t>предоставления главным распорядителем средств бюджета город</w:t>
      </w:r>
      <w:r>
        <w:t>ского округа</w:t>
      </w:r>
    </w:p>
    <w:p w:rsidR="00777D18" w:rsidRDefault="00777D18" w:rsidP="00777D18">
      <w:pPr>
        <w:spacing w:after="1" w:line="240" w:lineRule="atLeast"/>
        <w:jc w:val="center"/>
      </w:pPr>
      <w:r>
        <w:t xml:space="preserve">город </w:t>
      </w:r>
      <w:r w:rsidRPr="00E86001">
        <w:t xml:space="preserve">Урай </w:t>
      </w:r>
      <w:r>
        <w:t xml:space="preserve">в Комитет по финансам администрации города Урай </w:t>
      </w:r>
    </w:p>
    <w:p w:rsidR="00777D18" w:rsidRDefault="00777D18" w:rsidP="00777D18">
      <w:pPr>
        <w:spacing w:after="1" w:line="240" w:lineRule="atLeast"/>
        <w:jc w:val="center"/>
      </w:pPr>
      <w:r w:rsidRPr="00E86001">
        <w:t>информации о результатах рассмотрения дела в суде</w:t>
      </w:r>
      <w:r>
        <w:t xml:space="preserve">, </w:t>
      </w:r>
      <w:r w:rsidRPr="00E86001">
        <w:t xml:space="preserve">наличии оснований </w:t>
      </w:r>
    </w:p>
    <w:p w:rsidR="00777D18" w:rsidRDefault="00777D18" w:rsidP="00777D18">
      <w:pPr>
        <w:spacing w:after="1" w:line="240" w:lineRule="atLeast"/>
        <w:jc w:val="center"/>
      </w:pPr>
      <w:r w:rsidRPr="00E86001">
        <w:t>для обжалования судебного акта</w:t>
      </w:r>
      <w:r>
        <w:t xml:space="preserve"> и</w:t>
      </w:r>
      <w:r w:rsidRPr="00E86001">
        <w:t xml:space="preserve"> </w:t>
      </w:r>
      <w:proofErr w:type="gramStart"/>
      <w:r w:rsidRPr="00E86001">
        <w:t>результатах</w:t>
      </w:r>
      <w:proofErr w:type="gramEnd"/>
      <w:r w:rsidRPr="00E86001">
        <w:t xml:space="preserve"> обжалования судебного акта</w:t>
      </w:r>
    </w:p>
    <w:p w:rsidR="00777D18" w:rsidRDefault="00777D18" w:rsidP="00777D18">
      <w:pPr>
        <w:spacing w:after="1" w:line="240" w:lineRule="atLeast"/>
        <w:rPr>
          <w:sz w:val="26"/>
          <w:szCs w:val="26"/>
        </w:rPr>
      </w:pPr>
    </w:p>
    <w:p w:rsidR="00777D18" w:rsidRDefault="00777D18" w:rsidP="00777D18">
      <w:pPr>
        <w:jc w:val="both"/>
      </w:pPr>
      <w:r>
        <w:t xml:space="preserve">          </w:t>
      </w:r>
      <w:r w:rsidRPr="00E86001">
        <w:t>1. Настоящий Порядок устанавливает правила предоставления главным распорядителем средств бюджета город</w:t>
      </w:r>
      <w:r>
        <w:t xml:space="preserve">ского округа город Урай в Комитет по финансам администрации города Урай (далее – </w:t>
      </w:r>
      <w:r w:rsidR="008D4AD0">
        <w:t>г</w:t>
      </w:r>
      <w:r>
        <w:t>лавный распорядитель и Комитет</w:t>
      </w:r>
      <w:r w:rsidRPr="00777D18">
        <w:t xml:space="preserve"> </w:t>
      </w:r>
      <w:r>
        <w:t xml:space="preserve">по финансам соответственно) </w:t>
      </w:r>
      <w:r w:rsidRPr="00E86001">
        <w:t>информации о результатах рассмотрения дела в суде</w:t>
      </w:r>
      <w:r>
        <w:t xml:space="preserve">, </w:t>
      </w:r>
      <w:r w:rsidRPr="00E86001">
        <w:t>наличии оснований для обжалования судебного акта</w:t>
      </w:r>
      <w:r>
        <w:t xml:space="preserve"> и </w:t>
      </w:r>
      <w:r w:rsidRPr="00E86001">
        <w:t>результатах обжалования судебного акта</w:t>
      </w:r>
      <w:r>
        <w:t>.</w:t>
      </w:r>
      <w:r w:rsidRPr="00E86001">
        <w:t xml:space="preserve"> </w:t>
      </w:r>
    </w:p>
    <w:p w:rsidR="00777D18" w:rsidRDefault="00777D18" w:rsidP="00777D18">
      <w:pPr>
        <w:autoSpaceDE w:val="0"/>
        <w:autoSpaceDN w:val="0"/>
        <w:adjustRightInd w:val="0"/>
        <w:jc w:val="both"/>
      </w:pPr>
      <w:r>
        <w:t xml:space="preserve">          2. </w:t>
      </w:r>
      <w:proofErr w:type="gramStart"/>
      <w:r>
        <w:t xml:space="preserve">Главный распорядитель, представлявший в суде интересы муниципального образования город Урай в соответствии </w:t>
      </w:r>
      <w:r w:rsidRPr="00EC6A45">
        <w:t xml:space="preserve">с </w:t>
      </w:r>
      <w:hyperlink r:id="rId5" w:history="1">
        <w:r w:rsidRPr="00EC6A45">
          <w:t>пунктом 3 статьи 158</w:t>
        </w:r>
      </w:hyperlink>
      <w:r>
        <w:t xml:space="preserve"> Бюджетного кодекса Российской Федерации,</w:t>
      </w:r>
      <w:r w:rsidR="008D4AD0">
        <w:t xml:space="preserve"> </w:t>
      </w:r>
      <w:r>
        <w:t xml:space="preserve">либо выступавший в суде в качестве ответчика по искам (заявлениям) о взыскании денежных средств за счет казны города Урай или бюджета города Урай, в сроки, установленные в </w:t>
      </w:r>
      <w:hyperlink r:id="rId6" w:history="1">
        <w:r w:rsidRPr="00EC6A45">
          <w:t>пункте 4 статьи 242.2</w:t>
        </w:r>
      </w:hyperlink>
      <w:r>
        <w:t xml:space="preserve"> Бюджетного кодекса Российской Федерации, обязан представить в Комитет</w:t>
      </w:r>
      <w:proofErr w:type="gramEnd"/>
      <w:r>
        <w:t xml:space="preserve"> по финансам в виде документа на бумажном носителе, подписанного руководителем главного распорядителя или уполномоченным им лицом, информацию о результатах рассмотрения дела в суде, о наличии оснований для обжалования судебного акта и о результатах обжалования судебного акта.</w:t>
      </w:r>
    </w:p>
    <w:p w:rsidR="00777D18" w:rsidRDefault="00777D18" w:rsidP="00777D18">
      <w:pPr>
        <w:autoSpaceDE w:val="0"/>
        <w:autoSpaceDN w:val="0"/>
        <w:adjustRightInd w:val="0"/>
        <w:jc w:val="both"/>
        <w:rPr>
          <w:bCs/>
        </w:rPr>
      </w:pPr>
      <w:r>
        <w:t xml:space="preserve">          </w:t>
      </w:r>
      <w:r w:rsidRPr="00892602">
        <w:rPr>
          <w:bCs/>
        </w:rPr>
        <w:t xml:space="preserve">3. </w:t>
      </w:r>
      <w:proofErr w:type="gramStart"/>
      <w:r w:rsidRPr="00892602">
        <w:rPr>
          <w:bCs/>
        </w:rPr>
        <w:t>Информация о результатах рассмотрения дела в суде, о наличии оснований для обжалования судебного акта и результатах обжалования судебного акта представляется главным распорядителем вместе с копией судебного акта, принятого по делу, за исключением случаев, когда текст судебного акта размещен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"Интернет".</w:t>
      </w:r>
      <w:proofErr w:type="gramEnd"/>
    </w:p>
    <w:p w:rsidR="00777D18" w:rsidRPr="00892602" w:rsidRDefault="00777D18" w:rsidP="00777D1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Pr="00892602">
        <w:rPr>
          <w:bCs/>
        </w:rPr>
        <w:t>4. 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</w:p>
    <w:p w:rsidR="00777D18" w:rsidRPr="00A62F93" w:rsidRDefault="00777D18" w:rsidP="00777D18">
      <w:pPr>
        <w:ind w:firstLine="709"/>
        <w:jc w:val="both"/>
      </w:pPr>
    </w:p>
    <w:p w:rsidR="00777D18" w:rsidRPr="00A62F93" w:rsidRDefault="00777D18" w:rsidP="00777D18">
      <w:pPr>
        <w:jc w:val="center"/>
        <w:rPr>
          <w:b/>
          <w:sz w:val="20"/>
          <w:szCs w:val="20"/>
        </w:rPr>
      </w:pPr>
    </w:p>
    <w:p w:rsidR="00777D18" w:rsidRPr="00A62F93" w:rsidRDefault="00777D18" w:rsidP="00777D18">
      <w:pPr>
        <w:jc w:val="center"/>
        <w:rPr>
          <w:b/>
          <w:sz w:val="20"/>
          <w:szCs w:val="20"/>
        </w:rPr>
      </w:pPr>
    </w:p>
    <w:p w:rsidR="00777D18" w:rsidRPr="00A62F93" w:rsidRDefault="00777D18" w:rsidP="00777D18">
      <w:pPr>
        <w:jc w:val="center"/>
        <w:rPr>
          <w:b/>
          <w:sz w:val="20"/>
          <w:szCs w:val="20"/>
        </w:rPr>
      </w:pPr>
    </w:p>
    <w:p w:rsidR="00777D18" w:rsidRPr="00A62F93" w:rsidRDefault="00777D18" w:rsidP="00777D18">
      <w:pPr>
        <w:jc w:val="center"/>
        <w:rPr>
          <w:b/>
          <w:sz w:val="20"/>
          <w:szCs w:val="20"/>
        </w:rPr>
      </w:pPr>
    </w:p>
    <w:sectPr w:rsidR="00777D18" w:rsidRPr="00A62F93" w:rsidSect="00A144F5">
      <w:pgSz w:w="11906" w:h="16838"/>
      <w:pgMar w:top="73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77D18"/>
    <w:rsid w:val="00041487"/>
    <w:rsid w:val="00044929"/>
    <w:rsid w:val="001003B9"/>
    <w:rsid w:val="001364BA"/>
    <w:rsid w:val="00205FBF"/>
    <w:rsid w:val="00321271"/>
    <w:rsid w:val="00391CF9"/>
    <w:rsid w:val="004A7AC2"/>
    <w:rsid w:val="005C5C54"/>
    <w:rsid w:val="00777D18"/>
    <w:rsid w:val="008D4AD0"/>
    <w:rsid w:val="00A144F5"/>
    <w:rsid w:val="00D90D65"/>
    <w:rsid w:val="00E574B6"/>
    <w:rsid w:val="00F01841"/>
    <w:rsid w:val="00F3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D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77D1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77D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77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66A630217F027C0C9A97150FC8A994C0D234226CB11A4FBC49577C937C467D83FE553A71FDAFD2C2K" TargetMode="External"/><Relationship Id="rId5" Type="http://schemas.openxmlformats.org/officeDocument/2006/relationships/hyperlink" Target="consultantplus://offline/ref=269C9E85F3919E4362FE35BE4F75B749E9FD10A5539884E29E480EE9253CEAFEF84292DD9168T15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tkachenkoae</cp:lastModifiedBy>
  <cp:revision>4</cp:revision>
  <cp:lastPrinted>2019-02-20T03:58:00Z</cp:lastPrinted>
  <dcterms:created xsi:type="dcterms:W3CDTF">2019-02-25T07:30:00Z</dcterms:created>
  <dcterms:modified xsi:type="dcterms:W3CDTF">2019-02-25T08:53:00Z</dcterms:modified>
</cp:coreProperties>
</file>