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357F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7A7346">
        <w:rPr>
          <w:sz w:val="24"/>
          <w:szCs w:val="24"/>
        </w:rPr>
        <w:t>1</w:t>
      </w:r>
      <w:r w:rsidR="00282977">
        <w:rPr>
          <w:sz w:val="24"/>
          <w:szCs w:val="24"/>
        </w:rPr>
        <w:t>4.02</w:t>
      </w:r>
      <w:r w:rsidR="00702D1B">
        <w:rPr>
          <w:sz w:val="24"/>
          <w:szCs w:val="24"/>
        </w:rPr>
        <w:t>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876363">
        <w:rPr>
          <w:sz w:val="24"/>
          <w:szCs w:val="24"/>
        </w:rPr>
        <w:t>23/2-</w:t>
      </w:r>
      <w:r w:rsidR="00714E67">
        <w:rPr>
          <w:sz w:val="24"/>
          <w:szCs w:val="24"/>
        </w:rPr>
        <w:t xml:space="preserve"> </w:t>
      </w:r>
      <w:r w:rsidR="00F0357F">
        <w:rPr>
          <w:sz w:val="24"/>
          <w:szCs w:val="24"/>
        </w:rPr>
        <w:t>122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282977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B9749E" w:rsidRPr="00282977">
        <w:rPr>
          <w:sz w:val="24"/>
          <w:szCs w:val="24"/>
        </w:rPr>
        <w:t>«</w:t>
      </w:r>
      <w:r w:rsidR="00B9749E"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54A66" w:rsidRPr="00B861CE">
        <w:rPr>
          <w:sz w:val="24"/>
          <w:szCs w:val="24"/>
        </w:rPr>
        <w:t>«Выдача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Default="00311A2D" w:rsidP="007A7346">
      <w:pPr>
        <w:tabs>
          <w:tab w:val="left" w:pos="0"/>
          <w:tab w:val="left" w:pos="360"/>
          <w:tab w:val="left" w:pos="720"/>
          <w:tab w:val="right" w:pos="4820"/>
        </w:tabs>
        <w:ind w:firstLine="709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B9749E">
        <w:rPr>
          <w:b/>
          <w:sz w:val="24"/>
          <w:szCs w:val="24"/>
        </w:rPr>
        <w:t>«</w:t>
      </w:r>
      <w:r w:rsidR="00B9749E" w:rsidRPr="00D05968">
        <w:rPr>
          <w:color w:val="000000"/>
          <w:sz w:val="24"/>
          <w:szCs w:val="24"/>
        </w:rPr>
        <w:t>Об утверждении административного регламента предоставления муниципальной</w:t>
      </w:r>
      <w:r w:rsidR="00B9749E">
        <w:rPr>
          <w:color w:val="000000"/>
          <w:sz w:val="24"/>
          <w:szCs w:val="24"/>
        </w:rPr>
        <w:t xml:space="preserve"> </w:t>
      </w:r>
      <w:r w:rsidR="00B9749E" w:rsidRPr="006C0F66">
        <w:rPr>
          <w:color w:val="000000"/>
          <w:sz w:val="24"/>
          <w:szCs w:val="24"/>
        </w:rPr>
        <w:t xml:space="preserve">услуги </w:t>
      </w:r>
      <w:r w:rsidR="00F54A66" w:rsidRPr="00B861CE">
        <w:rPr>
          <w:sz w:val="24"/>
          <w:szCs w:val="24"/>
        </w:rPr>
        <w:t>«Выдача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  <w:r w:rsidR="007A7346">
        <w:rPr>
          <w:sz w:val="24"/>
          <w:szCs w:val="24"/>
        </w:rPr>
        <w:t xml:space="preserve"> </w:t>
      </w:r>
      <w:r w:rsidR="00AD2D78" w:rsidRPr="009030B6">
        <w:rPr>
          <w:sz w:val="24"/>
          <w:szCs w:val="24"/>
        </w:rPr>
        <w:t>(далее – Проект</w:t>
      </w:r>
      <w:r w:rsidR="00D92098" w:rsidRPr="009030B6">
        <w:rPr>
          <w:sz w:val="24"/>
          <w:szCs w:val="24"/>
        </w:rPr>
        <w:t>, проект МНПА</w:t>
      </w:r>
      <w:r w:rsidR="00AD2D78" w:rsidRPr="009030B6">
        <w:rPr>
          <w:sz w:val="24"/>
          <w:szCs w:val="24"/>
        </w:rPr>
        <w:t>)</w:t>
      </w:r>
      <w:r w:rsidR="00373A94" w:rsidRPr="009030B6">
        <w:rPr>
          <w:sz w:val="24"/>
          <w:szCs w:val="24"/>
        </w:rPr>
        <w:t xml:space="preserve">, </w:t>
      </w:r>
      <w:r w:rsidR="00D92098" w:rsidRPr="009030B6">
        <w:rPr>
          <w:sz w:val="24"/>
          <w:szCs w:val="24"/>
        </w:rPr>
        <w:t>пояснительная записка к проекту МНПА</w:t>
      </w:r>
      <w:proofErr w:type="gramEnd"/>
      <w:r w:rsidR="00D92098" w:rsidRPr="009030B6">
        <w:rPr>
          <w:sz w:val="24"/>
          <w:szCs w:val="24"/>
        </w:rPr>
        <w:t xml:space="preserve">, </w:t>
      </w:r>
      <w:r w:rsidR="007A690A" w:rsidRPr="009030B6">
        <w:rPr>
          <w:sz w:val="24"/>
          <w:szCs w:val="24"/>
        </w:rPr>
        <w:t>под</w:t>
      </w:r>
      <w:r w:rsidR="00373A94" w:rsidRPr="009030B6">
        <w:rPr>
          <w:sz w:val="24"/>
          <w:szCs w:val="24"/>
        </w:rPr>
        <w:t>готовленн</w:t>
      </w:r>
      <w:r w:rsidR="007A690A" w:rsidRPr="009030B6">
        <w:rPr>
          <w:sz w:val="24"/>
          <w:szCs w:val="24"/>
        </w:rPr>
        <w:t>ые МКУ «Управление градостроительства, землепользования</w:t>
      </w:r>
      <w:r w:rsidR="007A690A">
        <w:rPr>
          <w:sz w:val="24"/>
          <w:szCs w:val="24"/>
        </w:rPr>
        <w:t xml:space="preserve"> и природопользования города Урай</w:t>
      </w:r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7A7346">
        <w:rPr>
          <w:sz w:val="24"/>
          <w:szCs w:val="24"/>
        </w:rPr>
        <w:t>1</w:t>
      </w:r>
      <w:r w:rsidR="00F54A6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54A66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F54A66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F54A66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9749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714E67" w:rsidRPr="00EE37CF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 w:rsidRPr="00EE37CF">
        <w:rPr>
          <w:sz w:val="24"/>
          <w:szCs w:val="24"/>
        </w:rPr>
        <w:t xml:space="preserve">была </w:t>
      </w:r>
      <w:r w:rsidRPr="00EE37CF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EE37CF">
        <w:rPr>
          <w:sz w:val="24"/>
          <w:szCs w:val="24"/>
        </w:rPr>
        <w:t xml:space="preserve"> в информационно-телекоммуникационной сети «Интернет» </w:t>
      </w:r>
      <w:r w:rsidR="00F54A66">
        <w:rPr>
          <w:sz w:val="24"/>
          <w:szCs w:val="24"/>
        </w:rPr>
        <w:t>3</w:t>
      </w:r>
      <w:r w:rsidR="00CA19BE" w:rsidRPr="00EE37CF">
        <w:rPr>
          <w:sz w:val="24"/>
          <w:szCs w:val="24"/>
        </w:rPr>
        <w:t>1</w:t>
      </w:r>
      <w:r w:rsidR="00375218" w:rsidRPr="00EE37CF">
        <w:rPr>
          <w:sz w:val="24"/>
          <w:szCs w:val="24"/>
        </w:rPr>
        <w:t>.0</w:t>
      </w:r>
      <w:r w:rsidR="00CA19BE" w:rsidRPr="00EE37CF">
        <w:rPr>
          <w:sz w:val="24"/>
          <w:szCs w:val="24"/>
        </w:rPr>
        <w:t>1</w:t>
      </w:r>
      <w:r w:rsidR="00375218" w:rsidRPr="00EE37CF">
        <w:rPr>
          <w:sz w:val="24"/>
          <w:szCs w:val="24"/>
        </w:rPr>
        <w:t>.201</w:t>
      </w:r>
      <w:r w:rsidR="00CA19BE" w:rsidRPr="00EE37CF">
        <w:rPr>
          <w:sz w:val="24"/>
          <w:szCs w:val="24"/>
        </w:rPr>
        <w:t>9</w:t>
      </w:r>
      <w:r w:rsidR="00D2651C" w:rsidRPr="00EE37CF">
        <w:rPr>
          <w:sz w:val="24"/>
          <w:szCs w:val="24"/>
        </w:rPr>
        <w:t xml:space="preserve"> (</w:t>
      </w:r>
      <w:r w:rsidR="00F54A66" w:rsidRPr="00F54A66">
        <w:rPr>
          <w:sz w:val="24"/>
          <w:szCs w:val="24"/>
        </w:rPr>
        <w:t>http://uray.ru/procedures/ob-utverzhdenii-administrativnogo-reglamenta-predostavlenija-municipalnoj-uslugi-vydacha-razreshenija-na-ispolzovanie-zemel-ili-zemelnogo-uchastka-nahodjashhegosja-v-municipalnoj-sobstvennosti-ili-gos/</w:t>
      </w:r>
      <w:r w:rsidR="00624FF2" w:rsidRPr="00EE37CF">
        <w:rPr>
          <w:sz w:val="24"/>
          <w:szCs w:val="24"/>
        </w:rPr>
        <w:t>)</w:t>
      </w:r>
      <w:r w:rsidR="00CA19BE" w:rsidRPr="00EE37CF">
        <w:rPr>
          <w:sz w:val="24"/>
          <w:szCs w:val="24"/>
        </w:rPr>
        <w:t>.</w:t>
      </w:r>
    </w:p>
    <w:p w:rsidR="00714E67" w:rsidRPr="00F54A66" w:rsidRDefault="00E84090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</w:t>
      </w:r>
      <w:r w:rsidRPr="00F54A66">
        <w:rPr>
          <w:rFonts w:ascii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F54A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4A66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F54A6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18.01.2013 №117, публичные консультации не проводятся.</w:t>
      </w:r>
    </w:p>
    <w:p w:rsidR="0099409F" w:rsidRPr="00F54A66" w:rsidRDefault="0061358E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A66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F54A66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F54A66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F54A66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предоставления муниципальной услуги </w:t>
      </w:r>
      <w:r w:rsidR="00F54A66" w:rsidRPr="00F54A66">
        <w:rPr>
          <w:rFonts w:ascii="Times New Roman" w:hAnsi="Times New Roman" w:cs="Times New Roman"/>
          <w:sz w:val="24"/>
          <w:szCs w:val="24"/>
        </w:rPr>
        <w:t>«Выдача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  <w:r w:rsidR="00B9749E" w:rsidRPr="00F54A66">
        <w:rPr>
          <w:rFonts w:ascii="Times New Roman" w:hAnsi="Times New Roman" w:cs="Times New Roman"/>
          <w:sz w:val="24"/>
          <w:szCs w:val="24"/>
        </w:rPr>
        <w:t xml:space="preserve"> </w:t>
      </w:r>
      <w:r w:rsidR="00714E67" w:rsidRPr="00F54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881" w:rsidRPr="00F54A66">
        <w:rPr>
          <w:rFonts w:ascii="Times New Roman" w:hAnsi="Times New Roman" w:cs="Times New Roman"/>
          <w:sz w:val="24"/>
          <w:szCs w:val="24"/>
        </w:rPr>
        <w:t xml:space="preserve"> </w:t>
      </w:r>
      <w:r w:rsidR="003D62C9" w:rsidRPr="00F54A66">
        <w:rPr>
          <w:rFonts w:ascii="Times New Roman" w:hAnsi="Times New Roman" w:cs="Times New Roman"/>
          <w:sz w:val="24"/>
          <w:szCs w:val="24"/>
        </w:rPr>
        <w:t xml:space="preserve">в </w:t>
      </w:r>
      <w:r w:rsidR="0099409F" w:rsidRPr="00F54A66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F54A66" w:rsidRDefault="00963256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A66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F54A66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F54A66" w:rsidRPr="00F54A66">
        <w:rPr>
          <w:rFonts w:ascii="Times New Roman" w:hAnsi="Times New Roman" w:cs="Times New Roman"/>
          <w:sz w:val="24"/>
          <w:szCs w:val="24"/>
        </w:rPr>
        <w:t>«Выдача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  <w:r w:rsidR="00B9749E" w:rsidRPr="00F54A66">
        <w:rPr>
          <w:rFonts w:ascii="Times New Roman" w:hAnsi="Times New Roman" w:cs="Times New Roman"/>
          <w:sz w:val="24"/>
          <w:szCs w:val="24"/>
        </w:rPr>
        <w:t xml:space="preserve"> </w:t>
      </w:r>
      <w:r w:rsidR="007C70F3" w:rsidRPr="00F54A66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F54A66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F54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F54A66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F54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 №2510 «О внесении изменений в приложение к </w:t>
      </w:r>
      <w:r w:rsidR="0099409F" w:rsidRPr="00F54A66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="00172642" w:rsidRPr="00F54A6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513D0" w:rsidRPr="00F54A66" w:rsidRDefault="00A513D0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4A66">
        <w:rPr>
          <w:sz w:val="24"/>
          <w:szCs w:val="24"/>
        </w:rPr>
        <w:t xml:space="preserve">На основе проведенной ОРВ проекта </w:t>
      </w:r>
      <w:r w:rsidR="00FF2D5E" w:rsidRPr="00F54A66">
        <w:rPr>
          <w:sz w:val="24"/>
          <w:szCs w:val="24"/>
        </w:rPr>
        <w:t>МНПА</w:t>
      </w:r>
      <w:r w:rsidR="00FC127E" w:rsidRPr="00F54A66">
        <w:rPr>
          <w:sz w:val="24"/>
          <w:szCs w:val="24"/>
        </w:rPr>
        <w:t xml:space="preserve"> с учетом представленной информации </w:t>
      </w:r>
      <w:r w:rsidRPr="00F54A66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4A66">
        <w:rPr>
          <w:sz w:val="24"/>
          <w:szCs w:val="24"/>
        </w:rPr>
        <w:t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</w:t>
      </w:r>
      <w:r w:rsidRPr="00A46994">
        <w:rPr>
          <w:sz w:val="24"/>
          <w:szCs w:val="24"/>
        </w:rPr>
        <w:t xml:space="preserve">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A734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4C27BB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4C27BB">
        <w:t>17</w:t>
      </w:r>
      <w:r w:rsidR="00714E67">
        <w:t>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E99"/>
    <w:rsid w:val="000A635F"/>
    <w:rsid w:val="000A68AD"/>
    <w:rsid w:val="000B4881"/>
    <w:rsid w:val="000B7307"/>
    <w:rsid w:val="000B76DD"/>
    <w:rsid w:val="000C069D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4639"/>
    <w:rsid w:val="005063F0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56B4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81027"/>
    <w:rsid w:val="00787107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03ED9"/>
    <w:rsid w:val="00913826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20D0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87BFB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0357F"/>
    <w:rsid w:val="00F13AE2"/>
    <w:rsid w:val="00F2422D"/>
    <w:rsid w:val="00F27244"/>
    <w:rsid w:val="00F356BC"/>
    <w:rsid w:val="00F37178"/>
    <w:rsid w:val="00F432A6"/>
    <w:rsid w:val="00F522EA"/>
    <w:rsid w:val="00F54A66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9D7C-24C1-4945-ADFA-17B57971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4492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4972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2019-02-14T07:15:00Z</cp:lastPrinted>
  <dcterms:created xsi:type="dcterms:W3CDTF">2019-02-14T11:03:00Z</dcterms:created>
  <dcterms:modified xsi:type="dcterms:W3CDTF">2019-02-14T12:13:00Z</dcterms:modified>
</cp:coreProperties>
</file>