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E30FD9" w:rsidRP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FD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21E0" w:rsidRPr="00DA3AB3">
        <w:rPr>
          <w:rFonts w:ascii="Times New Roman" w:hAnsi="Times New Roman" w:cs="Times New Roman"/>
          <w:sz w:val="24"/>
          <w:szCs w:val="24"/>
        </w:rPr>
        <w:t>проекту изменений</w:t>
      </w:r>
      <w:r w:rsid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522E54" w:rsidRPr="00106F7F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 городской округ город Урай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D9">
        <w:rPr>
          <w:rFonts w:ascii="Times New Roman" w:hAnsi="Times New Roman" w:cs="Times New Roman"/>
          <w:b/>
          <w:sz w:val="24"/>
          <w:szCs w:val="24"/>
        </w:rPr>
        <w:t>Уважаемые жители города Урай!</w:t>
      </w:r>
    </w:p>
    <w:p w:rsidR="00DB0B42" w:rsidRPr="00E30FD9" w:rsidRDefault="00DB0B42" w:rsidP="00E30F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9">
        <w:rPr>
          <w:rFonts w:ascii="Times New Roman" w:hAnsi="Times New Roman" w:cs="Times New Roman"/>
          <w:sz w:val="24"/>
          <w:szCs w:val="24"/>
        </w:rPr>
        <w:t xml:space="preserve">Информируем Вас о назначении публичных слушаний 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по </w:t>
      </w:r>
      <w:r w:rsidR="007421E0" w:rsidRPr="00DA3AB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22E54" w:rsidRPr="00106F7F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муниципального образования городской округ город Урай</w:t>
      </w:r>
      <w:r w:rsidR="00522E54">
        <w:rPr>
          <w:rFonts w:ascii="Times New Roman" w:hAnsi="Times New Roman" w:cs="Times New Roman"/>
          <w:sz w:val="24"/>
          <w:szCs w:val="24"/>
        </w:rPr>
        <w:t xml:space="preserve"> </w:t>
      </w:r>
      <w:r w:rsidR="00522E54" w:rsidRPr="00522E54">
        <w:rPr>
          <w:rFonts w:ascii="Times New Roman" w:hAnsi="Times New Roman" w:cs="Times New Roman"/>
          <w:sz w:val="24"/>
          <w:szCs w:val="24"/>
        </w:rPr>
        <w:t>(далее – проект)</w:t>
      </w:r>
      <w:r w:rsidR="00CE7CDC">
        <w:rPr>
          <w:rFonts w:ascii="Times New Roman" w:hAnsi="Times New Roman" w:cs="Times New Roman"/>
          <w:sz w:val="24"/>
          <w:szCs w:val="24"/>
        </w:rPr>
        <w:t>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665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Публичные слушания назначены</w:t>
      </w:r>
      <w:r w:rsidRPr="00E30FD9">
        <w:rPr>
          <w:rFonts w:ascii="Times New Roman" w:hAnsi="Times New Roman" w:cs="Times New Roman"/>
          <w:sz w:val="24"/>
          <w:szCs w:val="24"/>
        </w:rPr>
        <w:t xml:space="preserve">  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FD9" w:rsidRPr="00E30FD9">
        <w:rPr>
          <w:rFonts w:ascii="Times New Roman" w:hAnsi="Times New Roman" w:cs="Times New Roman"/>
          <w:sz w:val="24"/>
          <w:szCs w:val="24"/>
        </w:rPr>
        <w:t>главы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087851" w:rsidRPr="00087851">
        <w:rPr>
          <w:rFonts w:ascii="Times New Roman" w:hAnsi="Times New Roman" w:cs="Times New Roman"/>
          <w:sz w:val="24"/>
          <w:szCs w:val="24"/>
        </w:rPr>
        <w:t>10</w:t>
      </w:r>
      <w:r w:rsidR="00831983" w:rsidRPr="00087851">
        <w:rPr>
          <w:rFonts w:ascii="Times New Roman" w:hAnsi="Times New Roman" w:cs="Times New Roman"/>
          <w:sz w:val="24"/>
          <w:szCs w:val="24"/>
        </w:rPr>
        <w:t>.</w:t>
      </w:r>
      <w:r w:rsidR="00087851" w:rsidRPr="00087851">
        <w:rPr>
          <w:rFonts w:ascii="Times New Roman" w:hAnsi="Times New Roman" w:cs="Times New Roman"/>
          <w:sz w:val="24"/>
          <w:szCs w:val="24"/>
        </w:rPr>
        <w:t>01</w:t>
      </w:r>
      <w:r w:rsidR="00261177" w:rsidRPr="00087851">
        <w:rPr>
          <w:rFonts w:ascii="Times New Roman" w:hAnsi="Times New Roman" w:cs="Times New Roman"/>
          <w:sz w:val="24"/>
          <w:szCs w:val="24"/>
        </w:rPr>
        <w:t>.201</w:t>
      </w:r>
      <w:r w:rsidR="00087851">
        <w:rPr>
          <w:rFonts w:ascii="Times New Roman" w:hAnsi="Times New Roman" w:cs="Times New Roman"/>
          <w:sz w:val="24"/>
          <w:szCs w:val="24"/>
        </w:rPr>
        <w:t>9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 </w:t>
      </w:r>
      <w:r w:rsidR="00D210E4" w:rsidRPr="00087851">
        <w:rPr>
          <w:rFonts w:ascii="Times New Roman" w:hAnsi="Times New Roman" w:cs="Times New Roman"/>
          <w:sz w:val="24"/>
          <w:szCs w:val="24"/>
        </w:rPr>
        <w:t>№</w:t>
      </w:r>
      <w:r w:rsidR="00087851">
        <w:rPr>
          <w:rFonts w:ascii="Times New Roman" w:hAnsi="Times New Roman" w:cs="Times New Roman"/>
          <w:sz w:val="24"/>
          <w:szCs w:val="24"/>
        </w:rPr>
        <w:t>01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     «О назначении публичных  слушаний»</w:t>
      </w:r>
      <w:r w:rsidR="00DB665C" w:rsidRPr="00E30FD9">
        <w:rPr>
          <w:rFonts w:ascii="Times New Roman" w:hAnsi="Times New Roman" w:cs="Times New Roman"/>
          <w:sz w:val="24"/>
          <w:szCs w:val="24"/>
        </w:rPr>
        <w:t>.</w:t>
      </w:r>
    </w:p>
    <w:p w:rsidR="00DB0B42" w:rsidRPr="00294FB9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</w:t>
      </w:r>
      <w:r w:rsidR="001F5566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294FB9">
        <w:rPr>
          <w:rFonts w:ascii="Times New Roman" w:eastAsia="Calibri" w:hAnsi="Times New Roman" w:cs="Times New Roman"/>
          <w:b/>
          <w:sz w:val="24"/>
          <w:szCs w:val="24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0B42" w:rsidRPr="00E30FD9" w:rsidRDefault="00DB0B42" w:rsidP="001F5566">
      <w:pPr>
        <w:pStyle w:val="a4"/>
        <w:spacing w:after="0"/>
        <w:ind w:left="0"/>
        <w:rPr>
          <w:rFonts w:eastAsiaTheme="minorHAnsi"/>
          <w:w w:val="100"/>
          <w:szCs w:val="24"/>
          <w:u w:val="single"/>
          <w:lang w:eastAsia="en-US"/>
        </w:rPr>
      </w:pPr>
      <w:r w:rsidRPr="00E30FD9">
        <w:rPr>
          <w:w w:val="100"/>
          <w:szCs w:val="24"/>
        </w:rPr>
        <w:t>Местонахождение организатора публичных слушаний</w:t>
      </w:r>
      <w:r w:rsidRPr="00E30FD9">
        <w:rPr>
          <w:w w:val="100"/>
          <w:sz w:val="28"/>
          <w:szCs w:val="28"/>
        </w:rPr>
        <w:t xml:space="preserve">:  </w:t>
      </w:r>
      <w:r w:rsidR="001F5566" w:rsidRPr="00E30FD9">
        <w:rPr>
          <w:rFonts w:eastAsia="Calibri"/>
          <w:b/>
          <w:w w:val="100"/>
          <w:szCs w:val="24"/>
          <w:lang w:eastAsia="en-US"/>
        </w:rPr>
        <w:t>город Урай, микрорайон 2, дом 59</w:t>
      </w:r>
      <w:r w:rsidR="00E30FD9" w:rsidRPr="00E30FD9">
        <w:rPr>
          <w:rFonts w:eastAsia="Calibri"/>
          <w:b/>
          <w:w w:val="100"/>
          <w:szCs w:val="24"/>
          <w:lang w:eastAsia="en-US"/>
        </w:rPr>
        <w:t xml:space="preserve">, кабинет 311 </w:t>
      </w:r>
      <w:r w:rsidR="00E30FD9" w:rsidRPr="00E30FD9">
        <w:rPr>
          <w:w w:val="100"/>
        </w:rPr>
        <w:t>(местонахождение секретаря комиссии)</w:t>
      </w:r>
      <w:r w:rsidR="00CD7EF4" w:rsidRPr="00E30FD9">
        <w:rPr>
          <w:rFonts w:eastAsia="Calibri"/>
          <w:b/>
          <w:w w:val="100"/>
          <w:szCs w:val="24"/>
          <w:lang w:eastAsia="en-US"/>
        </w:rPr>
        <w:t>.</w:t>
      </w:r>
    </w:p>
    <w:p w:rsidR="00DB0B42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>Срок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7421E0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7421E0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7CDC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E7CDC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г. до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7421E0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7421E0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8785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4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Pr="00E30FD9">
        <w:rPr>
          <w:rFonts w:ascii="Times New Roman" w:hAnsi="Times New Roman" w:cs="Times New Roman"/>
          <w:sz w:val="24"/>
          <w:szCs w:val="24"/>
        </w:rPr>
        <w:t>проектом</w:t>
      </w:r>
      <w:r w:rsidRPr="00982FF2">
        <w:rPr>
          <w:rFonts w:ascii="Times New Roman" w:hAnsi="Times New Roman" w:cs="Times New Roman"/>
          <w:sz w:val="24"/>
          <w:szCs w:val="24"/>
        </w:rPr>
        <w:t>, подлежащим рассмотрению на публичных слушаниях, и информационными материалами к нему (</w:t>
      </w:r>
      <w:r w:rsidR="00B17113">
        <w:rPr>
          <w:rFonts w:ascii="Times New Roman" w:hAnsi="Times New Roman" w:cs="Times New Roman"/>
          <w:sz w:val="24"/>
          <w:szCs w:val="24"/>
        </w:rPr>
        <w:t>основная часть проекта</w:t>
      </w:r>
      <w:r w:rsidRPr="00982F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342DC3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342DC3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D7EF4" w:rsidRPr="00087851">
        <w:rPr>
          <w:rFonts w:ascii="Times New Roman" w:hAnsi="Times New Roman" w:cs="Times New Roman"/>
          <w:sz w:val="24"/>
          <w:szCs w:val="24"/>
        </w:rPr>
        <w:t xml:space="preserve"> </w:t>
      </w:r>
      <w:r w:rsidR="007421E0" w:rsidRPr="00087851">
        <w:rPr>
          <w:rFonts w:ascii="Times New Roman" w:hAnsi="Times New Roman" w:cs="Times New Roman"/>
          <w:sz w:val="24"/>
          <w:szCs w:val="24"/>
        </w:rPr>
        <w:t>до</w:t>
      </w:r>
      <w:r w:rsidRPr="00087851">
        <w:rPr>
          <w:rFonts w:ascii="Times New Roman" w:hAnsi="Times New Roman" w:cs="Times New Roman"/>
          <w:sz w:val="24"/>
          <w:szCs w:val="24"/>
        </w:rPr>
        <w:t xml:space="preserve">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342DC3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581B55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08785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D7EF4" w:rsidRPr="00087851">
        <w:rPr>
          <w:rFonts w:ascii="Times New Roman" w:hAnsi="Times New Roman" w:cs="Times New Roman"/>
          <w:sz w:val="28"/>
          <w:szCs w:val="28"/>
        </w:rPr>
        <w:t xml:space="preserve">. </w:t>
      </w:r>
      <w:r w:rsidR="00CD7EF4" w:rsidRPr="00087851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можно ознакомиться:</w:t>
      </w:r>
    </w:p>
    <w:p w:rsidR="00DB0B4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 w:rsidRP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4338DA" w:rsidRPr="007421E0">
        <w:rPr>
          <w:rFonts w:ascii="Times New Roman" w:hAnsi="Times New Roman" w:cs="Times New Roman"/>
          <w:sz w:val="24"/>
          <w:szCs w:val="24"/>
        </w:rPr>
        <w:t>в подразделе «</w:t>
      </w:r>
      <w:r w:rsidR="00294FB9" w:rsidRPr="007421E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581B55" w:rsidRP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7421E0">
        <w:rPr>
          <w:rFonts w:ascii="Times New Roman" w:hAnsi="Times New Roman" w:cs="Times New Roman"/>
          <w:sz w:val="24"/>
          <w:szCs w:val="24"/>
        </w:rPr>
        <w:t>\</w:t>
      </w:r>
      <w:r w:rsidR="00581B55" w:rsidRP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7421E0">
        <w:rPr>
          <w:rFonts w:ascii="Times New Roman" w:hAnsi="Times New Roman" w:cs="Times New Roman"/>
          <w:sz w:val="24"/>
          <w:szCs w:val="24"/>
        </w:rPr>
        <w:t>Публичные слушания или общественные обсуждения</w:t>
      </w:r>
      <w:r w:rsidR="004338DA" w:rsidRPr="007421E0">
        <w:rPr>
          <w:rFonts w:ascii="Times New Roman" w:hAnsi="Times New Roman" w:cs="Times New Roman"/>
          <w:sz w:val="24"/>
          <w:szCs w:val="24"/>
        </w:rPr>
        <w:t>» раздела «Информация\Градостроительство» главной страницы сайта</w:t>
      </w:r>
      <w:r w:rsidRPr="007421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газете «Знамя</w:t>
      </w:r>
      <w:r w:rsidRPr="000A0D76">
        <w:rPr>
          <w:rFonts w:ascii="Times New Roman" w:hAnsi="Times New Roman" w:cs="Times New Roman"/>
          <w:sz w:val="24"/>
          <w:szCs w:val="24"/>
        </w:rPr>
        <w:t xml:space="preserve">» </w:t>
      </w:r>
      <w:r w:rsidR="004338DA" w:rsidRPr="000A0D76">
        <w:rPr>
          <w:rFonts w:ascii="Times New Roman" w:hAnsi="Times New Roman" w:cs="Times New Roman"/>
          <w:sz w:val="24"/>
          <w:szCs w:val="24"/>
        </w:rPr>
        <w:t xml:space="preserve">от </w:t>
      </w:r>
      <w:r w:rsidR="00827C2F">
        <w:rPr>
          <w:rFonts w:ascii="Times New Roman" w:hAnsi="Times New Roman" w:cs="Times New Roman"/>
          <w:sz w:val="24"/>
          <w:szCs w:val="24"/>
        </w:rPr>
        <w:t>15</w:t>
      </w:r>
      <w:r w:rsidR="00342DC3" w:rsidRPr="00827C2F">
        <w:rPr>
          <w:rFonts w:ascii="Times New Roman" w:hAnsi="Times New Roman" w:cs="Times New Roman"/>
          <w:sz w:val="24"/>
          <w:szCs w:val="24"/>
        </w:rPr>
        <w:t>.</w:t>
      </w:r>
      <w:r w:rsidR="00522E54" w:rsidRPr="00827C2F">
        <w:rPr>
          <w:rFonts w:ascii="Times New Roman" w:hAnsi="Times New Roman" w:cs="Times New Roman"/>
          <w:sz w:val="24"/>
          <w:szCs w:val="24"/>
        </w:rPr>
        <w:t>01</w:t>
      </w:r>
      <w:r w:rsidR="00296861" w:rsidRPr="00827C2F">
        <w:rPr>
          <w:rFonts w:ascii="Times New Roman" w:hAnsi="Times New Roman" w:cs="Times New Roman"/>
          <w:sz w:val="24"/>
          <w:szCs w:val="24"/>
        </w:rPr>
        <w:t>.</w:t>
      </w:r>
      <w:r w:rsidR="004338DA" w:rsidRPr="00827C2F">
        <w:rPr>
          <w:rFonts w:ascii="Times New Roman" w:hAnsi="Times New Roman" w:cs="Times New Roman"/>
          <w:sz w:val="24"/>
          <w:szCs w:val="24"/>
        </w:rPr>
        <w:t>201</w:t>
      </w:r>
      <w:r w:rsidR="00522E54" w:rsidRPr="00827C2F">
        <w:rPr>
          <w:rFonts w:ascii="Times New Roman" w:hAnsi="Times New Roman" w:cs="Times New Roman"/>
          <w:sz w:val="24"/>
          <w:szCs w:val="24"/>
        </w:rPr>
        <w:t>9</w:t>
      </w:r>
      <w:r w:rsidR="004338DA" w:rsidRPr="00827C2F">
        <w:rPr>
          <w:rFonts w:ascii="Times New Roman" w:hAnsi="Times New Roman" w:cs="Times New Roman"/>
          <w:sz w:val="24"/>
          <w:szCs w:val="24"/>
        </w:rPr>
        <w:t xml:space="preserve"> г.</w:t>
      </w:r>
      <w:r w:rsidRPr="000A0D76">
        <w:rPr>
          <w:rFonts w:ascii="Times New Roman" w:hAnsi="Times New Roman" w:cs="Times New Roman"/>
          <w:sz w:val="24"/>
          <w:szCs w:val="24"/>
        </w:rPr>
        <w:t>;</w:t>
      </w:r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2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у организатора публичных слушаний;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на экспозиции проекта. </w:t>
      </w:r>
    </w:p>
    <w:p w:rsidR="00DB665C" w:rsidRPr="006C6DB6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6C6DB6">
        <w:rPr>
          <w:w w:val="100"/>
          <w:szCs w:val="24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6C6DB6">
        <w:rPr>
          <w:rFonts w:eastAsia="Calibri"/>
          <w:b/>
          <w:w w:val="100"/>
          <w:szCs w:val="24"/>
          <w:lang w:eastAsia="en-US"/>
        </w:rPr>
        <w:t>город Урай, микрорайон 2, дом 59.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FF2">
        <w:rPr>
          <w:rFonts w:ascii="Times New Roman" w:hAnsi="Times New Roman" w:cs="Times New Roman"/>
          <w:sz w:val="24"/>
          <w:szCs w:val="24"/>
        </w:rPr>
        <w:t>Экспозиция проводится с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342DC3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342DC3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DB665C" w:rsidRPr="00827C2F">
        <w:rPr>
          <w:rFonts w:ascii="Times New Roman" w:hAnsi="Times New Roman" w:cs="Times New Roman"/>
          <w:sz w:val="24"/>
          <w:szCs w:val="24"/>
        </w:rPr>
        <w:t xml:space="preserve"> </w:t>
      </w:r>
      <w:r w:rsidR="006C6DB6" w:rsidRPr="00827C2F">
        <w:rPr>
          <w:rFonts w:ascii="Times New Roman" w:hAnsi="Times New Roman" w:cs="Times New Roman"/>
          <w:sz w:val="24"/>
          <w:szCs w:val="24"/>
        </w:rPr>
        <w:t>до</w:t>
      </w:r>
      <w:r w:rsidR="00DB665C" w:rsidRPr="00827C2F">
        <w:rPr>
          <w:rFonts w:ascii="Times New Roman" w:hAnsi="Times New Roman" w:cs="Times New Roman"/>
          <w:sz w:val="24"/>
          <w:szCs w:val="24"/>
        </w:rPr>
        <w:t xml:space="preserve"> </w:t>
      </w:r>
      <w:r w:rsidR="00827C2F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07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марта 2019 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 xml:space="preserve">. </w:t>
      </w:r>
      <w:r w:rsidR="00DB665C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DB665C">
        <w:rPr>
          <w:rFonts w:ascii="Times New Roman" w:hAnsi="Times New Roman" w:cs="Times New Roman"/>
          <w:sz w:val="24"/>
          <w:szCs w:val="24"/>
        </w:rPr>
        <w:t>по рабочим дням,</w:t>
      </w:r>
      <w:r w:rsidRPr="00982FF2">
        <w:rPr>
          <w:rFonts w:ascii="Times New Roman" w:hAnsi="Times New Roman" w:cs="Times New Roman"/>
          <w:sz w:val="24"/>
          <w:szCs w:val="24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посредством записи в книге учета посетителей экспозиции.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 xml:space="preserve"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</w:t>
      </w:r>
      <w:r w:rsidRPr="00982FF2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 такие сведения.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Срок подачи предложений и замечаний оканчивается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421E0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7421E0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proofErr w:type="gramStart"/>
      <w:r w:rsidR="00DB665C" w:rsidRPr="00827C2F">
        <w:rPr>
          <w:rFonts w:ascii="Times New Roman" w:hAnsi="Times New Roman" w:cs="Times New Roman"/>
          <w:sz w:val="28"/>
          <w:szCs w:val="28"/>
        </w:rPr>
        <w:t>.</w:t>
      </w:r>
      <w:r w:rsidR="00DB66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подавшим без рассмотрения.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Проведение собрания участников публичных слушаний назначено на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421E0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7421E0" w:rsidRPr="00827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1B55" w:rsidRPr="00827C2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22E54" w:rsidRPr="00827C2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827C2F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 w:rsidRPr="00827C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 Место проведения собрания участников публичных слушаний: </w:t>
      </w:r>
      <w:proofErr w:type="spellStart"/>
      <w:r w:rsidR="00522E54" w:rsidRPr="00522E54">
        <w:rPr>
          <w:rFonts w:ascii="Times New Roman" w:hAnsi="Times New Roman" w:cs="Times New Roman"/>
          <w:b/>
          <w:bCs/>
          <w:sz w:val="24"/>
          <w:szCs w:val="24"/>
        </w:rPr>
        <w:t>медиалекторий</w:t>
      </w:r>
      <w:proofErr w:type="spellEnd"/>
      <w:r w:rsidR="00522E54" w:rsidRPr="00522E54">
        <w:rPr>
          <w:rFonts w:ascii="Times New Roman" w:hAnsi="Times New Roman" w:cs="Times New Roman"/>
          <w:b/>
          <w:bCs/>
          <w:sz w:val="24"/>
          <w:szCs w:val="24"/>
        </w:rPr>
        <w:t xml:space="preserve">  здания МАУ «Городской методический центр»</w:t>
      </w:r>
      <w:r w:rsidR="00DB665C" w:rsidRPr="005D7B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город Урай, микрорайон 2, дом </w:t>
      </w:r>
      <w:r w:rsidR="00522E54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DB6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18 часов 00 минут (время местное)</w:t>
      </w:r>
      <w:r w:rsidRPr="00982FF2">
        <w:rPr>
          <w:rFonts w:ascii="Times New Roman" w:hAnsi="Times New Roman" w:cs="Times New Roman"/>
          <w:sz w:val="24"/>
          <w:szCs w:val="24"/>
        </w:rPr>
        <w:t>.</w:t>
      </w:r>
    </w:p>
    <w:p w:rsidR="00DB0B42" w:rsidRPr="00982FF2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B42"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Default="00DB0B42"/>
    <w:sectPr w:rsidR="00DB0B42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8785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38FF"/>
    <w:rsid w:val="000B3B11"/>
    <w:rsid w:val="000B435A"/>
    <w:rsid w:val="000B6374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2E54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27C2F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14</cp:revision>
  <dcterms:created xsi:type="dcterms:W3CDTF">2018-06-29T04:17:00Z</dcterms:created>
  <dcterms:modified xsi:type="dcterms:W3CDTF">2019-01-10T06:11:00Z</dcterms:modified>
</cp:coreProperties>
</file>