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4" w:rsidRPr="00C834F9" w:rsidRDefault="00B27704" w:rsidP="00B27704">
      <w:pPr>
        <w:pStyle w:val="a5"/>
      </w:pPr>
      <w:r w:rsidRPr="00C834F9"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04" w:rsidRPr="00C834F9" w:rsidRDefault="00B27704" w:rsidP="00B27704">
      <w:pPr>
        <w:pStyle w:val="1"/>
        <w:jc w:val="center"/>
        <w:rPr>
          <w:b/>
          <w:color w:val="auto"/>
          <w:sz w:val="24"/>
          <w:lang w:val="ru-RU"/>
        </w:rPr>
      </w:pPr>
      <w:r w:rsidRPr="00C834F9"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27704" w:rsidRPr="00C834F9" w:rsidRDefault="00B27704" w:rsidP="00B27704">
      <w:pPr>
        <w:jc w:val="center"/>
        <w:rPr>
          <w:b/>
        </w:rPr>
      </w:pPr>
      <w:r w:rsidRPr="00C834F9">
        <w:rPr>
          <w:b/>
        </w:rPr>
        <w:t xml:space="preserve">Ханты-Мансийский автономный </w:t>
      </w:r>
      <w:proofErr w:type="spellStart"/>
      <w:r w:rsidRPr="00C834F9">
        <w:rPr>
          <w:b/>
        </w:rPr>
        <w:t>округ-Югра</w:t>
      </w:r>
      <w:proofErr w:type="spellEnd"/>
    </w:p>
    <w:p w:rsidR="00B27704" w:rsidRPr="00C834F9" w:rsidRDefault="00B27704" w:rsidP="00B27704">
      <w:pPr>
        <w:jc w:val="center"/>
      </w:pPr>
    </w:p>
    <w:p w:rsidR="00B27704" w:rsidRPr="00C834F9" w:rsidRDefault="00B27704" w:rsidP="00B27704">
      <w:pPr>
        <w:pStyle w:val="1"/>
        <w:jc w:val="center"/>
        <w:rPr>
          <w:b/>
          <w:caps/>
          <w:color w:val="auto"/>
          <w:sz w:val="40"/>
          <w:lang w:val="ru-RU"/>
        </w:rPr>
      </w:pPr>
      <w:r w:rsidRPr="00C834F9"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27704" w:rsidRPr="00C834F9" w:rsidRDefault="00B27704" w:rsidP="00B27704"/>
    <w:p w:rsidR="00B27704" w:rsidRPr="00C834F9" w:rsidRDefault="00B27704" w:rsidP="00B27704">
      <w:pPr>
        <w:pStyle w:val="3"/>
        <w:spacing w:after="0"/>
        <w:jc w:val="center"/>
        <w:rPr>
          <w:b/>
          <w:sz w:val="28"/>
          <w:szCs w:val="28"/>
        </w:rPr>
      </w:pPr>
      <w:r w:rsidRPr="00C834F9">
        <w:rPr>
          <w:b/>
          <w:sz w:val="28"/>
          <w:szCs w:val="28"/>
        </w:rPr>
        <w:t xml:space="preserve">УПРАВЛЕНИЕ ПО ФИЗИЧЕСКОЙ КУЛЬТУРЕ, СПОРТУ И ТУРИЗМУ </w:t>
      </w:r>
    </w:p>
    <w:p w:rsidR="00B27704" w:rsidRPr="00C834F9" w:rsidRDefault="00B27704" w:rsidP="00B27704">
      <w:pPr>
        <w:pStyle w:val="3"/>
        <w:spacing w:after="0"/>
        <w:jc w:val="center"/>
        <w:rPr>
          <w:b/>
          <w:sz w:val="32"/>
          <w:szCs w:val="32"/>
        </w:rPr>
      </w:pPr>
    </w:p>
    <w:p w:rsidR="00B27704" w:rsidRPr="00C834F9" w:rsidRDefault="00B27704" w:rsidP="00B27704">
      <w:pPr>
        <w:pStyle w:val="3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51"/>
        <w:gridCol w:w="4819"/>
      </w:tblGrid>
      <w:tr w:rsidR="00B27704" w:rsidRPr="00C834F9" w:rsidTr="00A138B5">
        <w:tc>
          <w:tcPr>
            <w:tcW w:w="4952" w:type="dxa"/>
          </w:tcPr>
          <w:p w:rsidR="00B27704" w:rsidRPr="00C834F9" w:rsidRDefault="00B27704" w:rsidP="00A138B5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C834F9">
              <w:rPr>
                <w:i/>
                <w:sz w:val="22"/>
                <w:szCs w:val="22"/>
              </w:rPr>
              <w:t xml:space="preserve">628285, улица Парковая, дом 1,  г.Урай,       </w:t>
            </w:r>
          </w:p>
          <w:p w:rsidR="00B27704" w:rsidRPr="00C834F9" w:rsidRDefault="00B27704" w:rsidP="00A138B5">
            <w:pPr>
              <w:pStyle w:val="3"/>
              <w:spacing w:after="0"/>
              <w:rPr>
                <w:i/>
                <w:sz w:val="22"/>
              </w:rPr>
            </w:pPr>
            <w:r w:rsidRPr="00C834F9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C834F9">
              <w:rPr>
                <w:i/>
                <w:sz w:val="22"/>
              </w:rPr>
              <w:t>округ-Югра</w:t>
            </w:r>
            <w:proofErr w:type="spellEnd"/>
            <w:r w:rsidRPr="00C834F9">
              <w:rPr>
                <w:i/>
                <w:sz w:val="22"/>
              </w:rPr>
              <w:t>,</w:t>
            </w:r>
          </w:p>
          <w:p w:rsidR="00B27704" w:rsidRPr="00C834F9" w:rsidRDefault="00B27704" w:rsidP="00A138B5">
            <w:pPr>
              <w:pStyle w:val="3"/>
              <w:spacing w:after="0"/>
              <w:rPr>
                <w:i/>
                <w:sz w:val="22"/>
              </w:rPr>
            </w:pPr>
            <w:r w:rsidRPr="00C834F9">
              <w:rPr>
                <w:i/>
                <w:sz w:val="22"/>
                <w:szCs w:val="22"/>
              </w:rPr>
              <w:t xml:space="preserve">Тюменская область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</w:tcPr>
          <w:p w:rsidR="00B27704" w:rsidRPr="00C834F9" w:rsidRDefault="00B27704" w:rsidP="00A138B5">
            <w:pPr>
              <w:jc w:val="right"/>
              <w:rPr>
                <w:i/>
                <w:sz w:val="22"/>
                <w:szCs w:val="22"/>
              </w:rPr>
            </w:pPr>
            <w:r w:rsidRPr="00C834F9">
              <w:rPr>
                <w:i/>
                <w:sz w:val="22"/>
              </w:rPr>
              <w:t xml:space="preserve">тел, факс(34676) 2-33-17  </w:t>
            </w:r>
          </w:p>
          <w:p w:rsidR="00B27704" w:rsidRPr="00C834F9" w:rsidRDefault="00B27704" w:rsidP="00A138B5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C834F9">
              <w:rPr>
                <w:i/>
                <w:sz w:val="22"/>
                <w:lang w:val="en-US"/>
              </w:rPr>
              <w:t>E</w:t>
            </w:r>
            <w:r w:rsidRPr="00C834F9">
              <w:rPr>
                <w:i/>
                <w:sz w:val="22"/>
              </w:rPr>
              <w:t>-</w:t>
            </w:r>
            <w:r w:rsidRPr="00C834F9">
              <w:rPr>
                <w:i/>
                <w:sz w:val="22"/>
                <w:lang w:val="en-US"/>
              </w:rPr>
              <w:t>mail</w:t>
            </w:r>
            <w:r w:rsidRPr="00C834F9">
              <w:rPr>
                <w:i/>
                <w:sz w:val="22"/>
              </w:rPr>
              <w:t>:</w:t>
            </w:r>
            <w:proofErr w:type="spellStart"/>
            <w:r w:rsidRPr="00C834F9">
              <w:rPr>
                <w:i/>
                <w:sz w:val="22"/>
                <w:lang w:val="en-US"/>
              </w:rPr>
              <w:t>Arkhipow</w:t>
            </w:r>
            <w:proofErr w:type="spellEnd"/>
            <w:r w:rsidRPr="00C834F9">
              <w:rPr>
                <w:i/>
                <w:sz w:val="22"/>
              </w:rPr>
              <w:t>72@</w:t>
            </w:r>
            <w:r w:rsidRPr="00C834F9">
              <w:rPr>
                <w:i/>
                <w:sz w:val="22"/>
                <w:lang w:val="en-US"/>
              </w:rPr>
              <w:t>mail</w:t>
            </w:r>
            <w:r w:rsidRPr="00C834F9">
              <w:rPr>
                <w:i/>
                <w:sz w:val="22"/>
              </w:rPr>
              <w:t>.</w:t>
            </w:r>
            <w:proofErr w:type="spellStart"/>
            <w:r w:rsidRPr="00C834F9">
              <w:rPr>
                <w:i/>
                <w:sz w:val="22"/>
                <w:lang w:val="en-US"/>
              </w:rPr>
              <w:t>ru</w:t>
            </w:r>
            <w:proofErr w:type="spellEnd"/>
          </w:p>
          <w:p w:rsidR="00B27704" w:rsidRPr="00C834F9" w:rsidRDefault="00B27704" w:rsidP="00A138B5">
            <w:pPr>
              <w:pStyle w:val="3"/>
              <w:spacing w:after="0"/>
              <w:jc w:val="right"/>
              <w:rPr>
                <w:i/>
                <w:sz w:val="22"/>
                <w:lang w:val="en-US"/>
              </w:rPr>
            </w:pPr>
            <w:r w:rsidRPr="00C834F9">
              <w:rPr>
                <w:i/>
                <w:sz w:val="22"/>
                <w:lang w:val="en-US"/>
              </w:rPr>
              <w:t>otdelsport@mail.ru</w:t>
            </w:r>
          </w:p>
          <w:p w:rsidR="00B27704" w:rsidRPr="00C834F9" w:rsidRDefault="00B27704" w:rsidP="00A138B5">
            <w:pPr>
              <w:pStyle w:val="3"/>
              <w:spacing w:after="0"/>
              <w:jc w:val="right"/>
              <w:rPr>
                <w:i/>
                <w:sz w:val="22"/>
              </w:rPr>
            </w:pPr>
          </w:p>
        </w:tc>
      </w:tr>
    </w:tbl>
    <w:p w:rsidR="008C45FA" w:rsidRPr="00C834F9" w:rsidRDefault="008C45FA" w:rsidP="00B55F31">
      <w:pPr>
        <w:pStyle w:val="a3"/>
        <w:jc w:val="left"/>
      </w:pPr>
    </w:p>
    <w:p w:rsidR="005D0049" w:rsidRPr="00C834F9" w:rsidRDefault="005D0049" w:rsidP="005D0049">
      <w:pPr>
        <w:jc w:val="center"/>
        <w:rPr>
          <w:b/>
        </w:rPr>
      </w:pPr>
      <w:r w:rsidRPr="00C834F9">
        <w:rPr>
          <w:b/>
        </w:rPr>
        <w:t>ПОЯСНИТЕЛЬНАЯ ЗАПИСКА</w:t>
      </w:r>
    </w:p>
    <w:p w:rsidR="005D0049" w:rsidRPr="00C834F9" w:rsidRDefault="005D0049" w:rsidP="005D0049">
      <w:pPr>
        <w:jc w:val="center"/>
        <w:rPr>
          <w:b/>
        </w:rPr>
      </w:pPr>
      <w:r w:rsidRPr="00C834F9">
        <w:rPr>
          <w:b/>
        </w:rPr>
        <w:t>к отчету о реализации муниципальной программы «Развитие физической культуры, спорта и туризма в городе Урай» на 2016-2018 годы и достижении целевых показателей за 201</w:t>
      </w:r>
      <w:r w:rsidR="004A5A79" w:rsidRPr="00C834F9">
        <w:rPr>
          <w:b/>
        </w:rPr>
        <w:t>8</w:t>
      </w:r>
      <w:r w:rsidRPr="00C834F9">
        <w:rPr>
          <w:b/>
        </w:rPr>
        <w:t xml:space="preserve"> год</w:t>
      </w:r>
    </w:p>
    <w:p w:rsidR="00387FE6" w:rsidRPr="00C834F9" w:rsidRDefault="00387FE6" w:rsidP="005D0049">
      <w:pPr>
        <w:jc w:val="center"/>
        <w:rPr>
          <w:b/>
        </w:rPr>
      </w:pPr>
    </w:p>
    <w:p w:rsidR="00387FE6" w:rsidRPr="00C834F9" w:rsidRDefault="00387FE6" w:rsidP="00387F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34F9">
        <w:rPr>
          <w:rFonts w:ascii="Times New Roman" w:hAnsi="Times New Roman" w:cs="Times New Roman"/>
          <w:b w:val="0"/>
          <w:sz w:val="24"/>
          <w:szCs w:val="24"/>
        </w:rPr>
        <w:t>В целях создания условий, ориентирующих жителей города Урай на здоровый образ жизни, в том числе на занятия физической культурой и спортом, увеличения количества занимающихся физической культурой и спортом,</w:t>
      </w:r>
      <w:r w:rsidRPr="00C834F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развития детско-юношеского спорта, системы отбора и подготовки спортивного резерва, а также</w:t>
      </w:r>
      <w:r w:rsidRPr="00C834F9">
        <w:rPr>
          <w:rFonts w:ascii="Times New Roman" w:hAnsi="Times New Roman" w:cs="Times New Roman"/>
          <w:b w:val="0"/>
          <w:sz w:val="24"/>
          <w:szCs w:val="24"/>
        </w:rPr>
        <w:t xml:space="preserve"> создания условий для развития внутреннего и въездного туризма на территории города Урай реализовывалась муниципальная программа «Развитие физической культуры, спорта и туризма</w:t>
      </w:r>
      <w:proofErr w:type="gramEnd"/>
      <w:r w:rsidRPr="00C834F9">
        <w:rPr>
          <w:rFonts w:ascii="Times New Roman" w:hAnsi="Times New Roman" w:cs="Times New Roman"/>
          <w:b w:val="0"/>
          <w:sz w:val="24"/>
          <w:szCs w:val="24"/>
        </w:rPr>
        <w:t xml:space="preserve"> в городе Урай» на 2016-2018 годы, утвержденная постановлением администрации города Урай от 02.10.2015 №3242 (далее – Муниципальная программа).</w:t>
      </w:r>
    </w:p>
    <w:p w:rsidR="00A138B5" w:rsidRPr="00C834F9" w:rsidRDefault="00F676A2" w:rsidP="00F676A2">
      <w:pPr>
        <w:ind w:firstLine="708"/>
        <w:jc w:val="both"/>
      </w:pPr>
      <w:r w:rsidRPr="00C834F9">
        <w:t xml:space="preserve">В отчетном периоде </w:t>
      </w:r>
      <w:r w:rsidR="005D0049" w:rsidRPr="00C834F9">
        <w:t xml:space="preserve">в Муниципальную программу было внесено </w:t>
      </w:r>
      <w:r w:rsidR="004D3C5E" w:rsidRPr="00C834F9">
        <w:t>6</w:t>
      </w:r>
      <w:r w:rsidR="005D0049" w:rsidRPr="00C834F9">
        <w:t xml:space="preserve"> изменений</w:t>
      </w:r>
      <w:r w:rsidRPr="00C834F9">
        <w:t xml:space="preserve"> </w:t>
      </w:r>
      <w:r w:rsidRPr="00C834F9">
        <w:br/>
        <w:t xml:space="preserve">(постановления администрации города Урай от </w:t>
      </w:r>
      <w:r w:rsidR="004A5A79" w:rsidRPr="00C834F9">
        <w:t>21</w:t>
      </w:r>
      <w:r w:rsidRPr="00C834F9">
        <w:t>.03.201</w:t>
      </w:r>
      <w:r w:rsidR="004A5A79" w:rsidRPr="00C834F9">
        <w:t>8</w:t>
      </w:r>
      <w:r w:rsidRPr="00C834F9">
        <w:t xml:space="preserve"> №6</w:t>
      </w:r>
      <w:r w:rsidR="004A5A79" w:rsidRPr="00C834F9">
        <w:t>18, от 25</w:t>
      </w:r>
      <w:r w:rsidRPr="00C834F9">
        <w:t>.0</w:t>
      </w:r>
      <w:r w:rsidR="004A5A79" w:rsidRPr="00C834F9">
        <w:t>4</w:t>
      </w:r>
      <w:r w:rsidRPr="00C834F9">
        <w:t>.201</w:t>
      </w:r>
      <w:r w:rsidR="004A5A79" w:rsidRPr="00C834F9">
        <w:t>8</w:t>
      </w:r>
      <w:r w:rsidRPr="00C834F9">
        <w:t xml:space="preserve"> №</w:t>
      </w:r>
      <w:r w:rsidR="004A5A79" w:rsidRPr="00C834F9">
        <w:t>933</w:t>
      </w:r>
      <w:r w:rsidRPr="00C834F9">
        <w:t xml:space="preserve">, </w:t>
      </w:r>
      <w:r w:rsidRPr="00C834F9">
        <w:br/>
        <w:t xml:space="preserve">от </w:t>
      </w:r>
      <w:r w:rsidR="00894C69" w:rsidRPr="00C834F9">
        <w:t>14</w:t>
      </w:r>
      <w:r w:rsidRPr="00C834F9">
        <w:t>.0</w:t>
      </w:r>
      <w:r w:rsidR="00894C69" w:rsidRPr="00C834F9">
        <w:t>6</w:t>
      </w:r>
      <w:r w:rsidRPr="00C834F9">
        <w:t>.20</w:t>
      </w:r>
      <w:r w:rsidR="00A138B5" w:rsidRPr="00C834F9">
        <w:t>1</w:t>
      </w:r>
      <w:r w:rsidR="00894C69" w:rsidRPr="00C834F9">
        <w:t>8</w:t>
      </w:r>
      <w:r w:rsidR="00A138B5" w:rsidRPr="00C834F9">
        <w:t xml:space="preserve"> №1</w:t>
      </w:r>
      <w:r w:rsidR="00894C69" w:rsidRPr="00C834F9">
        <w:t>41</w:t>
      </w:r>
      <w:r w:rsidR="00A138B5" w:rsidRPr="00C834F9">
        <w:t>0, от 2</w:t>
      </w:r>
      <w:r w:rsidR="007178C6" w:rsidRPr="00C834F9">
        <w:t>3</w:t>
      </w:r>
      <w:r w:rsidR="00A138B5" w:rsidRPr="00C834F9">
        <w:t>.</w:t>
      </w:r>
      <w:r w:rsidR="007178C6" w:rsidRPr="00C834F9">
        <w:t>08</w:t>
      </w:r>
      <w:r w:rsidR="00A138B5" w:rsidRPr="00C834F9">
        <w:t>.201</w:t>
      </w:r>
      <w:r w:rsidR="007178C6" w:rsidRPr="00C834F9">
        <w:t>8</w:t>
      </w:r>
      <w:r w:rsidR="00A138B5" w:rsidRPr="00C834F9">
        <w:t xml:space="preserve"> №</w:t>
      </w:r>
      <w:r w:rsidR="007178C6" w:rsidRPr="00C834F9">
        <w:t xml:space="preserve">2172, от 25.09.2018 №2471, </w:t>
      </w:r>
      <w:proofErr w:type="gramStart"/>
      <w:r w:rsidR="007178C6" w:rsidRPr="00C834F9">
        <w:t>от</w:t>
      </w:r>
      <w:proofErr w:type="gramEnd"/>
      <w:r w:rsidR="007178C6" w:rsidRPr="00C834F9">
        <w:t xml:space="preserve"> 26.12.2018 №3435</w:t>
      </w:r>
      <w:r w:rsidR="00A138B5" w:rsidRPr="00C834F9">
        <w:t>):</w:t>
      </w:r>
    </w:p>
    <w:p w:rsidR="00A138B5" w:rsidRPr="00C834F9" w:rsidRDefault="00A138B5" w:rsidP="00F676A2">
      <w:pPr>
        <w:ind w:firstLine="708"/>
        <w:jc w:val="both"/>
      </w:pPr>
      <w:r w:rsidRPr="00C834F9">
        <w:t xml:space="preserve">1) </w:t>
      </w:r>
      <w:r w:rsidR="00DA7A4D" w:rsidRPr="00C834F9">
        <w:t>откорректированы соисполнители М</w:t>
      </w:r>
      <w:r w:rsidR="004A5A79" w:rsidRPr="00C834F9">
        <w:t>униципальной программы</w:t>
      </w:r>
      <w:r w:rsidRPr="00C834F9">
        <w:t xml:space="preserve"> (</w:t>
      </w:r>
      <w:r w:rsidR="004A5A79" w:rsidRPr="00C834F9">
        <w:t xml:space="preserve">Управление по культуре и социальным вопросам администрации города Урай; МАУ ДО ДЮСШ «Звезды </w:t>
      </w:r>
      <w:proofErr w:type="spellStart"/>
      <w:r w:rsidR="004A5A79" w:rsidRPr="00C834F9">
        <w:t>Югры</w:t>
      </w:r>
      <w:proofErr w:type="spellEnd"/>
      <w:r w:rsidR="004A5A79" w:rsidRPr="00C834F9">
        <w:t>»</w:t>
      </w:r>
      <w:r w:rsidR="00DA7A4D" w:rsidRPr="00C834F9">
        <w:t>).</w:t>
      </w:r>
    </w:p>
    <w:p w:rsidR="00894C69" w:rsidRPr="00C834F9" w:rsidRDefault="00A138B5" w:rsidP="00F676A2">
      <w:pPr>
        <w:ind w:firstLine="708"/>
        <w:jc w:val="both"/>
      </w:pPr>
      <w:r w:rsidRPr="00C834F9">
        <w:t xml:space="preserve">2) </w:t>
      </w:r>
      <w:r w:rsidR="00894C69" w:rsidRPr="00C834F9">
        <w:t>откорректирована методика расчета целевых показателей</w:t>
      </w:r>
      <w:r w:rsidR="007178C6" w:rsidRPr="00C834F9">
        <w:t xml:space="preserve"> подпрограммы I «</w:t>
      </w:r>
      <w:r w:rsidR="007178C6" w:rsidRPr="00C834F9">
        <w:rPr>
          <w:lang w:eastAsia="en-US"/>
        </w:rPr>
        <w:t>Развитие физической культуры и спорта в городе Урай»</w:t>
      </w:r>
      <w:r w:rsidR="00894C69" w:rsidRPr="00C834F9">
        <w:t>:</w:t>
      </w:r>
    </w:p>
    <w:p w:rsidR="00894C69" w:rsidRPr="00C834F9" w:rsidRDefault="00894C69" w:rsidP="00F676A2">
      <w:pPr>
        <w:ind w:firstLine="708"/>
        <w:jc w:val="both"/>
      </w:pPr>
      <w:r w:rsidRPr="00C834F9">
        <w:t>а) № 6 «Доля граждан муниципального образования, занимающегося физической культурой и спортом по месту работы, в общей численности населения, занятого в экономике;</w:t>
      </w:r>
    </w:p>
    <w:p w:rsidR="00894C69" w:rsidRPr="00C834F9" w:rsidRDefault="00894C69" w:rsidP="00F676A2">
      <w:pPr>
        <w:ind w:firstLine="708"/>
        <w:jc w:val="both"/>
      </w:pPr>
      <w:r w:rsidRPr="00C834F9">
        <w:t>б) № 8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населения».</w:t>
      </w:r>
    </w:p>
    <w:p w:rsidR="00894C69" w:rsidRPr="00C834F9" w:rsidRDefault="00894C69" w:rsidP="009627A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34F9">
        <w:rPr>
          <w:rFonts w:ascii="Times New Roman" w:hAnsi="Times New Roman" w:cs="Times New Roman"/>
          <w:b w:val="0"/>
          <w:sz w:val="24"/>
          <w:szCs w:val="24"/>
        </w:rPr>
        <w:t xml:space="preserve">Вместе с тем, исключен целевой показатель </w:t>
      </w:r>
      <w:r w:rsidR="0063232F" w:rsidRPr="00C834F9">
        <w:rPr>
          <w:rFonts w:ascii="Times New Roman" w:hAnsi="Times New Roman" w:cs="Times New Roman"/>
          <w:b w:val="0"/>
          <w:sz w:val="24"/>
          <w:szCs w:val="24"/>
        </w:rPr>
        <w:t>№ 3 «</w:t>
      </w:r>
      <w:r w:rsidR="0063232F" w:rsidRPr="00C834F9">
        <w:rPr>
          <w:rFonts w:ascii="Times New Roman" w:hAnsi="Times New Roman" w:cs="Times New Roman"/>
          <w:b w:val="0"/>
          <w:bCs w:val="0"/>
          <w:sz w:val="24"/>
          <w:szCs w:val="24"/>
        </w:rPr>
        <w:t>Увеличение объема платных туристических услуг, оказанных населению, по отношению к предыдущему году</w:t>
      </w:r>
      <w:r w:rsidR="0063232F" w:rsidRPr="00C834F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C5E" w:rsidRPr="00C834F9">
        <w:rPr>
          <w:rFonts w:ascii="Times New Roman" w:hAnsi="Times New Roman" w:cs="Times New Roman"/>
          <w:b w:val="0"/>
          <w:sz w:val="24"/>
          <w:szCs w:val="24"/>
        </w:rPr>
        <w:t>подпрограммы II «Создание условий для развития туризма в городе Урай».</w:t>
      </w:r>
      <w:r w:rsidRPr="00C83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38B5" w:rsidRPr="00C834F9" w:rsidRDefault="007178C6" w:rsidP="00F676A2">
      <w:pPr>
        <w:ind w:firstLine="708"/>
        <w:jc w:val="both"/>
      </w:pPr>
      <w:r w:rsidRPr="00C834F9">
        <w:t>3</w:t>
      </w:r>
      <w:r w:rsidR="0002153A" w:rsidRPr="00C834F9">
        <w:t xml:space="preserve">) внесены уточнения в финансирование мероприятий Муниципальной программы. </w:t>
      </w:r>
    </w:p>
    <w:p w:rsidR="0002153A" w:rsidRPr="00C834F9" w:rsidRDefault="0002153A" w:rsidP="00F676A2">
      <w:pPr>
        <w:ind w:firstLine="708"/>
        <w:jc w:val="both"/>
      </w:pPr>
    </w:p>
    <w:p w:rsidR="00DA7A4D" w:rsidRPr="00C834F9" w:rsidRDefault="00DA7A4D" w:rsidP="00F676A2">
      <w:pPr>
        <w:ind w:firstLine="708"/>
        <w:jc w:val="both"/>
      </w:pPr>
    </w:p>
    <w:p w:rsidR="00DA7A4D" w:rsidRPr="00C834F9" w:rsidRDefault="00DA7A4D" w:rsidP="00F676A2">
      <w:pPr>
        <w:ind w:firstLine="708"/>
        <w:jc w:val="both"/>
      </w:pPr>
    </w:p>
    <w:p w:rsidR="00387FE6" w:rsidRPr="00C834F9" w:rsidRDefault="00387FE6" w:rsidP="00F676A2">
      <w:pPr>
        <w:ind w:firstLine="708"/>
        <w:jc w:val="both"/>
      </w:pPr>
    </w:p>
    <w:p w:rsidR="00DA7A4D" w:rsidRPr="00C834F9" w:rsidRDefault="00DA7A4D" w:rsidP="00F676A2">
      <w:pPr>
        <w:ind w:firstLine="708"/>
        <w:jc w:val="both"/>
      </w:pPr>
    </w:p>
    <w:p w:rsidR="00DA7A4D" w:rsidRPr="00C834F9" w:rsidRDefault="00DA7A4D" w:rsidP="00F676A2">
      <w:pPr>
        <w:ind w:firstLine="708"/>
        <w:jc w:val="both"/>
      </w:pPr>
    </w:p>
    <w:p w:rsidR="00F676A2" w:rsidRPr="00C834F9" w:rsidRDefault="00F676A2" w:rsidP="00F676A2">
      <w:pPr>
        <w:ind w:firstLine="708"/>
        <w:jc w:val="both"/>
      </w:pPr>
      <w:r w:rsidRPr="00C834F9">
        <w:lastRenderedPageBreak/>
        <w:t>Объем финансирования Муниципальной программы составил:</w:t>
      </w:r>
    </w:p>
    <w:p w:rsidR="00F676A2" w:rsidRPr="00C834F9" w:rsidRDefault="00F676A2" w:rsidP="00F676A2">
      <w:pPr>
        <w:ind w:firstLine="708"/>
        <w:jc w:val="both"/>
      </w:pPr>
    </w:p>
    <w:tbl>
      <w:tblPr>
        <w:tblStyle w:val="aa"/>
        <w:tblW w:w="5000" w:type="pct"/>
        <w:tblLook w:val="04A0"/>
      </w:tblPr>
      <w:tblGrid>
        <w:gridCol w:w="3690"/>
        <w:gridCol w:w="1960"/>
        <w:gridCol w:w="1960"/>
        <w:gridCol w:w="1960"/>
      </w:tblGrid>
      <w:tr w:rsidR="002C7F82" w:rsidRPr="00C834F9" w:rsidTr="002C7F82">
        <w:tc>
          <w:tcPr>
            <w:tcW w:w="1928" w:type="pct"/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Источник финансирования</w:t>
            </w:r>
          </w:p>
        </w:tc>
        <w:tc>
          <w:tcPr>
            <w:tcW w:w="1024" w:type="pct"/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План</w:t>
            </w:r>
          </w:p>
          <w:p w:rsidR="002C7F82" w:rsidRPr="00C834F9" w:rsidRDefault="002C7F82" w:rsidP="002C7F82">
            <w:pPr>
              <w:jc w:val="center"/>
            </w:pPr>
            <w:r w:rsidRPr="00C834F9">
              <w:t>(тыс. рублей)</w:t>
            </w:r>
          </w:p>
        </w:tc>
        <w:tc>
          <w:tcPr>
            <w:tcW w:w="1024" w:type="pct"/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Факт</w:t>
            </w:r>
          </w:p>
          <w:p w:rsidR="002C7F82" w:rsidRPr="00C834F9" w:rsidRDefault="002C7F82" w:rsidP="002C7F82">
            <w:pPr>
              <w:jc w:val="center"/>
            </w:pPr>
            <w:r w:rsidRPr="00C834F9">
              <w:t>(тыс. рублей)</w:t>
            </w:r>
          </w:p>
        </w:tc>
        <w:tc>
          <w:tcPr>
            <w:tcW w:w="1024" w:type="pct"/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Исполнение,</w:t>
            </w:r>
          </w:p>
          <w:p w:rsidR="002C7F82" w:rsidRPr="00C834F9" w:rsidRDefault="002C7F82" w:rsidP="002C7F82">
            <w:pPr>
              <w:jc w:val="center"/>
            </w:pPr>
            <w:r w:rsidRPr="00C834F9">
              <w:t>%</w:t>
            </w:r>
          </w:p>
        </w:tc>
      </w:tr>
      <w:tr w:rsidR="002C7F82" w:rsidRPr="00C834F9" w:rsidTr="00943895">
        <w:tc>
          <w:tcPr>
            <w:tcW w:w="1928" w:type="pct"/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1</w:t>
            </w:r>
          </w:p>
        </w:tc>
        <w:tc>
          <w:tcPr>
            <w:tcW w:w="1024" w:type="pct"/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2C7F82" w:rsidRPr="00C834F9" w:rsidRDefault="002C7F82" w:rsidP="002C7F82">
            <w:pPr>
              <w:jc w:val="center"/>
            </w:pPr>
            <w:r w:rsidRPr="00C834F9">
              <w:t>3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2C7F82" w:rsidRPr="00C834F9" w:rsidRDefault="002C7F82" w:rsidP="002C7F82">
            <w:pPr>
              <w:jc w:val="center"/>
            </w:pPr>
            <w:r w:rsidRPr="00C834F9">
              <w:t>4</w:t>
            </w:r>
          </w:p>
        </w:tc>
      </w:tr>
      <w:tr w:rsidR="002C7F82" w:rsidRPr="00C834F9" w:rsidTr="00943895">
        <w:tc>
          <w:tcPr>
            <w:tcW w:w="1928" w:type="pct"/>
          </w:tcPr>
          <w:p w:rsidR="002C7F82" w:rsidRPr="00C834F9" w:rsidRDefault="002C7F82" w:rsidP="002C7F82">
            <w:pPr>
              <w:jc w:val="center"/>
            </w:pPr>
            <w:r w:rsidRPr="00C834F9">
              <w:t>Всего</w:t>
            </w:r>
          </w:p>
        </w:tc>
        <w:tc>
          <w:tcPr>
            <w:tcW w:w="1024" w:type="pct"/>
            <w:vAlign w:val="center"/>
          </w:tcPr>
          <w:p w:rsidR="002C7F82" w:rsidRPr="00C834F9" w:rsidRDefault="009A49DD" w:rsidP="009A49DD">
            <w:pPr>
              <w:jc w:val="center"/>
            </w:pPr>
            <w:r w:rsidRPr="00C834F9">
              <w:t>208</w:t>
            </w:r>
            <w:r w:rsidR="002C7F82" w:rsidRPr="00C834F9">
              <w:t> 7</w:t>
            </w:r>
            <w:r w:rsidRPr="00C834F9">
              <w:t>08</w:t>
            </w:r>
            <w:r w:rsidR="002C7F82" w:rsidRPr="00C834F9">
              <w:t>,</w:t>
            </w:r>
            <w:r w:rsidRPr="00C834F9">
              <w:t>0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:rsidR="002C7F82" w:rsidRPr="00C834F9" w:rsidRDefault="00DB0662" w:rsidP="00FF78B8">
            <w:pPr>
              <w:jc w:val="center"/>
              <w:rPr>
                <w:lang w:val="en-US"/>
              </w:rPr>
            </w:pPr>
            <w:r w:rsidRPr="00C834F9">
              <w:t>2</w:t>
            </w:r>
            <w:r w:rsidR="006C1EC2" w:rsidRPr="00C834F9">
              <w:t>10</w:t>
            </w:r>
            <w:r w:rsidR="002C7F82" w:rsidRPr="00C834F9">
              <w:t> </w:t>
            </w:r>
            <w:r w:rsidR="00FF78B8">
              <w:t>944</w:t>
            </w:r>
            <w:r w:rsidR="002C7F82" w:rsidRPr="00C834F9">
              <w:t>,</w:t>
            </w:r>
            <w:r w:rsidR="00FF78B8">
              <w:t>9</w:t>
            </w:r>
          </w:p>
        </w:tc>
        <w:tc>
          <w:tcPr>
            <w:tcW w:w="1024" w:type="pct"/>
            <w:shd w:val="clear" w:color="auto" w:fill="FFFFFF" w:themeFill="background1"/>
          </w:tcPr>
          <w:p w:rsidR="002C7F82" w:rsidRPr="00C834F9" w:rsidRDefault="00DB0662" w:rsidP="00FF78B8">
            <w:pPr>
              <w:jc w:val="center"/>
            </w:pPr>
            <w:r w:rsidRPr="00C834F9">
              <w:t>10</w:t>
            </w:r>
            <w:r w:rsidR="00FF78B8">
              <w:t>1</w:t>
            </w:r>
            <w:r w:rsidRPr="00C834F9">
              <w:t>,</w:t>
            </w:r>
            <w:r w:rsidR="00FF78B8">
              <w:t>1</w:t>
            </w:r>
            <w:r w:rsidR="00957A29" w:rsidRPr="00C834F9">
              <w:t>*</w:t>
            </w:r>
          </w:p>
        </w:tc>
      </w:tr>
      <w:tr w:rsidR="002C7F82" w:rsidRPr="00C834F9" w:rsidTr="00943895">
        <w:tc>
          <w:tcPr>
            <w:tcW w:w="1928" w:type="pct"/>
          </w:tcPr>
          <w:p w:rsidR="002C7F82" w:rsidRPr="00C834F9" w:rsidRDefault="002C7F82" w:rsidP="002C7F82">
            <w:pPr>
              <w:jc w:val="center"/>
            </w:pPr>
            <w:r w:rsidRPr="00C834F9">
              <w:t xml:space="preserve">Бюджет </w:t>
            </w:r>
            <w:proofErr w:type="spellStart"/>
            <w:r w:rsidRPr="00C834F9">
              <w:t>ХМАО-Югры</w:t>
            </w:r>
            <w:proofErr w:type="spellEnd"/>
          </w:p>
        </w:tc>
        <w:tc>
          <w:tcPr>
            <w:tcW w:w="1024" w:type="pct"/>
            <w:vAlign w:val="center"/>
          </w:tcPr>
          <w:p w:rsidR="002C7F82" w:rsidRPr="00C834F9" w:rsidRDefault="009A49DD" w:rsidP="009A49DD">
            <w:pPr>
              <w:jc w:val="center"/>
            </w:pPr>
            <w:r w:rsidRPr="00C834F9">
              <w:t>24</w:t>
            </w:r>
            <w:r w:rsidR="00DB0662" w:rsidRPr="00C834F9">
              <w:t> </w:t>
            </w:r>
            <w:r w:rsidR="002C7F82" w:rsidRPr="00C834F9">
              <w:t>7</w:t>
            </w:r>
            <w:r w:rsidRPr="00C834F9">
              <w:t>61</w:t>
            </w:r>
            <w:r w:rsidR="002C7F82" w:rsidRPr="00C834F9">
              <w:t>,</w:t>
            </w:r>
            <w:r w:rsidRPr="00C834F9"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2C7F82" w:rsidRPr="00C834F9" w:rsidRDefault="00987FD4" w:rsidP="00DB0662">
            <w:pPr>
              <w:jc w:val="center"/>
            </w:pPr>
            <w:r>
              <w:t>24</w:t>
            </w:r>
            <w:r w:rsidRPr="00C834F9">
              <w:t> </w:t>
            </w:r>
            <w:r w:rsidR="00DB0662" w:rsidRPr="00C834F9">
              <w:t>760,9</w:t>
            </w:r>
          </w:p>
        </w:tc>
        <w:tc>
          <w:tcPr>
            <w:tcW w:w="1024" w:type="pct"/>
          </w:tcPr>
          <w:p w:rsidR="002C7F82" w:rsidRPr="00C834F9" w:rsidRDefault="00DB0662" w:rsidP="002C7F82">
            <w:pPr>
              <w:jc w:val="center"/>
            </w:pPr>
            <w:r w:rsidRPr="00C834F9">
              <w:t>100,0</w:t>
            </w:r>
          </w:p>
        </w:tc>
      </w:tr>
      <w:tr w:rsidR="002C7F82" w:rsidRPr="00C834F9" w:rsidTr="00943895">
        <w:tc>
          <w:tcPr>
            <w:tcW w:w="1928" w:type="pct"/>
          </w:tcPr>
          <w:p w:rsidR="002C7F82" w:rsidRPr="00C834F9" w:rsidRDefault="002C7F82" w:rsidP="009627AA">
            <w:pPr>
              <w:jc w:val="center"/>
            </w:pPr>
            <w:r w:rsidRPr="00C834F9">
              <w:t xml:space="preserve">Бюджет </w:t>
            </w:r>
            <w:r w:rsidR="009627AA" w:rsidRPr="00C834F9">
              <w:t xml:space="preserve">МО </w:t>
            </w:r>
            <w:r w:rsidRPr="00C834F9">
              <w:t>город</w:t>
            </w:r>
            <w:r w:rsidR="009627AA" w:rsidRPr="00C834F9">
              <w:t>ской округ</w:t>
            </w:r>
            <w:r w:rsidRPr="00C834F9">
              <w:t xml:space="preserve"> </w:t>
            </w:r>
            <w:r w:rsidR="009627AA" w:rsidRPr="00C834F9">
              <w:t>г.</w:t>
            </w:r>
            <w:r w:rsidRPr="00C834F9">
              <w:t>Урай</w:t>
            </w:r>
          </w:p>
        </w:tc>
        <w:tc>
          <w:tcPr>
            <w:tcW w:w="1024" w:type="pct"/>
            <w:vAlign w:val="center"/>
          </w:tcPr>
          <w:p w:rsidR="002C7F82" w:rsidRPr="00C834F9" w:rsidRDefault="009A49DD" w:rsidP="009A49DD">
            <w:pPr>
              <w:jc w:val="center"/>
            </w:pPr>
            <w:r w:rsidRPr="00C834F9">
              <w:t>98</w:t>
            </w:r>
            <w:r w:rsidR="002C7F82" w:rsidRPr="00C834F9">
              <w:t> 9</w:t>
            </w:r>
            <w:r w:rsidRPr="00C834F9">
              <w:t>46</w:t>
            </w:r>
            <w:r w:rsidR="002C7F82" w:rsidRPr="00C834F9">
              <w:t>,9</w:t>
            </w:r>
          </w:p>
        </w:tc>
        <w:tc>
          <w:tcPr>
            <w:tcW w:w="1024" w:type="pct"/>
            <w:shd w:val="clear" w:color="auto" w:fill="FFFFFF" w:themeFill="background1"/>
            <w:vAlign w:val="center"/>
          </w:tcPr>
          <w:p w:rsidR="00987FD4" w:rsidRDefault="00987FD4" w:rsidP="00987FD4">
            <w:pPr>
              <w:autoSpaceDE w:val="0"/>
              <w:autoSpaceDN w:val="0"/>
              <w:adjustRightInd w:val="0"/>
              <w:jc w:val="center"/>
            </w:pPr>
            <w:r>
              <w:t>99 344,8</w:t>
            </w:r>
          </w:p>
          <w:p w:rsidR="002C7F82" w:rsidRPr="00C834F9" w:rsidRDefault="00987FD4" w:rsidP="00987FD4">
            <w:pPr>
              <w:jc w:val="center"/>
            </w:pPr>
            <w:r>
              <w:t>(в т.ч. 397,9 исполнение остатков 2017 года)</w:t>
            </w:r>
          </w:p>
        </w:tc>
        <w:tc>
          <w:tcPr>
            <w:tcW w:w="1024" w:type="pct"/>
          </w:tcPr>
          <w:p w:rsidR="002C7F82" w:rsidRPr="00C834F9" w:rsidRDefault="00DB0662" w:rsidP="002C7F82">
            <w:pPr>
              <w:jc w:val="center"/>
            </w:pPr>
            <w:r w:rsidRPr="00C834F9">
              <w:t>100,</w:t>
            </w:r>
            <w:r w:rsidR="00987FD4">
              <w:t>4</w:t>
            </w:r>
          </w:p>
        </w:tc>
      </w:tr>
      <w:tr w:rsidR="009A49DD" w:rsidRPr="00C834F9" w:rsidTr="002C7F82">
        <w:tc>
          <w:tcPr>
            <w:tcW w:w="1928" w:type="pct"/>
          </w:tcPr>
          <w:p w:rsidR="009A49DD" w:rsidRPr="00C834F9" w:rsidRDefault="009A49DD" w:rsidP="002C7F82">
            <w:pPr>
              <w:jc w:val="center"/>
            </w:pPr>
            <w:r w:rsidRPr="00C834F9">
              <w:t>Внебюджетные источники</w:t>
            </w:r>
          </w:p>
        </w:tc>
        <w:tc>
          <w:tcPr>
            <w:tcW w:w="1024" w:type="pct"/>
            <w:vAlign w:val="center"/>
          </w:tcPr>
          <w:p w:rsidR="009A49DD" w:rsidRPr="00C834F9" w:rsidRDefault="009A49DD" w:rsidP="009A49DD">
            <w:pPr>
              <w:jc w:val="center"/>
            </w:pPr>
            <w:r w:rsidRPr="00C834F9">
              <w:t>85 000</w:t>
            </w:r>
          </w:p>
        </w:tc>
        <w:tc>
          <w:tcPr>
            <w:tcW w:w="1024" w:type="pct"/>
            <w:vAlign w:val="center"/>
          </w:tcPr>
          <w:p w:rsidR="009A49DD" w:rsidRPr="00C834F9" w:rsidRDefault="009A49DD" w:rsidP="002C7F82">
            <w:pPr>
              <w:jc w:val="center"/>
            </w:pPr>
            <w:r w:rsidRPr="00C834F9">
              <w:t>85 000</w:t>
            </w:r>
          </w:p>
        </w:tc>
        <w:tc>
          <w:tcPr>
            <w:tcW w:w="1024" w:type="pct"/>
          </w:tcPr>
          <w:p w:rsidR="009A49DD" w:rsidRPr="00C834F9" w:rsidRDefault="00DB0662" w:rsidP="002C7F82">
            <w:pPr>
              <w:jc w:val="center"/>
            </w:pPr>
            <w:r w:rsidRPr="00C834F9">
              <w:t>100,0</w:t>
            </w:r>
          </w:p>
        </w:tc>
      </w:tr>
      <w:tr w:rsidR="009A49DD" w:rsidRPr="00C834F9" w:rsidTr="009A49DD">
        <w:tc>
          <w:tcPr>
            <w:tcW w:w="1928" w:type="pct"/>
          </w:tcPr>
          <w:p w:rsidR="009A49DD" w:rsidRPr="00C834F9" w:rsidRDefault="009A49DD" w:rsidP="009627AA">
            <w:pPr>
              <w:jc w:val="center"/>
            </w:pPr>
            <w:r w:rsidRPr="00C834F9">
              <w:t xml:space="preserve">Бюджет </w:t>
            </w:r>
            <w:r w:rsidR="009627AA" w:rsidRPr="00C834F9">
              <w:t xml:space="preserve">МО </w:t>
            </w:r>
            <w:r w:rsidRPr="00C834F9">
              <w:t>город</w:t>
            </w:r>
            <w:r w:rsidR="009627AA" w:rsidRPr="00C834F9">
              <w:t xml:space="preserve">ской округ </w:t>
            </w:r>
            <w:r w:rsidR="009627AA" w:rsidRPr="00C834F9">
              <w:br/>
              <w:t>г.</w:t>
            </w:r>
            <w:r w:rsidRPr="00C834F9">
              <w:t xml:space="preserve"> Урай (остатки прошлых лет)</w:t>
            </w:r>
          </w:p>
        </w:tc>
        <w:tc>
          <w:tcPr>
            <w:tcW w:w="1024" w:type="pct"/>
            <w:vAlign w:val="center"/>
          </w:tcPr>
          <w:p w:rsidR="009A49DD" w:rsidRPr="00C834F9" w:rsidRDefault="009A49DD" w:rsidP="009A49DD">
            <w:pPr>
              <w:jc w:val="center"/>
            </w:pPr>
            <w:r w:rsidRPr="00C834F9">
              <w:t>-</w:t>
            </w:r>
          </w:p>
        </w:tc>
        <w:tc>
          <w:tcPr>
            <w:tcW w:w="1024" w:type="pct"/>
            <w:vAlign w:val="center"/>
          </w:tcPr>
          <w:p w:rsidR="009A49DD" w:rsidRPr="00C834F9" w:rsidRDefault="009A49DD" w:rsidP="009A49DD">
            <w:pPr>
              <w:jc w:val="center"/>
            </w:pPr>
            <w:r w:rsidRPr="00C834F9">
              <w:t>1839,2</w:t>
            </w:r>
          </w:p>
        </w:tc>
        <w:tc>
          <w:tcPr>
            <w:tcW w:w="1024" w:type="pct"/>
            <w:vAlign w:val="center"/>
          </w:tcPr>
          <w:p w:rsidR="009A49DD" w:rsidRPr="00C834F9" w:rsidRDefault="009A49DD" w:rsidP="009A49DD">
            <w:pPr>
              <w:jc w:val="center"/>
            </w:pPr>
            <w:r w:rsidRPr="00C834F9">
              <w:t>-</w:t>
            </w:r>
          </w:p>
        </w:tc>
      </w:tr>
    </w:tbl>
    <w:p w:rsidR="006C1EC2" w:rsidRPr="00C834F9" w:rsidRDefault="006C1EC2" w:rsidP="00D923FA">
      <w:pPr>
        <w:widowControl w:val="0"/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923FA" w:rsidRPr="00C834F9" w:rsidRDefault="00D923FA" w:rsidP="00D923FA">
      <w:pPr>
        <w:widowControl w:val="0"/>
        <w:tabs>
          <w:tab w:val="left" w:pos="0"/>
          <w:tab w:val="left" w:pos="567"/>
        </w:tabs>
        <w:ind w:firstLine="567"/>
        <w:jc w:val="both"/>
        <w:rPr>
          <w:b/>
        </w:rPr>
      </w:pPr>
      <w:r w:rsidRPr="00C834F9">
        <w:rPr>
          <w:b/>
        </w:rPr>
        <w:t xml:space="preserve">Степень выполнения объемов финансирования Муниципальной программы составила </w:t>
      </w:r>
      <w:r w:rsidR="00DA7A4D" w:rsidRPr="00943895">
        <w:rPr>
          <w:b/>
        </w:rPr>
        <w:t>10</w:t>
      </w:r>
      <w:r w:rsidR="00FF78B8" w:rsidRPr="00943895">
        <w:rPr>
          <w:b/>
        </w:rPr>
        <w:t>1</w:t>
      </w:r>
      <w:r w:rsidR="00387FE6" w:rsidRPr="00943895">
        <w:rPr>
          <w:b/>
        </w:rPr>
        <w:t>,</w:t>
      </w:r>
      <w:r w:rsidR="00FF78B8" w:rsidRPr="00943895">
        <w:rPr>
          <w:b/>
        </w:rPr>
        <w:t>1</w:t>
      </w:r>
      <w:r w:rsidRPr="00943895">
        <w:rPr>
          <w:b/>
        </w:rPr>
        <w:t>%.</w:t>
      </w:r>
      <w:r w:rsidR="00387FE6" w:rsidRPr="00C834F9">
        <w:rPr>
          <w:b/>
        </w:rPr>
        <w:t xml:space="preserve"> </w:t>
      </w:r>
    </w:p>
    <w:p w:rsidR="00387FE6" w:rsidRPr="00C834F9" w:rsidRDefault="00387FE6" w:rsidP="00D923FA">
      <w:pPr>
        <w:widowControl w:val="0"/>
        <w:tabs>
          <w:tab w:val="left" w:pos="0"/>
          <w:tab w:val="left" w:pos="567"/>
        </w:tabs>
        <w:ind w:firstLine="567"/>
        <w:jc w:val="both"/>
        <w:rPr>
          <w:i/>
        </w:rPr>
      </w:pPr>
      <w:r w:rsidRPr="00C834F9">
        <w:rPr>
          <w:b/>
          <w:i/>
        </w:rPr>
        <w:t>*</w:t>
      </w:r>
      <w:r w:rsidRPr="00C834F9">
        <w:rPr>
          <w:i/>
        </w:rPr>
        <w:t>Превышение кассового исполнения мероприятий Муниципальной программы над плановыми значениями произошло вследс</w:t>
      </w:r>
      <w:r w:rsidR="00957A29" w:rsidRPr="00C834F9">
        <w:rPr>
          <w:i/>
        </w:rPr>
        <w:t xml:space="preserve">твие финансирования мероприятий по </w:t>
      </w:r>
      <w:r w:rsidRPr="00C834F9">
        <w:rPr>
          <w:i/>
        </w:rPr>
        <w:t>исполнени</w:t>
      </w:r>
      <w:r w:rsidR="00957A29" w:rsidRPr="00C834F9">
        <w:rPr>
          <w:i/>
        </w:rPr>
        <w:t>ю</w:t>
      </w:r>
      <w:r w:rsidRPr="00C834F9">
        <w:rPr>
          <w:i/>
        </w:rPr>
        <w:t xml:space="preserve"> расходных обязатель</w:t>
      </w:r>
      <w:proofErr w:type="gramStart"/>
      <w:r w:rsidRPr="00C834F9">
        <w:rPr>
          <w:i/>
        </w:rPr>
        <w:t>ств пр</w:t>
      </w:r>
      <w:proofErr w:type="gramEnd"/>
      <w:r w:rsidRPr="00C834F9">
        <w:rPr>
          <w:i/>
        </w:rPr>
        <w:t>едыдущих лет.</w:t>
      </w:r>
      <w:r w:rsidR="0063232F" w:rsidRPr="00C834F9">
        <w:rPr>
          <w:i/>
        </w:rPr>
        <w:t xml:space="preserve"> При этом к</w:t>
      </w:r>
      <w:r w:rsidR="004D3C5E" w:rsidRPr="00C834F9">
        <w:rPr>
          <w:i/>
        </w:rPr>
        <w:t>ассовое исполнение</w:t>
      </w:r>
      <w:r w:rsidR="0063232F" w:rsidRPr="00C834F9">
        <w:rPr>
          <w:i/>
        </w:rPr>
        <w:t xml:space="preserve"> Муниципальной программы в</w:t>
      </w:r>
      <w:r w:rsidR="004D3C5E" w:rsidRPr="00C834F9">
        <w:rPr>
          <w:i/>
        </w:rPr>
        <w:t xml:space="preserve"> 2018 год</w:t>
      </w:r>
      <w:r w:rsidR="0063232F" w:rsidRPr="00C834F9">
        <w:rPr>
          <w:i/>
        </w:rPr>
        <w:t>у</w:t>
      </w:r>
      <w:r w:rsidR="004D3C5E" w:rsidRPr="00C834F9">
        <w:rPr>
          <w:i/>
        </w:rPr>
        <w:t xml:space="preserve"> составило 100%.</w:t>
      </w:r>
    </w:p>
    <w:p w:rsidR="00023D14" w:rsidRPr="00C834F9" w:rsidRDefault="00023D14" w:rsidP="002110EE">
      <w:pPr>
        <w:ind w:firstLine="708"/>
        <w:jc w:val="both"/>
      </w:pPr>
      <w:r w:rsidRPr="00C834F9">
        <w:t>В рамках реализации мероприятий Муниципальной программы выполнено следующее:</w:t>
      </w:r>
    </w:p>
    <w:p w:rsidR="000C3FA7" w:rsidRPr="00C834F9" w:rsidRDefault="000C3FA7" w:rsidP="002110EE">
      <w:pPr>
        <w:ind w:firstLine="708"/>
        <w:jc w:val="both"/>
        <w:rPr>
          <w:b/>
        </w:rPr>
      </w:pPr>
      <w:r w:rsidRPr="00C834F9">
        <w:rPr>
          <w:b/>
        </w:rPr>
        <w:t>Подпрограмма I «Развитие физической культуры и спорта в городе Урай».</w:t>
      </w:r>
    </w:p>
    <w:p w:rsidR="00023D14" w:rsidRPr="00C834F9" w:rsidRDefault="00023D14" w:rsidP="002110EE">
      <w:pPr>
        <w:ind w:firstLine="708"/>
        <w:jc w:val="both"/>
        <w:rPr>
          <w:color w:val="auto"/>
        </w:rPr>
      </w:pPr>
      <w:r w:rsidRPr="00C834F9">
        <w:rPr>
          <w:color w:val="auto"/>
        </w:rPr>
        <w:t xml:space="preserve">1) </w:t>
      </w:r>
      <w:r w:rsidR="000C3FA7" w:rsidRPr="00C834F9">
        <w:rPr>
          <w:color w:val="auto"/>
        </w:rPr>
        <w:t>«</w:t>
      </w:r>
      <w:r w:rsidRPr="00C834F9">
        <w:rPr>
          <w:color w:val="auto"/>
        </w:rPr>
        <w:t>Организация и проведение ежегодного конкурса «Спортивная Элита»:</w:t>
      </w:r>
    </w:p>
    <w:p w:rsidR="00023D14" w:rsidRPr="00C834F9" w:rsidRDefault="00A7365D" w:rsidP="002110EE">
      <w:pPr>
        <w:ind w:firstLine="708"/>
        <w:jc w:val="both"/>
      </w:pPr>
      <w:r w:rsidRPr="00C834F9">
        <w:t>Приобретена наградная атрибутика для вручения л</w:t>
      </w:r>
      <w:r w:rsidR="009A5303" w:rsidRPr="00C834F9">
        <w:t>ауреатам городского конкурса «</w:t>
      </w:r>
      <w:r w:rsidRPr="00C834F9">
        <w:t xml:space="preserve">Спортивная элита </w:t>
      </w:r>
      <w:r w:rsidR="009A5303" w:rsidRPr="00C834F9">
        <w:t>–</w:t>
      </w:r>
      <w:r w:rsidRPr="00C834F9">
        <w:t xml:space="preserve"> 2017</w:t>
      </w:r>
      <w:r w:rsidR="009A5303" w:rsidRPr="00C834F9">
        <w:t>»</w:t>
      </w:r>
      <w:r w:rsidRPr="00C834F9">
        <w:t>, которая состоялась 12 апреля 2018 года. Соответствующие награды вручены 109 спортсменам и тренерам, а также 9 сборным командам города за достигнутые высокие спортивные результаты по итогам 2017 года.</w:t>
      </w:r>
    </w:p>
    <w:p w:rsidR="00023D14" w:rsidRPr="00C834F9" w:rsidRDefault="00023D14" w:rsidP="002110EE">
      <w:pPr>
        <w:ind w:firstLine="708"/>
        <w:jc w:val="both"/>
      </w:pPr>
      <w:r w:rsidRPr="00C834F9">
        <w:t xml:space="preserve">2) </w:t>
      </w:r>
      <w:r w:rsidR="000C3FA7" w:rsidRPr="00C834F9">
        <w:t>«Проведение городских физкультурных и спортивно-массовых мероприятий»:</w:t>
      </w:r>
    </w:p>
    <w:p w:rsidR="00A7365D" w:rsidRPr="00C834F9" w:rsidRDefault="00A7365D" w:rsidP="002110EE">
      <w:pPr>
        <w:ind w:firstLine="708"/>
        <w:jc w:val="both"/>
      </w:pPr>
      <w:r w:rsidRPr="00C834F9">
        <w:t>Мероприятия проводились согласно Единому календарному плану физкультурных и спортивно-массовых мероприятий на 2018 год. За 12 месяцев 2018 года было проведено 51 мероприятие. Охват участников составил 2219 человек.</w:t>
      </w:r>
    </w:p>
    <w:p w:rsidR="00023D14" w:rsidRPr="00C834F9" w:rsidRDefault="000C3FA7" w:rsidP="002110EE">
      <w:pPr>
        <w:ind w:firstLine="708"/>
        <w:jc w:val="both"/>
      </w:pPr>
      <w:r w:rsidRPr="00C834F9">
        <w:t>3) «Проведение информационно-рекламных мероприятий»:</w:t>
      </w:r>
    </w:p>
    <w:p w:rsidR="000C3FA7" w:rsidRPr="00C834F9" w:rsidRDefault="00A7365D" w:rsidP="002110EE">
      <w:pPr>
        <w:ind w:firstLine="708"/>
        <w:jc w:val="both"/>
      </w:pPr>
      <w:r w:rsidRPr="00C834F9">
        <w:t>На постоянной основе в городской газете «Знамя», на официальном сайте ОМС города Урай и сайтах спортивных учреждений проводятся информационно-рекламные мероприятия о предстоящих (состоявшихся) спортивно-массовых мероприятиях</w:t>
      </w:r>
      <w:r w:rsidR="000C3FA7" w:rsidRPr="00C834F9">
        <w:t>.</w:t>
      </w:r>
    </w:p>
    <w:p w:rsidR="000C3FA7" w:rsidRPr="00C834F9" w:rsidRDefault="000C3FA7" w:rsidP="002110EE">
      <w:pPr>
        <w:ind w:firstLine="708"/>
        <w:jc w:val="both"/>
      </w:pPr>
      <w:r w:rsidRPr="00C834F9">
        <w:t xml:space="preserve">4) «Обеспечение деятельности (оказание </w:t>
      </w:r>
      <w:r w:rsidR="00A7365D" w:rsidRPr="00C834F9">
        <w:t>услуг) МА</w:t>
      </w:r>
      <w:r w:rsidRPr="00C834F9">
        <w:t xml:space="preserve">У ДО ДЮСШ «Звезды </w:t>
      </w:r>
      <w:proofErr w:type="spellStart"/>
      <w:r w:rsidRPr="00C834F9">
        <w:t>Югры</w:t>
      </w:r>
      <w:proofErr w:type="spellEnd"/>
      <w:r w:rsidRPr="00C834F9">
        <w:t>»:</w:t>
      </w:r>
    </w:p>
    <w:p w:rsidR="000C3FA7" w:rsidRPr="00C834F9" w:rsidRDefault="000C3FA7" w:rsidP="002110EE">
      <w:pPr>
        <w:ind w:firstLine="708"/>
        <w:jc w:val="both"/>
      </w:pPr>
      <w:r w:rsidRPr="00C834F9">
        <w:t>Согласно муниципальному заданию и в рамках предоставления субсидий на иные цели</w:t>
      </w:r>
      <w:r w:rsidR="004D3C5E" w:rsidRPr="00C834F9">
        <w:t xml:space="preserve"> (</w:t>
      </w:r>
      <w:r w:rsidR="002C4628" w:rsidRPr="00C834F9">
        <w:t xml:space="preserve">реализация дополнительных </w:t>
      </w:r>
      <w:proofErr w:type="spellStart"/>
      <w:r w:rsidR="002C4628" w:rsidRPr="00C834F9">
        <w:t>общеразвивающих</w:t>
      </w:r>
      <w:proofErr w:type="spellEnd"/>
      <w:r w:rsidR="002C4628" w:rsidRPr="00C834F9">
        <w:t xml:space="preserve"> и </w:t>
      </w:r>
      <w:proofErr w:type="spellStart"/>
      <w:r w:rsidR="002C4628" w:rsidRPr="00C834F9">
        <w:t>предпрофессиональных</w:t>
      </w:r>
      <w:proofErr w:type="spellEnd"/>
      <w:r w:rsidR="002C4628" w:rsidRPr="00C834F9">
        <w:t xml:space="preserve"> программ в области физической культуры и спорта; организация и проведение официальных физкультурных (физкультурно-оздоровительных) мероприятий; организация мероприятий по подготовке сборных команд</w:t>
      </w:r>
      <w:r w:rsidR="00992050" w:rsidRPr="00C834F9">
        <w:t xml:space="preserve"> и т.д.</w:t>
      </w:r>
      <w:r w:rsidR="005A2512" w:rsidRPr="00C834F9">
        <w:t>)</w:t>
      </w:r>
      <w:r w:rsidR="002C4628" w:rsidRPr="00C834F9">
        <w:t>;</w:t>
      </w:r>
    </w:p>
    <w:p w:rsidR="000C3FA7" w:rsidRPr="00C834F9" w:rsidRDefault="000C3FA7" w:rsidP="002110EE">
      <w:pPr>
        <w:ind w:firstLine="708"/>
        <w:jc w:val="both"/>
      </w:pPr>
      <w:r w:rsidRPr="00C834F9">
        <w:t>5) «Обеспечение деятельности (ока</w:t>
      </w:r>
      <w:r w:rsidR="00A7365D" w:rsidRPr="00C834F9">
        <w:t>зание услуг) МА</w:t>
      </w:r>
      <w:r w:rsidRPr="00C834F9">
        <w:t>У ДО ДЮСШ «Старт»:</w:t>
      </w:r>
    </w:p>
    <w:p w:rsidR="005A2512" w:rsidRPr="00C834F9" w:rsidRDefault="005A2512" w:rsidP="005A2512">
      <w:pPr>
        <w:ind w:firstLine="708"/>
        <w:jc w:val="both"/>
      </w:pPr>
      <w:proofErr w:type="gramStart"/>
      <w:r w:rsidRPr="00C834F9">
        <w:t xml:space="preserve">Согласно муниципальному заданию и в рамках предоставления субсидий на иные цели (реализация дополнительных </w:t>
      </w:r>
      <w:proofErr w:type="spellStart"/>
      <w:r w:rsidRPr="00C834F9">
        <w:t>общеразвивающих</w:t>
      </w:r>
      <w:proofErr w:type="spellEnd"/>
      <w:r w:rsidRPr="00C834F9">
        <w:t xml:space="preserve"> и </w:t>
      </w:r>
      <w:proofErr w:type="spellStart"/>
      <w:r w:rsidRPr="00C834F9">
        <w:t>предпрофессиональных</w:t>
      </w:r>
      <w:proofErr w:type="spellEnd"/>
      <w:r w:rsidRPr="00C834F9">
        <w:t xml:space="preserve"> программ в области физической культуры и спорта; организация и проведение официальных физкультурных (физкультурно-оздоровительных) мероприятий; организация мероприятий по подготовке сборных команд; организация и проведение физкультурных и спортивных мероприятий в рамках ВФСК «ГТО» (за исключением тестирования выполнения нормативов испытаний комплекса ГТО</w:t>
      </w:r>
      <w:r w:rsidR="00992050" w:rsidRPr="00C834F9">
        <w:t xml:space="preserve"> и т.д.)</w:t>
      </w:r>
      <w:r w:rsidRPr="00C834F9">
        <w:t>;</w:t>
      </w:r>
      <w:proofErr w:type="gramEnd"/>
    </w:p>
    <w:p w:rsidR="000C3FA7" w:rsidRPr="00C834F9" w:rsidRDefault="000C3FA7" w:rsidP="002110EE">
      <w:pPr>
        <w:ind w:firstLine="708"/>
        <w:jc w:val="both"/>
      </w:pPr>
      <w:r w:rsidRPr="00C834F9">
        <w:t>7) «Организация работы комиссии по присвоению спортивных разрядов и квалификационных категорий спортивных судей»:</w:t>
      </w:r>
    </w:p>
    <w:p w:rsidR="000C3FA7" w:rsidRPr="00C834F9" w:rsidRDefault="00A7365D" w:rsidP="002110EE">
      <w:pPr>
        <w:ind w:firstLine="708"/>
        <w:jc w:val="both"/>
      </w:pPr>
      <w:r w:rsidRPr="00C834F9">
        <w:t>Присвоено 1 звание «Мастер спорта России» (авиамодельный спорт), 508 массовых спортивных разрядов и 47 квалификационных категорий спортивным судьям.</w:t>
      </w:r>
    </w:p>
    <w:p w:rsidR="000C3FA7" w:rsidRPr="00C834F9" w:rsidRDefault="000C3FA7" w:rsidP="002110EE">
      <w:pPr>
        <w:ind w:firstLine="708"/>
        <w:jc w:val="both"/>
      </w:pPr>
      <w:r w:rsidRPr="00C834F9">
        <w:lastRenderedPageBreak/>
        <w:t>8) «Пропаганда физической культуры и спорта, здорового образа жизни посредством распространения информации в средствах массовой информации и местах массового пребывания населения города Урай»:</w:t>
      </w:r>
    </w:p>
    <w:p w:rsidR="00A7365D" w:rsidRPr="00C834F9" w:rsidRDefault="00A7365D" w:rsidP="002110EE">
      <w:pPr>
        <w:ind w:firstLine="708"/>
        <w:jc w:val="both"/>
      </w:pPr>
      <w:r w:rsidRPr="00C834F9">
        <w:t xml:space="preserve">Утвержден </w:t>
      </w:r>
      <w:proofErr w:type="gramStart"/>
      <w:r w:rsidRPr="00C834F9">
        <w:t>Единой</w:t>
      </w:r>
      <w:proofErr w:type="gramEnd"/>
      <w:r w:rsidRPr="00C834F9">
        <w:t xml:space="preserve"> календарный план физкультурных и спортивно-массовых мероприятий на 2018 год, который размещен на официальных сайтах спортивных учреждений. Информация о проведении массовых мероприятий анонсируется «бегущей строкой» на ТВ, а также в местах массового пребывания населения (ТЦ, спортивные объекты СОШ)</w:t>
      </w:r>
    </w:p>
    <w:p w:rsidR="00023D14" w:rsidRPr="00C834F9" w:rsidRDefault="000C3FA7" w:rsidP="002110EE">
      <w:pPr>
        <w:ind w:firstLine="708"/>
        <w:jc w:val="both"/>
      </w:pPr>
      <w:r w:rsidRPr="00C834F9">
        <w:t>9) «Разработка перечня мероприятий, направленных на привлечение специалистов тренерско-педагогического состава для работы в спортивных учреждениях муниципального образования город Урай»:</w:t>
      </w:r>
    </w:p>
    <w:p w:rsidR="0008158E" w:rsidRPr="00C834F9" w:rsidRDefault="0008158E" w:rsidP="0008158E">
      <w:pPr>
        <w:tabs>
          <w:tab w:val="left" w:pos="6420"/>
        </w:tabs>
        <w:ind w:firstLine="708"/>
        <w:jc w:val="both"/>
      </w:pPr>
      <w:r w:rsidRPr="00C834F9">
        <w:t xml:space="preserve">По итогам проведенного </w:t>
      </w:r>
      <w:proofErr w:type="spellStart"/>
      <w:r w:rsidRPr="00C834F9">
        <w:t>рекрутинга</w:t>
      </w:r>
      <w:proofErr w:type="spellEnd"/>
      <w:r w:rsidRPr="00C834F9">
        <w:t xml:space="preserve">, включающегося в себя разработку квалификационных требований к кандидатам, отбор (оценка) кандидатов и т.д., </w:t>
      </w:r>
      <w:r w:rsidR="008F7B07" w:rsidRPr="00C834F9">
        <w:t xml:space="preserve">был определен победитель на замещение вакантной должности </w:t>
      </w:r>
      <w:r w:rsidRPr="00C834F9">
        <w:t>тренера-преподавателя по шахма</w:t>
      </w:r>
      <w:r w:rsidR="008F7B07" w:rsidRPr="00C834F9">
        <w:t xml:space="preserve">там в МАУ ДО ДЮСШ «Звезды </w:t>
      </w:r>
      <w:proofErr w:type="spellStart"/>
      <w:r w:rsidR="008F7B07" w:rsidRPr="00C834F9">
        <w:t>Югры</w:t>
      </w:r>
      <w:proofErr w:type="spellEnd"/>
      <w:r w:rsidR="008F7B07" w:rsidRPr="00C834F9">
        <w:t>», который приступил к и</w:t>
      </w:r>
      <w:r w:rsidR="00992050" w:rsidRPr="00C834F9">
        <w:t xml:space="preserve">сполнению своих обязанностей с </w:t>
      </w:r>
      <w:r w:rsidR="008F7B07" w:rsidRPr="00C834F9">
        <w:t>1</w:t>
      </w:r>
      <w:r w:rsidR="00992050" w:rsidRPr="00C834F9">
        <w:t>0</w:t>
      </w:r>
      <w:r w:rsidR="008F7B07" w:rsidRPr="00C834F9">
        <w:t>.01.2019.</w:t>
      </w:r>
    </w:p>
    <w:p w:rsidR="00023D14" w:rsidRPr="00C834F9" w:rsidRDefault="000C3FA7" w:rsidP="002110EE">
      <w:pPr>
        <w:ind w:firstLine="708"/>
        <w:jc w:val="both"/>
      </w:pPr>
      <w:r w:rsidRPr="00C834F9">
        <w:t xml:space="preserve">10) </w:t>
      </w:r>
      <w:r w:rsidR="004D3C5E" w:rsidRPr="00C834F9">
        <w:t>«</w:t>
      </w:r>
      <w:r w:rsidR="004D3C5E" w:rsidRPr="00C834F9">
        <w:rPr>
          <w:bCs/>
          <w:lang w:eastAsia="en-US"/>
        </w:rPr>
        <w:t>Строительство объекта «Крытый каток в г.Урай»:</w:t>
      </w:r>
    </w:p>
    <w:p w:rsidR="000C3FA7" w:rsidRPr="00C834F9" w:rsidRDefault="00A7365D" w:rsidP="002110EE">
      <w:pPr>
        <w:ind w:firstLine="708"/>
        <w:jc w:val="both"/>
      </w:pPr>
      <w:r w:rsidRPr="00C834F9">
        <w:t xml:space="preserve">Согласно договору от 10.04.2018 №65 на выполнение работ по строительству объекта </w:t>
      </w:r>
      <w:r w:rsidR="009A5303" w:rsidRPr="00C834F9">
        <w:t>«</w:t>
      </w:r>
      <w:r w:rsidRPr="00C834F9">
        <w:t>Крытый каток в городе Урай</w:t>
      </w:r>
      <w:r w:rsidR="009A5303" w:rsidRPr="00C834F9">
        <w:t>»</w:t>
      </w:r>
      <w:r w:rsidRPr="00C834F9">
        <w:t xml:space="preserve"> </w:t>
      </w:r>
      <w:r w:rsidR="004D3C5E" w:rsidRPr="00C834F9">
        <w:t>в</w:t>
      </w:r>
      <w:r w:rsidRPr="00C834F9">
        <w:t>ыполнены работы по монтажу металлоконструкций каркаса, плит перекрытия, кровли, фасада, и т.д. Также проводятся работы по устройству наружных сетей (водоснабжение, канализация, электроснабжение).</w:t>
      </w:r>
    </w:p>
    <w:p w:rsidR="000C3FA7" w:rsidRPr="00C834F9" w:rsidRDefault="000C3FA7" w:rsidP="002110EE">
      <w:pPr>
        <w:ind w:firstLine="708"/>
        <w:jc w:val="both"/>
      </w:pPr>
      <w:r w:rsidRPr="00C834F9">
        <w:t>11) «Укрепление материально- технической базы спортивных учреждений»:</w:t>
      </w:r>
    </w:p>
    <w:p w:rsidR="00A7365D" w:rsidRPr="00C834F9" w:rsidRDefault="00A7365D" w:rsidP="000C3FA7">
      <w:pPr>
        <w:ind w:firstLine="708"/>
        <w:jc w:val="both"/>
      </w:pPr>
      <w:proofErr w:type="gramStart"/>
      <w:r w:rsidRPr="00C834F9">
        <w:t>Согласно муниципальному контракту от 23.11.2017 № 521/28 с ООО «</w:t>
      </w:r>
      <w:proofErr w:type="spellStart"/>
      <w:r w:rsidRPr="00C834F9">
        <w:t>Балдин</w:t>
      </w:r>
      <w:proofErr w:type="spellEnd"/>
      <w:r w:rsidRPr="00C834F9">
        <w:t xml:space="preserve">» выполнены проектные работы по капитальному ремонту кровли дворца спорта </w:t>
      </w:r>
      <w:r w:rsidR="009A5303" w:rsidRPr="00C834F9">
        <w:t>«</w:t>
      </w:r>
      <w:r w:rsidRPr="00C834F9">
        <w:t>Старт</w:t>
      </w:r>
      <w:r w:rsidR="00600132" w:rsidRPr="00C834F9">
        <w:t>»</w:t>
      </w:r>
      <w:r w:rsidR="00FA2DCE" w:rsidRPr="00C834F9">
        <w:t>,</w:t>
      </w:r>
      <w:r w:rsidR="00600132" w:rsidRPr="00C834F9">
        <w:t xml:space="preserve"> и произведена оплата в размере 397,9 тыс. рублей (бюджет </w:t>
      </w:r>
      <w:r w:rsidR="009627AA" w:rsidRPr="00C834F9">
        <w:t xml:space="preserve">МО </w:t>
      </w:r>
      <w:r w:rsidR="00600132" w:rsidRPr="00C834F9">
        <w:t>город</w:t>
      </w:r>
      <w:r w:rsidR="009627AA" w:rsidRPr="00C834F9">
        <w:t>ской округ г.</w:t>
      </w:r>
      <w:r w:rsidR="00600132" w:rsidRPr="00C834F9">
        <w:t xml:space="preserve"> Урай.</w:t>
      </w:r>
      <w:proofErr w:type="gramEnd"/>
      <w:r w:rsidR="00600132" w:rsidRPr="00C834F9">
        <w:t xml:space="preserve"> </w:t>
      </w:r>
      <w:proofErr w:type="gramStart"/>
      <w:r w:rsidR="00957A29" w:rsidRPr="00C834F9">
        <w:t>Переходящие остатки 2017 года</w:t>
      </w:r>
      <w:r w:rsidR="00600132" w:rsidRPr="00C834F9">
        <w:t>).</w:t>
      </w:r>
      <w:proofErr w:type="gramEnd"/>
    </w:p>
    <w:p w:rsidR="00FA2DCE" w:rsidRPr="00C834F9" w:rsidRDefault="00514F54" w:rsidP="00FA2DCE">
      <w:pPr>
        <w:ind w:firstLine="709"/>
        <w:jc w:val="both"/>
      </w:pPr>
      <w:r w:rsidRPr="00C834F9">
        <w:t>Кроме того, в соответствии с пунктом 1.9</w:t>
      </w:r>
      <w:r w:rsidR="00FA2DCE" w:rsidRPr="00C834F9">
        <w:t>.</w:t>
      </w:r>
      <w:r w:rsidRPr="00C834F9">
        <w:t xml:space="preserve"> Муниципальной программы предусматривались бюджетные ассигнования, предназначенные на исполнение расходных обязатель</w:t>
      </w:r>
      <w:proofErr w:type="gramStart"/>
      <w:r w:rsidRPr="00C834F9">
        <w:t>ств пр</w:t>
      </w:r>
      <w:proofErr w:type="gramEnd"/>
      <w:r w:rsidRPr="00C834F9">
        <w:t xml:space="preserve">едыдущих лет, возникших на основании муниципальных контрактов, заключенных в рамках реализации мероприятий по муниципальной программе «Развитие физической культуры и спорта в городе Урай на 2013 - 2015 годы». </w:t>
      </w:r>
      <w:r w:rsidR="00FA2DCE" w:rsidRPr="00C834F9">
        <w:t xml:space="preserve">Финансирование мероприятия «Строительство лыжной базы с </w:t>
      </w:r>
      <w:proofErr w:type="spellStart"/>
      <w:r w:rsidR="00FA2DCE" w:rsidRPr="00C834F9">
        <w:t>лыжероллерной</w:t>
      </w:r>
      <w:proofErr w:type="spellEnd"/>
      <w:r w:rsidR="00FA2DCE" w:rsidRPr="00C834F9">
        <w:t xml:space="preserve"> трассой» составило 1441,3 тыс. рублей (</w:t>
      </w:r>
      <w:r w:rsidR="009627AA" w:rsidRPr="00C834F9">
        <w:t>бюджет МО городской округ г. Урай</w:t>
      </w:r>
      <w:r w:rsidR="00FA2DCE" w:rsidRPr="00C834F9">
        <w:t xml:space="preserve">), в рамках которого приобретены стройматериалы, инструменты и инвентарь. </w:t>
      </w:r>
    </w:p>
    <w:p w:rsidR="00FA2DCE" w:rsidRPr="00C834F9" w:rsidRDefault="00FA2DCE" w:rsidP="00514F54">
      <w:pPr>
        <w:ind w:firstLine="709"/>
        <w:jc w:val="both"/>
        <w:rPr>
          <w:b/>
        </w:rPr>
      </w:pPr>
    </w:p>
    <w:p w:rsidR="000C3FA7" w:rsidRPr="00C834F9" w:rsidRDefault="000C3FA7" w:rsidP="000C3FA7">
      <w:pPr>
        <w:ind w:firstLine="708"/>
        <w:jc w:val="both"/>
        <w:rPr>
          <w:b/>
        </w:rPr>
      </w:pPr>
      <w:r w:rsidRPr="00C834F9">
        <w:rPr>
          <w:b/>
        </w:rPr>
        <w:t xml:space="preserve">Подпрограмма </w:t>
      </w:r>
      <w:r w:rsidRPr="00C834F9">
        <w:rPr>
          <w:b/>
          <w:lang w:val="en-US"/>
        </w:rPr>
        <w:t>I</w:t>
      </w:r>
      <w:r w:rsidR="004209B4" w:rsidRPr="00C834F9">
        <w:rPr>
          <w:b/>
          <w:lang w:val="en-US"/>
        </w:rPr>
        <w:t>I</w:t>
      </w:r>
      <w:r w:rsidRPr="00C834F9">
        <w:rPr>
          <w:b/>
        </w:rPr>
        <w:t xml:space="preserve"> «Создание условий для </w:t>
      </w:r>
      <w:r w:rsidR="004209B4" w:rsidRPr="00C834F9">
        <w:rPr>
          <w:b/>
        </w:rPr>
        <w:t>развития туризма в городе Урай».</w:t>
      </w:r>
    </w:p>
    <w:p w:rsidR="000C3FA7" w:rsidRPr="00C834F9" w:rsidRDefault="000C3FA7" w:rsidP="000C3FA7">
      <w:pPr>
        <w:ind w:firstLine="708"/>
        <w:jc w:val="both"/>
      </w:pPr>
      <w:r w:rsidRPr="00C834F9">
        <w:t xml:space="preserve">1) </w:t>
      </w:r>
      <w:r w:rsidR="009A49DD" w:rsidRPr="00C834F9">
        <w:t>«</w:t>
      </w:r>
      <w:r w:rsidRPr="00C834F9">
        <w:t>Выявление проблем и перспектив развития сферы туризма в муниципальном образовании города Урай</w:t>
      </w:r>
      <w:r w:rsidR="004209B4" w:rsidRPr="00C834F9">
        <w:t>»:</w:t>
      </w:r>
    </w:p>
    <w:p w:rsidR="00A7365D" w:rsidRPr="00C834F9" w:rsidRDefault="00A7365D" w:rsidP="004209B4">
      <w:pPr>
        <w:ind w:firstLine="708"/>
        <w:jc w:val="both"/>
      </w:pPr>
      <w:r w:rsidRPr="00C834F9">
        <w:t>Проводится работа по мониторингу туристского потока - ежемесячно. По итогам монито</w:t>
      </w:r>
      <w:r w:rsidR="006C1EC2" w:rsidRPr="00C834F9">
        <w:t xml:space="preserve">ринга за 2018 </w:t>
      </w:r>
      <w:proofErr w:type="spellStart"/>
      <w:r w:rsidR="006C1EC2" w:rsidRPr="00C834F9">
        <w:t>этноцентр</w:t>
      </w:r>
      <w:proofErr w:type="spellEnd"/>
      <w:r w:rsidR="006C1EC2" w:rsidRPr="00C834F9">
        <w:t xml:space="preserve"> «</w:t>
      </w:r>
      <w:proofErr w:type="spellStart"/>
      <w:r w:rsidR="006C1EC2" w:rsidRPr="00C834F9">
        <w:t>Силава</w:t>
      </w:r>
      <w:proofErr w:type="spellEnd"/>
      <w:r w:rsidR="006C1EC2" w:rsidRPr="00C834F9">
        <w:t>»</w:t>
      </w:r>
      <w:r w:rsidRPr="00C834F9">
        <w:t xml:space="preserve"> посетило 1428 туристов. Из них 304 - дети. В гостиницах нашего города за данный период размещено 2937 чел. Из них 57 чел. - иностранные граждане. Снижение численности связано с закрытием с 01.01.2018 гостиницы «Меридиан». Музей истории города Урай посетило 10363 человек, из них - 6231 дети. В </w:t>
      </w:r>
      <w:proofErr w:type="spellStart"/>
      <w:r w:rsidRPr="00C834F9">
        <w:t>Экстрим-Спорт-Парке</w:t>
      </w:r>
      <w:proofErr w:type="spellEnd"/>
      <w:r w:rsidRPr="00C834F9">
        <w:t xml:space="preserve"> Атмосфера в 2018 году количество отдыхающих составило 37 820 человек. Перспективы развития заключается в открытии в 2019 году культурно-исторического центра в городе Урай, а также работа по созданию новых туристических маршрутов в рамках проектной инициативы «Создание комплекса туристических (экскурсионных) маршрутов по городу </w:t>
      </w:r>
      <w:proofErr w:type="spellStart"/>
      <w:r w:rsidRPr="00C834F9">
        <w:t>Урай</w:t>
      </w:r>
      <w:proofErr w:type="spellEnd"/>
      <w:r w:rsidRPr="00C834F9">
        <w:t xml:space="preserve"> и </w:t>
      </w:r>
      <w:proofErr w:type="spellStart"/>
      <w:r w:rsidRPr="00C834F9">
        <w:t>Кондинскому</w:t>
      </w:r>
      <w:proofErr w:type="spellEnd"/>
      <w:r w:rsidRPr="00C834F9">
        <w:t xml:space="preserve"> району». Проблемами остаются слабо развитая туристская инфраструктура города Урай, а также недостаточное финансирование направления туризма.</w:t>
      </w:r>
    </w:p>
    <w:p w:rsidR="004209B4" w:rsidRPr="00C834F9" w:rsidRDefault="004209B4" w:rsidP="004209B4">
      <w:pPr>
        <w:ind w:firstLine="708"/>
        <w:jc w:val="both"/>
      </w:pPr>
      <w:r w:rsidRPr="00C834F9">
        <w:t>2) «Разработка мероприятий по активизации выставочной деятельности»:</w:t>
      </w:r>
    </w:p>
    <w:p w:rsidR="00A7365D" w:rsidRPr="00C834F9" w:rsidRDefault="005507D7" w:rsidP="004209B4">
      <w:pPr>
        <w:ind w:firstLine="708"/>
        <w:jc w:val="both"/>
      </w:pPr>
      <w:r w:rsidRPr="00C834F9">
        <w:t xml:space="preserve">В результате </w:t>
      </w:r>
      <w:r w:rsidR="00A7365D" w:rsidRPr="00C834F9">
        <w:t>проведенных мероприятий,</w:t>
      </w:r>
      <w:r w:rsidRPr="00C834F9">
        <w:t xml:space="preserve"> в том числе информационно-пропагандист</w:t>
      </w:r>
      <w:r w:rsidR="0063232F" w:rsidRPr="00C834F9">
        <w:t>с</w:t>
      </w:r>
      <w:r w:rsidRPr="00C834F9">
        <w:t>ких,</w:t>
      </w:r>
      <w:r w:rsidR="00A7365D" w:rsidRPr="00C834F9">
        <w:t xml:space="preserve"> направленных на активизацию выставочной деятельности</w:t>
      </w:r>
      <w:r w:rsidRPr="00C834F9">
        <w:t>,</w:t>
      </w:r>
      <w:r w:rsidR="00A7365D" w:rsidRPr="00C834F9">
        <w:t xml:space="preserve"> в 2018 году количество выставок увеличено до 55 (АППГ – 54), из них  40 - в Музее истории города Урай. 15 выставок - в образовательных учреждениях города и учреждениях культуры. Также увеличено количество участия в выездных мероприятиях по выставочной </w:t>
      </w:r>
      <w:r w:rsidR="00A7365D" w:rsidRPr="00C834F9">
        <w:lastRenderedPageBreak/>
        <w:t xml:space="preserve">деятельности до 5 (АППГ – 4). Тематикой таких выездных мероприятий стали выставки представления моделей </w:t>
      </w:r>
      <w:proofErr w:type="spellStart"/>
      <w:r w:rsidR="00A7365D" w:rsidRPr="00C834F9">
        <w:t>ракетомоделей</w:t>
      </w:r>
      <w:proofErr w:type="spellEnd"/>
      <w:r w:rsidR="00A7365D" w:rsidRPr="00C834F9">
        <w:t xml:space="preserve"> (30.01.2018 – 03.02.2018, г</w:t>
      </w:r>
      <w:proofErr w:type="gramStart"/>
      <w:r w:rsidR="00A7365D" w:rsidRPr="00C834F9">
        <w:t>.С</w:t>
      </w:r>
      <w:proofErr w:type="gramEnd"/>
      <w:r w:rsidR="00A7365D" w:rsidRPr="00C834F9">
        <w:t xml:space="preserve">амара), моделей планеров (21-30.04.2018, г.Нальчик), моделей </w:t>
      </w:r>
      <w:proofErr w:type="spellStart"/>
      <w:r w:rsidR="00A7365D" w:rsidRPr="00C834F9">
        <w:t>ракетопланов</w:t>
      </w:r>
      <w:proofErr w:type="spellEnd"/>
      <w:r w:rsidR="00A7365D" w:rsidRPr="00C834F9">
        <w:t xml:space="preserve"> (16-21.06.2018, с.Мирное, Липецкая обл.), моделей ракет и </w:t>
      </w:r>
      <w:proofErr w:type="spellStart"/>
      <w:r w:rsidR="00A7365D" w:rsidRPr="00C834F9">
        <w:t>ракетопланов</w:t>
      </w:r>
      <w:proofErr w:type="spellEnd"/>
      <w:r w:rsidR="00A7365D" w:rsidRPr="00C834F9">
        <w:t xml:space="preserve">, моделей ракет с лентой (09-15.07.2018, г. Нальчик, Кабардино-Балкарская республика), моделей </w:t>
      </w:r>
      <w:proofErr w:type="spellStart"/>
      <w:r w:rsidR="00A7365D" w:rsidRPr="00C834F9">
        <w:t>ротошютов</w:t>
      </w:r>
      <w:proofErr w:type="spellEnd"/>
      <w:r w:rsidR="00A7365D" w:rsidRPr="00C834F9">
        <w:t xml:space="preserve"> (22-25.09.2018, г.Байконур, республика Казахстан)</w:t>
      </w:r>
      <w:r w:rsidR="00957A29" w:rsidRPr="00C834F9">
        <w:t>.</w:t>
      </w:r>
    </w:p>
    <w:p w:rsidR="004209B4" w:rsidRPr="00C834F9" w:rsidRDefault="004209B4" w:rsidP="004209B4">
      <w:pPr>
        <w:ind w:firstLine="708"/>
        <w:jc w:val="both"/>
      </w:pPr>
      <w:r w:rsidRPr="00C834F9">
        <w:t>3) «Участие в семинарах, заседаниях «круглых столов» специалистов управления по физической культуре, спорту и туризму администрации города Урай»:</w:t>
      </w:r>
    </w:p>
    <w:p w:rsidR="00A7365D" w:rsidRPr="00C834F9" w:rsidRDefault="00A7365D" w:rsidP="004209B4">
      <w:pPr>
        <w:ind w:firstLine="708"/>
        <w:jc w:val="both"/>
      </w:pPr>
      <w:r w:rsidRPr="00C834F9">
        <w:t>29-30.03.2018 в г</w:t>
      </w:r>
      <w:proofErr w:type="gramStart"/>
      <w:r w:rsidRPr="00C834F9">
        <w:t>.Х</w:t>
      </w:r>
      <w:proofErr w:type="gramEnd"/>
      <w:r w:rsidRPr="00C834F9">
        <w:t>анты-Мансийске принято участие в окружном Гражданском форуме общественного согласия с проектом «Туристический бренд города Урай». 15-16.06.2018 в г.Нижневартовске принято участие в общероссийском собрании «Развитие туризма в Северных регионах. Проблемы и перспективы»</w:t>
      </w:r>
      <w:r w:rsidR="00957A29" w:rsidRPr="00C834F9">
        <w:t>.</w:t>
      </w:r>
    </w:p>
    <w:p w:rsidR="000C3FA7" w:rsidRPr="00C834F9" w:rsidRDefault="004209B4" w:rsidP="002110EE">
      <w:pPr>
        <w:ind w:firstLine="708"/>
        <w:jc w:val="both"/>
      </w:pPr>
      <w:r w:rsidRPr="00C834F9">
        <w:t>4) «Разработка и ежегодное обновление туристического паспорта города Урай, туристической карты города, информационной базы по предприятиям и организациям, занимающимся туризмом и (или) оказывающим услуги в сфере туризма и досуга»:</w:t>
      </w:r>
    </w:p>
    <w:p w:rsidR="00A7365D" w:rsidRPr="00C834F9" w:rsidRDefault="00A7365D" w:rsidP="002110EE">
      <w:pPr>
        <w:ind w:firstLine="708"/>
        <w:jc w:val="both"/>
      </w:pPr>
      <w:r w:rsidRPr="00C834F9">
        <w:t>Внесены изменения и дополнения в Туристический паспорт города Урай. Новая версия опубликована на официальном сайте ОМС города Урай во вкладке «Туризм»</w:t>
      </w:r>
      <w:r w:rsidR="00957A29" w:rsidRPr="00C834F9">
        <w:t>.</w:t>
      </w:r>
    </w:p>
    <w:p w:rsidR="004209B4" w:rsidRPr="00C834F9" w:rsidRDefault="004209B4" w:rsidP="002110EE">
      <w:pPr>
        <w:ind w:firstLine="708"/>
        <w:jc w:val="both"/>
      </w:pPr>
      <w:r w:rsidRPr="00C834F9">
        <w:t xml:space="preserve">5) «Размещение информации о развитии туристической отрасли в городе Урай, о планируемых туристических, культурных и спортивных мероприятиях в городе Урай и Ханты-Мансийском автономном округе – </w:t>
      </w:r>
      <w:proofErr w:type="spellStart"/>
      <w:r w:rsidRPr="00C834F9">
        <w:t>Югре</w:t>
      </w:r>
      <w:proofErr w:type="spellEnd"/>
      <w:r w:rsidRPr="00C834F9">
        <w:t xml:space="preserve"> на официальном сайте органов местного самоуправления города Урай в информационно-телекоммуникационной сети «Интернет» и опубликование в средствах массовой информации»:</w:t>
      </w:r>
    </w:p>
    <w:p w:rsidR="00A7365D" w:rsidRPr="00C834F9" w:rsidRDefault="00A7365D" w:rsidP="002110EE">
      <w:pPr>
        <w:ind w:firstLine="708"/>
        <w:jc w:val="both"/>
      </w:pPr>
      <w:r w:rsidRPr="00C834F9">
        <w:t xml:space="preserve">Сформирован годовой план событийных, культурных и спортивных мероприятий, который размещен на официальном сайте органов местного самоуправления города Урай, во вкладке «Туризм». Информация о событийном туризме в городе Урай размещена в «зимнем» и «летнем» каталоге мероприятий </w:t>
      </w:r>
      <w:proofErr w:type="spellStart"/>
      <w:r w:rsidRPr="00C834F9">
        <w:t>ХМАО-Югры</w:t>
      </w:r>
      <w:proofErr w:type="spellEnd"/>
      <w:r w:rsidRPr="00C834F9">
        <w:t xml:space="preserve">. Ведется работа по информированию населения о проводимых мероприятиях в социальных сетях. Регулярно размещается информация на официальный </w:t>
      </w:r>
      <w:proofErr w:type="gramStart"/>
      <w:r w:rsidRPr="00C834F9">
        <w:t>сайте</w:t>
      </w:r>
      <w:proofErr w:type="gramEnd"/>
      <w:r w:rsidRPr="00C834F9">
        <w:t xml:space="preserve"> органов местного самоуправления города Урай, в разделе «Туризм».</w:t>
      </w:r>
    </w:p>
    <w:p w:rsidR="00D65AE4" w:rsidRPr="00C834F9" w:rsidRDefault="00740552" w:rsidP="00740552">
      <w:pPr>
        <w:ind w:firstLine="567"/>
        <w:jc w:val="both"/>
      </w:pPr>
      <w:r w:rsidRPr="00C834F9">
        <w:t xml:space="preserve">Исходя из поставленных задач, на решение которых направлен комплекс мероприятий </w:t>
      </w:r>
      <w:r w:rsidR="00641794" w:rsidRPr="00C834F9">
        <w:t>Муниципальной п</w:t>
      </w:r>
      <w:r w:rsidRPr="00C834F9">
        <w:t>рограммы, сформирован перечень из 1</w:t>
      </w:r>
      <w:r w:rsidR="006C1EC2" w:rsidRPr="00C834F9">
        <w:t>2</w:t>
      </w:r>
      <w:r w:rsidRPr="00C834F9">
        <w:t xml:space="preserve"> целевых показателей реализации Муниципальной программы. В ходе анализа выполнения целевых показателей за отчетный период в сравнении с плановым целевым значением установлено, что выполнение мероприятий, предусмотренных Муниципальной программой, положительно повлияло на динамику исполнения целевых показателей и позволило достичь</w:t>
      </w:r>
      <w:r w:rsidR="00D65AE4" w:rsidRPr="00C834F9">
        <w:t xml:space="preserve"> следующих результатов:</w:t>
      </w:r>
    </w:p>
    <w:p w:rsidR="00D65AE4" w:rsidRPr="00C834F9" w:rsidRDefault="00835483" w:rsidP="00835483">
      <w:pPr>
        <w:ind w:firstLine="567"/>
        <w:jc w:val="both"/>
        <w:rPr>
          <w:b/>
        </w:rPr>
      </w:pPr>
      <w:r w:rsidRPr="00C834F9">
        <w:rPr>
          <w:b/>
        </w:rPr>
        <w:t>1) достижение целевых показателей Муниципальной программы от 100% и более:</w:t>
      </w:r>
    </w:p>
    <w:p w:rsidR="00641794" w:rsidRPr="00C834F9" w:rsidRDefault="00641794" w:rsidP="00835483">
      <w:pPr>
        <w:ind w:firstLine="567"/>
        <w:jc w:val="both"/>
        <w:rPr>
          <w:b/>
          <w:color w:val="auto"/>
        </w:rPr>
      </w:pPr>
      <w:r w:rsidRPr="00C834F9">
        <w:rPr>
          <w:b/>
          <w:lang w:eastAsia="en-US"/>
        </w:rPr>
        <w:t xml:space="preserve">подпрограмма </w:t>
      </w:r>
      <w:r w:rsidRPr="00C834F9">
        <w:rPr>
          <w:b/>
          <w:lang w:val="en-US" w:eastAsia="en-US"/>
        </w:rPr>
        <w:t>I</w:t>
      </w:r>
      <w:r w:rsidRPr="00C834F9">
        <w:rPr>
          <w:b/>
          <w:lang w:eastAsia="en-US"/>
        </w:rPr>
        <w:t xml:space="preserve"> «Развитие физической культуры и спорта в городе Урай»</w:t>
      </w:r>
      <w:r w:rsidR="00835483" w:rsidRPr="00C834F9">
        <w:rPr>
          <w:b/>
          <w:lang w:eastAsia="en-US"/>
        </w:rPr>
        <w:t>:</w:t>
      </w:r>
    </w:p>
    <w:p w:rsidR="00740552" w:rsidRPr="00C834F9" w:rsidRDefault="00740552" w:rsidP="00740552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1 «</w:t>
      </w:r>
      <w:r w:rsidRPr="00C834F9">
        <w:t>Доля населения, систематически занимающегося физической культурой и спортом</w:t>
      </w:r>
      <w:r w:rsidR="00176EAE" w:rsidRPr="00C834F9">
        <w:rPr>
          <w:color w:val="auto"/>
        </w:rPr>
        <w:t>» выполнен на 1</w:t>
      </w:r>
      <w:r w:rsidRPr="00C834F9">
        <w:rPr>
          <w:color w:val="auto"/>
        </w:rPr>
        <w:t>3</w:t>
      </w:r>
      <w:r w:rsidR="00176EAE" w:rsidRPr="00C834F9">
        <w:rPr>
          <w:color w:val="auto"/>
        </w:rPr>
        <w:t>0</w:t>
      </w:r>
      <w:r w:rsidRPr="00C834F9">
        <w:rPr>
          <w:color w:val="auto"/>
        </w:rPr>
        <w:t>,</w:t>
      </w:r>
      <w:r w:rsidR="00176EAE" w:rsidRPr="00C834F9">
        <w:rPr>
          <w:color w:val="auto"/>
        </w:rPr>
        <w:t>7</w:t>
      </w:r>
      <w:r w:rsidRPr="00C834F9">
        <w:rPr>
          <w:color w:val="auto"/>
        </w:rPr>
        <w:t>%</w:t>
      </w:r>
      <w:r w:rsidR="00A933A7" w:rsidRPr="00C834F9">
        <w:rPr>
          <w:color w:val="auto"/>
        </w:rPr>
        <w:t>.</w:t>
      </w:r>
    </w:p>
    <w:p w:rsidR="006B085F" w:rsidRPr="00C834F9" w:rsidRDefault="006B085F" w:rsidP="00740552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3</w:t>
      </w:r>
      <w:r w:rsidR="00FA2DCE" w:rsidRPr="00C834F9">
        <w:rPr>
          <w:color w:val="auto"/>
        </w:rPr>
        <w:t>6</w:t>
      </w:r>
      <w:r w:rsidRPr="00C834F9">
        <w:rPr>
          <w:color w:val="auto"/>
        </w:rPr>
        <w:t>,5%</w:t>
      </w:r>
    </w:p>
    <w:p w:rsidR="00A933A7" w:rsidRPr="00C834F9" w:rsidRDefault="006B085F" w:rsidP="006B085F">
      <w:pPr>
        <w:ind w:firstLine="567"/>
        <w:jc w:val="both"/>
        <w:rPr>
          <w:color w:val="auto"/>
        </w:rPr>
      </w:pPr>
      <w:r w:rsidRPr="00C834F9">
        <w:rPr>
          <w:color w:val="auto"/>
        </w:rPr>
        <w:t>Фактическое значение целевого показателя</w:t>
      </w:r>
      <w:r w:rsidR="00A933A7" w:rsidRPr="00C834F9">
        <w:rPr>
          <w:color w:val="auto"/>
        </w:rPr>
        <w:t xml:space="preserve"> = </w:t>
      </w:r>
      <w:r w:rsidR="00176EAE" w:rsidRPr="00C834F9">
        <w:rPr>
          <w:color w:val="auto"/>
        </w:rPr>
        <w:t>47</w:t>
      </w:r>
      <w:r w:rsidR="00A933A7" w:rsidRPr="00C834F9">
        <w:rPr>
          <w:color w:val="auto"/>
        </w:rPr>
        <w:t xml:space="preserve">,7%. </w:t>
      </w:r>
    </w:p>
    <w:p w:rsidR="006B085F" w:rsidRPr="00C834F9" w:rsidRDefault="00A933A7" w:rsidP="006B085F">
      <w:pPr>
        <w:ind w:firstLine="567"/>
        <w:jc w:val="both"/>
      </w:pPr>
      <w:proofErr w:type="gramStart"/>
      <w:r w:rsidRPr="00C834F9">
        <w:rPr>
          <w:color w:val="auto"/>
        </w:rPr>
        <w:t xml:space="preserve">Расчет фактического целевого показателя </w:t>
      </w:r>
      <w:r w:rsidR="006B085F" w:rsidRPr="00C834F9">
        <w:rPr>
          <w:color w:val="auto"/>
        </w:rPr>
        <w:t>(1</w:t>
      </w:r>
      <w:r w:rsidR="00FA2DCE" w:rsidRPr="00C834F9">
        <w:rPr>
          <w:color w:val="auto"/>
        </w:rPr>
        <w:t>825</w:t>
      </w:r>
      <w:r w:rsidR="006B085F" w:rsidRPr="00C834F9">
        <w:rPr>
          <w:color w:val="auto"/>
        </w:rPr>
        <w:t>2/38</w:t>
      </w:r>
      <w:r w:rsidR="00FA2DCE" w:rsidRPr="00C834F9">
        <w:rPr>
          <w:color w:val="auto"/>
        </w:rPr>
        <w:t>291</w:t>
      </w:r>
      <w:r w:rsidR="006B085F" w:rsidRPr="00C834F9">
        <w:rPr>
          <w:color w:val="auto"/>
        </w:rPr>
        <w:t>)*100</w:t>
      </w:r>
      <w:r w:rsidR="000F74F3" w:rsidRPr="00C834F9">
        <w:rPr>
          <w:color w:val="auto"/>
        </w:rPr>
        <w:t xml:space="preserve"> = </w:t>
      </w:r>
      <w:r w:rsidR="00FA2DCE" w:rsidRPr="00C834F9">
        <w:rPr>
          <w:color w:val="auto"/>
        </w:rPr>
        <w:t>47</w:t>
      </w:r>
      <w:r w:rsidR="000F74F3" w:rsidRPr="00C834F9">
        <w:rPr>
          <w:color w:val="auto"/>
        </w:rPr>
        <w:t>,7%</w:t>
      </w:r>
      <w:r w:rsidR="006B085F" w:rsidRPr="00C834F9">
        <w:rPr>
          <w:color w:val="auto"/>
        </w:rPr>
        <w:t>)</w:t>
      </w:r>
      <w:r w:rsidRPr="00C834F9">
        <w:rPr>
          <w:color w:val="auto"/>
        </w:rPr>
        <w:t>, где</w:t>
      </w:r>
      <w:r w:rsidR="006B085F" w:rsidRPr="00C834F9">
        <w:t xml:space="preserve"> 1</w:t>
      </w:r>
      <w:r w:rsidR="00176EAE" w:rsidRPr="00C834F9">
        <w:t>825</w:t>
      </w:r>
      <w:r w:rsidR="006B085F" w:rsidRPr="00C834F9">
        <w:t>2 - численность лиц, систематически занимающихся физической культурой и спортом; 38</w:t>
      </w:r>
      <w:r w:rsidR="00176EAE" w:rsidRPr="00C834F9">
        <w:t>291</w:t>
      </w:r>
      <w:r w:rsidR="006B085F" w:rsidRPr="00C834F9">
        <w:t xml:space="preserve"> - численность населения в возрасте 3 – 79 лет</w:t>
      </w:r>
      <w:r w:rsidRPr="00C834F9">
        <w:t>.</w:t>
      </w:r>
      <w:proofErr w:type="gramEnd"/>
      <w:r w:rsidRPr="00C834F9">
        <w:t xml:space="preserve"> Таким образом (</w:t>
      </w:r>
      <w:r w:rsidR="00176EAE" w:rsidRPr="00C834F9">
        <w:t>47</w:t>
      </w:r>
      <w:r w:rsidRPr="00C834F9">
        <w:t>,7/3</w:t>
      </w:r>
      <w:r w:rsidR="00176EAE" w:rsidRPr="00C834F9">
        <w:t>6</w:t>
      </w:r>
      <w:r w:rsidRPr="00C834F9">
        <w:t>,5)*100 = 13</w:t>
      </w:r>
      <w:r w:rsidR="00176EAE" w:rsidRPr="00C834F9">
        <w:t>0</w:t>
      </w:r>
      <w:r w:rsidRPr="00C834F9">
        <w:t>,</w:t>
      </w:r>
      <w:r w:rsidR="00176EAE" w:rsidRPr="00C834F9">
        <w:t>7</w:t>
      </w:r>
      <w:r w:rsidRPr="00C834F9">
        <w:t>%.</w:t>
      </w:r>
    </w:p>
    <w:p w:rsidR="00C97B00" w:rsidRPr="00C834F9" w:rsidRDefault="00C97B00" w:rsidP="006B085F">
      <w:pPr>
        <w:ind w:firstLine="567"/>
        <w:jc w:val="both"/>
      </w:pPr>
    </w:p>
    <w:p w:rsidR="00835483" w:rsidRPr="00C834F9" w:rsidRDefault="00835483" w:rsidP="00835483">
      <w:pPr>
        <w:ind w:firstLine="567"/>
        <w:jc w:val="both"/>
      </w:pPr>
      <w:r w:rsidRPr="00C834F9">
        <w:t>- показатель № 5 «Уровень обеспеченности населения спортивными сооружениями исходя из единовременной пропускной способности объекта спорта» выполнен на 115,9%.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47,2%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 xml:space="preserve">Фактическое значение целевого показателя = 54,7%. </w:t>
      </w:r>
    </w:p>
    <w:p w:rsidR="00835483" w:rsidRPr="00C834F9" w:rsidRDefault="00835483" w:rsidP="00835483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 (2554/38291)*1000)/122)*100 = 54,7%), где</w:t>
      </w:r>
      <w:r w:rsidRPr="00C834F9">
        <w:t xml:space="preserve"> 2554 - единая пропускная способность; 38291 - численность населения в возрасте 3 – 79 лет; 122 - усредненный норматив единовременной пропускной способности спортивных сооружений (приказ </w:t>
      </w:r>
      <w:proofErr w:type="spellStart"/>
      <w:r w:rsidRPr="00C834F9">
        <w:t>Минспорта</w:t>
      </w:r>
      <w:proofErr w:type="spellEnd"/>
      <w:r w:rsidRPr="00C834F9">
        <w:t xml:space="preserve"> России от 25.05.2016 №586 «Об утверждении методических рекомендаций по развитию сети организаций сферы физической культуры и </w:t>
      </w:r>
      <w:r w:rsidRPr="00C834F9">
        <w:lastRenderedPageBreak/>
        <w:t>спорта и обеспеченности населения услугами таких организаций»).</w:t>
      </w:r>
      <w:proofErr w:type="gramEnd"/>
      <w:r w:rsidRPr="00C834F9">
        <w:t xml:space="preserve"> Таким образом (54,7/47,2)*100 = 115,9%.</w:t>
      </w:r>
    </w:p>
    <w:p w:rsidR="00835483" w:rsidRPr="00C834F9" w:rsidRDefault="00835483" w:rsidP="00835483">
      <w:pPr>
        <w:ind w:firstLine="567"/>
        <w:jc w:val="both"/>
      </w:pP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6 «</w:t>
      </w:r>
      <w:r w:rsidRPr="00C834F9">
        <w:t>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</w:r>
      <w:r w:rsidRPr="00C834F9">
        <w:rPr>
          <w:color w:val="auto"/>
        </w:rPr>
        <w:t>» выполнен на 139,2%.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24%</w:t>
      </w:r>
    </w:p>
    <w:p w:rsidR="00835483" w:rsidRPr="00C834F9" w:rsidRDefault="00835483" w:rsidP="00835483">
      <w:pPr>
        <w:ind w:firstLine="567"/>
        <w:jc w:val="both"/>
        <w:rPr>
          <w:color w:val="auto"/>
          <w:vertAlign w:val="superscript"/>
        </w:rPr>
      </w:pPr>
      <w:r w:rsidRPr="00C834F9">
        <w:rPr>
          <w:color w:val="auto"/>
        </w:rPr>
        <w:t>Фактическое значение целевого показателя = 33,4%</w:t>
      </w:r>
    </w:p>
    <w:p w:rsidR="00835483" w:rsidRPr="00C834F9" w:rsidRDefault="00835483" w:rsidP="00835483">
      <w:pPr>
        <w:ind w:firstLine="567"/>
        <w:jc w:val="both"/>
        <w:rPr>
          <w:lang w:val="en-US"/>
        </w:rPr>
      </w:pPr>
      <w:proofErr w:type="gramStart"/>
      <w:r w:rsidRPr="00C834F9">
        <w:rPr>
          <w:color w:val="auto"/>
        </w:rPr>
        <w:t>Расчет фактического целевого показателя (7527/22560)*100 = 33,4%), где</w:t>
      </w:r>
      <w:r w:rsidRPr="00C834F9">
        <w:t xml:space="preserve"> 7527 - численность населения, занимающегося физической культурой и спортом по месту работы; 22560 - численность населения занятого в экономике.</w:t>
      </w:r>
      <w:proofErr w:type="gramEnd"/>
      <w:r w:rsidRPr="00C834F9">
        <w:t xml:space="preserve"> Таким образом (33,4/24)*100 = 139,2%.</w:t>
      </w:r>
    </w:p>
    <w:p w:rsidR="00F46FFC" w:rsidRPr="00C834F9" w:rsidRDefault="00F46FFC" w:rsidP="00835483">
      <w:pPr>
        <w:ind w:firstLine="567"/>
        <w:jc w:val="both"/>
        <w:rPr>
          <w:lang w:val="en-US"/>
        </w:rPr>
      </w:pPr>
    </w:p>
    <w:p w:rsidR="00F46FFC" w:rsidRPr="00C834F9" w:rsidRDefault="00F46FFC" w:rsidP="00F46FFC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7 «</w:t>
      </w:r>
      <w:r w:rsidRPr="00C834F9">
        <w:t xml:space="preserve">Доля </w:t>
      </w:r>
      <w:proofErr w:type="gramStart"/>
      <w:r w:rsidRPr="00C834F9">
        <w:t>обучающихся</w:t>
      </w:r>
      <w:proofErr w:type="gramEnd"/>
      <w:r w:rsidRPr="00C834F9">
        <w:t>, систематически занимающихся физической культурой и спортом, в общей численности обучающихся</w:t>
      </w:r>
      <w:r w:rsidRPr="00C834F9">
        <w:rPr>
          <w:color w:val="auto"/>
        </w:rPr>
        <w:t>» выполнен на 100%;</w:t>
      </w:r>
    </w:p>
    <w:p w:rsidR="00F46FFC" w:rsidRPr="00C834F9" w:rsidRDefault="00F46FFC" w:rsidP="00F46FFC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72%</w:t>
      </w:r>
    </w:p>
    <w:p w:rsidR="00F46FFC" w:rsidRPr="00C834F9" w:rsidRDefault="00F46FFC" w:rsidP="00F46FFC">
      <w:pPr>
        <w:ind w:firstLine="567"/>
        <w:jc w:val="both"/>
        <w:rPr>
          <w:color w:val="auto"/>
        </w:rPr>
      </w:pPr>
      <w:r w:rsidRPr="00C834F9">
        <w:rPr>
          <w:color w:val="auto"/>
        </w:rPr>
        <w:t>Фактическое значение целевого показателя = 72%</w:t>
      </w:r>
    </w:p>
    <w:p w:rsidR="00F46FFC" w:rsidRPr="00C834F9" w:rsidRDefault="00F46FFC" w:rsidP="00F46FFC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 (7552/10538)*100 = 72%), где</w:t>
      </w:r>
      <w:r w:rsidRPr="00C834F9">
        <w:t xml:space="preserve"> 7552 - численность обучающихся, систематически занимающихся физической культурой и спортом; 10538 - численность населения в возрасте от 0 до 17 лет.</w:t>
      </w:r>
      <w:proofErr w:type="gramEnd"/>
      <w:r w:rsidRPr="00C834F9">
        <w:t xml:space="preserve"> Таким образом (72/72)*100 = 100%.</w:t>
      </w:r>
    </w:p>
    <w:p w:rsidR="00F46FFC" w:rsidRPr="00C834F9" w:rsidRDefault="00F46FFC" w:rsidP="00F46FFC">
      <w:pPr>
        <w:ind w:firstLine="567"/>
        <w:jc w:val="both"/>
        <w:rPr>
          <w:i/>
        </w:rPr>
      </w:pPr>
      <w:r w:rsidRPr="00C834F9">
        <w:rPr>
          <w:i/>
        </w:rPr>
        <w:t>(источник данных: отчет 1-ФК, раздел 2, строки 5+6 = 7552).</w:t>
      </w:r>
    </w:p>
    <w:p w:rsidR="00835483" w:rsidRPr="00C834F9" w:rsidRDefault="00835483" w:rsidP="006B085F">
      <w:pPr>
        <w:ind w:firstLine="567"/>
        <w:jc w:val="both"/>
      </w:pP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8 «</w:t>
      </w:r>
      <w:r w:rsidRPr="00C834F9"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Pr="00C834F9">
        <w:rPr>
          <w:color w:val="auto"/>
        </w:rPr>
        <w:t>» выполнен на 246,8</w:t>
      </w:r>
      <w:r w:rsidR="00AC0C84" w:rsidRPr="00C834F9">
        <w:rPr>
          <w:color w:val="auto"/>
        </w:rPr>
        <w:t>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14,1%</w:t>
      </w:r>
    </w:p>
    <w:p w:rsidR="00835483" w:rsidRPr="00C834F9" w:rsidRDefault="00835483" w:rsidP="00835483">
      <w:pPr>
        <w:ind w:firstLine="567"/>
        <w:jc w:val="both"/>
        <w:rPr>
          <w:color w:val="auto"/>
          <w:vertAlign w:val="superscript"/>
        </w:rPr>
      </w:pPr>
      <w:r w:rsidRPr="00C834F9">
        <w:rPr>
          <w:color w:val="auto"/>
        </w:rPr>
        <w:t>Фактическое значение целевого показателя = 34,8%</w:t>
      </w:r>
    </w:p>
    <w:p w:rsidR="00835483" w:rsidRPr="00C834F9" w:rsidRDefault="00835483" w:rsidP="00835483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 (291/836)*100 = 34,8%), где</w:t>
      </w:r>
      <w:r w:rsidRPr="00C834F9">
        <w:t xml:space="preserve"> 291 - число лиц с ограниченными возможностями здоровья и инвалидов, систематически занимающихся физической культурой и спортом; 836 - среднегодовая численность лиц с ограниченными возможностями здоровья и инвалидов</w:t>
      </w:r>
      <w:r w:rsidR="00AC0C84" w:rsidRPr="00C834F9">
        <w:t xml:space="preserve"> (по данным </w:t>
      </w:r>
      <w:proofErr w:type="spellStart"/>
      <w:r w:rsidR="00AC0C84" w:rsidRPr="00C834F9">
        <w:t>Урайской</w:t>
      </w:r>
      <w:proofErr w:type="spellEnd"/>
      <w:r w:rsidR="00AC0C84" w:rsidRPr="00C834F9">
        <w:t xml:space="preserve"> городской организацией Общероссийской общественной организации «Всероссийское общество инвалидов»)</w:t>
      </w:r>
      <w:r w:rsidRPr="00C834F9">
        <w:t>.</w:t>
      </w:r>
      <w:proofErr w:type="gramEnd"/>
      <w:r w:rsidRPr="00C834F9">
        <w:t xml:space="preserve"> Таким образом (34,8/14,1)*100 = 246,8%.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9 «</w:t>
      </w:r>
      <w:r w:rsidRPr="00C834F9">
        <w:t>Доля граждан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 w:rsidRPr="00C834F9">
        <w:rPr>
          <w:color w:val="auto"/>
        </w:rPr>
        <w:t>» выполнен на 159,0%.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30%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 xml:space="preserve">Фактическое значение целевого показателя = 47,7% </w:t>
      </w:r>
    </w:p>
    <w:p w:rsidR="00835483" w:rsidRPr="00C834F9" w:rsidRDefault="00835483" w:rsidP="00835483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 (334/700)*100 = 47,7%), где</w:t>
      </w:r>
      <w:r w:rsidRPr="00C834F9">
        <w:t xml:space="preserve"> 334 - число лиц, выполнивших нормативы Всероссийского физкультурно-спортивного комплекса «Готов к труду и обороне»; 700 - общее число лиц, принявших участие в сдаче нормативов Всероссийского физкультурно-спортивного комплекса «Готов к труду и обороне».</w:t>
      </w:r>
      <w:proofErr w:type="gramEnd"/>
      <w:r w:rsidRPr="00C834F9">
        <w:t xml:space="preserve"> Таким образом (47,7/30)*100 = 159,0%.</w:t>
      </w:r>
    </w:p>
    <w:p w:rsidR="00835483" w:rsidRPr="00C834F9" w:rsidRDefault="00835483" w:rsidP="00835483">
      <w:pPr>
        <w:ind w:firstLine="567"/>
        <w:jc w:val="both"/>
      </w:pP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9.1. «</w:t>
      </w:r>
      <w:r w:rsidRPr="00C834F9">
        <w:t>из них учащихся и студентов</w:t>
      </w:r>
      <w:r w:rsidRPr="00C834F9">
        <w:rPr>
          <w:color w:val="auto"/>
        </w:rPr>
        <w:t>» выполнен на 155,6%.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50%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 xml:space="preserve">Фактическое значение целевого показателя = 77,8% </w:t>
      </w:r>
    </w:p>
    <w:p w:rsidR="00835483" w:rsidRPr="00C834F9" w:rsidRDefault="00835483" w:rsidP="00835483">
      <w:pPr>
        <w:jc w:val="both"/>
      </w:pPr>
      <w:proofErr w:type="gramStart"/>
      <w:r w:rsidRPr="00C834F9">
        <w:rPr>
          <w:color w:val="auto"/>
        </w:rPr>
        <w:t>Расчет фактического целевого показателя (260/334)*100 = 77,8%), где</w:t>
      </w:r>
      <w:r w:rsidRPr="00C834F9">
        <w:t xml:space="preserve"> 260 - число студентов и учащихся, выполнивших нормативы Всероссийского физкультурно-спортивного комплекса «Готов к труду и обороне»; 334 - число лиц, выполнивших нормативы Всероссийского физкультурно-спортивного комплекса «Готов к труду и обороне».</w:t>
      </w:r>
      <w:proofErr w:type="gramEnd"/>
      <w:r w:rsidRPr="00C834F9">
        <w:t xml:space="preserve"> Таким образом (77,8/50)*100 = 155,6%.</w:t>
      </w:r>
    </w:p>
    <w:p w:rsidR="00835483" w:rsidRPr="00C834F9" w:rsidRDefault="00835483" w:rsidP="00835483">
      <w:pPr>
        <w:ind w:firstLine="567"/>
        <w:jc w:val="both"/>
        <w:rPr>
          <w:i/>
        </w:rPr>
      </w:pPr>
      <w:r w:rsidRPr="00C834F9">
        <w:rPr>
          <w:i/>
        </w:rPr>
        <w:lastRenderedPageBreak/>
        <w:t>(источник данных: отчет 2-ГТО, раздел 4, строки 44+49+54+59+64+69 = 247).</w:t>
      </w:r>
    </w:p>
    <w:p w:rsidR="00835483" w:rsidRPr="00C834F9" w:rsidRDefault="00835483" w:rsidP="00835483">
      <w:pPr>
        <w:ind w:firstLine="567"/>
        <w:jc w:val="both"/>
        <w:rPr>
          <w:i/>
        </w:rPr>
      </w:pPr>
    </w:p>
    <w:p w:rsidR="00F46FFC" w:rsidRPr="00C834F9" w:rsidRDefault="00F46FFC" w:rsidP="00835483">
      <w:pPr>
        <w:ind w:firstLine="567"/>
        <w:jc w:val="both"/>
        <w:rPr>
          <w:i/>
        </w:rPr>
      </w:pPr>
    </w:p>
    <w:p w:rsidR="00835483" w:rsidRPr="00C834F9" w:rsidRDefault="00835483" w:rsidP="00835483">
      <w:pPr>
        <w:jc w:val="both"/>
        <w:rPr>
          <w:b/>
          <w:lang w:eastAsia="en-US"/>
        </w:rPr>
      </w:pPr>
      <w:r w:rsidRPr="00C834F9">
        <w:rPr>
          <w:b/>
          <w:lang w:eastAsia="en-US"/>
        </w:rPr>
        <w:t xml:space="preserve">подпрограмма </w:t>
      </w:r>
      <w:r w:rsidRPr="00C834F9">
        <w:rPr>
          <w:b/>
          <w:lang w:val="en-US" w:eastAsia="en-US"/>
        </w:rPr>
        <w:t>II</w:t>
      </w:r>
      <w:r w:rsidRPr="00C834F9">
        <w:rPr>
          <w:b/>
          <w:lang w:eastAsia="en-US"/>
        </w:rPr>
        <w:t xml:space="preserve"> «Создание условий для развития туризма в городе Урай»:</w:t>
      </w:r>
    </w:p>
    <w:p w:rsidR="00835483" w:rsidRPr="00C834F9" w:rsidRDefault="00835483" w:rsidP="00835483">
      <w:pPr>
        <w:jc w:val="both"/>
        <w:rPr>
          <w:b/>
          <w:lang w:eastAsia="en-US"/>
        </w:rPr>
      </w:pP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1 «</w:t>
      </w:r>
      <w:r w:rsidRPr="00C834F9">
        <w:t>Численность туристов, размещенных в коллективных средствах размещения</w:t>
      </w:r>
      <w:r w:rsidRPr="00C834F9">
        <w:rPr>
          <w:color w:val="auto"/>
        </w:rPr>
        <w:t>» выполнен на 140,8%.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3100</w:t>
      </w:r>
    </w:p>
    <w:p w:rsidR="00835483" w:rsidRPr="00C834F9" w:rsidRDefault="00835483" w:rsidP="00835483">
      <w:pPr>
        <w:ind w:firstLine="567"/>
        <w:jc w:val="both"/>
        <w:rPr>
          <w:color w:val="auto"/>
          <w:vertAlign w:val="superscript"/>
        </w:rPr>
      </w:pPr>
      <w:r w:rsidRPr="00C834F9">
        <w:rPr>
          <w:color w:val="auto"/>
        </w:rPr>
        <w:t>Фактическое значение целевого показателя = 4365</w:t>
      </w:r>
    </w:p>
    <w:p w:rsidR="00835483" w:rsidRPr="00C834F9" w:rsidRDefault="00835483" w:rsidP="00835483">
      <w:pPr>
        <w:ind w:firstLine="567"/>
        <w:jc w:val="both"/>
      </w:pPr>
      <w:r w:rsidRPr="00C834F9">
        <w:rPr>
          <w:color w:val="auto"/>
        </w:rPr>
        <w:t>Расчет фактического целевого показателя (1428+2937 = 4365), где</w:t>
      </w:r>
      <w:r w:rsidRPr="00C834F9">
        <w:t xml:space="preserve"> 2937 - численности туристов, проживавших в гостиницах города; 1428 - численности посетителей </w:t>
      </w:r>
      <w:proofErr w:type="spellStart"/>
      <w:r w:rsidRPr="00C834F9">
        <w:t>Этноцентра</w:t>
      </w:r>
      <w:proofErr w:type="spellEnd"/>
      <w:r w:rsidRPr="00C834F9">
        <w:t xml:space="preserve"> «</w:t>
      </w:r>
      <w:proofErr w:type="spellStart"/>
      <w:r w:rsidRPr="00C834F9">
        <w:t>Силава</w:t>
      </w:r>
      <w:proofErr w:type="spellEnd"/>
      <w:r w:rsidRPr="00C834F9">
        <w:t>». Таким образом (4365/3100)*100 = 140,8%.</w:t>
      </w:r>
    </w:p>
    <w:p w:rsidR="00835483" w:rsidRPr="00C834F9" w:rsidRDefault="00835483" w:rsidP="00835483">
      <w:pPr>
        <w:ind w:firstLine="567"/>
        <w:jc w:val="both"/>
        <w:rPr>
          <w:i/>
        </w:rPr>
      </w:pPr>
      <w:proofErr w:type="gramStart"/>
      <w:r w:rsidRPr="00C834F9">
        <w:rPr>
          <w:i/>
        </w:rPr>
        <w:t>(источник: по данным мониторинга управления по физической культуре, спорту и туризму администрации города Урай (письмо исх.№02-</w:t>
      </w:r>
      <w:r w:rsidR="00AC0C84" w:rsidRPr="00C834F9">
        <w:rPr>
          <w:i/>
        </w:rPr>
        <w:t>28</w:t>
      </w:r>
      <w:r w:rsidRPr="00C834F9">
        <w:rPr>
          <w:i/>
        </w:rPr>
        <w:t>/1</w:t>
      </w:r>
      <w:r w:rsidR="00AC0C84" w:rsidRPr="00C834F9">
        <w:rPr>
          <w:i/>
        </w:rPr>
        <w:t>9</w:t>
      </w:r>
      <w:r w:rsidRPr="00C834F9">
        <w:rPr>
          <w:i/>
        </w:rPr>
        <w:t xml:space="preserve"> от </w:t>
      </w:r>
      <w:r w:rsidR="00AC0C84" w:rsidRPr="00C834F9">
        <w:rPr>
          <w:i/>
        </w:rPr>
        <w:t>01</w:t>
      </w:r>
      <w:r w:rsidRPr="00C834F9">
        <w:rPr>
          <w:i/>
        </w:rPr>
        <w:t>.0</w:t>
      </w:r>
      <w:r w:rsidR="00AC0C84" w:rsidRPr="00C834F9">
        <w:rPr>
          <w:i/>
        </w:rPr>
        <w:t>2</w:t>
      </w:r>
      <w:r w:rsidRPr="00C834F9">
        <w:rPr>
          <w:i/>
        </w:rPr>
        <w:t>.201</w:t>
      </w:r>
      <w:r w:rsidR="00AC0C84" w:rsidRPr="00C834F9">
        <w:rPr>
          <w:i/>
        </w:rPr>
        <w:t>9</w:t>
      </w:r>
      <w:r w:rsidRPr="00C834F9">
        <w:rPr>
          <w:i/>
        </w:rPr>
        <w:t>).</w:t>
      </w:r>
      <w:proofErr w:type="gramEnd"/>
    </w:p>
    <w:p w:rsidR="00835483" w:rsidRPr="00C834F9" w:rsidRDefault="00835483" w:rsidP="00835483">
      <w:pPr>
        <w:ind w:firstLine="567"/>
        <w:jc w:val="both"/>
        <w:rPr>
          <w:i/>
        </w:rPr>
      </w:pP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2 «</w:t>
      </w:r>
      <w:r w:rsidRPr="00C834F9">
        <w:rPr>
          <w:bCs/>
        </w:rPr>
        <w:t>Увеличение количества участия в выездных мероприятиях по выставочной деятельности</w:t>
      </w:r>
      <w:r w:rsidRPr="00C834F9">
        <w:rPr>
          <w:color w:val="auto"/>
        </w:rPr>
        <w:t>» выполнен на 100%.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5</w:t>
      </w:r>
    </w:p>
    <w:p w:rsidR="00835483" w:rsidRPr="00C834F9" w:rsidRDefault="00835483" w:rsidP="00835483">
      <w:pPr>
        <w:ind w:firstLine="567"/>
        <w:jc w:val="both"/>
        <w:rPr>
          <w:color w:val="auto"/>
          <w:vertAlign w:val="superscript"/>
        </w:rPr>
      </w:pPr>
      <w:r w:rsidRPr="00C834F9">
        <w:rPr>
          <w:color w:val="auto"/>
        </w:rPr>
        <w:t>Фактическое значение целевого показателя = 5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Расчет фактического целевого показателя:</w:t>
      </w:r>
    </w:p>
    <w:p w:rsidR="00835483" w:rsidRPr="00C834F9" w:rsidRDefault="00835483" w:rsidP="00835483">
      <w:pPr>
        <w:ind w:firstLine="567"/>
        <w:jc w:val="both"/>
      </w:pPr>
      <w:r w:rsidRPr="00C834F9">
        <w:t xml:space="preserve">1) в рамках Всероссийских юношеских научных чтений им. Академика С.П.Королева организована выставка представление </w:t>
      </w:r>
      <w:proofErr w:type="spellStart"/>
      <w:r w:rsidRPr="00C834F9">
        <w:t>ракетомоделей</w:t>
      </w:r>
      <w:proofErr w:type="spellEnd"/>
      <w:r w:rsidRPr="00C834F9">
        <w:t xml:space="preserve"> (30.01.2018 – 03.02.2018, г. Самара);</w:t>
      </w:r>
    </w:p>
    <w:p w:rsidR="00835483" w:rsidRPr="00C834F9" w:rsidRDefault="00835483" w:rsidP="00835483">
      <w:pPr>
        <w:ind w:firstLine="567"/>
        <w:jc w:val="both"/>
      </w:pPr>
      <w:r w:rsidRPr="00C834F9">
        <w:t>2) в рамках Чемпионата России по авиамодельному спорту в классе моделей ракет S организована выставка моделей планеров (21-30.04 2018, г. Нальчик);</w:t>
      </w:r>
    </w:p>
    <w:p w:rsidR="00835483" w:rsidRPr="00C834F9" w:rsidRDefault="00835483" w:rsidP="00835483">
      <w:pPr>
        <w:ind w:firstLine="567"/>
        <w:jc w:val="both"/>
      </w:pPr>
      <w:r w:rsidRPr="00C834F9">
        <w:t xml:space="preserve">3) в рамках участия во Всероссийской научно-технической олимпиаде по </w:t>
      </w:r>
      <w:proofErr w:type="spellStart"/>
      <w:r w:rsidRPr="00C834F9">
        <w:t>ракетомоделированию</w:t>
      </w:r>
      <w:proofErr w:type="spellEnd"/>
      <w:r w:rsidRPr="00C834F9">
        <w:t xml:space="preserve"> среди учащихся организована выставка моделей </w:t>
      </w:r>
      <w:proofErr w:type="spellStart"/>
      <w:r w:rsidRPr="00C834F9">
        <w:t>ракетопланов</w:t>
      </w:r>
      <w:proofErr w:type="spellEnd"/>
      <w:r w:rsidRPr="00C834F9">
        <w:t xml:space="preserve"> (16-21.06.2018, с</w:t>
      </w:r>
      <w:proofErr w:type="gramStart"/>
      <w:r w:rsidRPr="00C834F9">
        <w:t>.М</w:t>
      </w:r>
      <w:proofErr w:type="gramEnd"/>
      <w:r w:rsidRPr="00C834F9">
        <w:t>ирное, Липецкая обл.);</w:t>
      </w:r>
    </w:p>
    <w:p w:rsidR="00835483" w:rsidRPr="00C834F9" w:rsidRDefault="00835483" w:rsidP="00835483">
      <w:pPr>
        <w:ind w:firstLine="567"/>
        <w:jc w:val="both"/>
      </w:pPr>
      <w:r w:rsidRPr="00C834F9">
        <w:t xml:space="preserve">4) в рамках Кубка России по авиамодельному спорту в классе моделей ракет S организована выставка ракет и </w:t>
      </w:r>
      <w:proofErr w:type="spellStart"/>
      <w:r w:rsidRPr="00C834F9">
        <w:t>ракетопланов</w:t>
      </w:r>
      <w:proofErr w:type="spellEnd"/>
      <w:r w:rsidRPr="00C834F9">
        <w:t>, моделей ракет с лентой, (09-15.07.2018, г. Нальчик, Кабардино-Балкарская республика).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t xml:space="preserve">5) в рамках </w:t>
      </w:r>
      <w:r w:rsidR="00263F2B" w:rsidRPr="00C834F9">
        <w:t>Международных</w:t>
      </w:r>
      <w:r w:rsidRPr="00C834F9">
        <w:t xml:space="preserve"> </w:t>
      </w:r>
      <w:r w:rsidR="00263F2B" w:rsidRPr="00C834F9">
        <w:t>соревнований</w:t>
      </w:r>
      <w:r w:rsidRPr="00C834F9">
        <w:t xml:space="preserve"> по </w:t>
      </w:r>
      <w:proofErr w:type="spellStart"/>
      <w:r w:rsidRPr="00C834F9">
        <w:t>ракетомодельному</w:t>
      </w:r>
      <w:proofErr w:type="spellEnd"/>
      <w:r w:rsidRPr="00C834F9">
        <w:t xml:space="preserve"> спорту среди юношей "Кубок Байконура 2018" организована выставка моделей </w:t>
      </w:r>
      <w:proofErr w:type="spellStart"/>
      <w:r w:rsidRPr="00C834F9">
        <w:t>ротошютов</w:t>
      </w:r>
      <w:proofErr w:type="spellEnd"/>
      <w:r w:rsidRPr="00C834F9">
        <w:t xml:space="preserve"> (22-25.09.2018, г</w:t>
      </w:r>
      <w:proofErr w:type="gramStart"/>
      <w:r w:rsidRPr="00C834F9">
        <w:t>.Б</w:t>
      </w:r>
      <w:proofErr w:type="gramEnd"/>
      <w:r w:rsidRPr="00C834F9">
        <w:t>айконур, республика Казахстан).</w:t>
      </w:r>
    </w:p>
    <w:p w:rsidR="00835483" w:rsidRPr="00C834F9" w:rsidRDefault="00835483" w:rsidP="00835483">
      <w:pPr>
        <w:ind w:firstLine="567"/>
        <w:jc w:val="both"/>
      </w:pPr>
      <w:r w:rsidRPr="00C834F9">
        <w:t>Таким образом (5/5)*100 = 100%.</w:t>
      </w:r>
    </w:p>
    <w:p w:rsidR="00835483" w:rsidRPr="00C834F9" w:rsidRDefault="00835483" w:rsidP="00835483">
      <w:pPr>
        <w:ind w:firstLine="567"/>
        <w:jc w:val="both"/>
        <w:rPr>
          <w:i/>
        </w:rPr>
      </w:pPr>
      <w:proofErr w:type="gramStart"/>
      <w:r w:rsidRPr="00C834F9">
        <w:rPr>
          <w:i/>
        </w:rPr>
        <w:t>(источник: по данным мониторинга управления по физической культуре, спорту и туризму администрации города Урай (</w:t>
      </w:r>
      <w:r w:rsidR="00AC0C84" w:rsidRPr="00C834F9">
        <w:rPr>
          <w:i/>
        </w:rPr>
        <w:t>письмо исх.№02-28/19 от 01.02.2019</w:t>
      </w:r>
      <w:r w:rsidRPr="00C834F9">
        <w:rPr>
          <w:i/>
        </w:rPr>
        <w:t>).</w:t>
      </w:r>
      <w:proofErr w:type="gramEnd"/>
    </w:p>
    <w:p w:rsidR="00835483" w:rsidRPr="00C834F9" w:rsidRDefault="00835483" w:rsidP="00835483">
      <w:pPr>
        <w:ind w:firstLine="567"/>
        <w:jc w:val="both"/>
        <w:rPr>
          <w:color w:val="auto"/>
        </w:rPr>
      </w:pPr>
    </w:p>
    <w:p w:rsidR="00835483" w:rsidRPr="00C834F9" w:rsidRDefault="00835483" w:rsidP="00835483">
      <w:pPr>
        <w:ind w:firstLine="567"/>
        <w:jc w:val="both"/>
        <w:rPr>
          <w:b/>
        </w:rPr>
      </w:pPr>
      <w:r w:rsidRPr="00C834F9">
        <w:rPr>
          <w:b/>
        </w:rPr>
        <w:t xml:space="preserve">2) достижение целевых показателей Муниципальной программы от 95% </w:t>
      </w:r>
      <w:r w:rsidRPr="00C834F9">
        <w:rPr>
          <w:b/>
        </w:rPr>
        <w:br/>
        <w:t>до 100%:</w:t>
      </w:r>
    </w:p>
    <w:p w:rsidR="00835483" w:rsidRPr="00C834F9" w:rsidRDefault="00835483" w:rsidP="00835483">
      <w:pPr>
        <w:ind w:firstLine="567"/>
        <w:jc w:val="both"/>
        <w:rPr>
          <w:b/>
          <w:color w:val="auto"/>
        </w:rPr>
      </w:pPr>
      <w:r w:rsidRPr="00C834F9">
        <w:rPr>
          <w:b/>
          <w:lang w:eastAsia="en-US"/>
        </w:rPr>
        <w:t xml:space="preserve">подпрограмма </w:t>
      </w:r>
      <w:r w:rsidRPr="00C834F9">
        <w:rPr>
          <w:b/>
          <w:lang w:val="en-US" w:eastAsia="en-US"/>
        </w:rPr>
        <w:t>I</w:t>
      </w:r>
      <w:r w:rsidRPr="00C834F9">
        <w:rPr>
          <w:b/>
          <w:lang w:eastAsia="en-US"/>
        </w:rPr>
        <w:t xml:space="preserve"> «Развитие физической культуры и спорта в городе Урай»:</w:t>
      </w:r>
    </w:p>
    <w:p w:rsidR="00835483" w:rsidRPr="00C834F9" w:rsidRDefault="00835483" w:rsidP="006B085F">
      <w:pPr>
        <w:ind w:firstLine="567"/>
        <w:jc w:val="both"/>
      </w:pPr>
    </w:p>
    <w:p w:rsidR="00740552" w:rsidRPr="00C834F9" w:rsidRDefault="00740552" w:rsidP="00740552">
      <w:pPr>
        <w:ind w:firstLine="567"/>
        <w:jc w:val="both"/>
        <w:rPr>
          <w:color w:val="auto"/>
        </w:rPr>
      </w:pPr>
      <w:r w:rsidRPr="00C834F9">
        <w:rPr>
          <w:color w:val="auto"/>
        </w:rPr>
        <w:t>- показатель № 2 «</w:t>
      </w:r>
      <w:r w:rsidRPr="00C834F9">
        <w:t xml:space="preserve">Доля населения, систематически занимающегося физической культурой и спортом на бесплатной основе, в общей численности </w:t>
      </w:r>
      <w:proofErr w:type="gramStart"/>
      <w:r w:rsidRPr="00C834F9">
        <w:t>занимающихся</w:t>
      </w:r>
      <w:proofErr w:type="gramEnd"/>
      <w:r w:rsidR="00A933A7" w:rsidRPr="00C834F9">
        <w:rPr>
          <w:color w:val="auto"/>
        </w:rPr>
        <w:t xml:space="preserve">» выполнен на </w:t>
      </w:r>
      <w:r w:rsidR="00176EAE" w:rsidRPr="00C834F9">
        <w:rPr>
          <w:color w:val="auto"/>
        </w:rPr>
        <w:t>95</w:t>
      </w:r>
      <w:r w:rsidR="00A933A7" w:rsidRPr="00C834F9">
        <w:rPr>
          <w:color w:val="auto"/>
        </w:rPr>
        <w:t>,</w:t>
      </w:r>
      <w:r w:rsidR="00176EAE" w:rsidRPr="00C834F9">
        <w:rPr>
          <w:color w:val="auto"/>
        </w:rPr>
        <w:t>0</w:t>
      </w:r>
      <w:r w:rsidR="00A933A7" w:rsidRPr="00C834F9">
        <w:rPr>
          <w:color w:val="auto"/>
        </w:rPr>
        <w:t>%</w:t>
      </w:r>
      <w:r w:rsidR="000F74F3" w:rsidRPr="00C834F9">
        <w:rPr>
          <w:color w:val="auto"/>
        </w:rPr>
        <w:t>.</w:t>
      </w:r>
    </w:p>
    <w:p w:rsidR="00A933A7" w:rsidRPr="00C834F9" w:rsidRDefault="00A933A7" w:rsidP="00A933A7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5</w:t>
      </w:r>
      <w:r w:rsidR="00176EAE" w:rsidRPr="00C834F9">
        <w:rPr>
          <w:color w:val="auto"/>
        </w:rPr>
        <w:t>6</w:t>
      </w:r>
      <w:r w:rsidRPr="00C834F9">
        <w:rPr>
          <w:color w:val="auto"/>
        </w:rPr>
        <w:t>,</w:t>
      </w:r>
      <w:r w:rsidR="00176EAE" w:rsidRPr="00C834F9">
        <w:rPr>
          <w:color w:val="auto"/>
        </w:rPr>
        <w:t>5</w:t>
      </w:r>
      <w:r w:rsidRPr="00C834F9">
        <w:rPr>
          <w:color w:val="auto"/>
        </w:rPr>
        <w:t>%</w:t>
      </w:r>
    </w:p>
    <w:p w:rsidR="00A933A7" w:rsidRPr="00C834F9" w:rsidRDefault="00A933A7" w:rsidP="00A933A7">
      <w:pPr>
        <w:ind w:firstLine="567"/>
        <w:jc w:val="both"/>
        <w:rPr>
          <w:color w:val="auto"/>
        </w:rPr>
      </w:pPr>
      <w:r w:rsidRPr="00C834F9">
        <w:rPr>
          <w:color w:val="auto"/>
        </w:rPr>
        <w:t>Фактическое значение целевого показателя = 5</w:t>
      </w:r>
      <w:r w:rsidR="00176EAE" w:rsidRPr="00C834F9">
        <w:rPr>
          <w:color w:val="auto"/>
        </w:rPr>
        <w:t>3</w:t>
      </w:r>
      <w:r w:rsidRPr="00C834F9">
        <w:rPr>
          <w:color w:val="auto"/>
        </w:rPr>
        <w:t>,</w:t>
      </w:r>
      <w:r w:rsidR="00176EAE" w:rsidRPr="00C834F9">
        <w:rPr>
          <w:color w:val="auto"/>
        </w:rPr>
        <w:t>7</w:t>
      </w:r>
      <w:r w:rsidRPr="00C834F9">
        <w:rPr>
          <w:color w:val="auto"/>
        </w:rPr>
        <w:t xml:space="preserve">%. </w:t>
      </w:r>
    </w:p>
    <w:p w:rsidR="00A933A7" w:rsidRPr="00C834F9" w:rsidRDefault="00A933A7" w:rsidP="000F74F3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 (</w:t>
      </w:r>
      <w:r w:rsidR="00176EAE" w:rsidRPr="00C834F9">
        <w:rPr>
          <w:color w:val="auto"/>
        </w:rPr>
        <w:t>9795</w:t>
      </w:r>
      <w:r w:rsidRPr="00C834F9">
        <w:rPr>
          <w:color w:val="auto"/>
        </w:rPr>
        <w:t>/</w:t>
      </w:r>
      <w:r w:rsidR="000F74F3" w:rsidRPr="00C834F9">
        <w:rPr>
          <w:color w:val="auto"/>
        </w:rPr>
        <w:t>1</w:t>
      </w:r>
      <w:r w:rsidR="00176EAE" w:rsidRPr="00C834F9">
        <w:rPr>
          <w:color w:val="auto"/>
        </w:rPr>
        <w:t>8</w:t>
      </w:r>
      <w:r w:rsidR="000F74F3" w:rsidRPr="00C834F9">
        <w:rPr>
          <w:color w:val="auto"/>
        </w:rPr>
        <w:t>2</w:t>
      </w:r>
      <w:r w:rsidR="00176EAE" w:rsidRPr="00C834F9">
        <w:rPr>
          <w:color w:val="auto"/>
        </w:rPr>
        <w:t>52</w:t>
      </w:r>
      <w:r w:rsidRPr="00C834F9">
        <w:rPr>
          <w:color w:val="auto"/>
        </w:rPr>
        <w:t>)*100</w:t>
      </w:r>
      <w:r w:rsidR="000F74F3" w:rsidRPr="00C834F9">
        <w:rPr>
          <w:color w:val="auto"/>
        </w:rPr>
        <w:t xml:space="preserve"> = 5</w:t>
      </w:r>
      <w:r w:rsidR="00067135" w:rsidRPr="00C834F9">
        <w:rPr>
          <w:color w:val="auto"/>
        </w:rPr>
        <w:t>3</w:t>
      </w:r>
      <w:r w:rsidR="000F74F3" w:rsidRPr="00C834F9">
        <w:rPr>
          <w:color w:val="auto"/>
        </w:rPr>
        <w:t>,</w:t>
      </w:r>
      <w:r w:rsidR="00067135" w:rsidRPr="00C834F9">
        <w:rPr>
          <w:color w:val="auto"/>
        </w:rPr>
        <w:t>7</w:t>
      </w:r>
      <w:r w:rsidR="000F74F3" w:rsidRPr="00C834F9">
        <w:rPr>
          <w:color w:val="auto"/>
        </w:rPr>
        <w:t>%</w:t>
      </w:r>
      <w:r w:rsidRPr="00C834F9">
        <w:rPr>
          <w:color w:val="auto"/>
        </w:rPr>
        <w:t>), где</w:t>
      </w:r>
      <w:r w:rsidRPr="00C834F9">
        <w:t xml:space="preserve"> </w:t>
      </w:r>
      <w:r w:rsidR="00176EAE" w:rsidRPr="00C834F9">
        <w:t>9</w:t>
      </w:r>
      <w:r w:rsidR="000F74F3" w:rsidRPr="00C834F9">
        <w:t>7</w:t>
      </w:r>
      <w:r w:rsidR="00176EAE" w:rsidRPr="00C834F9">
        <w:t>9</w:t>
      </w:r>
      <w:r w:rsidR="000F74F3" w:rsidRPr="00C834F9">
        <w:t>5 - численность занимающихся физической культурой и спортом на бесплатной основе</w:t>
      </w:r>
      <w:r w:rsidRPr="00C834F9">
        <w:t xml:space="preserve">; </w:t>
      </w:r>
      <w:r w:rsidR="000F74F3" w:rsidRPr="00C834F9">
        <w:t>1</w:t>
      </w:r>
      <w:r w:rsidR="00176EAE" w:rsidRPr="00C834F9">
        <w:t>8</w:t>
      </w:r>
      <w:r w:rsidR="000F74F3" w:rsidRPr="00C834F9">
        <w:t>2</w:t>
      </w:r>
      <w:r w:rsidR="00176EAE" w:rsidRPr="00C834F9">
        <w:t>52</w:t>
      </w:r>
      <w:r w:rsidR="000F74F3" w:rsidRPr="00C834F9">
        <w:t xml:space="preserve"> - общая численность населения,  систематически занимающегося физической культурой и спортом</w:t>
      </w:r>
      <w:r w:rsidRPr="00C834F9">
        <w:t>.</w:t>
      </w:r>
      <w:proofErr w:type="gramEnd"/>
      <w:r w:rsidRPr="00C834F9">
        <w:t xml:space="preserve"> Таким образом (</w:t>
      </w:r>
      <w:r w:rsidR="000F74F3" w:rsidRPr="00C834F9">
        <w:t>5</w:t>
      </w:r>
      <w:r w:rsidR="00176EAE" w:rsidRPr="00C834F9">
        <w:t>3</w:t>
      </w:r>
      <w:r w:rsidRPr="00C834F9">
        <w:t>,</w:t>
      </w:r>
      <w:r w:rsidR="00176EAE" w:rsidRPr="00C834F9">
        <w:t>7</w:t>
      </w:r>
      <w:r w:rsidRPr="00C834F9">
        <w:t>/</w:t>
      </w:r>
      <w:r w:rsidR="000F74F3" w:rsidRPr="00C834F9">
        <w:t>5</w:t>
      </w:r>
      <w:r w:rsidR="00176EAE" w:rsidRPr="00C834F9">
        <w:t>6</w:t>
      </w:r>
      <w:r w:rsidRPr="00C834F9">
        <w:t>,</w:t>
      </w:r>
      <w:r w:rsidR="00176EAE" w:rsidRPr="00C834F9">
        <w:t>5</w:t>
      </w:r>
      <w:r w:rsidRPr="00C834F9">
        <w:t xml:space="preserve">)*100 = </w:t>
      </w:r>
      <w:r w:rsidR="00176EAE" w:rsidRPr="00C834F9">
        <w:t>95</w:t>
      </w:r>
      <w:r w:rsidRPr="00C834F9">
        <w:t>,</w:t>
      </w:r>
      <w:r w:rsidR="00176EAE" w:rsidRPr="00C834F9">
        <w:t>0</w:t>
      </w:r>
      <w:r w:rsidRPr="00C834F9">
        <w:t>%.</w:t>
      </w:r>
    </w:p>
    <w:p w:rsidR="004010F8" w:rsidRPr="00C834F9" w:rsidRDefault="004010F8" w:rsidP="004010F8">
      <w:pPr>
        <w:ind w:firstLine="567"/>
        <w:jc w:val="both"/>
        <w:rPr>
          <w:i/>
        </w:rPr>
      </w:pPr>
      <w:r w:rsidRPr="00C834F9">
        <w:rPr>
          <w:i/>
        </w:rPr>
        <w:t xml:space="preserve">(источник данных: отчет 1-ФК, раздел 2, строки 4 - 17 = </w:t>
      </w:r>
      <w:r w:rsidR="00176EAE" w:rsidRPr="00C834F9">
        <w:rPr>
          <w:i/>
        </w:rPr>
        <w:t>9795</w:t>
      </w:r>
      <w:r w:rsidRPr="00C834F9">
        <w:rPr>
          <w:i/>
        </w:rPr>
        <w:t>).</w:t>
      </w:r>
    </w:p>
    <w:p w:rsidR="00AC2790" w:rsidRPr="00C834F9" w:rsidRDefault="00E14A57" w:rsidP="00AC2790">
      <w:pPr>
        <w:ind w:firstLine="567"/>
        <w:jc w:val="both"/>
      </w:pPr>
      <w:r w:rsidRPr="00C834F9">
        <w:t>Причина не достижения</w:t>
      </w:r>
      <w:r w:rsidR="006C1EC2" w:rsidRPr="00C834F9">
        <w:t xml:space="preserve"> 100%</w:t>
      </w:r>
      <w:r w:rsidRPr="00C834F9">
        <w:t xml:space="preserve"> целевого показателя: </w:t>
      </w:r>
      <w:r w:rsidR="00AC2790" w:rsidRPr="00C834F9">
        <w:t xml:space="preserve">рост популярности </w:t>
      </w:r>
      <w:proofErr w:type="spellStart"/>
      <w:proofErr w:type="gramStart"/>
      <w:r w:rsidR="00AC2790" w:rsidRPr="00C834F9">
        <w:t>фитнес-индустрии</w:t>
      </w:r>
      <w:proofErr w:type="spellEnd"/>
      <w:proofErr w:type="gramEnd"/>
      <w:r w:rsidR="00AC2790" w:rsidRPr="00C834F9">
        <w:t xml:space="preserve">, а также увеличение количества договоров по оказанию спортивно-оздоровительных услуг с предприятиями, организациями и учреждениями города Урай. В 2018 году было заключено 49 таких договоров (АППГ – 45). </w:t>
      </w:r>
    </w:p>
    <w:p w:rsidR="00C97B00" w:rsidRPr="00C834F9" w:rsidRDefault="00C97B00" w:rsidP="004010F8">
      <w:pPr>
        <w:ind w:firstLine="567"/>
        <w:jc w:val="both"/>
        <w:rPr>
          <w:i/>
        </w:rPr>
      </w:pPr>
    </w:p>
    <w:p w:rsidR="00740552" w:rsidRPr="00C834F9" w:rsidRDefault="00740552" w:rsidP="00740552">
      <w:pPr>
        <w:ind w:firstLine="567"/>
        <w:jc w:val="both"/>
      </w:pPr>
      <w:r w:rsidRPr="00C834F9">
        <w:rPr>
          <w:color w:val="auto"/>
        </w:rPr>
        <w:t>- показатель № 3 «Ч</w:t>
      </w:r>
      <w:r w:rsidRPr="00C834F9">
        <w:t>исленность детей и подростков, занимающихся в учреждениях дополнительного образования физкультурно-спортивной направленности (детско-юношеские спорти</w:t>
      </w:r>
      <w:r w:rsidR="000F74F3" w:rsidRPr="00C834F9">
        <w:t xml:space="preserve">вные школы)» выполнен на </w:t>
      </w:r>
      <w:r w:rsidR="00C97B00" w:rsidRPr="00C834F9">
        <w:t>96</w:t>
      </w:r>
      <w:r w:rsidR="000F74F3" w:rsidRPr="00C834F9">
        <w:t>,</w:t>
      </w:r>
      <w:r w:rsidR="00C97B00" w:rsidRPr="00C834F9">
        <w:t>0</w:t>
      </w:r>
      <w:r w:rsidR="000F74F3" w:rsidRPr="00C834F9">
        <w:t>%.</w:t>
      </w:r>
    </w:p>
    <w:p w:rsidR="000F74F3" w:rsidRPr="00C834F9" w:rsidRDefault="000F74F3" w:rsidP="000F74F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1</w:t>
      </w:r>
      <w:r w:rsidR="00176EAE" w:rsidRPr="00C834F9">
        <w:rPr>
          <w:color w:val="auto"/>
        </w:rPr>
        <w:t>60</w:t>
      </w:r>
      <w:r w:rsidRPr="00C834F9">
        <w:rPr>
          <w:color w:val="auto"/>
        </w:rPr>
        <w:t>0</w:t>
      </w:r>
    </w:p>
    <w:p w:rsidR="000F74F3" w:rsidRPr="00C834F9" w:rsidRDefault="000F74F3" w:rsidP="000F74F3">
      <w:pPr>
        <w:ind w:firstLine="567"/>
        <w:jc w:val="both"/>
        <w:rPr>
          <w:color w:val="auto"/>
        </w:rPr>
      </w:pPr>
      <w:r w:rsidRPr="00C834F9">
        <w:rPr>
          <w:color w:val="auto"/>
        </w:rPr>
        <w:t>Фактическое значение целевого показателя = 1</w:t>
      </w:r>
      <w:r w:rsidR="00176EAE" w:rsidRPr="00C834F9">
        <w:rPr>
          <w:color w:val="auto"/>
        </w:rPr>
        <w:t>536</w:t>
      </w:r>
      <w:r w:rsidRPr="00C834F9">
        <w:rPr>
          <w:color w:val="auto"/>
        </w:rPr>
        <w:t xml:space="preserve"> </w:t>
      </w:r>
    </w:p>
    <w:p w:rsidR="000F74F3" w:rsidRPr="00C834F9" w:rsidRDefault="000F74F3" w:rsidP="00740552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</w:t>
      </w:r>
      <w:r w:rsidR="006F500B" w:rsidRPr="00C834F9">
        <w:rPr>
          <w:color w:val="auto"/>
        </w:rPr>
        <w:t>:</w:t>
      </w:r>
      <w:r w:rsidRPr="00C834F9">
        <w:rPr>
          <w:color w:val="auto"/>
        </w:rPr>
        <w:t xml:space="preserve"> </w:t>
      </w:r>
      <w:r w:rsidR="006F500B" w:rsidRPr="00C834F9">
        <w:rPr>
          <w:color w:val="auto"/>
        </w:rPr>
        <w:t>15</w:t>
      </w:r>
      <w:r w:rsidR="00176EAE" w:rsidRPr="00C834F9">
        <w:rPr>
          <w:color w:val="auto"/>
        </w:rPr>
        <w:t>36</w:t>
      </w:r>
      <w:r w:rsidR="006F500B" w:rsidRPr="00C834F9">
        <w:rPr>
          <w:color w:val="auto"/>
        </w:rPr>
        <w:t xml:space="preserve"> - </w:t>
      </w:r>
      <w:r w:rsidRPr="00C834F9">
        <w:t>численность занимающихся</w:t>
      </w:r>
      <w:r w:rsidR="006F500B" w:rsidRPr="00C834F9">
        <w:t xml:space="preserve"> в</w:t>
      </w:r>
      <w:r w:rsidRPr="00C834F9">
        <w:t xml:space="preserve"> спортивн</w:t>
      </w:r>
      <w:r w:rsidR="006F500B" w:rsidRPr="00C834F9">
        <w:t>ых</w:t>
      </w:r>
      <w:r w:rsidRPr="00C834F9">
        <w:t xml:space="preserve"> школ</w:t>
      </w:r>
      <w:r w:rsidR="006F500B" w:rsidRPr="00C834F9">
        <w:t>ах</w:t>
      </w:r>
      <w:r w:rsidRPr="00C834F9">
        <w:t xml:space="preserve"> по программам спортивной подготовки по состоянию на 31 декабря отчетного года.</w:t>
      </w:r>
      <w:proofErr w:type="gramEnd"/>
      <w:r w:rsidRPr="00C834F9">
        <w:t xml:space="preserve"> </w:t>
      </w:r>
      <w:r w:rsidR="006F500B" w:rsidRPr="00C834F9">
        <w:t>Таким образом (1</w:t>
      </w:r>
      <w:r w:rsidR="005507D7" w:rsidRPr="00C834F9">
        <w:t>536</w:t>
      </w:r>
      <w:r w:rsidR="006F500B" w:rsidRPr="00C834F9">
        <w:t>/1</w:t>
      </w:r>
      <w:r w:rsidR="005507D7" w:rsidRPr="00C834F9">
        <w:t>600</w:t>
      </w:r>
      <w:r w:rsidR="006F500B" w:rsidRPr="00C834F9">
        <w:t xml:space="preserve">)*100 = </w:t>
      </w:r>
      <w:r w:rsidR="00176EAE" w:rsidRPr="00C834F9">
        <w:t>96</w:t>
      </w:r>
      <w:r w:rsidR="006F500B" w:rsidRPr="00C834F9">
        <w:t>,</w:t>
      </w:r>
      <w:r w:rsidR="00176EAE" w:rsidRPr="00C834F9">
        <w:t>0</w:t>
      </w:r>
      <w:r w:rsidR="006F500B" w:rsidRPr="00C834F9">
        <w:t>%.</w:t>
      </w:r>
    </w:p>
    <w:p w:rsidR="00C97B00" w:rsidRPr="00C834F9" w:rsidRDefault="00E14A57" w:rsidP="006F500B">
      <w:pPr>
        <w:ind w:firstLine="567"/>
        <w:jc w:val="both"/>
      </w:pPr>
      <w:r w:rsidRPr="00C834F9">
        <w:t>Причина не достижения</w:t>
      </w:r>
      <w:r w:rsidR="006C1EC2" w:rsidRPr="00C834F9">
        <w:t xml:space="preserve"> 100% </w:t>
      </w:r>
      <w:r w:rsidRPr="00C834F9">
        <w:t xml:space="preserve">целевого показателя: </w:t>
      </w:r>
      <w:r w:rsidR="00F46FFC" w:rsidRPr="00C834F9">
        <w:t xml:space="preserve">в отчетном периоде было </w:t>
      </w:r>
      <w:r w:rsidR="0059041B" w:rsidRPr="00C834F9">
        <w:t>подано меньше заявлений о зачислении детей и подростков в учреждения дополнительного образования физкультурно-спортивной направленности, чем в предыдущие периоды, а  также продолжительное</w:t>
      </w:r>
      <w:r w:rsidR="00AC2790" w:rsidRPr="00C834F9">
        <w:t xml:space="preserve"> отсутствие (с 07.09.2018 по 31.12.2018) тренера-преподавателя по шахматам в МАУ ДО ДЮСШ «Звезды </w:t>
      </w:r>
      <w:proofErr w:type="spellStart"/>
      <w:r w:rsidR="00AC2790" w:rsidRPr="00C834F9">
        <w:t>Югры</w:t>
      </w:r>
      <w:proofErr w:type="spellEnd"/>
      <w:r w:rsidR="00AC2790" w:rsidRPr="00C834F9">
        <w:t>».</w:t>
      </w:r>
      <w:r w:rsidR="005507D7" w:rsidRPr="00C834F9">
        <w:t xml:space="preserve"> С</w:t>
      </w:r>
      <w:r w:rsidR="00992050" w:rsidRPr="00C834F9">
        <w:t xml:space="preserve">тоит отметить, что </w:t>
      </w:r>
      <w:r w:rsidR="00992050" w:rsidRPr="00C834F9">
        <w:br/>
        <w:t>с</w:t>
      </w:r>
      <w:r w:rsidR="005507D7" w:rsidRPr="00C834F9">
        <w:t xml:space="preserve"> 1</w:t>
      </w:r>
      <w:r w:rsidR="00992050" w:rsidRPr="00C834F9">
        <w:t>0</w:t>
      </w:r>
      <w:r w:rsidR="005507D7" w:rsidRPr="00C834F9">
        <w:t>.01.2019</w:t>
      </w:r>
      <w:r w:rsidR="00992050" w:rsidRPr="00C834F9">
        <w:t xml:space="preserve"> на данную должность </w:t>
      </w:r>
      <w:r w:rsidR="005507D7" w:rsidRPr="00C834F9">
        <w:t xml:space="preserve">принят </w:t>
      </w:r>
      <w:r w:rsidR="00992050" w:rsidRPr="00C834F9">
        <w:t>новый сотрудник</w:t>
      </w:r>
      <w:r w:rsidR="005507D7" w:rsidRPr="00C834F9">
        <w:t>.</w:t>
      </w:r>
    </w:p>
    <w:p w:rsidR="00AC2790" w:rsidRPr="00C834F9" w:rsidRDefault="00AC2790" w:rsidP="006F500B">
      <w:pPr>
        <w:ind w:firstLine="567"/>
        <w:jc w:val="both"/>
      </w:pPr>
    </w:p>
    <w:p w:rsidR="00835483" w:rsidRPr="00C834F9" w:rsidRDefault="00835483" w:rsidP="00835483">
      <w:pPr>
        <w:ind w:firstLine="567"/>
        <w:jc w:val="both"/>
        <w:rPr>
          <w:b/>
        </w:rPr>
      </w:pPr>
      <w:r w:rsidRPr="00C834F9">
        <w:rPr>
          <w:b/>
        </w:rPr>
        <w:t>3) достижение целевых показателей Муниципальной программы менее 95%:</w:t>
      </w:r>
    </w:p>
    <w:p w:rsidR="00835483" w:rsidRPr="00C834F9" w:rsidRDefault="00835483" w:rsidP="00835483">
      <w:pPr>
        <w:ind w:firstLine="567"/>
        <w:jc w:val="both"/>
        <w:rPr>
          <w:b/>
          <w:color w:val="auto"/>
        </w:rPr>
      </w:pPr>
      <w:r w:rsidRPr="00C834F9">
        <w:rPr>
          <w:b/>
          <w:lang w:eastAsia="en-US"/>
        </w:rPr>
        <w:t xml:space="preserve">подпрограмма </w:t>
      </w:r>
      <w:r w:rsidRPr="00C834F9">
        <w:rPr>
          <w:b/>
          <w:lang w:val="en-US" w:eastAsia="en-US"/>
        </w:rPr>
        <w:t>I</w:t>
      </w:r>
      <w:r w:rsidRPr="00C834F9">
        <w:rPr>
          <w:b/>
          <w:lang w:eastAsia="en-US"/>
        </w:rPr>
        <w:t xml:space="preserve"> «Развитие физической культуры и спорта в городе Урай»:</w:t>
      </w:r>
    </w:p>
    <w:p w:rsidR="00835483" w:rsidRPr="00C834F9" w:rsidRDefault="00835483" w:rsidP="00835483">
      <w:pPr>
        <w:ind w:firstLine="567"/>
        <w:jc w:val="both"/>
      </w:pPr>
      <w:r w:rsidRPr="00C834F9">
        <w:t xml:space="preserve">- </w:t>
      </w:r>
      <w:r w:rsidRPr="00C834F9">
        <w:rPr>
          <w:color w:val="auto"/>
        </w:rPr>
        <w:t xml:space="preserve">показатель № 4 </w:t>
      </w:r>
      <w:r w:rsidRPr="00C834F9">
        <w:t>«Удельный вес спортсменов, получивших спортивные разряды и звания, от численности населения, систематически занимающегося физической культурой и спортом» выполнен на 56,0%.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>Плановое значение целевого показателя = 5,0%</w:t>
      </w:r>
    </w:p>
    <w:p w:rsidR="00835483" w:rsidRPr="00C834F9" w:rsidRDefault="00835483" w:rsidP="00835483">
      <w:pPr>
        <w:ind w:firstLine="567"/>
        <w:jc w:val="both"/>
        <w:rPr>
          <w:color w:val="auto"/>
        </w:rPr>
      </w:pPr>
      <w:r w:rsidRPr="00C834F9">
        <w:rPr>
          <w:color w:val="auto"/>
        </w:rPr>
        <w:t xml:space="preserve">Фактическое значение целевого показателя = 2,8%. </w:t>
      </w:r>
    </w:p>
    <w:p w:rsidR="00835483" w:rsidRPr="00C834F9" w:rsidRDefault="00835483" w:rsidP="00835483">
      <w:pPr>
        <w:ind w:firstLine="567"/>
        <w:jc w:val="both"/>
      </w:pPr>
      <w:proofErr w:type="gramStart"/>
      <w:r w:rsidRPr="00C834F9">
        <w:rPr>
          <w:color w:val="auto"/>
        </w:rPr>
        <w:t>Расчет фактического целевого показателя (509/18252)*100 = 2,8%), где</w:t>
      </w:r>
      <w:r w:rsidRPr="00C834F9">
        <w:t xml:space="preserve"> 509 - количество спортсменов, получивших спортивные разряды, звания; 18252 - общая численность населения, систематически занимающегося физической культурой и спортом.</w:t>
      </w:r>
      <w:proofErr w:type="gramEnd"/>
      <w:r w:rsidRPr="00C834F9">
        <w:t xml:space="preserve"> Таким образом (2,8/5,0)*100 = 56,0%.</w:t>
      </w:r>
    </w:p>
    <w:p w:rsidR="00835483" w:rsidRPr="00C834F9" w:rsidRDefault="00E14A57" w:rsidP="00E14A57">
      <w:pPr>
        <w:ind w:firstLine="567"/>
        <w:jc w:val="both"/>
      </w:pPr>
      <w:r w:rsidRPr="00C834F9">
        <w:t xml:space="preserve">Причина не достижения </w:t>
      </w:r>
      <w:r w:rsidR="006C1EC2" w:rsidRPr="00C834F9">
        <w:t xml:space="preserve">100% </w:t>
      </w:r>
      <w:r w:rsidRPr="00C834F9">
        <w:t xml:space="preserve">целевого показателя: </w:t>
      </w:r>
      <w:r w:rsidR="006C1EC2" w:rsidRPr="00C834F9">
        <w:t>н</w:t>
      </w:r>
      <w:r w:rsidRPr="00C834F9">
        <w:t>е наступил период подтверждения ранее присвоенных спортивных разрядов. В соответствии с приказом Министерства спорта Российской Федерации от 20.02.2017 №108 «</w:t>
      </w:r>
      <w:r w:rsidRPr="00C834F9">
        <w:rPr>
          <w:rFonts w:eastAsiaTheme="minorHAnsi"/>
          <w:color w:val="auto"/>
          <w:lang w:eastAsia="en-US"/>
        </w:rPr>
        <w:t>Об утверждении положения о Единой всероссийской спортивной классификации» спортивные разряды КМС и от I спортивного разряда и ниже присваиваются сроком на 3 и 2 года соответственно. Учитывая, что в 2017 году большинству учащимся спортивных школ были присвоены спортивные разряды, сроки подтверждения таких спортивных разрядов наступят только с 2019 года.</w:t>
      </w:r>
    </w:p>
    <w:p w:rsidR="006C1EC2" w:rsidRPr="00C834F9" w:rsidRDefault="006C1EC2" w:rsidP="00BA249D">
      <w:pPr>
        <w:ind w:firstLine="708"/>
        <w:jc w:val="both"/>
      </w:pPr>
    </w:p>
    <w:p w:rsidR="00B2347E" w:rsidRPr="00C834F9" w:rsidRDefault="00B2347E" w:rsidP="00B2347E">
      <w:pPr>
        <w:pStyle w:val="31"/>
        <w:ind w:firstLine="708"/>
        <w:jc w:val="both"/>
        <w:rPr>
          <w:rFonts w:ascii="Times New Roman" w:hAnsi="Times New Roman"/>
          <w:sz w:val="24"/>
          <w:szCs w:val="24"/>
        </w:rPr>
      </w:pPr>
      <w:r w:rsidRPr="00C834F9">
        <w:rPr>
          <w:rFonts w:ascii="Times New Roman" w:hAnsi="Times New Roman"/>
          <w:color w:val="000000"/>
          <w:sz w:val="24"/>
          <w:szCs w:val="24"/>
        </w:rPr>
        <w:t>Проведение мероприятий, предусмотренных Муниципальной программой в отчетном периоде, позволило достичь положительных результатов в достижении плановых значений целевых показателей.</w:t>
      </w:r>
      <w:r w:rsidRPr="00C834F9">
        <w:rPr>
          <w:rFonts w:ascii="Times New Roman" w:hAnsi="Times New Roman"/>
          <w:sz w:val="24"/>
          <w:szCs w:val="24"/>
        </w:rPr>
        <w:t xml:space="preserve"> В целом поставленные цели и задачи </w:t>
      </w:r>
      <w:r w:rsidRPr="00C834F9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программой </w:t>
      </w:r>
      <w:r w:rsidRPr="00C834F9">
        <w:rPr>
          <w:rFonts w:ascii="Times New Roman" w:hAnsi="Times New Roman"/>
          <w:sz w:val="24"/>
          <w:szCs w:val="24"/>
        </w:rPr>
        <w:t>выполнены.</w:t>
      </w:r>
    </w:p>
    <w:p w:rsidR="00FE6CA5" w:rsidRPr="00C834F9" w:rsidRDefault="00FE6CA5" w:rsidP="00875DED">
      <w:pPr>
        <w:jc w:val="both"/>
      </w:pPr>
    </w:p>
    <w:p w:rsidR="00875DED" w:rsidRPr="00C834F9" w:rsidRDefault="00875DED" w:rsidP="00875D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704" w:rsidRPr="00C834F9" w:rsidRDefault="00B27704" w:rsidP="00B27704">
      <w:pPr>
        <w:shd w:val="clear" w:color="auto" w:fill="FFFFFF"/>
        <w:spacing w:line="224" w:lineRule="atLeast"/>
      </w:pPr>
    </w:p>
    <w:tbl>
      <w:tblPr>
        <w:tblW w:w="0" w:type="auto"/>
        <w:tblLook w:val="04A0"/>
      </w:tblPr>
      <w:tblGrid>
        <w:gridCol w:w="4781"/>
        <w:gridCol w:w="4789"/>
      </w:tblGrid>
      <w:tr w:rsidR="00B27704" w:rsidRPr="007A71A2" w:rsidTr="00A138B5">
        <w:tc>
          <w:tcPr>
            <w:tcW w:w="4952" w:type="dxa"/>
          </w:tcPr>
          <w:p w:rsidR="00B27704" w:rsidRPr="00C834F9" w:rsidRDefault="00B27704" w:rsidP="00A138B5">
            <w:pPr>
              <w:pStyle w:val="a3"/>
              <w:jc w:val="left"/>
              <w:rPr>
                <w:szCs w:val="24"/>
              </w:rPr>
            </w:pPr>
            <w:r w:rsidRPr="00C834F9">
              <w:rPr>
                <w:szCs w:val="24"/>
              </w:rPr>
              <w:t>Начальник управления</w:t>
            </w:r>
          </w:p>
        </w:tc>
        <w:tc>
          <w:tcPr>
            <w:tcW w:w="4952" w:type="dxa"/>
          </w:tcPr>
          <w:p w:rsidR="00B27704" w:rsidRPr="007A71A2" w:rsidRDefault="00B27704" w:rsidP="00A138B5">
            <w:pPr>
              <w:pStyle w:val="a3"/>
              <w:jc w:val="right"/>
              <w:rPr>
                <w:szCs w:val="24"/>
              </w:rPr>
            </w:pPr>
            <w:r w:rsidRPr="00C834F9">
              <w:rPr>
                <w:szCs w:val="24"/>
              </w:rPr>
              <w:t>В.В.Архипов</w:t>
            </w:r>
          </w:p>
        </w:tc>
      </w:tr>
    </w:tbl>
    <w:p w:rsidR="004209B4" w:rsidRPr="006C1EC2" w:rsidRDefault="004209B4" w:rsidP="00B2347E">
      <w:pPr>
        <w:tabs>
          <w:tab w:val="left" w:pos="2175"/>
        </w:tabs>
        <w:rPr>
          <w:vertAlign w:val="superscript"/>
        </w:rPr>
      </w:pPr>
    </w:p>
    <w:sectPr w:rsidR="004209B4" w:rsidRPr="006C1EC2" w:rsidSect="004418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FF"/>
    <w:multiLevelType w:val="hybridMultilevel"/>
    <w:tmpl w:val="F2762672"/>
    <w:lvl w:ilvl="0" w:tplc="33BAF72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57BAD"/>
    <w:multiLevelType w:val="hybridMultilevel"/>
    <w:tmpl w:val="6C488778"/>
    <w:lvl w:ilvl="0" w:tplc="F3689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C08C3"/>
    <w:multiLevelType w:val="hybridMultilevel"/>
    <w:tmpl w:val="73A29480"/>
    <w:lvl w:ilvl="0" w:tplc="04742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31"/>
    <w:rsid w:val="000024AE"/>
    <w:rsid w:val="00014614"/>
    <w:rsid w:val="0001697F"/>
    <w:rsid w:val="0002153A"/>
    <w:rsid w:val="00023D14"/>
    <w:rsid w:val="00053094"/>
    <w:rsid w:val="000538F3"/>
    <w:rsid w:val="0005652B"/>
    <w:rsid w:val="00067135"/>
    <w:rsid w:val="0008158E"/>
    <w:rsid w:val="0009711D"/>
    <w:rsid w:val="000A687A"/>
    <w:rsid w:val="000B1DC6"/>
    <w:rsid w:val="000B1DCB"/>
    <w:rsid w:val="000C3FA7"/>
    <w:rsid w:val="000C4F80"/>
    <w:rsid w:val="000C6D9F"/>
    <w:rsid w:val="000D5EF8"/>
    <w:rsid w:val="000D6E0D"/>
    <w:rsid w:val="000E620F"/>
    <w:rsid w:val="000F0785"/>
    <w:rsid w:val="000F74F3"/>
    <w:rsid w:val="00110582"/>
    <w:rsid w:val="00123CA1"/>
    <w:rsid w:val="001278D0"/>
    <w:rsid w:val="00155C42"/>
    <w:rsid w:val="00162AB8"/>
    <w:rsid w:val="00176EAE"/>
    <w:rsid w:val="00177F78"/>
    <w:rsid w:val="001810BE"/>
    <w:rsid w:val="00181C02"/>
    <w:rsid w:val="001855B7"/>
    <w:rsid w:val="00187B7A"/>
    <w:rsid w:val="001934D1"/>
    <w:rsid w:val="0019360B"/>
    <w:rsid w:val="00196A15"/>
    <w:rsid w:val="001A59F0"/>
    <w:rsid w:val="001C1FD9"/>
    <w:rsid w:val="001C44FF"/>
    <w:rsid w:val="001C4C51"/>
    <w:rsid w:val="001D2DF5"/>
    <w:rsid w:val="001D31BD"/>
    <w:rsid w:val="001D3333"/>
    <w:rsid w:val="001D5B8A"/>
    <w:rsid w:val="001D6B52"/>
    <w:rsid w:val="001E4BC0"/>
    <w:rsid w:val="002040B1"/>
    <w:rsid w:val="002110EE"/>
    <w:rsid w:val="00220814"/>
    <w:rsid w:val="00227B48"/>
    <w:rsid w:val="00231843"/>
    <w:rsid w:val="002323FC"/>
    <w:rsid w:val="0023794F"/>
    <w:rsid w:val="00263296"/>
    <w:rsid w:val="00263F2B"/>
    <w:rsid w:val="002678FA"/>
    <w:rsid w:val="00272DDA"/>
    <w:rsid w:val="002779F7"/>
    <w:rsid w:val="00280B38"/>
    <w:rsid w:val="00281A57"/>
    <w:rsid w:val="00293947"/>
    <w:rsid w:val="0029501A"/>
    <w:rsid w:val="002B307E"/>
    <w:rsid w:val="002C4628"/>
    <w:rsid w:val="002C712D"/>
    <w:rsid w:val="002C7836"/>
    <w:rsid w:val="002C7F82"/>
    <w:rsid w:val="002D02E5"/>
    <w:rsid w:val="002E3B16"/>
    <w:rsid w:val="002E6F8C"/>
    <w:rsid w:val="002F26E4"/>
    <w:rsid w:val="002F2D3C"/>
    <w:rsid w:val="003306E9"/>
    <w:rsid w:val="003536DE"/>
    <w:rsid w:val="00365F8E"/>
    <w:rsid w:val="00387FE6"/>
    <w:rsid w:val="00393058"/>
    <w:rsid w:val="003A16F8"/>
    <w:rsid w:val="003A321D"/>
    <w:rsid w:val="003A6A12"/>
    <w:rsid w:val="003B16B6"/>
    <w:rsid w:val="003B258B"/>
    <w:rsid w:val="003B57A2"/>
    <w:rsid w:val="003C293E"/>
    <w:rsid w:val="003C4681"/>
    <w:rsid w:val="003D7069"/>
    <w:rsid w:val="003F0941"/>
    <w:rsid w:val="003F7158"/>
    <w:rsid w:val="004001D3"/>
    <w:rsid w:val="004010F8"/>
    <w:rsid w:val="004124A9"/>
    <w:rsid w:val="004128E4"/>
    <w:rsid w:val="004209B4"/>
    <w:rsid w:val="0042280F"/>
    <w:rsid w:val="0042423C"/>
    <w:rsid w:val="004304B5"/>
    <w:rsid w:val="004364A8"/>
    <w:rsid w:val="0044183F"/>
    <w:rsid w:val="00442496"/>
    <w:rsid w:val="0045043D"/>
    <w:rsid w:val="00455599"/>
    <w:rsid w:val="00462046"/>
    <w:rsid w:val="004908F0"/>
    <w:rsid w:val="00491032"/>
    <w:rsid w:val="00492322"/>
    <w:rsid w:val="004A5A79"/>
    <w:rsid w:val="004C6127"/>
    <w:rsid w:val="004D3C5E"/>
    <w:rsid w:val="004E15F8"/>
    <w:rsid w:val="004E2B31"/>
    <w:rsid w:val="004E475E"/>
    <w:rsid w:val="004F3751"/>
    <w:rsid w:val="004F6C87"/>
    <w:rsid w:val="0050405A"/>
    <w:rsid w:val="00514F54"/>
    <w:rsid w:val="005167DC"/>
    <w:rsid w:val="00522971"/>
    <w:rsid w:val="005352C8"/>
    <w:rsid w:val="0053734E"/>
    <w:rsid w:val="00545ACB"/>
    <w:rsid w:val="005507D7"/>
    <w:rsid w:val="005570D1"/>
    <w:rsid w:val="005763F8"/>
    <w:rsid w:val="00576424"/>
    <w:rsid w:val="0058630B"/>
    <w:rsid w:val="005877EF"/>
    <w:rsid w:val="0059041B"/>
    <w:rsid w:val="00590A9F"/>
    <w:rsid w:val="00594ACD"/>
    <w:rsid w:val="005A2512"/>
    <w:rsid w:val="005A5A18"/>
    <w:rsid w:val="005B7AEB"/>
    <w:rsid w:val="005C7262"/>
    <w:rsid w:val="005D0049"/>
    <w:rsid w:val="005D5333"/>
    <w:rsid w:val="005D57EC"/>
    <w:rsid w:val="005E0A8B"/>
    <w:rsid w:val="005F360B"/>
    <w:rsid w:val="00600132"/>
    <w:rsid w:val="00600996"/>
    <w:rsid w:val="00617C39"/>
    <w:rsid w:val="0062207C"/>
    <w:rsid w:val="006278D3"/>
    <w:rsid w:val="0063232F"/>
    <w:rsid w:val="00636B5B"/>
    <w:rsid w:val="00640230"/>
    <w:rsid w:val="00641794"/>
    <w:rsid w:val="00656004"/>
    <w:rsid w:val="00656817"/>
    <w:rsid w:val="00665D32"/>
    <w:rsid w:val="00666FB4"/>
    <w:rsid w:val="006707F5"/>
    <w:rsid w:val="006738A5"/>
    <w:rsid w:val="006741B8"/>
    <w:rsid w:val="00676A12"/>
    <w:rsid w:val="006909BA"/>
    <w:rsid w:val="006B085F"/>
    <w:rsid w:val="006B71CC"/>
    <w:rsid w:val="006C1EC2"/>
    <w:rsid w:val="006C2C9F"/>
    <w:rsid w:val="006C6C3F"/>
    <w:rsid w:val="006F40B1"/>
    <w:rsid w:val="006F500B"/>
    <w:rsid w:val="00703A21"/>
    <w:rsid w:val="00707A71"/>
    <w:rsid w:val="007178C6"/>
    <w:rsid w:val="00722D06"/>
    <w:rsid w:val="00737602"/>
    <w:rsid w:val="00740552"/>
    <w:rsid w:val="0074297E"/>
    <w:rsid w:val="00754446"/>
    <w:rsid w:val="00762DAE"/>
    <w:rsid w:val="00771A47"/>
    <w:rsid w:val="00785B22"/>
    <w:rsid w:val="007A0AA1"/>
    <w:rsid w:val="007A121E"/>
    <w:rsid w:val="007A3F32"/>
    <w:rsid w:val="007A5AD3"/>
    <w:rsid w:val="007A71A2"/>
    <w:rsid w:val="007B07D0"/>
    <w:rsid w:val="007B3199"/>
    <w:rsid w:val="007B4F51"/>
    <w:rsid w:val="007B5B1F"/>
    <w:rsid w:val="007C1168"/>
    <w:rsid w:val="007D4C80"/>
    <w:rsid w:val="007D6C70"/>
    <w:rsid w:val="007F2928"/>
    <w:rsid w:val="007F3459"/>
    <w:rsid w:val="00805F99"/>
    <w:rsid w:val="00822753"/>
    <w:rsid w:val="00832267"/>
    <w:rsid w:val="00832CA6"/>
    <w:rsid w:val="00833371"/>
    <w:rsid w:val="00833409"/>
    <w:rsid w:val="00835483"/>
    <w:rsid w:val="008367BB"/>
    <w:rsid w:val="00840ECB"/>
    <w:rsid w:val="00844390"/>
    <w:rsid w:val="00851F9B"/>
    <w:rsid w:val="008564BD"/>
    <w:rsid w:val="00860F17"/>
    <w:rsid w:val="00861CB8"/>
    <w:rsid w:val="00873DBC"/>
    <w:rsid w:val="00875DED"/>
    <w:rsid w:val="008807CA"/>
    <w:rsid w:val="00885A67"/>
    <w:rsid w:val="0088632E"/>
    <w:rsid w:val="00894C69"/>
    <w:rsid w:val="008A45E9"/>
    <w:rsid w:val="008C45FA"/>
    <w:rsid w:val="008D14F8"/>
    <w:rsid w:val="008E326F"/>
    <w:rsid w:val="008F5A44"/>
    <w:rsid w:val="008F65FF"/>
    <w:rsid w:val="008F7B07"/>
    <w:rsid w:val="009061B4"/>
    <w:rsid w:val="009111BF"/>
    <w:rsid w:val="009139EF"/>
    <w:rsid w:val="00920BD6"/>
    <w:rsid w:val="00923341"/>
    <w:rsid w:val="00930A7B"/>
    <w:rsid w:val="00943895"/>
    <w:rsid w:val="009502B9"/>
    <w:rsid w:val="00957A29"/>
    <w:rsid w:val="00961482"/>
    <w:rsid w:val="009627AA"/>
    <w:rsid w:val="00964315"/>
    <w:rsid w:val="00976B0E"/>
    <w:rsid w:val="009814AE"/>
    <w:rsid w:val="009870BF"/>
    <w:rsid w:val="0098756B"/>
    <w:rsid w:val="00987FD4"/>
    <w:rsid w:val="00992050"/>
    <w:rsid w:val="00996CB5"/>
    <w:rsid w:val="009A2071"/>
    <w:rsid w:val="009A49DD"/>
    <w:rsid w:val="009A5303"/>
    <w:rsid w:val="009C79CE"/>
    <w:rsid w:val="009D4CDD"/>
    <w:rsid w:val="009F1115"/>
    <w:rsid w:val="009F6DB6"/>
    <w:rsid w:val="00A00C44"/>
    <w:rsid w:val="00A036AC"/>
    <w:rsid w:val="00A055E8"/>
    <w:rsid w:val="00A13343"/>
    <w:rsid w:val="00A138B5"/>
    <w:rsid w:val="00A21D51"/>
    <w:rsid w:val="00A50427"/>
    <w:rsid w:val="00A510AB"/>
    <w:rsid w:val="00A62FDA"/>
    <w:rsid w:val="00A6397E"/>
    <w:rsid w:val="00A65EA5"/>
    <w:rsid w:val="00A70FB1"/>
    <w:rsid w:val="00A7365D"/>
    <w:rsid w:val="00A742FB"/>
    <w:rsid w:val="00A92D0E"/>
    <w:rsid w:val="00A933A7"/>
    <w:rsid w:val="00A9738F"/>
    <w:rsid w:val="00A97A72"/>
    <w:rsid w:val="00AA3C45"/>
    <w:rsid w:val="00AA50EF"/>
    <w:rsid w:val="00AA7D0A"/>
    <w:rsid w:val="00AB53D5"/>
    <w:rsid w:val="00AC0C84"/>
    <w:rsid w:val="00AC2790"/>
    <w:rsid w:val="00AC4413"/>
    <w:rsid w:val="00AC4D80"/>
    <w:rsid w:val="00AD5044"/>
    <w:rsid w:val="00AF090B"/>
    <w:rsid w:val="00AF1C13"/>
    <w:rsid w:val="00B02AD8"/>
    <w:rsid w:val="00B06274"/>
    <w:rsid w:val="00B0775C"/>
    <w:rsid w:val="00B15E63"/>
    <w:rsid w:val="00B2347E"/>
    <w:rsid w:val="00B23F1F"/>
    <w:rsid w:val="00B27704"/>
    <w:rsid w:val="00B43999"/>
    <w:rsid w:val="00B475ED"/>
    <w:rsid w:val="00B50CB1"/>
    <w:rsid w:val="00B52FF1"/>
    <w:rsid w:val="00B55F31"/>
    <w:rsid w:val="00B61FBD"/>
    <w:rsid w:val="00B64F8E"/>
    <w:rsid w:val="00B741F8"/>
    <w:rsid w:val="00B82902"/>
    <w:rsid w:val="00B83037"/>
    <w:rsid w:val="00B837C9"/>
    <w:rsid w:val="00B87DBA"/>
    <w:rsid w:val="00B931A2"/>
    <w:rsid w:val="00BA1412"/>
    <w:rsid w:val="00BA195C"/>
    <w:rsid w:val="00BA249D"/>
    <w:rsid w:val="00BA7118"/>
    <w:rsid w:val="00BB490F"/>
    <w:rsid w:val="00BB7166"/>
    <w:rsid w:val="00BC01C2"/>
    <w:rsid w:val="00BC0976"/>
    <w:rsid w:val="00BC753A"/>
    <w:rsid w:val="00BE0506"/>
    <w:rsid w:val="00C006E1"/>
    <w:rsid w:val="00C04E25"/>
    <w:rsid w:val="00C22047"/>
    <w:rsid w:val="00C31272"/>
    <w:rsid w:val="00C325A5"/>
    <w:rsid w:val="00C33CEF"/>
    <w:rsid w:val="00C45E41"/>
    <w:rsid w:val="00C500DA"/>
    <w:rsid w:val="00C505EB"/>
    <w:rsid w:val="00C55DF7"/>
    <w:rsid w:val="00C80ED4"/>
    <w:rsid w:val="00C834F9"/>
    <w:rsid w:val="00C97B00"/>
    <w:rsid w:val="00CC097A"/>
    <w:rsid w:val="00CC0A6B"/>
    <w:rsid w:val="00CD4DA8"/>
    <w:rsid w:val="00CE34EA"/>
    <w:rsid w:val="00CE3A3D"/>
    <w:rsid w:val="00CE5B7F"/>
    <w:rsid w:val="00CF3174"/>
    <w:rsid w:val="00D01E0A"/>
    <w:rsid w:val="00D11FC0"/>
    <w:rsid w:val="00D1554F"/>
    <w:rsid w:val="00D16525"/>
    <w:rsid w:val="00D166B6"/>
    <w:rsid w:val="00D24AC4"/>
    <w:rsid w:val="00D5002E"/>
    <w:rsid w:val="00D54716"/>
    <w:rsid w:val="00D61866"/>
    <w:rsid w:val="00D65AE4"/>
    <w:rsid w:val="00D7391B"/>
    <w:rsid w:val="00D75C92"/>
    <w:rsid w:val="00D806AF"/>
    <w:rsid w:val="00D820C9"/>
    <w:rsid w:val="00D866BA"/>
    <w:rsid w:val="00D923FA"/>
    <w:rsid w:val="00D960C0"/>
    <w:rsid w:val="00DA2993"/>
    <w:rsid w:val="00DA7A4D"/>
    <w:rsid w:val="00DB0662"/>
    <w:rsid w:val="00DB51D5"/>
    <w:rsid w:val="00DC32CA"/>
    <w:rsid w:val="00DC4BFE"/>
    <w:rsid w:val="00DC71B1"/>
    <w:rsid w:val="00DE7009"/>
    <w:rsid w:val="00DF179D"/>
    <w:rsid w:val="00E040B7"/>
    <w:rsid w:val="00E04E4E"/>
    <w:rsid w:val="00E14A57"/>
    <w:rsid w:val="00E27828"/>
    <w:rsid w:val="00E40D31"/>
    <w:rsid w:val="00E45D77"/>
    <w:rsid w:val="00E51E9E"/>
    <w:rsid w:val="00E61380"/>
    <w:rsid w:val="00E67252"/>
    <w:rsid w:val="00E70460"/>
    <w:rsid w:val="00E730A5"/>
    <w:rsid w:val="00E8041B"/>
    <w:rsid w:val="00EA74F5"/>
    <w:rsid w:val="00EB06AD"/>
    <w:rsid w:val="00EC311C"/>
    <w:rsid w:val="00EC3891"/>
    <w:rsid w:val="00EC7E59"/>
    <w:rsid w:val="00EF3EB7"/>
    <w:rsid w:val="00F20BC4"/>
    <w:rsid w:val="00F347D4"/>
    <w:rsid w:val="00F44C12"/>
    <w:rsid w:val="00F46FFC"/>
    <w:rsid w:val="00F502B5"/>
    <w:rsid w:val="00F56F16"/>
    <w:rsid w:val="00F676A2"/>
    <w:rsid w:val="00F721EF"/>
    <w:rsid w:val="00F771B8"/>
    <w:rsid w:val="00F83968"/>
    <w:rsid w:val="00F86E1E"/>
    <w:rsid w:val="00F933F3"/>
    <w:rsid w:val="00FA0EE8"/>
    <w:rsid w:val="00FA25F2"/>
    <w:rsid w:val="00FA2DCE"/>
    <w:rsid w:val="00FB0163"/>
    <w:rsid w:val="00FB2319"/>
    <w:rsid w:val="00FB4FB8"/>
    <w:rsid w:val="00FB5026"/>
    <w:rsid w:val="00FC3656"/>
    <w:rsid w:val="00FC60A5"/>
    <w:rsid w:val="00FE6301"/>
    <w:rsid w:val="00FE6CA5"/>
    <w:rsid w:val="00FE738D"/>
    <w:rsid w:val="00FF4A73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A687A"/>
    <w:pPr>
      <w:ind w:left="720"/>
      <w:contextualSpacing/>
    </w:pPr>
  </w:style>
  <w:style w:type="paragraph" w:customStyle="1" w:styleId="11">
    <w:name w:val="Без интервала1"/>
    <w:rsid w:val="00740552"/>
    <w:pPr>
      <w:jc w:val="left"/>
    </w:pPr>
    <w:rPr>
      <w:rFonts w:ascii="Calibri" w:eastAsia="Times New Roman" w:hAnsi="Calibri"/>
      <w:sz w:val="22"/>
      <w:szCs w:val="22"/>
    </w:rPr>
  </w:style>
  <w:style w:type="paragraph" w:styleId="af1">
    <w:name w:val="Normal (Web)"/>
    <w:aliases w:val="Обычный (Web)1,Обычный (веб)1,Обычный (веб)11"/>
    <w:basedOn w:val="a"/>
    <w:link w:val="af2"/>
    <w:rsid w:val="00740552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74055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40552"/>
    <w:rPr>
      <w:rFonts w:ascii="Arial" w:eastAsia="Times New Roman" w:hAnsi="Arial" w:cs="Arial"/>
      <w:sz w:val="20"/>
      <w:lang w:eastAsia="ru-RU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basedOn w:val="a0"/>
    <w:link w:val="af1"/>
    <w:rsid w:val="00740552"/>
    <w:rPr>
      <w:rFonts w:eastAsia="Times New Roman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740552"/>
    <w:rPr>
      <w:rFonts w:eastAsia="Times New Roman"/>
      <w:color w:val="000000"/>
      <w:szCs w:val="24"/>
      <w:lang w:eastAsia="ru-RU"/>
    </w:rPr>
  </w:style>
  <w:style w:type="paragraph" w:customStyle="1" w:styleId="31">
    <w:name w:val="Без интервала3"/>
    <w:rsid w:val="00B2347E"/>
    <w:pPr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7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Мальцева Елена Владимировна</cp:lastModifiedBy>
  <cp:revision>159</cp:revision>
  <cp:lastPrinted>2019-02-28T06:24:00Z</cp:lastPrinted>
  <dcterms:created xsi:type="dcterms:W3CDTF">2015-05-05T07:07:00Z</dcterms:created>
  <dcterms:modified xsi:type="dcterms:W3CDTF">2019-02-28T06:24:00Z</dcterms:modified>
</cp:coreProperties>
</file>