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0E" w:rsidRDefault="00B425FB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760E" w:rsidRPr="00C7760E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C7760E" w:rsidRPr="00C7760E">
        <w:rPr>
          <w:b/>
          <w:sz w:val="28"/>
          <w:szCs w:val="28"/>
        </w:rPr>
        <w:pict>
          <v:shape id="_x0000_i0" o:spid="_x0000_i1025" type="#_x0000_t75" style="width:48.25pt;height:62.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C7760E" w:rsidRDefault="00B425FB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C7760E" w:rsidRDefault="00B425FB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C7760E" w:rsidRDefault="00B425FB">
      <w:pPr>
        <w:pStyle w:val="af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ДУМА ГОРОДА УРАЙ</w:t>
      </w:r>
    </w:p>
    <w:p w:rsidR="00C7760E" w:rsidRDefault="00C7760E">
      <w:pPr>
        <w:pStyle w:val="af5"/>
        <w:jc w:val="center"/>
        <w:rPr>
          <w:b/>
          <w:sz w:val="36"/>
          <w:szCs w:val="36"/>
        </w:rPr>
      </w:pPr>
    </w:p>
    <w:p w:rsidR="00C7760E" w:rsidRDefault="00B425FB">
      <w:pPr>
        <w:pStyle w:val="af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РЕШЕНИЕ</w:t>
      </w:r>
    </w:p>
    <w:p w:rsidR="00C7760E" w:rsidRDefault="00C7760E">
      <w:pPr>
        <w:pStyle w:val="af5"/>
        <w:rPr>
          <w:b/>
          <w:sz w:val="28"/>
          <w:szCs w:val="28"/>
          <w:lang w:val="en-US"/>
        </w:rPr>
      </w:pPr>
    </w:p>
    <w:p w:rsidR="00C7760E" w:rsidRDefault="00B425FB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t>от 26 апреля 2022 года                                                                                    № 3</w:t>
      </w:r>
      <w:r w:rsidRPr="00237ECF">
        <w:rPr>
          <w:b/>
          <w:sz w:val="28"/>
          <w:szCs w:val="28"/>
        </w:rPr>
        <w:t>8</w:t>
      </w:r>
    </w:p>
    <w:p w:rsidR="00C7760E" w:rsidRDefault="00C7760E">
      <w:pPr>
        <w:pStyle w:val="af5"/>
        <w:rPr>
          <w:b/>
          <w:sz w:val="28"/>
          <w:szCs w:val="28"/>
        </w:rPr>
      </w:pPr>
    </w:p>
    <w:p w:rsidR="00C7760E" w:rsidRDefault="00B425FB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</w:t>
      </w:r>
    </w:p>
    <w:p w:rsidR="00C7760E" w:rsidRDefault="00B425FB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Контрольно-счетной палаты города Урай</w:t>
      </w:r>
    </w:p>
    <w:p w:rsidR="00C7760E" w:rsidRDefault="00B425FB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 год</w:t>
      </w:r>
    </w:p>
    <w:p w:rsidR="00C7760E" w:rsidRDefault="00C7760E">
      <w:pPr>
        <w:pStyle w:val="af5"/>
        <w:rPr>
          <w:b/>
          <w:sz w:val="28"/>
          <w:szCs w:val="28"/>
        </w:rPr>
      </w:pPr>
    </w:p>
    <w:p w:rsidR="00C7760E" w:rsidRDefault="00B425FB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Заслушав отчет о деятельности Контрольно-счетной палаты города Урай за 2021 год, в соответствии с </w:t>
      </w:r>
      <w:hyperlink r:id="rId9" w:tooltip="consultantplus://offline/ref=21362457F0DED4AA8071A27B02C6B96436CBCB24523A33FB6D8062FED99989FC8675FA6731251CC95C0E40D2m0h7J" w:history="1">
        <w:r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>
        <w:rPr>
          <w:rFonts w:eastAsiaTheme="minorHAnsi"/>
          <w:sz w:val="28"/>
          <w:szCs w:val="28"/>
          <w:lang w:eastAsia="en-US"/>
        </w:rPr>
        <w:t xml:space="preserve"> и сроками предоставления, утверждения и опубликования отчетов органов мест</w:t>
      </w:r>
      <w:r>
        <w:rPr>
          <w:rFonts w:eastAsiaTheme="minorHAnsi"/>
          <w:sz w:val="28"/>
          <w:szCs w:val="28"/>
          <w:lang w:eastAsia="en-US"/>
        </w:rPr>
        <w:t xml:space="preserve">ного самоуправления города Урай, определенных решением Думы города Урай от 27.10.2011 №82, Дума города Урай </w:t>
      </w:r>
      <w:r>
        <w:rPr>
          <w:rFonts w:eastAsiaTheme="minorHAnsi"/>
          <w:b/>
          <w:sz w:val="28"/>
          <w:szCs w:val="28"/>
          <w:lang w:eastAsia="en-US"/>
        </w:rPr>
        <w:t>решила:</w:t>
      </w:r>
    </w:p>
    <w:p w:rsidR="00C7760E" w:rsidRDefault="00C7760E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7760E" w:rsidRDefault="00B425FB">
      <w:pPr>
        <w:tabs>
          <w:tab w:val="left" w:pos="851"/>
        </w:tabs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ab/>
        <w:t>Утвердить отчет о деятельности Контрольно-счетной палаты города Урай за 2021 год согласно приложению.</w:t>
      </w:r>
    </w:p>
    <w:p w:rsidR="00C7760E" w:rsidRDefault="00C7760E">
      <w:pPr>
        <w:tabs>
          <w:tab w:val="left" w:pos="851"/>
        </w:tabs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7760E" w:rsidRDefault="00B425FB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 </w:t>
      </w:r>
      <w:r>
        <w:rPr>
          <w:rFonts w:eastAsiaTheme="minorHAnsi"/>
          <w:color w:val="000000"/>
          <w:sz w:val="28"/>
          <w:szCs w:val="28"/>
        </w:rPr>
        <w:t>Разместить утвержденный настоя</w:t>
      </w:r>
      <w:r>
        <w:rPr>
          <w:rFonts w:eastAsiaTheme="minorHAnsi"/>
          <w:color w:val="000000"/>
          <w:sz w:val="28"/>
          <w:szCs w:val="28"/>
        </w:rPr>
        <w:t xml:space="preserve">щим решением отчет </w:t>
      </w:r>
      <w:r>
        <w:rPr>
          <w:rFonts w:eastAsiaTheme="minorHAnsi"/>
          <w:sz w:val="28"/>
          <w:szCs w:val="28"/>
        </w:rPr>
        <w:t>на официальном сайте органов местного самоуправления города Урай в информационно-телекоммуникационной сети «Интернет»</w:t>
      </w:r>
      <w:r>
        <w:rPr>
          <w:rFonts w:eastAsiaTheme="minorHAnsi"/>
          <w:color w:val="000000"/>
          <w:sz w:val="28"/>
          <w:szCs w:val="28"/>
        </w:rPr>
        <w:t>, информацию об отчете опубликовать в газете «Знамя».</w:t>
      </w:r>
    </w:p>
    <w:p w:rsidR="00C7760E" w:rsidRDefault="00C7760E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7760E" w:rsidRDefault="00C7760E">
      <w:pPr>
        <w:pStyle w:val="af5"/>
        <w:rPr>
          <w:sz w:val="28"/>
          <w:szCs w:val="28"/>
        </w:rPr>
      </w:pPr>
    </w:p>
    <w:p w:rsidR="00C7760E" w:rsidRDefault="00C7760E">
      <w:pPr>
        <w:pStyle w:val="af5"/>
        <w:rPr>
          <w:sz w:val="28"/>
          <w:szCs w:val="28"/>
        </w:rPr>
      </w:pPr>
    </w:p>
    <w:tbl>
      <w:tblPr>
        <w:tblW w:w="18966" w:type="dxa"/>
        <w:tblLayout w:type="fixed"/>
        <w:tblLook w:val="04A0"/>
      </w:tblPr>
      <w:tblGrid>
        <w:gridCol w:w="3406"/>
        <w:gridCol w:w="315"/>
        <w:gridCol w:w="9512"/>
        <w:gridCol w:w="5733"/>
      </w:tblGrid>
      <w:tr w:rsidR="00C7760E" w:rsidTr="00237ECF">
        <w:tc>
          <w:tcPr>
            <w:tcW w:w="13233" w:type="dxa"/>
            <w:gridSpan w:val="3"/>
          </w:tcPr>
          <w:p w:rsidR="00C7760E" w:rsidRDefault="00B425FB">
            <w:pPr>
              <w:ind w:right="-492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Думы города Урай                                  </w:t>
            </w:r>
            <w:r>
              <w:rPr>
                <w:b/>
                <w:sz w:val="28"/>
                <w:szCs w:val="28"/>
              </w:rPr>
              <w:t xml:space="preserve">          А.В. Величко</w:t>
            </w:r>
          </w:p>
        </w:tc>
        <w:tc>
          <w:tcPr>
            <w:tcW w:w="5733" w:type="dxa"/>
          </w:tcPr>
          <w:p w:rsidR="00C7760E" w:rsidRDefault="00C7760E">
            <w:pPr>
              <w:rPr>
                <w:sz w:val="28"/>
                <w:szCs w:val="28"/>
              </w:rPr>
            </w:pPr>
          </w:p>
        </w:tc>
      </w:tr>
      <w:tr w:rsidR="00C7760E" w:rsidTr="00237ECF">
        <w:trPr>
          <w:gridAfter w:val="1"/>
          <w:wAfter w:w="5733" w:type="dxa"/>
        </w:trPr>
        <w:tc>
          <w:tcPr>
            <w:tcW w:w="3406" w:type="dxa"/>
          </w:tcPr>
          <w:p w:rsidR="00C7760E" w:rsidRDefault="00C7760E">
            <w:pPr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:rsidR="00C7760E" w:rsidRDefault="00C7760E">
            <w:pPr>
              <w:rPr>
                <w:sz w:val="28"/>
                <w:szCs w:val="28"/>
              </w:rPr>
            </w:pPr>
          </w:p>
          <w:p w:rsidR="00C7760E" w:rsidRDefault="00C7760E">
            <w:pPr>
              <w:jc w:val="right"/>
              <w:rPr>
                <w:sz w:val="28"/>
                <w:szCs w:val="28"/>
              </w:rPr>
            </w:pPr>
          </w:p>
          <w:p w:rsidR="00C7760E" w:rsidRDefault="00C776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12" w:type="dxa"/>
          </w:tcPr>
          <w:p w:rsidR="00C7760E" w:rsidRDefault="00C7760E">
            <w:pPr>
              <w:jc w:val="right"/>
              <w:rPr>
                <w:sz w:val="28"/>
                <w:szCs w:val="28"/>
              </w:rPr>
            </w:pPr>
          </w:p>
        </w:tc>
      </w:tr>
      <w:tr w:rsidR="00C7760E" w:rsidTr="00237ECF">
        <w:tc>
          <w:tcPr>
            <w:tcW w:w="13233" w:type="dxa"/>
            <w:gridSpan w:val="3"/>
          </w:tcPr>
          <w:p w:rsidR="00C7760E" w:rsidRDefault="00C7760E">
            <w:pPr>
              <w:rPr>
                <w:sz w:val="28"/>
                <w:szCs w:val="28"/>
              </w:rPr>
            </w:pPr>
          </w:p>
          <w:p w:rsidR="00237ECF" w:rsidRDefault="00237ECF">
            <w:pPr>
              <w:rPr>
                <w:sz w:val="28"/>
                <w:szCs w:val="28"/>
              </w:rPr>
            </w:pPr>
          </w:p>
          <w:p w:rsidR="00237ECF" w:rsidRDefault="00237ECF">
            <w:pPr>
              <w:rPr>
                <w:sz w:val="28"/>
                <w:szCs w:val="28"/>
              </w:rPr>
            </w:pPr>
          </w:p>
          <w:p w:rsidR="00237ECF" w:rsidRDefault="00237ECF">
            <w:pPr>
              <w:rPr>
                <w:sz w:val="28"/>
                <w:szCs w:val="28"/>
              </w:rPr>
            </w:pPr>
          </w:p>
          <w:p w:rsidR="00237ECF" w:rsidRDefault="00237ECF">
            <w:pPr>
              <w:rPr>
                <w:sz w:val="28"/>
                <w:szCs w:val="28"/>
              </w:rPr>
            </w:pPr>
          </w:p>
          <w:p w:rsidR="00237ECF" w:rsidRDefault="00237ECF">
            <w:pPr>
              <w:rPr>
                <w:sz w:val="28"/>
                <w:szCs w:val="28"/>
              </w:rPr>
            </w:pPr>
          </w:p>
          <w:p w:rsidR="00237ECF" w:rsidRDefault="00237ECF">
            <w:pPr>
              <w:rPr>
                <w:sz w:val="28"/>
                <w:szCs w:val="28"/>
              </w:rPr>
            </w:pPr>
          </w:p>
          <w:p w:rsidR="00237ECF" w:rsidRDefault="00237ECF">
            <w:pPr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C7760E" w:rsidRDefault="00C7760E">
            <w:pPr>
              <w:rPr>
                <w:sz w:val="28"/>
                <w:szCs w:val="28"/>
              </w:rPr>
            </w:pPr>
          </w:p>
        </w:tc>
      </w:tr>
    </w:tbl>
    <w:p w:rsidR="00237ECF" w:rsidRPr="00F85095" w:rsidRDefault="00237ECF" w:rsidP="00237ECF">
      <w:pPr>
        <w:jc w:val="right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Приложение</w:t>
      </w:r>
    </w:p>
    <w:p w:rsidR="00237ECF" w:rsidRPr="00F85095" w:rsidRDefault="00237ECF" w:rsidP="00237ECF">
      <w:pPr>
        <w:jc w:val="right"/>
        <w:rPr>
          <w:kern w:val="28"/>
          <w:sz w:val="28"/>
          <w:szCs w:val="28"/>
        </w:rPr>
      </w:pPr>
      <w:r w:rsidRPr="00F85095">
        <w:rPr>
          <w:kern w:val="28"/>
          <w:sz w:val="28"/>
          <w:szCs w:val="28"/>
        </w:rPr>
        <w:t>к решению Думы города Урай</w:t>
      </w:r>
    </w:p>
    <w:p w:rsidR="00237ECF" w:rsidRPr="00F85095" w:rsidRDefault="00237ECF" w:rsidP="00237ECF">
      <w:pPr>
        <w:pStyle w:val="af5"/>
        <w:jc w:val="right"/>
        <w:rPr>
          <w:kern w:val="28"/>
          <w:sz w:val="28"/>
          <w:szCs w:val="28"/>
        </w:rPr>
      </w:pPr>
      <w:r w:rsidRPr="00F85095">
        <w:rPr>
          <w:kern w:val="28"/>
          <w:sz w:val="28"/>
          <w:szCs w:val="28"/>
        </w:rPr>
        <w:t xml:space="preserve">от </w:t>
      </w:r>
      <w:r>
        <w:rPr>
          <w:kern w:val="28"/>
          <w:sz w:val="28"/>
          <w:szCs w:val="28"/>
        </w:rPr>
        <w:t>26</w:t>
      </w:r>
      <w:r w:rsidRPr="00F85095">
        <w:rPr>
          <w:kern w:val="28"/>
          <w:sz w:val="28"/>
          <w:szCs w:val="28"/>
        </w:rPr>
        <w:t xml:space="preserve"> апреля 2022 №</w:t>
      </w:r>
      <w:r>
        <w:rPr>
          <w:kern w:val="28"/>
          <w:sz w:val="28"/>
          <w:szCs w:val="28"/>
        </w:rPr>
        <w:t xml:space="preserve"> 38</w:t>
      </w:r>
    </w:p>
    <w:p w:rsidR="00237ECF" w:rsidRPr="001B77EC" w:rsidRDefault="00237ECF" w:rsidP="00237ECF">
      <w:pPr>
        <w:jc w:val="center"/>
        <w:rPr>
          <w:b/>
          <w:bCs/>
          <w:sz w:val="28"/>
          <w:szCs w:val="28"/>
        </w:rPr>
      </w:pPr>
      <w:r w:rsidRPr="001B77EC">
        <w:rPr>
          <w:b/>
          <w:bCs/>
          <w:sz w:val="28"/>
          <w:szCs w:val="28"/>
        </w:rPr>
        <w:t>Отчет</w:t>
      </w:r>
    </w:p>
    <w:p w:rsidR="00237ECF" w:rsidRPr="001B77EC" w:rsidRDefault="00237ECF" w:rsidP="00237ECF">
      <w:pPr>
        <w:jc w:val="center"/>
        <w:rPr>
          <w:b/>
          <w:bCs/>
          <w:sz w:val="28"/>
          <w:szCs w:val="28"/>
        </w:rPr>
      </w:pPr>
      <w:r w:rsidRPr="001B77EC">
        <w:rPr>
          <w:b/>
          <w:bCs/>
          <w:sz w:val="28"/>
          <w:szCs w:val="28"/>
        </w:rPr>
        <w:t xml:space="preserve">о деятельности Контрольно-счетной палаты города Урай за 2021 год </w:t>
      </w:r>
    </w:p>
    <w:p w:rsidR="00237ECF" w:rsidRPr="001B77EC" w:rsidRDefault="00237ECF" w:rsidP="00237ECF">
      <w:pPr>
        <w:widowControl w:val="0"/>
        <w:autoSpaceDE w:val="0"/>
        <w:autoSpaceDN w:val="0"/>
        <w:ind w:firstLine="567"/>
        <w:jc w:val="center"/>
        <w:rPr>
          <w:b/>
          <w:spacing w:val="-6"/>
          <w:sz w:val="28"/>
          <w:szCs w:val="28"/>
        </w:rPr>
      </w:pPr>
    </w:p>
    <w:p w:rsidR="00237ECF" w:rsidRPr="0019199E" w:rsidRDefault="00237ECF" w:rsidP="00237ECF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9199E">
        <w:rPr>
          <w:sz w:val="28"/>
          <w:szCs w:val="28"/>
        </w:rPr>
        <w:t xml:space="preserve">тчет о деятельности Контрольно-счетной палаты города Урай </w:t>
      </w:r>
      <w:r>
        <w:rPr>
          <w:sz w:val="28"/>
          <w:szCs w:val="28"/>
        </w:rPr>
        <w:t xml:space="preserve">(далее – </w:t>
      </w:r>
      <w:proofErr w:type="gramStart"/>
      <w:r w:rsidRPr="0019199E">
        <w:rPr>
          <w:sz w:val="28"/>
          <w:szCs w:val="28"/>
        </w:rPr>
        <w:t>Контрольно-счетн</w:t>
      </w:r>
      <w:r>
        <w:rPr>
          <w:sz w:val="28"/>
          <w:szCs w:val="28"/>
        </w:rPr>
        <w:t>ая</w:t>
      </w:r>
      <w:proofErr w:type="gramEnd"/>
      <w:r w:rsidRPr="0019199E">
        <w:rPr>
          <w:sz w:val="28"/>
          <w:szCs w:val="28"/>
        </w:rPr>
        <w:t xml:space="preserve"> палат</w:t>
      </w:r>
      <w:r>
        <w:rPr>
          <w:sz w:val="28"/>
          <w:szCs w:val="28"/>
        </w:rPr>
        <w:t xml:space="preserve">а) </w:t>
      </w:r>
      <w:r w:rsidRPr="0019199E">
        <w:rPr>
          <w:sz w:val="28"/>
          <w:szCs w:val="28"/>
        </w:rPr>
        <w:t>за 20</w:t>
      </w:r>
      <w:r w:rsidRPr="003A4147">
        <w:rPr>
          <w:sz w:val="28"/>
          <w:szCs w:val="28"/>
        </w:rPr>
        <w:t>2</w:t>
      </w:r>
      <w:r w:rsidRPr="00DD20EE">
        <w:rPr>
          <w:sz w:val="28"/>
          <w:szCs w:val="28"/>
        </w:rPr>
        <w:t>1</w:t>
      </w:r>
      <w:r w:rsidRPr="0019199E">
        <w:rPr>
          <w:sz w:val="28"/>
          <w:szCs w:val="28"/>
        </w:rPr>
        <w:t xml:space="preserve"> год подготовлен в соответствии </w:t>
      </w:r>
      <w:r>
        <w:rPr>
          <w:sz w:val="28"/>
          <w:szCs w:val="28"/>
        </w:rPr>
        <w:t xml:space="preserve">с </w:t>
      </w:r>
      <w:r w:rsidRPr="0019199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1919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9199E">
        <w:rPr>
          <w:sz w:val="28"/>
          <w:szCs w:val="28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D70F48">
        <w:rPr>
          <w:sz w:val="28"/>
          <w:szCs w:val="28"/>
        </w:rPr>
        <w:t>, Положени</w:t>
      </w:r>
      <w:r>
        <w:rPr>
          <w:sz w:val="28"/>
          <w:szCs w:val="28"/>
        </w:rPr>
        <w:t>ем</w:t>
      </w:r>
      <w:r w:rsidRPr="00D70F48">
        <w:rPr>
          <w:sz w:val="28"/>
          <w:szCs w:val="28"/>
        </w:rPr>
        <w:t xml:space="preserve"> о Контрольно-счетн</w:t>
      </w:r>
      <w:r w:rsidRPr="0019199E">
        <w:rPr>
          <w:sz w:val="28"/>
          <w:szCs w:val="28"/>
        </w:rPr>
        <w:t>ой палате города Урай</w:t>
      </w:r>
      <w:r>
        <w:rPr>
          <w:sz w:val="28"/>
          <w:szCs w:val="28"/>
        </w:rPr>
        <w:t xml:space="preserve">. </w:t>
      </w:r>
    </w:p>
    <w:p w:rsidR="00237ECF" w:rsidRPr="0019199E" w:rsidRDefault="00237ECF" w:rsidP="00237ECF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19199E">
        <w:rPr>
          <w:sz w:val="28"/>
          <w:szCs w:val="28"/>
        </w:rPr>
        <w:t>Контрольно-счетн</w:t>
      </w:r>
      <w:r>
        <w:rPr>
          <w:sz w:val="28"/>
          <w:szCs w:val="28"/>
        </w:rPr>
        <w:t>ая</w:t>
      </w:r>
      <w:proofErr w:type="gramEnd"/>
      <w:r w:rsidRPr="0019199E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а</w:t>
      </w:r>
      <w:r w:rsidRPr="0019199E">
        <w:rPr>
          <w:sz w:val="28"/>
          <w:szCs w:val="28"/>
        </w:rPr>
        <w:t xml:space="preserve"> является постоянно действующим органом внешнего муниципального финансового контроля, образована Думой города Урай и ей подотчетна. </w:t>
      </w:r>
    </w:p>
    <w:p w:rsidR="00237ECF" w:rsidRPr="0019199E" w:rsidRDefault="00237ECF" w:rsidP="00237ECF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19199E">
        <w:rPr>
          <w:sz w:val="28"/>
          <w:szCs w:val="28"/>
        </w:rPr>
        <w:t>Контрольно-счетн</w:t>
      </w:r>
      <w:r>
        <w:rPr>
          <w:sz w:val="28"/>
          <w:szCs w:val="28"/>
        </w:rPr>
        <w:t>ая</w:t>
      </w:r>
      <w:r w:rsidRPr="0019199E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а</w:t>
      </w:r>
      <w:r w:rsidRPr="0019199E">
        <w:rPr>
          <w:sz w:val="28"/>
          <w:szCs w:val="28"/>
        </w:rPr>
        <w:t xml:space="preserve"> орган местного самоуправления города Урай, обладает организационной и функциональной независимостью и осуществляет свою деятельность самостоятельно.</w:t>
      </w:r>
      <w:proofErr w:type="gramEnd"/>
    </w:p>
    <w:p w:rsidR="00237ECF" w:rsidRDefault="00237ECF" w:rsidP="00237EC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Деятельность контрольно-счетных органов основывается на принципах законности, объективности, эффективности, независимости, открытости и гласности </w:t>
      </w:r>
    </w:p>
    <w:p w:rsidR="00237ECF" w:rsidRPr="0019199E" w:rsidRDefault="00237ECF" w:rsidP="00237EC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9199E">
        <w:rPr>
          <w:sz w:val="28"/>
          <w:szCs w:val="28"/>
        </w:rPr>
        <w:t xml:space="preserve">и осуществляется на основании плана деятельности, который формируется с учетом результатов контрольных и экспертно-аналитических мероприятий, а также на основании поручений Думы города, предложений </w:t>
      </w:r>
      <w:r>
        <w:rPr>
          <w:sz w:val="28"/>
          <w:szCs w:val="28"/>
        </w:rPr>
        <w:t>Г</w:t>
      </w:r>
      <w:r w:rsidRPr="0019199E">
        <w:rPr>
          <w:sz w:val="28"/>
          <w:szCs w:val="28"/>
        </w:rPr>
        <w:t xml:space="preserve">убернатора Ханты-Мансийского автономного округа - </w:t>
      </w:r>
      <w:proofErr w:type="spellStart"/>
      <w:r w:rsidRPr="0019199E">
        <w:rPr>
          <w:sz w:val="28"/>
          <w:szCs w:val="28"/>
        </w:rPr>
        <w:t>Югры</w:t>
      </w:r>
      <w:proofErr w:type="spellEnd"/>
      <w:r w:rsidRPr="0019199E">
        <w:rPr>
          <w:sz w:val="28"/>
          <w:szCs w:val="28"/>
        </w:rPr>
        <w:t>, главы города Урай.</w:t>
      </w:r>
    </w:p>
    <w:p w:rsidR="00237ECF" w:rsidRDefault="00237ECF" w:rsidP="00237EC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0" w:name="_ftnref1" w:colFirst="0" w:colLast="0"/>
      <w:r w:rsidRPr="006E3855">
        <w:rPr>
          <w:rFonts w:eastAsia="Calibri"/>
          <w:sz w:val="28"/>
          <w:szCs w:val="28"/>
        </w:rPr>
        <w:t>Основны</w:t>
      </w:r>
      <w:r>
        <w:rPr>
          <w:rFonts w:eastAsia="Calibri"/>
          <w:sz w:val="28"/>
          <w:szCs w:val="28"/>
        </w:rPr>
        <w:t xml:space="preserve">е полномочия </w:t>
      </w:r>
      <w:r w:rsidRPr="0019199E">
        <w:rPr>
          <w:sz w:val="28"/>
          <w:szCs w:val="28"/>
        </w:rPr>
        <w:t>Контрольно-счетн</w:t>
      </w:r>
      <w:r>
        <w:rPr>
          <w:sz w:val="28"/>
          <w:szCs w:val="28"/>
        </w:rPr>
        <w:t>ой</w:t>
      </w:r>
      <w:r w:rsidRPr="0019199E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6E385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установлены частью 2 статьи 9 </w:t>
      </w:r>
      <w:r w:rsidRPr="0019199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919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9199E">
        <w:rPr>
          <w:sz w:val="28"/>
          <w:szCs w:val="28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eastAsia="Calibri"/>
          <w:sz w:val="28"/>
          <w:szCs w:val="28"/>
        </w:rPr>
        <w:t>.</w:t>
      </w:r>
    </w:p>
    <w:p w:rsidR="00237ECF" w:rsidRDefault="00237ECF" w:rsidP="00237E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2021 году </w:t>
      </w:r>
      <w:r w:rsidRPr="00B145FC">
        <w:rPr>
          <w:sz w:val="28"/>
          <w:szCs w:val="28"/>
        </w:rPr>
        <w:t>Контрольно-счетн</w:t>
      </w:r>
      <w:r>
        <w:rPr>
          <w:sz w:val="28"/>
          <w:szCs w:val="28"/>
        </w:rPr>
        <w:t>ая</w:t>
      </w:r>
      <w:r w:rsidRPr="00B145FC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а осуществляла деятельность в условиях неблагоприятной эпидемиологической обстановки, что сказалось на исполнении первоначального плана деятельности, а именно одно контрольное мероприятие перенесено на 2022 год, при этом в течение 2021 года по поручению Думы города Урай в план деятельности включено и проведено одно экспертно-аналитическое мероприятие, а также в ноябре 2021 года в план включено одно контрольное мероприятие</w:t>
      </w:r>
      <w:proofErr w:type="gramEnd"/>
      <w:r>
        <w:rPr>
          <w:sz w:val="28"/>
          <w:szCs w:val="28"/>
        </w:rPr>
        <w:t xml:space="preserve">, основной </w:t>
      </w:r>
      <w:proofErr w:type="gramStart"/>
      <w:r>
        <w:rPr>
          <w:sz w:val="28"/>
          <w:szCs w:val="28"/>
        </w:rPr>
        <w:t>этап</w:t>
      </w:r>
      <w:proofErr w:type="gramEnd"/>
      <w:r>
        <w:rPr>
          <w:sz w:val="28"/>
          <w:szCs w:val="28"/>
        </w:rPr>
        <w:t xml:space="preserve"> которого проведен в декабре 2021 года, результаты будут отражены в отчете о деятельности </w:t>
      </w:r>
      <w:r w:rsidRPr="00B145FC">
        <w:rPr>
          <w:sz w:val="28"/>
          <w:szCs w:val="28"/>
        </w:rPr>
        <w:t>Контрольно-счетн</w:t>
      </w:r>
      <w:r>
        <w:rPr>
          <w:sz w:val="28"/>
          <w:szCs w:val="28"/>
        </w:rPr>
        <w:t xml:space="preserve">ой </w:t>
      </w:r>
      <w:r w:rsidRPr="00B145FC">
        <w:rPr>
          <w:sz w:val="28"/>
          <w:szCs w:val="28"/>
        </w:rPr>
        <w:t>палат</w:t>
      </w:r>
      <w:r>
        <w:rPr>
          <w:sz w:val="28"/>
          <w:szCs w:val="28"/>
        </w:rPr>
        <w:t>ы за 2022 год.</w:t>
      </w:r>
    </w:p>
    <w:p w:rsidR="00237ECF" w:rsidRDefault="00237ECF" w:rsidP="00237EC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237ECF" w:rsidRDefault="00237ECF" w:rsidP="00237E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5FC">
        <w:rPr>
          <w:rFonts w:ascii="Times New Roman" w:hAnsi="Times New Roman" w:cs="Times New Roman"/>
          <w:sz w:val="28"/>
          <w:szCs w:val="28"/>
        </w:rPr>
        <w:t xml:space="preserve">Основное внимание в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B145FC">
        <w:rPr>
          <w:rFonts w:ascii="Times New Roman" w:hAnsi="Times New Roman" w:cs="Times New Roman"/>
          <w:sz w:val="28"/>
          <w:szCs w:val="28"/>
        </w:rPr>
        <w:t xml:space="preserve"> Контрольно-счетной палаты было направлено на своевременное предотвращение финансовых нарушений, на исправление возникающих негативных ситуаций при формировании и исполнении бюджета города. В этом направлении строилось конструктивное взаимодействие с Думой и администрацией города в различных формах - от совместного планирования работы деятельности Контрольно-счетной палаты </w:t>
      </w:r>
      <w:r w:rsidRPr="00B145FC">
        <w:rPr>
          <w:rFonts w:ascii="Times New Roman" w:hAnsi="Times New Roman" w:cs="Times New Roman"/>
          <w:sz w:val="28"/>
          <w:szCs w:val="28"/>
        </w:rPr>
        <w:lastRenderedPageBreak/>
        <w:t>до реализации предложений и рекомендаций по результатам контрольных и экспертно-аналитических мероприятий.</w:t>
      </w:r>
    </w:p>
    <w:p w:rsidR="00B425FB" w:rsidRDefault="00B425FB" w:rsidP="00237E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37ECF" w:rsidRPr="00D6277E" w:rsidRDefault="00237ECF" w:rsidP="00237ECF">
      <w:pPr>
        <w:autoSpaceDE w:val="0"/>
        <w:autoSpaceDN w:val="0"/>
        <w:jc w:val="center"/>
        <w:rPr>
          <w:rFonts w:eastAsia="Calibri"/>
          <w:bCs/>
          <w:sz w:val="28"/>
          <w:szCs w:val="28"/>
        </w:rPr>
      </w:pPr>
      <w:r w:rsidRPr="00D6277E">
        <w:rPr>
          <w:rFonts w:eastAsia="Calibri"/>
          <w:bCs/>
          <w:sz w:val="28"/>
          <w:szCs w:val="28"/>
        </w:rPr>
        <w:t>Основные показатели</w:t>
      </w:r>
      <w:r>
        <w:rPr>
          <w:rFonts w:eastAsia="Calibri"/>
          <w:bCs/>
          <w:sz w:val="28"/>
          <w:szCs w:val="28"/>
        </w:rPr>
        <w:t xml:space="preserve"> за </w:t>
      </w:r>
      <w:r w:rsidRPr="00D6277E">
        <w:rPr>
          <w:rFonts w:eastAsia="Calibri"/>
          <w:bCs/>
          <w:sz w:val="28"/>
          <w:szCs w:val="28"/>
        </w:rPr>
        <w:t>202</w:t>
      </w:r>
      <w:r w:rsidRPr="00052EAB">
        <w:rPr>
          <w:rFonts w:eastAsia="Calibri"/>
          <w:bCs/>
          <w:sz w:val="28"/>
          <w:szCs w:val="28"/>
        </w:rPr>
        <w:t>1</w:t>
      </w:r>
      <w:r w:rsidRPr="00D6277E">
        <w:rPr>
          <w:rFonts w:eastAsia="Calibri"/>
          <w:bCs/>
          <w:sz w:val="28"/>
          <w:szCs w:val="28"/>
        </w:rPr>
        <w:t xml:space="preserve"> год</w:t>
      </w:r>
    </w:p>
    <w:p w:rsidR="00237ECF" w:rsidRPr="00D6277E" w:rsidRDefault="00237ECF" w:rsidP="00237ECF">
      <w:pPr>
        <w:autoSpaceDE w:val="0"/>
        <w:autoSpaceDN w:val="0"/>
        <w:ind w:firstLine="709"/>
        <w:jc w:val="right"/>
        <w:rPr>
          <w:rFonts w:eastAsia="Calibri"/>
          <w:sz w:val="28"/>
          <w:szCs w:val="28"/>
        </w:rPr>
      </w:pPr>
      <w:r w:rsidRPr="00511962">
        <w:rPr>
          <w:rFonts w:eastAsia="Calibri"/>
          <w:sz w:val="28"/>
          <w:szCs w:val="28"/>
        </w:rPr>
        <w:t xml:space="preserve">Таблица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30"/>
        <w:gridCol w:w="1417"/>
      </w:tblGrid>
      <w:tr w:rsidR="00237ECF" w:rsidRPr="00D6277E" w:rsidTr="001D0C1E">
        <w:tc>
          <w:tcPr>
            <w:tcW w:w="8330" w:type="dxa"/>
          </w:tcPr>
          <w:p w:rsidR="00237ECF" w:rsidRPr="00D6277E" w:rsidRDefault="00237ECF" w:rsidP="001D0C1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6277E">
              <w:rPr>
                <w:b/>
              </w:rPr>
              <w:t>Наименования показателей</w:t>
            </w:r>
          </w:p>
        </w:tc>
        <w:tc>
          <w:tcPr>
            <w:tcW w:w="1417" w:type="dxa"/>
          </w:tcPr>
          <w:p w:rsidR="00237ECF" w:rsidRPr="00D6277E" w:rsidRDefault="00237ECF" w:rsidP="001D0C1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6277E">
              <w:rPr>
                <w:b/>
                <w:lang w:val="en-US"/>
              </w:rPr>
              <w:t>202</w:t>
            </w:r>
            <w:r>
              <w:rPr>
                <w:b/>
                <w:lang w:val="en-US"/>
              </w:rPr>
              <w:t>1</w:t>
            </w:r>
            <w:r w:rsidRPr="00D6277E">
              <w:rPr>
                <w:b/>
              </w:rPr>
              <w:t xml:space="preserve"> год</w:t>
            </w:r>
          </w:p>
        </w:tc>
      </w:tr>
      <w:tr w:rsidR="00237ECF" w:rsidRPr="00D6277E" w:rsidTr="001D0C1E">
        <w:tc>
          <w:tcPr>
            <w:tcW w:w="8330" w:type="dxa"/>
            <w:vAlign w:val="center"/>
          </w:tcPr>
          <w:p w:rsidR="00237ECF" w:rsidRPr="0052380D" w:rsidRDefault="00237ECF" w:rsidP="001D0C1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2380D">
              <w:rPr>
                <w:szCs w:val="24"/>
              </w:rPr>
              <w:t>Количество проведенных контрольных и экспертно-аналитических мероприятий, в том числе:</w:t>
            </w:r>
          </w:p>
        </w:tc>
        <w:tc>
          <w:tcPr>
            <w:tcW w:w="1417" w:type="dxa"/>
            <w:vAlign w:val="center"/>
          </w:tcPr>
          <w:p w:rsidR="00237ECF" w:rsidRPr="00D6277E" w:rsidRDefault="00237ECF" w:rsidP="001D0C1E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</w:tr>
      <w:tr w:rsidR="00237ECF" w:rsidRPr="00D6277E" w:rsidTr="001D0C1E">
        <w:tc>
          <w:tcPr>
            <w:tcW w:w="8330" w:type="dxa"/>
            <w:vAlign w:val="center"/>
          </w:tcPr>
          <w:p w:rsidR="00237ECF" w:rsidRPr="0052380D" w:rsidRDefault="00237ECF" w:rsidP="001D0C1E">
            <w:pPr>
              <w:spacing w:before="100" w:beforeAutospacing="1" w:after="100" w:afterAutospacing="1"/>
              <w:jc w:val="both"/>
              <w:rPr>
                <w:szCs w:val="24"/>
                <w:lang w:val="en-US"/>
              </w:rPr>
            </w:pPr>
            <w:r w:rsidRPr="0052380D">
              <w:rPr>
                <w:szCs w:val="24"/>
              </w:rPr>
              <w:t>Проведено</w:t>
            </w:r>
            <w:r w:rsidRPr="0052380D">
              <w:rPr>
                <w:szCs w:val="24"/>
                <w:lang w:val="en-US"/>
              </w:rPr>
              <w:t xml:space="preserve"> </w:t>
            </w:r>
            <w:r w:rsidRPr="0052380D">
              <w:rPr>
                <w:szCs w:val="24"/>
              </w:rPr>
              <w:t>контрольных мероприятий</w:t>
            </w:r>
          </w:p>
        </w:tc>
        <w:tc>
          <w:tcPr>
            <w:tcW w:w="1417" w:type="dxa"/>
            <w:vAlign w:val="center"/>
          </w:tcPr>
          <w:p w:rsidR="00237ECF" w:rsidRPr="00DD20EE" w:rsidRDefault="00237ECF" w:rsidP="001D0C1E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37ECF" w:rsidRPr="003A4147" w:rsidTr="001D0C1E">
        <w:tc>
          <w:tcPr>
            <w:tcW w:w="8330" w:type="dxa"/>
            <w:vAlign w:val="center"/>
          </w:tcPr>
          <w:p w:rsidR="00237ECF" w:rsidRPr="0052380D" w:rsidRDefault="00237ECF" w:rsidP="001D0C1E">
            <w:pPr>
              <w:spacing w:before="100" w:beforeAutospacing="1" w:after="100" w:afterAutospacing="1"/>
              <w:jc w:val="both"/>
              <w:rPr>
                <w:szCs w:val="24"/>
                <w:lang w:val="en-US"/>
              </w:rPr>
            </w:pPr>
            <w:r w:rsidRPr="0052380D">
              <w:rPr>
                <w:szCs w:val="24"/>
              </w:rPr>
              <w:t>проведено экспертно-аналитических мероприятий</w:t>
            </w:r>
          </w:p>
        </w:tc>
        <w:tc>
          <w:tcPr>
            <w:tcW w:w="1417" w:type="dxa"/>
            <w:vAlign w:val="center"/>
          </w:tcPr>
          <w:p w:rsidR="00237ECF" w:rsidRPr="00EA5D7C" w:rsidRDefault="00237ECF" w:rsidP="001D0C1E">
            <w:pPr>
              <w:spacing w:before="100" w:beforeAutospacing="1" w:after="100" w:afterAutospacing="1"/>
              <w:jc w:val="center"/>
            </w:pPr>
            <w:r>
              <w:rPr>
                <w:lang w:val="en-US"/>
              </w:rPr>
              <w:t>112</w:t>
            </w:r>
          </w:p>
        </w:tc>
      </w:tr>
      <w:tr w:rsidR="00237ECF" w:rsidRPr="003A4147" w:rsidTr="001D0C1E">
        <w:tc>
          <w:tcPr>
            <w:tcW w:w="8330" w:type="dxa"/>
            <w:vAlign w:val="center"/>
          </w:tcPr>
          <w:p w:rsidR="00237ECF" w:rsidRPr="0052380D" w:rsidRDefault="00237ECF" w:rsidP="001D0C1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2380D">
              <w:rPr>
                <w:szCs w:val="24"/>
              </w:rPr>
              <w:t>Количество объектов, охваченных при проведении контрольных и тематических экспертно-аналитических мероприятий</w:t>
            </w:r>
          </w:p>
        </w:tc>
        <w:tc>
          <w:tcPr>
            <w:tcW w:w="1417" w:type="dxa"/>
            <w:vAlign w:val="center"/>
          </w:tcPr>
          <w:p w:rsidR="00237ECF" w:rsidRPr="001D08B5" w:rsidRDefault="00237ECF" w:rsidP="001D0C1E">
            <w:pPr>
              <w:spacing w:before="100" w:beforeAutospacing="1" w:after="100" w:afterAutospacing="1"/>
              <w:ind w:right="317"/>
              <w:jc w:val="center"/>
            </w:pPr>
            <w:r>
              <w:t>6</w:t>
            </w:r>
          </w:p>
        </w:tc>
      </w:tr>
      <w:tr w:rsidR="00237ECF" w:rsidRPr="003A4147" w:rsidTr="001D0C1E">
        <w:tc>
          <w:tcPr>
            <w:tcW w:w="8330" w:type="dxa"/>
            <w:vAlign w:val="center"/>
          </w:tcPr>
          <w:p w:rsidR="00237ECF" w:rsidRPr="0052380D" w:rsidRDefault="00237ECF" w:rsidP="001D0C1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2380D">
              <w:rPr>
                <w:szCs w:val="24"/>
              </w:rPr>
              <w:t xml:space="preserve">Объем проверенных и обследованных средств (тыс. рублей), в том числе: </w:t>
            </w:r>
          </w:p>
        </w:tc>
        <w:tc>
          <w:tcPr>
            <w:tcW w:w="1417" w:type="dxa"/>
            <w:vAlign w:val="center"/>
          </w:tcPr>
          <w:p w:rsidR="00237ECF" w:rsidRPr="00FB1289" w:rsidRDefault="00237ECF" w:rsidP="001D0C1E">
            <w:pPr>
              <w:spacing w:before="100" w:beforeAutospacing="1" w:after="100" w:afterAutospacing="1"/>
              <w:jc w:val="center"/>
              <w:rPr>
                <w:b/>
                <w:szCs w:val="22"/>
                <w:lang w:val="en-US"/>
              </w:rPr>
            </w:pPr>
            <w:r w:rsidRPr="00FB1289">
              <w:rPr>
                <w:b/>
                <w:sz w:val="22"/>
                <w:szCs w:val="22"/>
                <w:lang w:val="en-US"/>
              </w:rPr>
              <w:t>6 853 253</w:t>
            </w:r>
            <w:r w:rsidRPr="00FB1289">
              <w:rPr>
                <w:b/>
                <w:sz w:val="22"/>
                <w:szCs w:val="22"/>
              </w:rPr>
              <w:t>,</w:t>
            </w:r>
            <w:r w:rsidRPr="00FB1289">
              <w:rPr>
                <w:b/>
                <w:sz w:val="22"/>
                <w:szCs w:val="22"/>
                <w:lang w:val="en-US"/>
              </w:rPr>
              <w:t>4</w:t>
            </w:r>
          </w:p>
        </w:tc>
      </w:tr>
      <w:tr w:rsidR="00237ECF" w:rsidRPr="001D08B5" w:rsidTr="001D0C1E">
        <w:tc>
          <w:tcPr>
            <w:tcW w:w="8330" w:type="dxa"/>
            <w:vAlign w:val="center"/>
          </w:tcPr>
          <w:p w:rsidR="00237ECF" w:rsidRPr="0052380D" w:rsidRDefault="00237ECF" w:rsidP="001D0C1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2380D">
              <w:rPr>
                <w:szCs w:val="24"/>
              </w:rPr>
              <w:t>Стоимость муниципального имущества (тыс. рублей)</w:t>
            </w:r>
          </w:p>
        </w:tc>
        <w:tc>
          <w:tcPr>
            <w:tcW w:w="1417" w:type="dxa"/>
            <w:vAlign w:val="center"/>
          </w:tcPr>
          <w:p w:rsidR="00237ECF" w:rsidRPr="001D08B5" w:rsidRDefault="00237ECF" w:rsidP="001D0C1E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622 003,0</w:t>
            </w:r>
          </w:p>
        </w:tc>
      </w:tr>
      <w:tr w:rsidR="00237ECF" w:rsidRPr="003A4147" w:rsidTr="001D0C1E">
        <w:tc>
          <w:tcPr>
            <w:tcW w:w="8330" w:type="dxa"/>
            <w:vAlign w:val="center"/>
          </w:tcPr>
          <w:p w:rsidR="00237ECF" w:rsidRPr="0052380D" w:rsidRDefault="00237ECF" w:rsidP="001D0C1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2380D">
              <w:rPr>
                <w:szCs w:val="24"/>
              </w:rPr>
              <w:t xml:space="preserve">Объем финансовых нарушений и недостатков всего (тыс. рублей), в том числе: </w:t>
            </w:r>
          </w:p>
        </w:tc>
        <w:tc>
          <w:tcPr>
            <w:tcW w:w="1417" w:type="dxa"/>
            <w:vAlign w:val="center"/>
          </w:tcPr>
          <w:p w:rsidR="00237ECF" w:rsidRPr="00FB1289" w:rsidRDefault="00237ECF" w:rsidP="001D0C1E">
            <w:pPr>
              <w:spacing w:before="100" w:beforeAutospacing="1" w:after="100" w:afterAutospacing="1"/>
              <w:jc w:val="center"/>
              <w:rPr>
                <w:b/>
                <w:szCs w:val="22"/>
                <w:highlight w:val="yellow"/>
              </w:rPr>
            </w:pPr>
            <w:r w:rsidRPr="00FB1289">
              <w:rPr>
                <w:b/>
                <w:sz w:val="22"/>
                <w:szCs w:val="22"/>
              </w:rPr>
              <w:t>35</w:t>
            </w:r>
            <w:r>
              <w:rPr>
                <w:b/>
                <w:sz w:val="22"/>
                <w:szCs w:val="22"/>
              </w:rPr>
              <w:t>9 229,8</w:t>
            </w:r>
          </w:p>
        </w:tc>
      </w:tr>
      <w:tr w:rsidR="00237ECF" w:rsidRPr="003A4147" w:rsidTr="001D0C1E">
        <w:tc>
          <w:tcPr>
            <w:tcW w:w="8330" w:type="dxa"/>
            <w:vAlign w:val="center"/>
          </w:tcPr>
          <w:p w:rsidR="00237ECF" w:rsidRPr="0052380D" w:rsidRDefault="00237ECF" w:rsidP="001D0C1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2380D">
              <w:rPr>
                <w:iCs/>
                <w:szCs w:val="24"/>
              </w:rPr>
              <w:t>нарушения и недостатки при формировании и исполнении бюджета</w:t>
            </w:r>
          </w:p>
        </w:tc>
        <w:tc>
          <w:tcPr>
            <w:tcW w:w="1417" w:type="dxa"/>
            <w:vAlign w:val="center"/>
          </w:tcPr>
          <w:p w:rsidR="00237ECF" w:rsidRPr="006A41B7" w:rsidRDefault="00237ECF" w:rsidP="001D0C1E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>
              <w:rPr>
                <w:szCs w:val="24"/>
              </w:rPr>
              <w:t>355 172,1</w:t>
            </w:r>
          </w:p>
        </w:tc>
      </w:tr>
      <w:tr w:rsidR="00237ECF" w:rsidRPr="003A4147" w:rsidTr="001D0C1E">
        <w:tc>
          <w:tcPr>
            <w:tcW w:w="8330" w:type="dxa"/>
            <w:vAlign w:val="center"/>
          </w:tcPr>
          <w:p w:rsidR="00237ECF" w:rsidRPr="0052380D" w:rsidRDefault="00237ECF" w:rsidP="001D0C1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2380D">
              <w:rPr>
                <w:szCs w:val="24"/>
              </w:rPr>
              <w:t>неэффективное использование бюджетных средств</w:t>
            </w:r>
          </w:p>
        </w:tc>
        <w:tc>
          <w:tcPr>
            <w:tcW w:w="1417" w:type="dxa"/>
            <w:vAlign w:val="center"/>
          </w:tcPr>
          <w:p w:rsidR="00237ECF" w:rsidRPr="006A41B7" w:rsidRDefault="00237ECF" w:rsidP="001D0C1E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>
              <w:rPr>
                <w:szCs w:val="24"/>
              </w:rPr>
              <w:t>3 232,0</w:t>
            </w:r>
          </w:p>
        </w:tc>
      </w:tr>
      <w:tr w:rsidR="00237ECF" w:rsidRPr="003A4147" w:rsidTr="001D0C1E">
        <w:tc>
          <w:tcPr>
            <w:tcW w:w="8330" w:type="dxa"/>
            <w:vAlign w:val="center"/>
          </w:tcPr>
          <w:p w:rsidR="00237ECF" w:rsidRPr="0052380D" w:rsidRDefault="00237ECF" w:rsidP="001D0C1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2380D">
              <w:rPr>
                <w:szCs w:val="24"/>
              </w:rPr>
              <w:t>нарушения и недостатки ведения бухгалтерского учета, составления и представления бюджетной (финансовой) отчетности</w:t>
            </w:r>
          </w:p>
        </w:tc>
        <w:tc>
          <w:tcPr>
            <w:tcW w:w="1417" w:type="dxa"/>
            <w:vAlign w:val="center"/>
          </w:tcPr>
          <w:p w:rsidR="00237ECF" w:rsidRPr="006A41B7" w:rsidRDefault="00237ECF" w:rsidP="001D0C1E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>
              <w:rPr>
                <w:szCs w:val="24"/>
              </w:rPr>
              <w:t>510,8</w:t>
            </w:r>
          </w:p>
        </w:tc>
      </w:tr>
      <w:tr w:rsidR="00237ECF" w:rsidRPr="003A4147" w:rsidTr="001D0C1E">
        <w:tc>
          <w:tcPr>
            <w:tcW w:w="8330" w:type="dxa"/>
            <w:vAlign w:val="center"/>
          </w:tcPr>
          <w:p w:rsidR="00237ECF" w:rsidRPr="0052380D" w:rsidRDefault="00237ECF" w:rsidP="001D0C1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2380D">
              <w:rPr>
                <w:szCs w:val="24"/>
              </w:rPr>
              <w:t>нарушения при осуществлении муниципальных закупок</w:t>
            </w:r>
          </w:p>
        </w:tc>
        <w:tc>
          <w:tcPr>
            <w:tcW w:w="1417" w:type="dxa"/>
            <w:vAlign w:val="center"/>
          </w:tcPr>
          <w:p w:rsidR="00237ECF" w:rsidRPr="006A41B7" w:rsidRDefault="00237ECF" w:rsidP="001D0C1E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>
              <w:rPr>
                <w:szCs w:val="24"/>
              </w:rPr>
              <w:t>293,8</w:t>
            </w:r>
          </w:p>
        </w:tc>
      </w:tr>
      <w:tr w:rsidR="00237ECF" w:rsidRPr="003A4147" w:rsidTr="001D0C1E">
        <w:tc>
          <w:tcPr>
            <w:tcW w:w="8330" w:type="dxa"/>
            <w:vAlign w:val="center"/>
          </w:tcPr>
          <w:p w:rsidR="00237ECF" w:rsidRPr="0052380D" w:rsidRDefault="00237ECF" w:rsidP="001D0C1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2380D">
              <w:rPr>
                <w:szCs w:val="24"/>
              </w:rPr>
              <w:t>иные</w:t>
            </w:r>
          </w:p>
        </w:tc>
        <w:tc>
          <w:tcPr>
            <w:tcW w:w="1417" w:type="dxa"/>
            <w:vAlign w:val="center"/>
          </w:tcPr>
          <w:p w:rsidR="00237ECF" w:rsidRDefault="00237ECF" w:rsidP="001D0C1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21,1</w:t>
            </w:r>
          </w:p>
        </w:tc>
      </w:tr>
      <w:tr w:rsidR="00237ECF" w:rsidRPr="003A4147" w:rsidTr="001D0C1E">
        <w:tc>
          <w:tcPr>
            <w:tcW w:w="8330" w:type="dxa"/>
            <w:vAlign w:val="center"/>
          </w:tcPr>
          <w:p w:rsidR="00237ECF" w:rsidRPr="0052380D" w:rsidRDefault="00237ECF" w:rsidP="001D0C1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rPr>
                <w:szCs w:val="24"/>
              </w:rPr>
              <w:t>Нарушения и недостатки в количественном выражении</w:t>
            </w:r>
          </w:p>
        </w:tc>
        <w:tc>
          <w:tcPr>
            <w:tcW w:w="1417" w:type="dxa"/>
            <w:vAlign w:val="center"/>
          </w:tcPr>
          <w:p w:rsidR="00237ECF" w:rsidRDefault="00237ECF" w:rsidP="001D0C1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</w:tr>
      <w:tr w:rsidR="00237ECF" w:rsidRPr="003A4147" w:rsidTr="001D0C1E">
        <w:tc>
          <w:tcPr>
            <w:tcW w:w="8330" w:type="dxa"/>
            <w:vAlign w:val="center"/>
          </w:tcPr>
          <w:p w:rsidR="00237ECF" w:rsidRPr="0052380D" w:rsidRDefault="00237ECF" w:rsidP="001D0C1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2380D">
              <w:rPr>
                <w:szCs w:val="24"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1417" w:type="dxa"/>
            <w:vAlign w:val="center"/>
          </w:tcPr>
          <w:p w:rsidR="00237ECF" w:rsidRPr="006A41B7" w:rsidRDefault="00237ECF" w:rsidP="001D0C1E">
            <w:pPr>
              <w:spacing w:before="100" w:beforeAutospacing="1" w:after="100" w:afterAutospacing="1"/>
              <w:jc w:val="center"/>
            </w:pPr>
            <w:r w:rsidRPr="006A41B7">
              <w:t>2</w:t>
            </w:r>
          </w:p>
        </w:tc>
      </w:tr>
      <w:tr w:rsidR="00237ECF" w:rsidRPr="003A4147" w:rsidTr="001D0C1E">
        <w:tc>
          <w:tcPr>
            <w:tcW w:w="8330" w:type="dxa"/>
            <w:vAlign w:val="center"/>
          </w:tcPr>
          <w:p w:rsidR="00237ECF" w:rsidRPr="0052380D" w:rsidRDefault="00237ECF" w:rsidP="001D0C1E">
            <w:pPr>
              <w:spacing w:before="100" w:beforeAutospacing="1" w:after="100" w:afterAutospacing="1"/>
              <w:jc w:val="both"/>
              <w:rPr>
                <w:szCs w:val="24"/>
                <w:lang w:val="en-US"/>
              </w:rPr>
            </w:pPr>
            <w:r w:rsidRPr="0052380D">
              <w:rPr>
                <w:szCs w:val="24"/>
              </w:rPr>
              <w:t xml:space="preserve">Направлено представлений </w:t>
            </w:r>
          </w:p>
        </w:tc>
        <w:tc>
          <w:tcPr>
            <w:tcW w:w="1417" w:type="dxa"/>
            <w:vAlign w:val="center"/>
          </w:tcPr>
          <w:p w:rsidR="00237ECF" w:rsidRPr="006A41B7" w:rsidRDefault="00237ECF" w:rsidP="001D0C1E">
            <w:pPr>
              <w:spacing w:before="100" w:beforeAutospacing="1" w:after="100" w:afterAutospacing="1"/>
              <w:jc w:val="center"/>
            </w:pPr>
            <w:r w:rsidRPr="006A41B7">
              <w:t>3</w:t>
            </w:r>
          </w:p>
        </w:tc>
      </w:tr>
      <w:tr w:rsidR="00237ECF" w:rsidRPr="003A4147" w:rsidTr="001D0C1E">
        <w:tc>
          <w:tcPr>
            <w:tcW w:w="8330" w:type="dxa"/>
            <w:vAlign w:val="center"/>
          </w:tcPr>
          <w:p w:rsidR="00237ECF" w:rsidRPr="0052380D" w:rsidRDefault="00237ECF" w:rsidP="001D0C1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2380D">
              <w:rPr>
                <w:szCs w:val="24"/>
              </w:rPr>
              <w:t>Устранено финансовых нарушений и недостатков (тыс. рублей)</w:t>
            </w:r>
          </w:p>
        </w:tc>
        <w:tc>
          <w:tcPr>
            <w:tcW w:w="1417" w:type="dxa"/>
            <w:vAlign w:val="center"/>
          </w:tcPr>
          <w:p w:rsidR="00237ECF" w:rsidRPr="006A41B7" w:rsidRDefault="00237ECF" w:rsidP="001D0C1E">
            <w:pPr>
              <w:spacing w:before="100" w:beforeAutospacing="1" w:after="100" w:afterAutospacing="1"/>
              <w:jc w:val="center"/>
            </w:pPr>
            <w:r w:rsidRPr="006A41B7">
              <w:t>4</w:t>
            </w:r>
            <w:r>
              <w:t> 528,7</w:t>
            </w:r>
          </w:p>
        </w:tc>
      </w:tr>
      <w:tr w:rsidR="00237ECF" w:rsidRPr="003A4147" w:rsidTr="001D0C1E">
        <w:tc>
          <w:tcPr>
            <w:tcW w:w="8330" w:type="dxa"/>
            <w:vAlign w:val="center"/>
          </w:tcPr>
          <w:p w:rsidR="00237ECF" w:rsidRPr="0052380D" w:rsidRDefault="00237ECF" w:rsidP="001D0C1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2380D">
              <w:rPr>
                <w:szCs w:val="24"/>
              </w:rPr>
              <w:t>Привлечено к дисциплинарной ответственности, человек</w:t>
            </w:r>
          </w:p>
        </w:tc>
        <w:tc>
          <w:tcPr>
            <w:tcW w:w="1417" w:type="dxa"/>
            <w:vAlign w:val="center"/>
          </w:tcPr>
          <w:p w:rsidR="00237ECF" w:rsidRPr="006A41B7" w:rsidRDefault="00237ECF" w:rsidP="001D0C1E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6A41B7">
              <w:rPr>
                <w:lang w:val="en-US"/>
              </w:rPr>
              <w:t>1</w:t>
            </w:r>
          </w:p>
        </w:tc>
      </w:tr>
      <w:tr w:rsidR="00237ECF" w:rsidRPr="003A4147" w:rsidTr="001D0C1E">
        <w:tc>
          <w:tcPr>
            <w:tcW w:w="8330" w:type="dxa"/>
            <w:vAlign w:val="center"/>
          </w:tcPr>
          <w:p w:rsidR="00237ECF" w:rsidRPr="0052380D" w:rsidRDefault="00237ECF" w:rsidP="001D0C1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2380D">
              <w:rPr>
                <w:color w:val="000000"/>
                <w:szCs w:val="24"/>
              </w:rPr>
              <w:t xml:space="preserve">Количество </w:t>
            </w:r>
            <w:r w:rsidRPr="0052380D">
              <w:rPr>
                <w:rFonts w:eastAsia="Calibri"/>
                <w:bCs/>
                <w:iCs/>
                <w:szCs w:val="24"/>
                <w:lang w:eastAsia="en-US"/>
              </w:rPr>
              <w:t xml:space="preserve">контрольных и экспертно-аналитических мероприятий, </w:t>
            </w:r>
            <w:r w:rsidRPr="0052380D">
              <w:rPr>
                <w:color w:val="000000"/>
                <w:szCs w:val="24"/>
              </w:rPr>
              <w:t>результаты которых направлены председателю Думы города Урай, главе города Урай</w:t>
            </w:r>
          </w:p>
        </w:tc>
        <w:tc>
          <w:tcPr>
            <w:tcW w:w="1417" w:type="dxa"/>
            <w:vAlign w:val="center"/>
          </w:tcPr>
          <w:p w:rsidR="00237ECF" w:rsidRPr="006A41B7" w:rsidRDefault="00237ECF" w:rsidP="001D0C1E">
            <w:pPr>
              <w:spacing w:before="100" w:beforeAutospacing="1" w:after="100" w:afterAutospacing="1"/>
              <w:jc w:val="center"/>
            </w:pPr>
            <w:r w:rsidRPr="006A41B7">
              <w:t>8</w:t>
            </w:r>
          </w:p>
        </w:tc>
      </w:tr>
      <w:tr w:rsidR="00237ECF" w:rsidRPr="003A4147" w:rsidTr="001D0C1E">
        <w:tc>
          <w:tcPr>
            <w:tcW w:w="8330" w:type="dxa"/>
            <w:vAlign w:val="center"/>
          </w:tcPr>
          <w:p w:rsidR="00237ECF" w:rsidRPr="0052380D" w:rsidRDefault="00237ECF" w:rsidP="001D0C1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2380D">
              <w:rPr>
                <w:szCs w:val="24"/>
              </w:rPr>
              <w:t>Направлено материалов в прокуратуру города Урай</w:t>
            </w:r>
          </w:p>
        </w:tc>
        <w:tc>
          <w:tcPr>
            <w:tcW w:w="1417" w:type="dxa"/>
            <w:vAlign w:val="center"/>
          </w:tcPr>
          <w:p w:rsidR="00237ECF" w:rsidRPr="006A41B7" w:rsidRDefault="00237ECF" w:rsidP="001D0C1E">
            <w:pPr>
              <w:spacing w:before="100" w:beforeAutospacing="1" w:after="100" w:afterAutospacing="1"/>
              <w:jc w:val="center"/>
            </w:pPr>
            <w:r w:rsidRPr="006A41B7">
              <w:t>3</w:t>
            </w:r>
          </w:p>
        </w:tc>
      </w:tr>
      <w:tr w:rsidR="00237ECF" w:rsidRPr="003A4147" w:rsidTr="001D0C1E">
        <w:tc>
          <w:tcPr>
            <w:tcW w:w="8330" w:type="dxa"/>
          </w:tcPr>
          <w:p w:rsidR="00237ECF" w:rsidRPr="0052380D" w:rsidRDefault="00237ECF" w:rsidP="001D0C1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2380D">
              <w:rPr>
                <w:szCs w:val="24"/>
              </w:rPr>
              <w:t>Штатная численность КСП, утвержденная/факт</w:t>
            </w:r>
          </w:p>
        </w:tc>
        <w:tc>
          <w:tcPr>
            <w:tcW w:w="1417" w:type="dxa"/>
            <w:vAlign w:val="center"/>
          </w:tcPr>
          <w:p w:rsidR="00237ECF" w:rsidRPr="006A41B7" w:rsidRDefault="00237ECF" w:rsidP="001D0C1E">
            <w:pPr>
              <w:spacing w:before="100" w:beforeAutospacing="1" w:after="100" w:afterAutospacing="1"/>
              <w:jc w:val="center"/>
            </w:pPr>
            <w:r w:rsidRPr="006A41B7">
              <w:t>5/5</w:t>
            </w:r>
          </w:p>
        </w:tc>
      </w:tr>
      <w:tr w:rsidR="00237ECF" w:rsidRPr="003A4147" w:rsidTr="001D0C1E">
        <w:tc>
          <w:tcPr>
            <w:tcW w:w="8330" w:type="dxa"/>
          </w:tcPr>
          <w:p w:rsidR="00237ECF" w:rsidRPr="0052380D" w:rsidRDefault="00237ECF" w:rsidP="001D0C1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2380D">
              <w:rPr>
                <w:szCs w:val="24"/>
              </w:rPr>
              <w:t>Фактические затраты на содержание КСП (тыс. рублей)</w:t>
            </w:r>
          </w:p>
        </w:tc>
        <w:tc>
          <w:tcPr>
            <w:tcW w:w="1417" w:type="dxa"/>
            <w:vAlign w:val="center"/>
          </w:tcPr>
          <w:p w:rsidR="00237ECF" w:rsidRPr="00DD20EE" w:rsidRDefault="00237ECF" w:rsidP="001D0C1E">
            <w:pPr>
              <w:spacing w:before="100" w:beforeAutospacing="1" w:after="100" w:afterAutospacing="1"/>
              <w:jc w:val="center"/>
            </w:pPr>
            <w:r>
              <w:rPr>
                <w:lang w:val="en-US"/>
              </w:rPr>
              <w:t>10 222</w:t>
            </w:r>
            <w:r>
              <w:t>,3</w:t>
            </w:r>
          </w:p>
        </w:tc>
      </w:tr>
    </w:tbl>
    <w:p w:rsidR="00237ECF" w:rsidRDefault="00237ECF" w:rsidP="00237ECF">
      <w:pPr>
        <w:ind w:firstLine="567"/>
        <w:jc w:val="both"/>
        <w:rPr>
          <w:rFonts w:eastAsia="Calibri"/>
          <w:sz w:val="28"/>
          <w:szCs w:val="28"/>
        </w:rPr>
      </w:pPr>
    </w:p>
    <w:p w:rsidR="00237ECF" w:rsidRPr="00300AFA" w:rsidRDefault="00237ECF" w:rsidP="00237ECF">
      <w:pPr>
        <w:ind w:firstLine="567"/>
        <w:jc w:val="both"/>
        <w:rPr>
          <w:sz w:val="28"/>
          <w:szCs w:val="28"/>
        </w:rPr>
      </w:pPr>
      <w:r w:rsidRPr="00300AFA">
        <w:rPr>
          <w:rFonts w:eastAsia="Calibri"/>
          <w:sz w:val="28"/>
          <w:szCs w:val="28"/>
        </w:rPr>
        <w:t xml:space="preserve">В соответствии с планом деятельности </w:t>
      </w:r>
      <w:r w:rsidRPr="00300AFA">
        <w:rPr>
          <w:sz w:val="28"/>
          <w:szCs w:val="28"/>
        </w:rPr>
        <w:t>Контрольно-счетной палаты</w:t>
      </w:r>
      <w:r w:rsidRPr="00300AFA">
        <w:rPr>
          <w:rFonts w:eastAsia="Calibri"/>
          <w:sz w:val="28"/>
          <w:szCs w:val="28"/>
        </w:rPr>
        <w:t xml:space="preserve"> на 2021 год проведено 114 мероприятий, в том числе: </w:t>
      </w:r>
      <w:r w:rsidRPr="00300AFA">
        <w:rPr>
          <w:rFonts w:eastAsia="Calibri"/>
          <w:sz w:val="28"/>
          <w:szCs w:val="28"/>
          <w:lang w:eastAsia="en-US"/>
        </w:rPr>
        <w:t xml:space="preserve">112 </w:t>
      </w:r>
      <w:r w:rsidRPr="00300AFA">
        <w:rPr>
          <w:rFonts w:eastAsia="Calibri"/>
          <w:bCs/>
          <w:sz w:val="28"/>
          <w:szCs w:val="28"/>
        </w:rPr>
        <w:t>экспертно-аналитических, где охвачено 5 объектов контроля и 2 контрольных, где охвачен 1 объект контроля. По результатам к</w:t>
      </w:r>
      <w:r w:rsidRPr="00300AFA">
        <w:rPr>
          <w:sz w:val="28"/>
          <w:szCs w:val="28"/>
        </w:rPr>
        <w:t>онтрольных мероприятий составлено 2 акта и оформлено 2 отчета.</w:t>
      </w:r>
    </w:p>
    <w:p w:rsidR="00237ECF" w:rsidRPr="0007506F" w:rsidRDefault="00237ECF" w:rsidP="00237ECF">
      <w:pPr>
        <w:pStyle w:val="Default"/>
        <w:tabs>
          <w:tab w:val="left" w:pos="709"/>
        </w:tabs>
        <w:ind w:firstLine="567"/>
        <w:jc w:val="both"/>
        <w:rPr>
          <w:color w:val="auto"/>
          <w:sz w:val="28"/>
          <w:szCs w:val="28"/>
        </w:rPr>
      </w:pPr>
      <w:r w:rsidRPr="0007506F">
        <w:rPr>
          <w:color w:val="auto"/>
          <w:sz w:val="28"/>
          <w:szCs w:val="28"/>
        </w:rPr>
        <w:t>Внешней проверкой годовой отчетности охвачены 4 главных администратора средств бюджета города Урай, по результатам которой подготовлено 4 заключения и оформлен отчет.</w:t>
      </w:r>
    </w:p>
    <w:p w:rsidR="00237ECF" w:rsidRPr="0052380D" w:rsidRDefault="00237ECF" w:rsidP="00237ECF">
      <w:pPr>
        <w:pStyle w:val="Iniiaiieoaeno21"/>
        <w:ind w:firstLine="567"/>
      </w:pPr>
      <w:r w:rsidRPr="0007506F">
        <w:rPr>
          <w:rFonts w:eastAsia="Calibri"/>
        </w:rPr>
        <w:t>О</w:t>
      </w:r>
      <w:r w:rsidRPr="0007506F">
        <w:t xml:space="preserve">бъем </w:t>
      </w:r>
      <w:r w:rsidRPr="006A41B7">
        <w:t xml:space="preserve">проверенных и обследованных средств в отчетном периоде составил </w:t>
      </w:r>
      <w:r w:rsidRPr="00810DC8">
        <w:t>-</w:t>
      </w:r>
      <w:r w:rsidRPr="006A41B7">
        <w:t xml:space="preserve"> 6</w:t>
      </w:r>
      <w:r w:rsidRPr="006A41B7">
        <w:rPr>
          <w:lang w:val="en-US"/>
        </w:rPr>
        <w:t> </w:t>
      </w:r>
      <w:r w:rsidRPr="006A41B7">
        <w:t>853</w:t>
      </w:r>
      <w:r w:rsidRPr="006A41B7">
        <w:rPr>
          <w:lang w:val="en-US"/>
        </w:rPr>
        <w:t> </w:t>
      </w:r>
      <w:r w:rsidRPr="006A41B7">
        <w:t>253,4 тыс. рублей, в том числе стоимость муниципального имущества - 622 003,0 тыс. рублей.</w:t>
      </w:r>
      <w:r w:rsidRPr="000924AA">
        <w:t xml:space="preserve"> </w:t>
      </w:r>
      <w:r w:rsidRPr="00FB1289">
        <w:t xml:space="preserve">Всего объем выявленных нарушений </w:t>
      </w:r>
      <w:r>
        <w:t xml:space="preserve">и недостатков </w:t>
      </w:r>
      <w:r w:rsidRPr="00FB1289">
        <w:t>составил 35</w:t>
      </w:r>
      <w:r>
        <w:t>9 229,8</w:t>
      </w:r>
      <w:r w:rsidRPr="00FB1289">
        <w:t xml:space="preserve"> тыс. рублей.</w:t>
      </w:r>
      <w:r>
        <w:t xml:space="preserve"> </w:t>
      </w:r>
      <w:r w:rsidRPr="0052380D">
        <w:t>Устранено объектами контроля нарушений в объеме 4</w:t>
      </w:r>
      <w:r>
        <w:t xml:space="preserve"> 528,7 </w:t>
      </w:r>
      <w:r w:rsidRPr="0052380D">
        <w:t>тыс. рублей.</w:t>
      </w:r>
    </w:p>
    <w:p w:rsidR="00237ECF" w:rsidRPr="00BB4C16" w:rsidRDefault="00237ECF" w:rsidP="00237E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29">
        <w:rPr>
          <w:rFonts w:ascii="Times New Roman" w:hAnsi="Times New Roman" w:cs="Times New Roman"/>
          <w:sz w:val="28"/>
          <w:szCs w:val="28"/>
        </w:rPr>
        <w:lastRenderedPageBreak/>
        <w:t xml:space="preserve">Наибольший удельный вес в структуре нарушений, занимают нарушения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B4C16">
        <w:rPr>
          <w:rFonts w:ascii="Times New Roman" w:hAnsi="Times New Roman" w:cs="Times New Roman"/>
          <w:sz w:val="28"/>
          <w:szCs w:val="28"/>
        </w:rPr>
        <w:t>недостатки при формировании и исполнении бюджета, что в суммовом выражении составило 355 172,1 тыс. рублей или 98,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B4C16">
        <w:rPr>
          <w:rFonts w:ascii="Times New Roman" w:hAnsi="Times New Roman" w:cs="Times New Roman"/>
          <w:sz w:val="28"/>
          <w:szCs w:val="28"/>
        </w:rPr>
        <w:t>%.</w:t>
      </w:r>
    </w:p>
    <w:p w:rsidR="00237ECF" w:rsidRDefault="00237ECF" w:rsidP="00237EC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B4C16">
        <w:rPr>
          <w:rFonts w:eastAsia="Calibri"/>
          <w:bCs/>
          <w:sz w:val="28"/>
          <w:szCs w:val="28"/>
          <w:lang w:eastAsia="en-US"/>
        </w:rPr>
        <w:t>В целях устранения</w:t>
      </w:r>
      <w:r w:rsidRPr="00522E99">
        <w:rPr>
          <w:rFonts w:eastAsia="Calibri"/>
          <w:bCs/>
          <w:sz w:val="28"/>
          <w:szCs w:val="28"/>
          <w:lang w:eastAsia="en-US"/>
        </w:rPr>
        <w:t xml:space="preserve"> </w:t>
      </w:r>
      <w:r w:rsidRPr="00522E99">
        <w:rPr>
          <w:rFonts w:eastAsiaTheme="minorHAnsi"/>
          <w:sz w:val="28"/>
          <w:szCs w:val="28"/>
          <w:lang w:eastAsia="en-US"/>
        </w:rPr>
        <w:t>выявленных нарушений и недостатков</w:t>
      </w:r>
      <w:r w:rsidRPr="00522E99">
        <w:rPr>
          <w:rFonts w:eastAsia="Calibri"/>
          <w:bCs/>
          <w:sz w:val="28"/>
          <w:szCs w:val="28"/>
          <w:lang w:eastAsia="en-US"/>
        </w:rPr>
        <w:t xml:space="preserve"> </w:t>
      </w:r>
      <w:r w:rsidRPr="00522E99">
        <w:rPr>
          <w:sz w:val="28"/>
          <w:szCs w:val="28"/>
        </w:rPr>
        <w:t>Контрольно</w:t>
      </w:r>
      <w:r w:rsidRPr="0019199E">
        <w:rPr>
          <w:sz w:val="28"/>
          <w:szCs w:val="28"/>
        </w:rPr>
        <w:t>-</w:t>
      </w:r>
      <w:r w:rsidRPr="000924AA">
        <w:rPr>
          <w:sz w:val="28"/>
          <w:szCs w:val="28"/>
        </w:rPr>
        <w:t>счетной палатой</w:t>
      </w:r>
      <w:r w:rsidRPr="000924AA">
        <w:rPr>
          <w:rFonts w:eastAsia="Calibri"/>
          <w:sz w:val="28"/>
          <w:szCs w:val="28"/>
          <w:lang w:eastAsia="en-US"/>
        </w:rPr>
        <w:t xml:space="preserve"> </w:t>
      </w:r>
      <w:r w:rsidRPr="0007506F">
        <w:rPr>
          <w:rFonts w:eastAsia="Calibri"/>
          <w:sz w:val="28"/>
          <w:szCs w:val="28"/>
          <w:lang w:eastAsia="en-US"/>
        </w:rPr>
        <w:t>предпринима</w:t>
      </w:r>
      <w:r>
        <w:rPr>
          <w:rFonts w:eastAsia="Calibri"/>
          <w:sz w:val="28"/>
          <w:szCs w:val="28"/>
          <w:lang w:eastAsia="en-US"/>
        </w:rPr>
        <w:t>ются</w:t>
      </w:r>
      <w:r w:rsidRPr="0007506F">
        <w:rPr>
          <w:rFonts w:eastAsia="Calibri"/>
          <w:sz w:val="28"/>
          <w:szCs w:val="28"/>
          <w:lang w:eastAsia="en-US"/>
        </w:rPr>
        <w:t xml:space="preserve"> следующие меры:</w:t>
      </w:r>
    </w:p>
    <w:p w:rsidR="00237ECF" w:rsidRPr="004232E7" w:rsidRDefault="00237ECF" w:rsidP="00237EC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232E7">
        <w:rPr>
          <w:rFonts w:eastAsia="Calibri"/>
          <w:bCs/>
          <w:iCs/>
          <w:sz w:val="28"/>
          <w:szCs w:val="28"/>
          <w:lang w:eastAsia="en-US"/>
        </w:rPr>
        <w:t>результаты контрольных и экспертно-аналитических мероприятий направлены председателю Думы города Урай, главе города Урай для сведения и контроля;</w:t>
      </w:r>
    </w:p>
    <w:p w:rsidR="00237ECF" w:rsidRPr="004232E7" w:rsidRDefault="00237ECF" w:rsidP="00237EC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232E7">
        <w:rPr>
          <w:rFonts w:eastAsiaTheme="minorHAnsi"/>
          <w:sz w:val="28"/>
          <w:szCs w:val="28"/>
          <w:lang w:eastAsia="en-US"/>
        </w:rPr>
        <w:t>по результатам проведения контрольных мероприятий объектам контроля внесены представления для принятия мер по устранению выявленных бюджетных и иных нарушений и недостатков, предотвращению нанесения материального ущерба 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нарушений;</w:t>
      </w:r>
    </w:p>
    <w:p w:rsidR="00237ECF" w:rsidRPr="00A83CE5" w:rsidRDefault="00237ECF" w:rsidP="00237ECF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63961">
        <w:rPr>
          <w:sz w:val="28"/>
          <w:szCs w:val="28"/>
        </w:rPr>
        <w:t>результаты контрольных мероприятий, результаты аудита закупок направлены в прокуратуру города Урай</w:t>
      </w:r>
      <w:r>
        <w:rPr>
          <w:sz w:val="28"/>
          <w:szCs w:val="28"/>
        </w:rPr>
        <w:t>;</w:t>
      </w:r>
    </w:p>
    <w:p w:rsidR="00237ECF" w:rsidRPr="00B63961" w:rsidRDefault="00237ECF" w:rsidP="00237ECF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63961">
        <w:rPr>
          <w:sz w:val="28"/>
          <w:szCs w:val="28"/>
        </w:rPr>
        <w:t xml:space="preserve">результаты аудита закупок направлены в </w:t>
      </w:r>
      <w:r w:rsidRPr="00D6036B">
        <w:rPr>
          <w:bCs/>
          <w:sz w:val="28"/>
          <w:szCs w:val="28"/>
        </w:rPr>
        <w:t>Служб</w:t>
      </w:r>
      <w:r>
        <w:rPr>
          <w:bCs/>
          <w:sz w:val="28"/>
          <w:szCs w:val="28"/>
        </w:rPr>
        <w:t>у</w:t>
      </w:r>
      <w:r w:rsidRPr="00D6036B">
        <w:rPr>
          <w:bCs/>
          <w:sz w:val="28"/>
          <w:szCs w:val="28"/>
        </w:rPr>
        <w:t xml:space="preserve"> контроля </w:t>
      </w:r>
      <w:r w:rsidRPr="00D6036B">
        <w:rPr>
          <w:sz w:val="28"/>
          <w:szCs w:val="28"/>
        </w:rPr>
        <w:t xml:space="preserve">Ханты-Мансийского автономного округа </w:t>
      </w:r>
      <w:r>
        <w:rPr>
          <w:sz w:val="28"/>
          <w:szCs w:val="28"/>
        </w:rPr>
        <w:t>–</w:t>
      </w:r>
      <w:r w:rsidRPr="00D6036B">
        <w:rPr>
          <w:sz w:val="28"/>
          <w:szCs w:val="28"/>
        </w:rPr>
        <w:t xml:space="preserve"> </w:t>
      </w:r>
      <w:proofErr w:type="spellStart"/>
      <w:r w:rsidRPr="00D6036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.</w:t>
      </w:r>
    </w:p>
    <w:p w:rsidR="00237ECF" w:rsidRPr="00522E99" w:rsidRDefault="00237ECF" w:rsidP="00237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 контроля</w:t>
      </w:r>
      <w:r w:rsidRPr="00522E99">
        <w:rPr>
          <w:rFonts w:ascii="Times New Roman" w:hAnsi="Times New Roman" w:cs="Times New Roman"/>
          <w:sz w:val="28"/>
          <w:szCs w:val="28"/>
        </w:rPr>
        <w:t xml:space="preserve"> внесены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и рекомендации </w:t>
      </w:r>
      <w:r w:rsidRPr="00522E99">
        <w:rPr>
          <w:rFonts w:ascii="Times New Roman" w:hAnsi="Times New Roman" w:cs="Times New Roman"/>
          <w:sz w:val="28"/>
          <w:szCs w:val="28"/>
        </w:rPr>
        <w:t xml:space="preserve">по совершенствованию </w:t>
      </w:r>
      <w:r w:rsidRPr="004468B1">
        <w:rPr>
          <w:rFonts w:ascii="Times New Roman" w:hAnsi="Times New Roman" w:cs="Times New Roman"/>
          <w:sz w:val="28"/>
          <w:szCs w:val="28"/>
        </w:rPr>
        <w:t>бюджетных расходов, доходных источников бюджета города, муниципальных программ. Анализ полноты и результативности реагирования на выводы и рекомендации Контрольно-счетной палаты свидетельствует об их практической реализации в деятельности объектов контроля, усилении предупредительного и профилактического значения деятельности Контрольно-счетной палаты.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ECF" w:rsidRPr="001B77EC" w:rsidRDefault="00237ECF" w:rsidP="00237ECF">
      <w:pPr>
        <w:pStyle w:val="western"/>
        <w:spacing w:before="0" w:beforeAutospacing="0" w:after="0"/>
        <w:jc w:val="both"/>
        <w:rPr>
          <w:bCs/>
          <w:color w:val="auto"/>
          <w:sz w:val="28"/>
          <w:szCs w:val="28"/>
        </w:rPr>
      </w:pPr>
    </w:p>
    <w:p w:rsidR="00237ECF" w:rsidRPr="001B77EC" w:rsidRDefault="00237ECF" w:rsidP="00237ECF">
      <w:pPr>
        <w:jc w:val="center"/>
        <w:rPr>
          <w:b/>
          <w:sz w:val="28"/>
          <w:szCs w:val="28"/>
        </w:rPr>
      </w:pPr>
      <w:r w:rsidRPr="001B77EC">
        <w:rPr>
          <w:b/>
          <w:sz w:val="28"/>
          <w:szCs w:val="28"/>
        </w:rPr>
        <w:t>3. Контрольная деятельность</w:t>
      </w:r>
    </w:p>
    <w:p w:rsidR="00237ECF" w:rsidRPr="001B77EC" w:rsidRDefault="00237ECF" w:rsidP="00237ECF">
      <w:pPr>
        <w:ind w:firstLine="567"/>
        <w:jc w:val="both"/>
        <w:rPr>
          <w:sz w:val="28"/>
          <w:szCs w:val="28"/>
        </w:rPr>
      </w:pPr>
    </w:p>
    <w:p w:rsidR="00237ECF" w:rsidRPr="00062994" w:rsidRDefault="00237ECF" w:rsidP="00237ECF">
      <w:pPr>
        <w:ind w:firstLine="567"/>
        <w:jc w:val="both"/>
        <w:rPr>
          <w:sz w:val="28"/>
          <w:szCs w:val="28"/>
        </w:rPr>
      </w:pPr>
      <w:r w:rsidRPr="00062994">
        <w:rPr>
          <w:sz w:val="28"/>
          <w:szCs w:val="28"/>
        </w:rPr>
        <w:t>Объем проверенных сре</w:t>
      </w:r>
      <w:proofErr w:type="gramStart"/>
      <w:r w:rsidRPr="00062994">
        <w:rPr>
          <w:sz w:val="28"/>
          <w:szCs w:val="28"/>
        </w:rPr>
        <w:t>дств в р</w:t>
      </w:r>
      <w:proofErr w:type="gramEnd"/>
      <w:r w:rsidRPr="00062994">
        <w:rPr>
          <w:sz w:val="28"/>
          <w:szCs w:val="28"/>
        </w:rPr>
        <w:t>езультате проведения контрольных мероприятий составил 23 079,8 тыс. рублей. Объем выявленных нарушений и недостатков составил в сумме 657,2 тыс. рублей.</w:t>
      </w:r>
    </w:p>
    <w:p w:rsidR="00237ECF" w:rsidRPr="00435DA9" w:rsidRDefault="00237ECF" w:rsidP="00237ECF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35DA9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контрольной деятельности</w:t>
      </w:r>
      <w:r w:rsidRPr="00435DA9">
        <w:rPr>
          <w:sz w:val="28"/>
          <w:szCs w:val="28"/>
        </w:rPr>
        <w:t xml:space="preserve"> проведены следующие мероприятия.</w:t>
      </w:r>
    </w:p>
    <w:p w:rsidR="00237ECF" w:rsidRPr="00FD7B4E" w:rsidRDefault="00237ECF" w:rsidP="00237EC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C5928">
        <w:rPr>
          <w:bCs/>
          <w:sz w:val="28"/>
          <w:szCs w:val="28"/>
        </w:rPr>
        <w:t xml:space="preserve">3.1. </w:t>
      </w:r>
      <w:r w:rsidRPr="005C5928">
        <w:rPr>
          <w:rFonts w:eastAsia="Calibri"/>
          <w:color w:val="000000" w:themeColor="text1"/>
          <w:sz w:val="28"/>
          <w:szCs w:val="28"/>
        </w:rPr>
        <w:t>«</w:t>
      </w:r>
      <w:r w:rsidRPr="005C5928">
        <w:rPr>
          <w:color w:val="000000" w:themeColor="text1"/>
          <w:sz w:val="28"/>
          <w:szCs w:val="28"/>
        </w:rPr>
        <w:t>Проверка законности, результативности (эффективности и экономности) использования средств, предусмотренных на капитальный ремонт Стадиона в 2020 году»</w:t>
      </w:r>
      <w:r>
        <w:rPr>
          <w:color w:val="000000" w:themeColor="text1"/>
          <w:sz w:val="28"/>
          <w:szCs w:val="28"/>
        </w:rPr>
        <w:t>.</w:t>
      </w:r>
      <w:r w:rsidRPr="005C5928">
        <w:rPr>
          <w:color w:val="000000" w:themeColor="text1"/>
          <w:sz w:val="28"/>
          <w:szCs w:val="28"/>
        </w:rPr>
        <w:t xml:space="preserve"> </w:t>
      </w:r>
      <w:r w:rsidRPr="00BC7F66">
        <w:rPr>
          <w:sz w:val="28"/>
          <w:szCs w:val="28"/>
        </w:rPr>
        <w:t>Объект</w:t>
      </w:r>
      <w:r>
        <w:rPr>
          <w:sz w:val="28"/>
          <w:szCs w:val="28"/>
        </w:rPr>
        <w:t>ом</w:t>
      </w:r>
      <w:r w:rsidRPr="00BC7F6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 являлось</w:t>
      </w:r>
      <w:r w:rsidRPr="00BC7F66">
        <w:rPr>
          <w:sz w:val="28"/>
          <w:szCs w:val="28"/>
        </w:rPr>
        <w:t xml:space="preserve"> </w:t>
      </w:r>
      <w:r w:rsidRPr="003D10AD">
        <w:rPr>
          <w:color w:val="000000" w:themeColor="text1"/>
          <w:sz w:val="28"/>
          <w:szCs w:val="28"/>
        </w:rPr>
        <w:t>муниципальное казенное учреждение «Управление капитального строительства города Урай»</w:t>
      </w:r>
      <w:r>
        <w:rPr>
          <w:color w:val="000000" w:themeColor="text1"/>
          <w:sz w:val="28"/>
          <w:szCs w:val="28"/>
        </w:rPr>
        <w:t xml:space="preserve"> (далее – МКУ «УКС города Урай»)</w:t>
      </w:r>
      <w:r w:rsidRPr="003D10AD">
        <w:rPr>
          <w:color w:val="000000" w:themeColor="text1"/>
          <w:sz w:val="28"/>
          <w:szCs w:val="28"/>
        </w:rPr>
        <w:t xml:space="preserve">. </w:t>
      </w:r>
      <w:r w:rsidRPr="004B561F">
        <w:rPr>
          <w:sz w:val="28"/>
          <w:szCs w:val="28"/>
        </w:rPr>
        <w:t>Проверяемый период – 20</w:t>
      </w:r>
      <w:r>
        <w:rPr>
          <w:sz w:val="28"/>
          <w:szCs w:val="28"/>
        </w:rPr>
        <w:t>20</w:t>
      </w:r>
      <w:r w:rsidRPr="004B561F">
        <w:rPr>
          <w:sz w:val="28"/>
          <w:szCs w:val="28"/>
        </w:rPr>
        <w:t xml:space="preserve"> год.</w:t>
      </w:r>
    </w:p>
    <w:p w:rsidR="00237ECF" w:rsidRPr="00632DF2" w:rsidRDefault="00237ECF" w:rsidP="00237ECF">
      <w:pPr>
        <w:pStyle w:val="HTML"/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3018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 результате контрольного мероприятия</w:t>
      </w:r>
      <w:r w:rsidRPr="00230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018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выявлены </w:t>
      </w:r>
      <w:r w:rsidRPr="00632DF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нарушения</w:t>
      </w:r>
      <w:r w:rsidRPr="00632DF2">
        <w:rPr>
          <w:rFonts w:ascii="Times New Roman" w:hAnsi="Times New Roman" w:cs="Times New Roman"/>
          <w:sz w:val="28"/>
          <w:szCs w:val="28"/>
        </w:rPr>
        <w:t xml:space="preserve"> </w:t>
      </w:r>
      <w:r w:rsidRPr="00632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2DF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общем объеме </w:t>
      </w:r>
      <w:r w:rsidRPr="00632D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2D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2DF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недополученные доходы в сумме 7,9 тыс. рублей</w:t>
      </w:r>
      <w:r w:rsidRPr="00632DF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2DF2">
        <w:rPr>
          <w:rFonts w:ascii="Times New Roma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2DF2">
        <w:rPr>
          <w:rFonts w:ascii="Times New Roman" w:hAnsi="Times New Roman" w:cs="Times New Roman"/>
          <w:sz w:val="28"/>
          <w:szCs w:val="28"/>
        </w:rPr>
        <w:t xml:space="preserve"> не имеющих суммового выражения. </w:t>
      </w:r>
    </w:p>
    <w:p w:rsidR="00237ECF" w:rsidRPr="00C02993" w:rsidRDefault="00237ECF" w:rsidP="00237E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2DF2">
        <w:rPr>
          <w:sz w:val="28"/>
          <w:szCs w:val="28"/>
        </w:rPr>
        <w:lastRenderedPageBreak/>
        <w:t>По результатам контрольного мероприятия оформлен отчет</w:t>
      </w:r>
      <w:r w:rsidRPr="00C02993">
        <w:rPr>
          <w:sz w:val="28"/>
          <w:szCs w:val="28"/>
        </w:rPr>
        <w:t>, которы</w:t>
      </w:r>
      <w:r>
        <w:rPr>
          <w:sz w:val="28"/>
          <w:szCs w:val="28"/>
        </w:rPr>
        <w:t>й</w:t>
      </w:r>
      <w:r w:rsidRPr="00C02993">
        <w:rPr>
          <w:sz w:val="28"/>
          <w:szCs w:val="28"/>
        </w:rPr>
        <w:t xml:space="preserve"> направлен председателю Думы города Урай, главе города Урай</w:t>
      </w:r>
      <w:r>
        <w:rPr>
          <w:sz w:val="28"/>
          <w:szCs w:val="28"/>
        </w:rPr>
        <w:t>, в прокуратуру города Урай.</w:t>
      </w:r>
    </w:p>
    <w:p w:rsidR="00237ECF" w:rsidRPr="00F85095" w:rsidRDefault="00237ECF" w:rsidP="00237EC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Директору МКУ «УКС города Урай» </w:t>
      </w:r>
      <w:r w:rsidRPr="0043365E">
        <w:rPr>
          <w:sz w:val="28"/>
          <w:szCs w:val="28"/>
        </w:rPr>
        <w:t>внесено представление</w:t>
      </w:r>
      <w:r>
        <w:rPr>
          <w:color w:val="FF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для принятия мер по устранению выявленных нарушений и недостатков, по привлечению к ответственности должностных лиц, виновных в допущенных нарушениях, а также мер </w:t>
      </w:r>
      <w:r w:rsidRPr="00F85095">
        <w:rPr>
          <w:rFonts w:eastAsiaTheme="minorHAnsi"/>
          <w:sz w:val="28"/>
          <w:szCs w:val="28"/>
          <w:lang w:eastAsia="en-US"/>
        </w:rPr>
        <w:t>по пресечению, устранению и предупреждению нарушений.</w:t>
      </w:r>
    </w:p>
    <w:p w:rsidR="00237ECF" w:rsidRPr="004468B1" w:rsidRDefault="00237ECF" w:rsidP="00237EC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85095">
        <w:rPr>
          <w:rFonts w:eastAsiaTheme="minorHAnsi"/>
          <w:sz w:val="28"/>
          <w:szCs w:val="28"/>
          <w:lang w:eastAsia="en-US"/>
        </w:rPr>
        <w:t>По результатам рассмотрения представления</w:t>
      </w:r>
      <w:r w:rsidRPr="00632DF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МКУ «УКС города Урай» </w:t>
      </w:r>
      <w:r w:rsidRPr="00F85095">
        <w:rPr>
          <w:rFonts w:eastAsiaTheme="minorHAnsi"/>
          <w:sz w:val="28"/>
          <w:szCs w:val="28"/>
          <w:lang w:eastAsia="en-US"/>
        </w:rPr>
        <w:t xml:space="preserve">в </w:t>
      </w:r>
      <w:r w:rsidRPr="00F85095">
        <w:rPr>
          <w:sz w:val="28"/>
          <w:szCs w:val="28"/>
        </w:rPr>
        <w:t xml:space="preserve">Контрольно-счетную палату </w:t>
      </w:r>
      <w:r>
        <w:rPr>
          <w:sz w:val="28"/>
          <w:szCs w:val="28"/>
        </w:rPr>
        <w:t>направлена</w:t>
      </w:r>
      <w:r w:rsidRPr="00F85095">
        <w:rPr>
          <w:rFonts w:eastAsiaTheme="minorHAnsi"/>
          <w:sz w:val="28"/>
          <w:szCs w:val="28"/>
          <w:lang w:eastAsia="en-US"/>
        </w:rPr>
        <w:t xml:space="preserve"> информация о мерах</w:t>
      </w:r>
      <w:r>
        <w:rPr>
          <w:rFonts w:eastAsiaTheme="minorHAnsi"/>
          <w:sz w:val="28"/>
          <w:szCs w:val="28"/>
          <w:lang w:eastAsia="en-US"/>
        </w:rPr>
        <w:t xml:space="preserve"> по </w:t>
      </w:r>
      <w:r w:rsidRPr="00F85095">
        <w:rPr>
          <w:rFonts w:eastAsiaTheme="minorHAnsi"/>
          <w:sz w:val="28"/>
          <w:szCs w:val="28"/>
          <w:lang w:eastAsia="en-US"/>
        </w:rPr>
        <w:t>устранени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F85095">
        <w:rPr>
          <w:rFonts w:eastAsiaTheme="minorHAnsi"/>
          <w:sz w:val="28"/>
          <w:szCs w:val="28"/>
          <w:lang w:eastAsia="en-US"/>
        </w:rPr>
        <w:t xml:space="preserve"> выявленных нарушений, а также причин и условий им способствующих.</w:t>
      </w:r>
      <w:r>
        <w:rPr>
          <w:rFonts w:eastAsiaTheme="minorHAnsi"/>
          <w:sz w:val="28"/>
          <w:szCs w:val="28"/>
          <w:lang w:eastAsia="en-US"/>
        </w:rPr>
        <w:t xml:space="preserve"> Одно должностное лицо </w:t>
      </w:r>
      <w:r>
        <w:rPr>
          <w:color w:val="000000" w:themeColor="text1"/>
          <w:sz w:val="28"/>
          <w:szCs w:val="28"/>
        </w:rPr>
        <w:t xml:space="preserve">МКУ «УКС города Урай» </w:t>
      </w:r>
      <w:r>
        <w:rPr>
          <w:rFonts w:eastAsiaTheme="minorHAnsi"/>
          <w:sz w:val="28"/>
          <w:szCs w:val="28"/>
          <w:lang w:eastAsia="en-US"/>
        </w:rPr>
        <w:t>привлечено к дисциплинарной ответ</w:t>
      </w:r>
      <w:r w:rsidRPr="004468B1">
        <w:rPr>
          <w:rFonts w:eastAsiaTheme="minorHAnsi"/>
          <w:sz w:val="28"/>
          <w:szCs w:val="28"/>
          <w:lang w:eastAsia="en-US"/>
        </w:rPr>
        <w:t>ственности.</w:t>
      </w:r>
    </w:p>
    <w:p w:rsidR="00237ECF" w:rsidRDefault="00237ECF" w:rsidP="00237EC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468B1">
        <w:rPr>
          <w:rFonts w:eastAsiaTheme="minorHAnsi"/>
          <w:sz w:val="28"/>
          <w:szCs w:val="28"/>
          <w:lang w:eastAsia="en-US"/>
        </w:rPr>
        <w:t xml:space="preserve">За несвоевременную оплату выполненных работ по муниципальному контракту от 25.09.2020 №359 Управлением Федеральной антимонопольной службой по Ханты-Мансийскому автономному округу - </w:t>
      </w:r>
      <w:proofErr w:type="spellStart"/>
      <w:r w:rsidRPr="004468B1">
        <w:rPr>
          <w:rFonts w:eastAsiaTheme="minorHAnsi"/>
          <w:sz w:val="28"/>
          <w:szCs w:val="28"/>
          <w:lang w:eastAsia="en-US"/>
        </w:rPr>
        <w:t>Югре</w:t>
      </w:r>
      <w:proofErr w:type="spellEnd"/>
      <w:r w:rsidRPr="004468B1">
        <w:rPr>
          <w:rFonts w:eastAsiaTheme="minorHAnsi"/>
          <w:sz w:val="28"/>
          <w:szCs w:val="28"/>
          <w:lang w:eastAsia="en-US"/>
        </w:rPr>
        <w:t xml:space="preserve"> должностное лицо МКУ «ЦБУ города Урай» привлечено к административной ответственности по части 1 статье 7.32.5 </w:t>
      </w:r>
      <w:proofErr w:type="spellStart"/>
      <w:r w:rsidRPr="004468B1">
        <w:rPr>
          <w:rFonts w:eastAsiaTheme="minorHAnsi"/>
          <w:sz w:val="28"/>
          <w:szCs w:val="28"/>
          <w:lang w:eastAsia="en-US"/>
        </w:rPr>
        <w:t>КоАП</w:t>
      </w:r>
      <w:proofErr w:type="spellEnd"/>
      <w:r w:rsidRPr="004468B1">
        <w:rPr>
          <w:rFonts w:eastAsiaTheme="minorHAnsi"/>
          <w:sz w:val="28"/>
          <w:szCs w:val="28"/>
          <w:lang w:eastAsia="en-US"/>
        </w:rPr>
        <w:t xml:space="preserve"> РФ с наложением административного штрафа в размере 30,0 тыс. рублей.</w:t>
      </w:r>
    </w:p>
    <w:p w:rsidR="00237ECF" w:rsidRPr="001B77EC" w:rsidRDefault="00237ECF" w:rsidP="00237EC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0"/>
        </w:rPr>
      </w:pPr>
    </w:p>
    <w:p w:rsidR="00237ECF" w:rsidRDefault="00237ECF" w:rsidP="00237EC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3365E">
        <w:rPr>
          <w:bCs/>
          <w:sz w:val="28"/>
          <w:szCs w:val="28"/>
        </w:rPr>
        <w:t xml:space="preserve">3.2. </w:t>
      </w:r>
      <w:r w:rsidRPr="0043365E">
        <w:rPr>
          <w:sz w:val="28"/>
          <w:szCs w:val="28"/>
        </w:rPr>
        <w:t>«Проверка законности, результативности (эффективности и экономности) использования средств, предусмотренных на мероприятия в рамках муниципальной программы «Формирование современной городской среды муниципального образования город Урай» на 2018-2022 годы</w:t>
      </w:r>
      <w:r>
        <w:rPr>
          <w:sz w:val="28"/>
          <w:szCs w:val="28"/>
        </w:rPr>
        <w:t>.</w:t>
      </w:r>
    </w:p>
    <w:p w:rsidR="00237ECF" w:rsidRPr="00230181" w:rsidRDefault="00237ECF" w:rsidP="00237ECF">
      <w:pPr>
        <w:autoSpaceDE w:val="0"/>
        <w:autoSpaceDN w:val="0"/>
        <w:adjustRightInd w:val="0"/>
        <w:ind w:firstLine="567"/>
        <w:jc w:val="both"/>
        <w:rPr>
          <w:noProof/>
          <w:color w:val="000000" w:themeColor="text1"/>
          <w:sz w:val="28"/>
          <w:szCs w:val="28"/>
        </w:rPr>
      </w:pPr>
      <w:r w:rsidRPr="00BC7F66">
        <w:rPr>
          <w:sz w:val="28"/>
          <w:szCs w:val="28"/>
        </w:rPr>
        <w:t>Объект</w:t>
      </w:r>
      <w:r>
        <w:rPr>
          <w:sz w:val="28"/>
          <w:szCs w:val="28"/>
        </w:rPr>
        <w:t>ом</w:t>
      </w:r>
      <w:r w:rsidRPr="00BC7F6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 являлось</w:t>
      </w:r>
      <w:r w:rsidRPr="00BC7F66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МКУ «УКС города Урай»</w:t>
      </w:r>
      <w:r w:rsidRPr="003D10AD">
        <w:rPr>
          <w:color w:val="000000" w:themeColor="text1"/>
          <w:sz w:val="28"/>
          <w:szCs w:val="28"/>
        </w:rPr>
        <w:t xml:space="preserve">.                                                     </w:t>
      </w:r>
      <w:r w:rsidRPr="00062994">
        <w:rPr>
          <w:sz w:val="28"/>
          <w:szCs w:val="28"/>
        </w:rPr>
        <w:t>Проверяемый период – 2020 год.</w:t>
      </w:r>
      <w:r>
        <w:rPr>
          <w:sz w:val="28"/>
          <w:szCs w:val="28"/>
        </w:rPr>
        <w:t xml:space="preserve"> </w:t>
      </w:r>
      <w:proofErr w:type="gramStart"/>
      <w:r w:rsidRPr="00062994">
        <w:rPr>
          <w:noProof/>
          <w:sz w:val="28"/>
          <w:szCs w:val="28"/>
        </w:rPr>
        <w:t xml:space="preserve">В результате </w:t>
      </w:r>
      <w:r w:rsidRPr="00062994">
        <w:rPr>
          <w:sz w:val="28"/>
          <w:szCs w:val="28"/>
        </w:rPr>
        <w:t xml:space="preserve">проверки </w:t>
      </w:r>
      <w:r w:rsidRPr="00062994">
        <w:rPr>
          <w:noProof/>
          <w:sz w:val="28"/>
          <w:szCs w:val="28"/>
        </w:rPr>
        <w:t xml:space="preserve">выявлены нарушения в общем объеме 558,9 тыс. рублей, в том числе неэффективное использование средств бюджета города в сумме 500,0 тыс. рублей и </w:t>
      </w:r>
      <w:r w:rsidRPr="00062994">
        <w:rPr>
          <w:noProof/>
          <w:color w:val="000000" w:themeColor="text1"/>
          <w:sz w:val="28"/>
          <w:szCs w:val="28"/>
        </w:rPr>
        <w:t>нарушения</w:t>
      </w:r>
      <w:r w:rsidRPr="00062994">
        <w:rPr>
          <w:sz w:val="28"/>
          <w:szCs w:val="28"/>
        </w:rPr>
        <w:t xml:space="preserve"> </w:t>
      </w:r>
      <w:r w:rsidRPr="00632DF2">
        <w:rPr>
          <w:color w:val="000000" w:themeColor="text1"/>
          <w:sz w:val="28"/>
          <w:szCs w:val="28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 w:themeColor="text1"/>
          <w:sz w:val="28"/>
          <w:szCs w:val="28"/>
        </w:rPr>
        <w:t xml:space="preserve"> </w:t>
      </w:r>
      <w:r w:rsidRPr="00062994">
        <w:rPr>
          <w:sz w:val="28"/>
          <w:szCs w:val="28"/>
        </w:rPr>
        <w:t xml:space="preserve"> в сумме 58,9 тыс. рублей</w:t>
      </w:r>
      <w:r>
        <w:rPr>
          <w:sz w:val="28"/>
          <w:szCs w:val="28"/>
        </w:rPr>
        <w:t xml:space="preserve"> и 8 нарушений, не имеющих суммового выражения, выразившихся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нарушениях</w:t>
      </w:r>
      <w:proofErr w:type="gramEnd"/>
      <w:r>
        <w:rPr>
          <w:sz w:val="28"/>
          <w:szCs w:val="28"/>
        </w:rPr>
        <w:t xml:space="preserve"> условий муниципального контракта, правил предоставления субсидий из бюджета </w:t>
      </w:r>
      <w:proofErr w:type="spellStart"/>
      <w:r>
        <w:rPr>
          <w:sz w:val="28"/>
          <w:szCs w:val="28"/>
        </w:rPr>
        <w:t>ХМАО-Югры</w:t>
      </w:r>
      <w:proofErr w:type="spellEnd"/>
      <w:r>
        <w:rPr>
          <w:sz w:val="28"/>
          <w:szCs w:val="28"/>
        </w:rPr>
        <w:t>, требований статей 36, 44 Жилищного кодекса РФ, требований статьи 9 Федерального закона от 06.12.2011 №402-ФЗ «О бухгалтерском учете».</w:t>
      </w:r>
    </w:p>
    <w:p w:rsidR="00237ECF" w:rsidRPr="00C02993" w:rsidRDefault="00237ECF" w:rsidP="00237E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</w:t>
      </w:r>
      <w:r w:rsidRPr="00C02993">
        <w:rPr>
          <w:sz w:val="28"/>
          <w:szCs w:val="28"/>
        </w:rPr>
        <w:t>езультат</w:t>
      </w:r>
      <w:r>
        <w:rPr>
          <w:sz w:val="28"/>
          <w:szCs w:val="28"/>
        </w:rPr>
        <w:t>ам</w:t>
      </w:r>
      <w:r w:rsidRPr="00C02993">
        <w:rPr>
          <w:sz w:val="28"/>
          <w:szCs w:val="28"/>
        </w:rPr>
        <w:t xml:space="preserve"> контрольного мероприятия оформлен отчет, которы</w:t>
      </w:r>
      <w:r>
        <w:rPr>
          <w:sz w:val="28"/>
          <w:szCs w:val="28"/>
        </w:rPr>
        <w:t>й</w:t>
      </w:r>
      <w:r w:rsidRPr="00C02993">
        <w:rPr>
          <w:sz w:val="28"/>
          <w:szCs w:val="28"/>
        </w:rPr>
        <w:t xml:space="preserve"> направлен председателю Думы города Урай, главе города Урай</w:t>
      </w:r>
      <w:r>
        <w:rPr>
          <w:sz w:val="28"/>
          <w:szCs w:val="28"/>
        </w:rPr>
        <w:t xml:space="preserve">, в прокуратуру города Урай. </w:t>
      </w:r>
    </w:p>
    <w:p w:rsidR="00237ECF" w:rsidRPr="00FD7B4E" w:rsidRDefault="00237ECF" w:rsidP="00237EC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Главе города Урай, МКУ «УКС города Урай» </w:t>
      </w:r>
      <w:r w:rsidRPr="0043365E">
        <w:rPr>
          <w:sz w:val="28"/>
          <w:szCs w:val="28"/>
        </w:rPr>
        <w:t>внесен</w:t>
      </w:r>
      <w:r>
        <w:rPr>
          <w:sz w:val="28"/>
          <w:szCs w:val="28"/>
        </w:rPr>
        <w:t>ы</w:t>
      </w:r>
      <w:r w:rsidRPr="0043365E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>
        <w:rPr>
          <w:color w:val="FF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для принятия мер по устранению выявленных нарушений и недостатков, по привлечению к ответственности должностных лиц, виновных в допущенных </w:t>
      </w:r>
      <w:r w:rsidRPr="00FD7B4E">
        <w:rPr>
          <w:rFonts w:eastAsiaTheme="minorHAnsi"/>
          <w:sz w:val="28"/>
          <w:szCs w:val="28"/>
          <w:lang w:eastAsia="en-US"/>
        </w:rPr>
        <w:t>нарушениях, а также мер по пресечению, устранению и предупреждению нарушений.</w:t>
      </w:r>
    </w:p>
    <w:p w:rsidR="00237ECF" w:rsidRDefault="00237ECF" w:rsidP="00237EC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85095">
        <w:rPr>
          <w:rFonts w:eastAsiaTheme="minorHAnsi"/>
          <w:sz w:val="28"/>
          <w:szCs w:val="28"/>
          <w:lang w:eastAsia="en-US"/>
        </w:rPr>
        <w:lastRenderedPageBreak/>
        <w:t xml:space="preserve">По результатам рассмотрения представления в </w:t>
      </w:r>
      <w:r w:rsidRPr="00F85095">
        <w:rPr>
          <w:sz w:val="28"/>
          <w:szCs w:val="28"/>
        </w:rPr>
        <w:t xml:space="preserve">Контрольно-счетную палату </w:t>
      </w:r>
      <w:r w:rsidRPr="00F85095">
        <w:rPr>
          <w:rFonts w:eastAsiaTheme="minorHAnsi"/>
          <w:sz w:val="28"/>
          <w:szCs w:val="28"/>
          <w:lang w:eastAsia="en-US"/>
        </w:rPr>
        <w:t>поступила информация о мерах, направленных на устранение выявленных нарушений законодательства, а также причин и условий им способствующих.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7B4E">
        <w:rPr>
          <w:rFonts w:eastAsiaTheme="minorHAnsi"/>
          <w:sz w:val="28"/>
          <w:szCs w:val="28"/>
          <w:lang w:eastAsia="en-US"/>
        </w:rPr>
        <w:t xml:space="preserve">В соответствии с пунктом 3.1. статьи 16 </w:t>
      </w:r>
      <w:r w:rsidRPr="00FD7B4E">
        <w:rPr>
          <w:noProof/>
          <w:sz w:val="28"/>
          <w:szCs w:val="28"/>
        </w:rPr>
        <w:t xml:space="preserve">Федерального закона от 07.02.2011 №6-ФЗ </w:t>
      </w:r>
      <w:r w:rsidRPr="00FD7B4E">
        <w:rPr>
          <w:sz w:val="28"/>
          <w:szCs w:val="28"/>
        </w:rPr>
        <w:t>«Об общих принципах организации и деятельности</w:t>
      </w:r>
      <w:r w:rsidRPr="0019199E">
        <w:rPr>
          <w:sz w:val="28"/>
          <w:szCs w:val="28"/>
        </w:rPr>
        <w:t xml:space="preserve"> контрольно-счетных органов субъектов Российской Федерации и </w:t>
      </w:r>
      <w:r w:rsidRPr="00F3399A">
        <w:rPr>
          <w:sz w:val="28"/>
          <w:szCs w:val="28"/>
        </w:rPr>
        <w:t xml:space="preserve">муниципальных образований» </w:t>
      </w:r>
      <w:r w:rsidRPr="00F3399A">
        <w:rPr>
          <w:noProof/>
          <w:sz w:val="28"/>
          <w:szCs w:val="28"/>
        </w:rPr>
        <w:t>срок исполнения представления от 01.12.2021 №2 продлен до 31.05.2022. Срок исполнения представления от 01.12.2021 №3 продлен до 20.11.2022. Приняты меры к возмещению незаконно использованных бюджетных</w:t>
      </w:r>
      <w:r>
        <w:rPr>
          <w:noProof/>
          <w:sz w:val="28"/>
          <w:szCs w:val="28"/>
        </w:rPr>
        <w:t xml:space="preserve"> средств в сумме 17,9 тыс. рублей.</w:t>
      </w:r>
    </w:p>
    <w:p w:rsidR="00B425FB" w:rsidRDefault="00B425FB" w:rsidP="00237EC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37ECF" w:rsidRPr="001B77EC" w:rsidRDefault="00237ECF" w:rsidP="00237ECF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77EC">
        <w:rPr>
          <w:b/>
          <w:sz w:val="28"/>
          <w:szCs w:val="28"/>
        </w:rPr>
        <w:t>4. Экспертно-аналитическая деятельность</w:t>
      </w:r>
    </w:p>
    <w:p w:rsidR="00237ECF" w:rsidRPr="001B77EC" w:rsidRDefault="00237ECF" w:rsidP="00237ECF">
      <w:pPr>
        <w:ind w:firstLine="567"/>
        <w:jc w:val="both"/>
        <w:rPr>
          <w:sz w:val="28"/>
          <w:szCs w:val="28"/>
        </w:rPr>
      </w:pPr>
    </w:p>
    <w:p w:rsidR="00237ECF" w:rsidRPr="002E5BC1" w:rsidRDefault="00237ECF" w:rsidP="00237ECF">
      <w:pPr>
        <w:ind w:firstLine="567"/>
        <w:jc w:val="both"/>
        <w:rPr>
          <w:sz w:val="28"/>
          <w:szCs w:val="28"/>
        </w:rPr>
      </w:pPr>
      <w:r w:rsidRPr="0052380D">
        <w:rPr>
          <w:sz w:val="28"/>
          <w:szCs w:val="28"/>
        </w:rPr>
        <w:t>Объем обследованных сре</w:t>
      </w:r>
      <w:proofErr w:type="gramStart"/>
      <w:r w:rsidRPr="0052380D">
        <w:rPr>
          <w:sz w:val="28"/>
          <w:szCs w:val="28"/>
        </w:rPr>
        <w:t>дств пр</w:t>
      </w:r>
      <w:proofErr w:type="gramEnd"/>
      <w:r w:rsidRPr="0052380D">
        <w:rPr>
          <w:sz w:val="28"/>
          <w:szCs w:val="28"/>
        </w:rPr>
        <w:t xml:space="preserve">и проведении экспертно-аналитических мероприятий составил 6 830 173,6 тыс. рублей, в том числе стоимость муниципального имущества </w:t>
      </w:r>
      <w:r>
        <w:rPr>
          <w:sz w:val="28"/>
          <w:szCs w:val="28"/>
        </w:rPr>
        <w:t>622 003,0</w:t>
      </w:r>
      <w:r w:rsidRPr="0052380D">
        <w:rPr>
          <w:sz w:val="28"/>
          <w:szCs w:val="28"/>
        </w:rPr>
        <w:t xml:space="preserve"> тыс. рублей. Объем выявленных нарушений и недостатков составил в сумме 3</w:t>
      </w:r>
      <w:r>
        <w:rPr>
          <w:sz w:val="28"/>
          <w:szCs w:val="28"/>
        </w:rPr>
        <w:t>58 572</w:t>
      </w:r>
      <w:r w:rsidRPr="0052380D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52380D">
        <w:rPr>
          <w:sz w:val="28"/>
          <w:szCs w:val="28"/>
        </w:rPr>
        <w:t xml:space="preserve"> тыс. рублей.</w:t>
      </w:r>
    </w:p>
    <w:p w:rsidR="00237ECF" w:rsidRDefault="00237ECF" w:rsidP="00237ECF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E5BC1">
        <w:rPr>
          <w:sz w:val="28"/>
          <w:szCs w:val="28"/>
        </w:rPr>
        <w:t>В рамках экспертно-аналитической деятельности проведены следующие мероприятия.</w:t>
      </w:r>
    </w:p>
    <w:p w:rsidR="00237ECF" w:rsidRPr="001B77EC" w:rsidRDefault="00237ECF" w:rsidP="00237ECF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0"/>
        </w:rPr>
      </w:pPr>
    </w:p>
    <w:p w:rsidR="00237ECF" w:rsidRDefault="00237ECF" w:rsidP="00237ECF">
      <w:pPr>
        <w:ind w:firstLine="567"/>
        <w:jc w:val="both"/>
        <w:rPr>
          <w:sz w:val="28"/>
          <w:szCs w:val="28"/>
        </w:rPr>
      </w:pPr>
      <w:r w:rsidRPr="002E5BC1">
        <w:rPr>
          <w:i/>
          <w:sz w:val="28"/>
          <w:szCs w:val="28"/>
        </w:rPr>
        <w:t xml:space="preserve">4.1. </w:t>
      </w:r>
      <w:r w:rsidRPr="00D363E7">
        <w:rPr>
          <w:i/>
          <w:sz w:val="28"/>
          <w:szCs w:val="28"/>
        </w:rPr>
        <w:t>Проведена внешняя проверка отчета «Об исполнении бюджета городского округа город Урай за 2020 год», в том числе проверка бюджетной отчетности главных администраторов бюджетных средств.</w:t>
      </w:r>
    </w:p>
    <w:p w:rsidR="00237ECF" w:rsidRPr="006462BD" w:rsidRDefault="00237ECF" w:rsidP="00237ECF">
      <w:pPr>
        <w:ind w:firstLine="567"/>
        <w:jc w:val="both"/>
        <w:rPr>
          <w:sz w:val="28"/>
          <w:szCs w:val="28"/>
        </w:rPr>
      </w:pPr>
      <w:r w:rsidRPr="00A13971">
        <w:rPr>
          <w:sz w:val="28"/>
          <w:szCs w:val="28"/>
        </w:rPr>
        <w:t xml:space="preserve">Оформлено 5 заключений и один Отчет. </w:t>
      </w:r>
      <w:proofErr w:type="gramStart"/>
      <w:r w:rsidRPr="006462BD">
        <w:rPr>
          <w:sz w:val="28"/>
          <w:szCs w:val="28"/>
        </w:rPr>
        <w:t xml:space="preserve">В результате проведенной проверки </w:t>
      </w:r>
      <w:r w:rsidRPr="006462BD">
        <w:rPr>
          <w:color w:val="000000" w:themeColor="text1"/>
          <w:sz w:val="28"/>
          <w:szCs w:val="28"/>
        </w:rPr>
        <w:t xml:space="preserve">выявлены нарушения </w:t>
      </w:r>
      <w:r w:rsidRPr="006462BD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и</w:t>
      </w:r>
      <w:r w:rsidRPr="006462BD">
        <w:rPr>
          <w:bCs/>
          <w:sz w:val="28"/>
          <w:szCs w:val="28"/>
        </w:rPr>
        <w:t xml:space="preserve"> 34 Бюджетного кодекса РФ,</w:t>
      </w:r>
      <w:r w:rsidRPr="006462BD">
        <w:rPr>
          <w:sz w:val="28"/>
          <w:szCs w:val="28"/>
        </w:rPr>
        <w:t xml:space="preserve"> выразившиеся в неиспользовании бюджетных ассигнований на капитальные вложения длительное время в отчетном году на сумму 2 032,0 тыс. рублей и выделении средств из резервного фонда, для оплаты административных штрафов за неисполнение требований по обеспечению безопасности дорожного движен</w:t>
      </w:r>
      <w:r>
        <w:rPr>
          <w:sz w:val="28"/>
          <w:szCs w:val="28"/>
        </w:rPr>
        <w:t>ия на сумму 700,0 тыс. рублей.</w:t>
      </w:r>
      <w:proofErr w:type="gramEnd"/>
      <w:r>
        <w:rPr>
          <w:sz w:val="28"/>
          <w:szCs w:val="28"/>
        </w:rPr>
        <w:t xml:space="preserve"> </w:t>
      </w:r>
      <w:r w:rsidRPr="00960054">
        <w:rPr>
          <w:sz w:val="28"/>
          <w:szCs w:val="28"/>
        </w:rPr>
        <w:t xml:space="preserve">Нарушение </w:t>
      </w:r>
      <w:r w:rsidRPr="0096005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 xml:space="preserve">я </w:t>
      </w:r>
      <w:r w:rsidRPr="00960054">
        <w:rPr>
          <w:bCs/>
          <w:sz w:val="28"/>
          <w:szCs w:val="28"/>
        </w:rPr>
        <w:t>администрации города Урай от 25.06.2019 №1524 «О муниципальных программах муниципального образования городской округа город Урай»</w:t>
      </w:r>
      <w:r>
        <w:rPr>
          <w:bCs/>
          <w:sz w:val="28"/>
          <w:szCs w:val="28"/>
        </w:rPr>
        <w:t xml:space="preserve">, в части </w:t>
      </w:r>
      <w:r w:rsidRPr="00960054">
        <w:rPr>
          <w:sz w:val="28"/>
          <w:szCs w:val="28"/>
        </w:rPr>
        <w:t>целев</w:t>
      </w:r>
      <w:r>
        <w:rPr>
          <w:sz w:val="28"/>
          <w:szCs w:val="28"/>
        </w:rPr>
        <w:t>ого</w:t>
      </w:r>
      <w:r w:rsidRPr="00960054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960054">
        <w:rPr>
          <w:sz w:val="28"/>
          <w:szCs w:val="28"/>
        </w:rPr>
        <w:t xml:space="preserve"> муниципальной программы</w:t>
      </w:r>
      <w:r w:rsidRPr="006462BD">
        <w:rPr>
          <w:sz w:val="28"/>
          <w:szCs w:val="28"/>
        </w:rPr>
        <w:t>.  Нарушения и недостатки ведения бухгалтерского учета, составления и представления бюджетной (финансовой) отчетнос</w:t>
      </w:r>
      <w:r>
        <w:rPr>
          <w:sz w:val="28"/>
          <w:szCs w:val="28"/>
        </w:rPr>
        <w:t>ти в сумме 510,8 тыс. рублей.</w:t>
      </w:r>
    </w:p>
    <w:p w:rsidR="00237ECF" w:rsidRPr="00DD15D3" w:rsidRDefault="00237ECF" w:rsidP="00237EC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A06ED">
        <w:rPr>
          <w:sz w:val="28"/>
          <w:szCs w:val="28"/>
        </w:rPr>
        <w:t>В заключени</w:t>
      </w:r>
      <w:r>
        <w:rPr>
          <w:sz w:val="28"/>
          <w:szCs w:val="28"/>
        </w:rPr>
        <w:t>ях</w:t>
      </w:r>
      <w:r w:rsidRPr="001A06E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палаты объектам контроля</w:t>
      </w:r>
      <w:r w:rsidRPr="00DE0BBA">
        <w:rPr>
          <w:bCs/>
          <w:sz w:val="28"/>
          <w:szCs w:val="28"/>
        </w:rPr>
        <w:t xml:space="preserve"> </w:t>
      </w:r>
      <w:r w:rsidRPr="001A06ED">
        <w:rPr>
          <w:bCs/>
          <w:sz w:val="28"/>
          <w:szCs w:val="28"/>
        </w:rPr>
        <w:t>предложены рекомендации по устранению и недопущении нарушений</w:t>
      </w:r>
      <w:r>
        <w:rPr>
          <w:bCs/>
          <w:sz w:val="28"/>
          <w:szCs w:val="28"/>
        </w:rPr>
        <w:t>.</w:t>
      </w:r>
    </w:p>
    <w:p w:rsidR="00237ECF" w:rsidRDefault="00237ECF" w:rsidP="00237ECF">
      <w:pPr>
        <w:pStyle w:val="afd"/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1A06ED">
        <w:rPr>
          <w:sz w:val="28"/>
          <w:szCs w:val="28"/>
        </w:rPr>
        <w:t>Рекомендации Контрольно-счетной палаты города рассмотрены, в результате чего устранен</w:t>
      </w:r>
      <w:r>
        <w:rPr>
          <w:sz w:val="28"/>
          <w:szCs w:val="28"/>
        </w:rPr>
        <w:t>ы</w:t>
      </w:r>
      <w:r w:rsidRPr="001A06ED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 xml:space="preserve">я </w:t>
      </w:r>
      <w:r w:rsidRPr="003937AA">
        <w:rPr>
          <w:sz w:val="28"/>
          <w:szCs w:val="28"/>
        </w:rPr>
        <w:t>ведения бухгалтерского учета, составления и представления бюджетной (финансовой) отчетности</w:t>
      </w:r>
      <w:r w:rsidRPr="001A06ED">
        <w:rPr>
          <w:sz w:val="28"/>
          <w:szCs w:val="28"/>
        </w:rPr>
        <w:t xml:space="preserve"> </w:t>
      </w:r>
      <w:r>
        <w:rPr>
          <w:sz w:val="28"/>
          <w:szCs w:val="28"/>
        </w:rPr>
        <w:t>в объеме</w:t>
      </w:r>
      <w:r w:rsidRPr="001A06ED">
        <w:rPr>
          <w:sz w:val="28"/>
          <w:szCs w:val="28"/>
        </w:rPr>
        <w:t xml:space="preserve"> 510,8 тыс. рублей.  </w:t>
      </w:r>
      <w:r>
        <w:rPr>
          <w:sz w:val="28"/>
          <w:szCs w:val="28"/>
        </w:rPr>
        <w:t xml:space="preserve">Внесены изменения в </w:t>
      </w:r>
      <w:r w:rsidRPr="00DE0BBA">
        <w:rPr>
          <w:bCs/>
          <w:sz w:val="28"/>
          <w:szCs w:val="28"/>
        </w:rPr>
        <w:t>Методик</w:t>
      </w:r>
      <w:r>
        <w:rPr>
          <w:bCs/>
          <w:sz w:val="28"/>
          <w:szCs w:val="28"/>
        </w:rPr>
        <w:t>у</w:t>
      </w:r>
      <w:r w:rsidRPr="00DE0BBA">
        <w:rPr>
          <w:bCs/>
          <w:sz w:val="28"/>
          <w:szCs w:val="28"/>
        </w:rPr>
        <w:t xml:space="preserve"> прогнозирования поступлений по источникам финансирования дефицита бюджета городского округа город Урай, </w:t>
      </w:r>
      <w:proofErr w:type="spellStart"/>
      <w:r w:rsidRPr="00DE0BBA">
        <w:rPr>
          <w:bCs/>
          <w:sz w:val="28"/>
          <w:szCs w:val="28"/>
        </w:rPr>
        <w:t>администрируемых</w:t>
      </w:r>
      <w:proofErr w:type="spellEnd"/>
      <w:r w:rsidRPr="00DE0BBA">
        <w:rPr>
          <w:bCs/>
          <w:sz w:val="28"/>
          <w:szCs w:val="28"/>
        </w:rPr>
        <w:t xml:space="preserve"> администрацией города Урай</w:t>
      </w:r>
      <w:r>
        <w:rPr>
          <w:bCs/>
          <w:sz w:val="28"/>
          <w:szCs w:val="28"/>
        </w:rPr>
        <w:t xml:space="preserve">, утвержденную </w:t>
      </w:r>
      <w:r w:rsidRPr="00DE0BBA">
        <w:rPr>
          <w:bCs/>
          <w:sz w:val="28"/>
          <w:szCs w:val="28"/>
        </w:rPr>
        <w:t xml:space="preserve">постановлением администрации города Урай от 22.05.2019 </w:t>
      </w:r>
      <w:r w:rsidRPr="00DE0BBA">
        <w:rPr>
          <w:bCs/>
          <w:sz w:val="28"/>
          <w:szCs w:val="28"/>
        </w:rPr>
        <w:lastRenderedPageBreak/>
        <w:t>№1134</w:t>
      </w:r>
      <w:r>
        <w:rPr>
          <w:bCs/>
          <w:sz w:val="28"/>
          <w:szCs w:val="28"/>
        </w:rPr>
        <w:t xml:space="preserve">. Учтены рекомендации </w:t>
      </w:r>
      <w:r>
        <w:rPr>
          <w:sz w:val="28"/>
          <w:szCs w:val="28"/>
        </w:rPr>
        <w:t xml:space="preserve">по отражению в пояснительной записке к отчету об исполнении бюджета городского округа города Урай информации о факторах, повлиявших на рост поступлений доходов, проведении детального и факторного анализа налоговых доходов; </w:t>
      </w:r>
      <w:r w:rsidRPr="003937AA">
        <w:rPr>
          <w:sz w:val="28"/>
          <w:szCs w:val="28"/>
        </w:rPr>
        <w:t>по приведению</w:t>
      </w:r>
      <w:r>
        <w:rPr>
          <w:color w:val="FF0000"/>
          <w:sz w:val="28"/>
          <w:szCs w:val="28"/>
        </w:rPr>
        <w:t xml:space="preserve"> </w:t>
      </w:r>
      <w:r w:rsidRPr="00DE0BBA">
        <w:rPr>
          <w:sz w:val="28"/>
          <w:szCs w:val="28"/>
        </w:rPr>
        <w:t>целевы</w:t>
      </w:r>
      <w:r>
        <w:rPr>
          <w:sz w:val="28"/>
          <w:szCs w:val="28"/>
        </w:rPr>
        <w:t>х</w:t>
      </w:r>
      <w:r w:rsidRPr="00DE0BBA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DE0BBA">
        <w:rPr>
          <w:sz w:val="28"/>
          <w:szCs w:val="28"/>
        </w:rPr>
        <w:t xml:space="preserve"> к результатам реализации мероприятий </w:t>
      </w:r>
      <w:r>
        <w:rPr>
          <w:sz w:val="28"/>
          <w:szCs w:val="28"/>
        </w:rPr>
        <w:t xml:space="preserve">муниципальных </w:t>
      </w:r>
      <w:r w:rsidRPr="00DE0BBA">
        <w:rPr>
          <w:sz w:val="28"/>
          <w:szCs w:val="28"/>
        </w:rPr>
        <w:t>программ</w:t>
      </w:r>
      <w:r>
        <w:rPr>
          <w:sz w:val="28"/>
          <w:szCs w:val="28"/>
        </w:rPr>
        <w:t>.</w:t>
      </w:r>
    </w:p>
    <w:p w:rsidR="00237ECF" w:rsidRDefault="00237ECF" w:rsidP="00237EC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A06ED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мероприятия</w:t>
      </w:r>
      <w:r w:rsidRPr="001A06ED">
        <w:rPr>
          <w:sz w:val="28"/>
          <w:szCs w:val="28"/>
        </w:rPr>
        <w:t xml:space="preserve"> направлены председателю Думы города Урай, главе города Урай</w:t>
      </w:r>
      <w:r>
        <w:rPr>
          <w:sz w:val="28"/>
          <w:szCs w:val="28"/>
        </w:rPr>
        <w:t>.</w:t>
      </w:r>
    </w:p>
    <w:p w:rsidR="00237ECF" w:rsidRPr="001B77EC" w:rsidRDefault="00237ECF" w:rsidP="00237ECF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</w:p>
    <w:p w:rsidR="00237ECF" w:rsidRPr="00C84E2F" w:rsidRDefault="00237ECF" w:rsidP="00237ECF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4.</w:t>
      </w:r>
      <w:r w:rsidRPr="00691CEB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. </w:t>
      </w:r>
      <w:r w:rsidRPr="00C84E2F">
        <w:rPr>
          <w:i/>
          <w:sz w:val="28"/>
          <w:szCs w:val="28"/>
        </w:rPr>
        <w:t xml:space="preserve">Проведен аудит в сфере закупок в </w:t>
      </w:r>
      <w:r w:rsidRPr="00C84E2F">
        <w:rPr>
          <w:bCs/>
          <w:i/>
          <w:sz w:val="28"/>
          <w:szCs w:val="28"/>
        </w:rPr>
        <w:t>муниципальном бюджетном дошкольном образовательном учреждении «Детски</w:t>
      </w:r>
      <w:r>
        <w:rPr>
          <w:bCs/>
          <w:i/>
          <w:sz w:val="28"/>
          <w:szCs w:val="28"/>
        </w:rPr>
        <w:t>й сад №21».</w:t>
      </w:r>
    </w:p>
    <w:p w:rsidR="00237ECF" w:rsidRDefault="00237ECF" w:rsidP="00237ECF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Style w:val="115pt0"/>
          <w:rFonts w:eastAsiaTheme="minorHAnsi"/>
          <w:bCs/>
          <w:sz w:val="28"/>
          <w:szCs w:val="28"/>
        </w:rPr>
      </w:pPr>
      <w:r w:rsidRPr="00C84E2F">
        <w:rPr>
          <w:rStyle w:val="115pt"/>
          <w:rFonts w:eastAsiaTheme="minorHAnsi"/>
          <w:sz w:val="28"/>
          <w:szCs w:val="28"/>
        </w:rPr>
        <w:t xml:space="preserve">В ходе мероприятия обследовано </w:t>
      </w:r>
      <w:r w:rsidRPr="00C84E2F">
        <w:rPr>
          <w:rStyle w:val="115pt0"/>
          <w:rFonts w:eastAsiaTheme="minorHAnsi"/>
          <w:bCs/>
          <w:sz w:val="28"/>
          <w:szCs w:val="28"/>
        </w:rPr>
        <w:t>54 гражданско-правовых договоров (договоров) на общую сумму 6 437,6 тыс. рублей.</w:t>
      </w:r>
    </w:p>
    <w:p w:rsidR="00237ECF" w:rsidRPr="00D570F7" w:rsidRDefault="00237ECF" w:rsidP="00237ECF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C84E2F">
        <w:rPr>
          <w:sz w:val="28"/>
          <w:szCs w:val="28"/>
        </w:rPr>
        <w:t xml:space="preserve">По результатам аудита в сфере закупок установлено 9 случаев нарушений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из них в 4 случаях установлены признаки административного правонарушения, </w:t>
      </w:r>
      <w:r w:rsidRPr="00C84E2F">
        <w:rPr>
          <w:color w:val="000000" w:themeColor="text1"/>
          <w:sz w:val="28"/>
          <w:szCs w:val="28"/>
        </w:rPr>
        <w:t>всего объем выявленных нарушений и недостатков составил</w:t>
      </w:r>
      <w:r w:rsidRPr="009515F9">
        <w:rPr>
          <w:color w:val="000000" w:themeColor="text1"/>
          <w:sz w:val="28"/>
          <w:szCs w:val="28"/>
        </w:rPr>
        <w:t xml:space="preserve"> в сумме </w:t>
      </w:r>
      <w:r>
        <w:rPr>
          <w:color w:val="000000" w:themeColor="text1"/>
          <w:sz w:val="28"/>
          <w:szCs w:val="28"/>
        </w:rPr>
        <w:t>144,5 тыс. рублей.</w:t>
      </w:r>
      <w:proofErr w:type="gramEnd"/>
    </w:p>
    <w:p w:rsidR="00237ECF" w:rsidRPr="00D6036B" w:rsidRDefault="00237ECF" w:rsidP="00237EC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Р</w:t>
      </w:r>
      <w:r w:rsidRPr="00D6036B">
        <w:rPr>
          <w:sz w:val="28"/>
          <w:szCs w:val="28"/>
        </w:rPr>
        <w:t xml:space="preserve">езультаты аудита в сфере закупок </w:t>
      </w:r>
      <w:r>
        <w:rPr>
          <w:sz w:val="28"/>
          <w:szCs w:val="28"/>
        </w:rPr>
        <w:t xml:space="preserve">направлены председателю Думы города Урай, </w:t>
      </w:r>
      <w:r w:rsidRPr="00D6036B">
        <w:rPr>
          <w:sz w:val="28"/>
          <w:szCs w:val="28"/>
        </w:rPr>
        <w:t>главе города Урай</w:t>
      </w:r>
      <w:r>
        <w:rPr>
          <w:sz w:val="28"/>
          <w:szCs w:val="28"/>
        </w:rPr>
        <w:t xml:space="preserve">, а так же </w:t>
      </w:r>
      <w:r w:rsidRPr="00D6036B">
        <w:rPr>
          <w:sz w:val="28"/>
          <w:szCs w:val="28"/>
        </w:rPr>
        <w:t xml:space="preserve">в Службу контроля Ханты-Мансийского автономного округа - </w:t>
      </w:r>
      <w:proofErr w:type="spellStart"/>
      <w:r w:rsidRPr="00D6036B">
        <w:rPr>
          <w:sz w:val="28"/>
          <w:szCs w:val="28"/>
        </w:rPr>
        <w:t>Югры</w:t>
      </w:r>
      <w:proofErr w:type="spellEnd"/>
      <w:r w:rsidRPr="00D6036B">
        <w:rPr>
          <w:sz w:val="28"/>
          <w:szCs w:val="28"/>
        </w:rPr>
        <w:t xml:space="preserve"> для рассмотрения вопроса о возбуждении административного производства в отношении фактов, содержащих признаки административных правонарушений.</w:t>
      </w:r>
    </w:p>
    <w:p w:rsidR="00237ECF" w:rsidRDefault="00237ECF" w:rsidP="00237ECF">
      <w:pPr>
        <w:ind w:firstLine="567"/>
        <w:jc w:val="both"/>
        <w:rPr>
          <w:bCs/>
          <w:sz w:val="28"/>
          <w:szCs w:val="28"/>
        </w:rPr>
      </w:pPr>
      <w:r w:rsidRPr="00D6036B">
        <w:rPr>
          <w:bCs/>
          <w:sz w:val="28"/>
          <w:szCs w:val="28"/>
        </w:rPr>
        <w:t xml:space="preserve">Службой контроля </w:t>
      </w:r>
      <w:r w:rsidRPr="00D6036B">
        <w:rPr>
          <w:sz w:val="28"/>
          <w:szCs w:val="28"/>
        </w:rPr>
        <w:t xml:space="preserve">Ханты-Мансийского автономного округа - </w:t>
      </w:r>
      <w:proofErr w:type="spellStart"/>
      <w:r w:rsidRPr="00D6036B">
        <w:rPr>
          <w:sz w:val="28"/>
          <w:szCs w:val="28"/>
        </w:rPr>
        <w:t>Югры</w:t>
      </w:r>
      <w:proofErr w:type="spellEnd"/>
      <w:r w:rsidRPr="00D60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рассмотрения представленных материалов о фактах, содержащих признаки </w:t>
      </w:r>
      <w:r w:rsidRPr="00D6036B">
        <w:rPr>
          <w:sz w:val="28"/>
          <w:szCs w:val="28"/>
        </w:rPr>
        <w:t>административных правонарушений</w:t>
      </w:r>
      <w:r>
        <w:rPr>
          <w:sz w:val="28"/>
          <w:szCs w:val="28"/>
        </w:rPr>
        <w:t xml:space="preserve">, в отношении </w:t>
      </w:r>
      <w:r w:rsidRPr="00D6036B">
        <w:rPr>
          <w:bCs/>
          <w:sz w:val="28"/>
          <w:szCs w:val="28"/>
        </w:rPr>
        <w:t>должностн</w:t>
      </w:r>
      <w:r>
        <w:rPr>
          <w:bCs/>
          <w:sz w:val="28"/>
          <w:szCs w:val="28"/>
        </w:rPr>
        <w:t>ого</w:t>
      </w:r>
      <w:r w:rsidRPr="00D6036B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 xml:space="preserve">а учреждения возбуждено 1 дело об </w:t>
      </w:r>
      <w:r w:rsidRPr="00D6036B">
        <w:rPr>
          <w:sz w:val="28"/>
          <w:szCs w:val="28"/>
        </w:rPr>
        <w:t>административно</w:t>
      </w:r>
      <w:r>
        <w:rPr>
          <w:sz w:val="28"/>
          <w:szCs w:val="28"/>
        </w:rPr>
        <w:t xml:space="preserve">м правонарушении, по итогам рассмотрения которого </w:t>
      </w:r>
      <w:r>
        <w:rPr>
          <w:bCs/>
          <w:sz w:val="28"/>
          <w:szCs w:val="28"/>
        </w:rPr>
        <w:t xml:space="preserve">объявлено устное </w:t>
      </w:r>
      <w:r w:rsidRPr="00D6036B">
        <w:rPr>
          <w:bCs/>
          <w:sz w:val="28"/>
          <w:szCs w:val="28"/>
        </w:rPr>
        <w:t>замечани</w:t>
      </w:r>
      <w:r>
        <w:rPr>
          <w:bCs/>
          <w:sz w:val="28"/>
          <w:szCs w:val="28"/>
        </w:rPr>
        <w:t>е</w:t>
      </w:r>
      <w:r w:rsidRPr="00D6036B">
        <w:rPr>
          <w:bCs/>
          <w:sz w:val="28"/>
          <w:szCs w:val="28"/>
        </w:rPr>
        <w:t>.</w:t>
      </w:r>
    </w:p>
    <w:p w:rsidR="00237ECF" w:rsidRDefault="00237ECF" w:rsidP="00237ECF">
      <w:pPr>
        <w:pStyle w:val="afd"/>
        <w:spacing w:after="0"/>
        <w:ind w:firstLine="567"/>
        <w:jc w:val="both"/>
        <w:rPr>
          <w:sz w:val="28"/>
          <w:szCs w:val="28"/>
        </w:rPr>
      </w:pPr>
      <w:proofErr w:type="gramStart"/>
      <w:r w:rsidRPr="00F85095">
        <w:rPr>
          <w:rFonts w:eastAsiaTheme="minorHAnsi"/>
          <w:sz w:val="28"/>
          <w:szCs w:val="28"/>
          <w:lang w:eastAsia="en-US"/>
        </w:rPr>
        <w:t xml:space="preserve">По результатам рассмотрения </w:t>
      </w:r>
      <w:r>
        <w:rPr>
          <w:rFonts w:eastAsiaTheme="minorHAnsi"/>
          <w:sz w:val="28"/>
          <w:szCs w:val="28"/>
          <w:lang w:eastAsia="en-US"/>
        </w:rPr>
        <w:t>заключения</w:t>
      </w:r>
      <w:r w:rsidRPr="00F85095">
        <w:rPr>
          <w:rFonts w:eastAsiaTheme="minorHAnsi"/>
          <w:sz w:val="28"/>
          <w:szCs w:val="28"/>
          <w:lang w:eastAsia="en-US"/>
        </w:rPr>
        <w:t xml:space="preserve"> в </w:t>
      </w:r>
      <w:r w:rsidRPr="00F85095">
        <w:rPr>
          <w:sz w:val="28"/>
          <w:szCs w:val="28"/>
        </w:rPr>
        <w:t xml:space="preserve">Контрольно-счетную палату </w:t>
      </w:r>
      <w:r w:rsidRPr="00F85095">
        <w:rPr>
          <w:rFonts w:eastAsiaTheme="minorHAnsi"/>
          <w:sz w:val="28"/>
          <w:szCs w:val="28"/>
          <w:lang w:eastAsia="en-US"/>
        </w:rPr>
        <w:t xml:space="preserve">  поступила информация о мерах, направленных на устранение выявленных  нарушений </w:t>
      </w:r>
      <w:r>
        <w:rPr>
          <w:rFonts w:eastAsiaTheme="minorHAnsi"/>
          <w:sz w:val="28"/>
          <w:szCs w:val="28"/>
          <w:lang w:eastAsia="en-US"/>
        </w:rPr>
        <w:t xml:space="preserve">и недостатков, а именно </w:t>
      </w:r>
      <w:r>
        <w:rPr>
          <w:sz w:val="28"/>
          <w:szCs w:val="28"/>
        </w:rPr>
        <w:t>усилен ведомственный контроль со стороны управления образования и молодежной политики за организацией закупочной деятельности МБДОУ детский сад №21, направлены претензии поставщикам об оплате пеней за нарушения сроков поставки, издан приказ по учреждению о принятии мер по итогам аудита закупок.</w:t>
      </w:r>
      <w:proofErr w:type="gramEnd"/>
    </w:p>
    <w:p w:rsidR="00237ECF" w:rsidRPr="001B77EC" w:rsidRDefault="00237ECF" w:rsidP="00237ECF">
      <w:pPr>
        <w:ind w:firstLine="567"/>
        <w:jc w:val="both"/>
        <w:rPr>
          <w:bCs/>
          <w:sz w:val="20"/>
        </w:rPr>
      </w:pPr>
    </w:p>
    <w:p w:rsidR="00237ECF" w:rsidRPr="00691CEB" w:rsidRDefault="00237ECF" w:rsidP="00237ECF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</w:t>
      </w:r>
      <w:r w:rsidRPr="00691CEB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. </w:t>
      </w:r>
      <w:r w:rsidRPr="00691CEB">
        <w:rPr>
          <w:i/>
          <w:sz w:val="28"/>
          <w:szCs w:val="28"/>
        </w:rPr>
        <w:t xml:space="preserve">Проведена экспертиза квартальных отчетов об исполнении бюджета города Урай. </w:t>
      </w:r>
      <w:r w:rsidRPr="00FC45E9">
        <w:rPr>
          <w:sz w:val="28"/>
          <w:szCs w:val="28"/>
        </w:rPr>
        <w:t xml:space="preserve">По результатам экспертиз подготовлено 3 заключения. </w:t>
      </w:r>
    </w:p>
    <w:p w:rsidR="00237ECF" w:rsidRPr="001B77EC" w:rsidRDefault="00237ECF" w:rsidP="00237ECF">
      <w:pPr>
        <w:ind w:firstLine="567"/>
        <w:jc w:val="both"/>
        <w:rPr>
          <w:i/>
          <w:sz w:val="20"/>
        </w:rPr>
      </w:pPr>
    </w:p>
    <w:p w:rsidR="00237ECF" w:rsidRDefault="00237ECF" w:rsidP="00237ECF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4.</w:t>
      </w:r>
      <w:r w:rsidRPr="00691CEB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. </w:t>
      </w:r>
      <w:r w:rsidRPr="00691CEB">
        <w:rPr>
          <w:i/>
          <w:sz w:val="28"/>
          <w:szCs w:val="28"/>
        </w:rPr>
        <w:t xml:space="preserve">Проведена экспертиза проектов муниципальных правовых актов, регулирующих бюджетные правоотношения. </w:t>
      </w:r>
      <w:r w:rsidRPr="00FC45E9">
        <w:rPr>
          <w:sz w:val="28"/>
          <w:szCs w:val="28"/>
        </w:rPr>
        <w:t xml:space="preserve">По результатам экспертизы  подготовлено 6 заключений. </w:t>
      </w:r>
    </w:p>
    <w:p w:rsidR="00237ECF" w:rsidRPr="001B77EC" w:rsidRDefault="00237ECF" w:rsidP="00237ECF">
      <w:pPr>
        <w:ind w:firstLine="567"/>
        <w:jc w:val="both"/>
        <w:rPr>
          <w:sz w:val="20"/>
        </w:rPr>
      </w:pPr>
    </w:p>
    <w:p w:rsidR="00237ECF" w:rsidRPr="00691CEB" w:rsidRDefault="00237ECF" w:rsidP="00237ECF">
      <w:pPr>
        <w:ind w:firstLine="567"/>
        <w:jc w:val="both"/>
        <w:rPr>
          <w:i/>
          <w:sz w:val="28"/>
          <w:szCs w:val="28"/>
        </w:rPr>
      </w:pPr>
      <w:r w:rsidRPr="00EE36A1">
        <w:rPr>
          <w:i/>
          <w:sz w:val="28"/>
          <w:szCs w:val="28"/>
        </w:rPr>
        <w:lastRenderedPageBreak/>
        <w:t>4.5.</w:t>
      </w:r>
      <w:r>
        <w:rPr>
          <w:sz w:val="28"/>
          <w:szCs w:val="28"/>
        </w:rPr>
        <w:t xml:space="preserve"> </w:t>
      </w:r>
      <w:r w:rsidRPr="00691CEB">
        <w:rPr>
          <w:i/>
          <w:sz w:val="28"/>
          <w:szCs w:val="28"/>
        </w:rPr>
        <w:t>Проведена экспертиза проектов постановлений администрации города Урай «О выделении средств из резервного фонда».</w:t>
      </w:r>
      <w:r>
        <w:rPr>
          <w:i/>
          <w:sz w:val="28"/>
          <w:szCs w:val="28"/>
        </w:rPr>
        <w:t xml:space="preserve"> </w:t>
      </w:r>
      <w:r w:rsidRPr="005E31BC">
        <w:rPr>
          <w:sz w:val="28"/>
          <w:szCs w:val="28"/>
        </w:rPr>
        <w:t xml:space="preserve">По результатам экспертизы подготовлено </w:t>
      </w:r>
      <w:r>
        <w:rPr>
          <w:sz w:val="28"/>
          <w:szCs w:val="28"/>
        </w:rPr>
        <w:t>9</w:t>
      </w:r>
      <w:r w:rsidRPr="005E31BC">
        <w:rPr>
          <w:sz w:val="28"/>
          <w:szCs w:val="28"/>
        </w:rPr>
        <w:t xml:space="preserve"> заключений</w:t>
      </w:r>
      <w:r>
        <w:rPr>
          <w:sz w:val="28"/>
          <w:szCs w:val="28"/>
        </w:rPr>
        <w:t>.</w:t>
      </w:r>
      <w:r w:rsidRPr="00691CEB">
        <w:rPr>
          <w:i/>
          <w:sz w:val="28"/>
          <w:szCs w:val="28"/>
        </w:rPr>
        <w:t xml:space="preserve"> </w:t>
      </w:r>
    </w:p>
    <w:p w:rsidR="00237ECF" w:rsidRPr="001B77EC" w:rsidRDefault="00237ECF" w:rsidP="00237ECF">
      <w:pPr>
        <w:ind w:firstLine="567"/>
        <w:jc w:val="both"/>
        <w:rPr>
          <w:i/>
          <w:sz w:val="20"/>
        </w:rPr>
      </w:pPr>
    </w:p>
    <w:p w:rsidR="00237ECF" w:rsidRPr="000669A2" w:rsidRDefault="00237ECF" w:rsidP="00237ECF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4.</w:t>
      </w:r>
      <w:r w:rsidRPr="00691CEB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>.</w:t>
      </w:r>
      <w:r w:rsidRPr="00691CEB">
        <w:rPr>
          <w:i/>
          <w:sz w:val="28"/>
          <w:szCs w:val="28"/>
        </w:rPr>
        <w:t xml:space="preserve"> Проведена экспертиза проектов решений Думы города Урай «О внесении изменений в бюджет городского округа город Урай и проектов о </w:t>
      </w:r>
      <w:proofErr w:type="gramStart"/>
      <w:r w:rsidRPr="00691CEB">
        <w:rPr>
          <w:i/>
          <w:sz w:val="28"/>
          <w:szCs w:val="28"/>
        </w:rPr>
        <w:t>предложениях</w:t>
      </w:r>
      <w:proofErr w:type="gramEnd"/>
      <w:r w:rsidRPr="00691CEB">
        <w:rPr>
          <w:i/>
          <w:sz w:val="28"/>
          <w:szCs w:val="28"/>
        </w:rPr>
        <w:t xml:space="preserve"> о внесении изменений в муниципальные программы</w:t>
      </w:r>
      <w:r>
        <w:rPr>
          <w:i/>
          <w:sz w:val="28"/>
          <w:szCs w:val="28"/>
        </w:rPr>
        <w:t xml:space="preserve">. </w:t>
      </w:r>
      <w:r w:rsidRPr="0030182E">
        <w:rPr>
          <w:sz w:val="28"/>
          <w:szCs w:val="28"/>
        </w:rPr>
        <w:t>Подготовлено 1</w:t>
      </w:r>
      <w:r>
        <w:rPr>
          <w:sz w:val="28"/>
          <w:szCs w:val="28"/>
        </w:rPr>
        <w:t>4</w:t>
      </w:r>
      <w:r w:rsidRPr="0030182E">
        <w:rPr>
          <w:sz w:val="28"/>
          <w:szCs w:val="28"/>
        </w:rPr>
        <w:t xml:space="preserve"> заключений</w:t>
      </w:r>
      <w:r>
        <w:rPr>
          <w:i/>
          <w:sz w:val="28"/>
          <w:szCs w:val="28"/>
        </w:rPr>
        <w:t>.</w:t>
      </w:r>
      <w:r w:rsidRPr="000669A2">
        <w:rPr>
          <w:sz w:val="28"/>
          <w:szCs w:val="28"/>
        </w:rPr>
        <w:t xml:space="preserve"> </w:t>
      </w:r>
    </w:p>
    <w:p w:rsidR="00237ECF" w:rsidRPr="001B77EC" w:rsidRDefault="00237ECF" w:rsidP="00237ECF">
      <w:pPr>
        <w:ind w:firstLine="567"/>
        <w:jc w:val="both"/>
        <w:rPr>
          <w:i/>
          <w:sz w:val="20"/>
        </w:rPr>
      </w:pPr>
    </w:p>
    <w:p w:rsidR="00237ECF" w:rsidRPr="0030182E" w:rsidRDefault="00237ECF" w:rsidP="00237ECF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4.</w:t>
      </w:r>
      <w:r w:rsidRPr="00D113EB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>.</w:t>
      </w:r>
      <w:r w:rsidRPr="00D113EB">
        <w:rPr>
          <w:i/>
          <w:sz w:val="28"/>
          <w:szCs w:val="28"/>
        </w:rPr>
        <w:t xml:space="preserve"> Проведена экспертиза отчета </w:t>
      </w:r>
      <w:r w:rsidRPr="00D113EB">
        <w:rPr>
          <w:i/>
          <w:sz w:val="28"/>
        </w:rPr>
        <w:t xml:space="preserve">«О рациональном использовании муниципального имущества за </w:t>
      </w:r>
      <w:r w:rsidRPr="00D113EB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20</w:t>
      </w:r>
      <w:r w:rsidRPr="00D113EB">
        <w:rPr>
          <w:i/>
          <w:sz w:val="28"/>
          <w:szCs w:val="28"/>
        </w:rPr>
        <w:t xml:space="preserve"> год». </w:t>
      </w:r>
      <w:r w:rsidRPr="00FC45E9">
        <w:rPr>
          <w:sz w:val="28"/>
          <w:szCs w:val="28"/>
        </w:rPr>
        <w:t>По результатам экспертизы подготовлено  заключение с рекомендацией по устранению недостатков.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CD19C3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CD19C3">
        <w:rPr>
          <w:sz w:val="28"/>
          <w:szCs w:val="28"/>
        </w:rPr>
        <w:t xml:space="preserve"> города Урай </w:t>
      </w:r>
      <w:r>
        <w:rPr>
          <w:sz w:val="28"/>
          <w:szCs w:val="28"/>
        </w:rPr>
        <w:t xml:space="preserve">учтена рекомендация по формированию отчета о рациональном использовании муниципального имущества, в части </w:t>
      </w:r>
      <w:r w:rsidRPr="00CD19C3">
        <w:rPr>
          <w:sz w:val="28"/>
          <w:szCs w:val="28"/>
        </w:rPr>
        <w:t>представл</w:t>
      </w:r>
      <w:r>
        <w:rPr>
          <w:sz w:val="28"/>
          <w:szCs w:val="28"/>
        </w:rPr>
        <w:t>ения</w:t>
      </w:r>
      <w:r w:rsidRPr="00CD19C3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CD19C3">
        <w:rPr>
          <w:sz w:val="28"/>
          <w:szCs w:val="28"/>
        </w:rPr>
        <w:t xml:space="preserve"> состава и движения муниципальных квартир в количественном и стоимостном выражении</w:t>
      </w:r>
      <w:r>
        <w:rPr>
          <w:sz w:val="28"/>
          <w:szCs w:val="28"/>
        </w:rPr>
        <w:t>.</w:t>
      </w:r>
    </w:p>
    <w:p w:rsidR="00237ECF" w:rsidRPr="001B77EC" w:rsidRDefault="00237ECF" w:rsidP="00237ECF">
      <w:pPr>
        <w:autoSpaceDE w:val="0"/>
        <w:autoSpaceDN w:val="0"/>
        <w:adjustRightInd w:val="0"/>
        <w:ind w:firstLine="567"/>
        <w:jc w:val="both"/>
        <w:rPr>
          <w:i/>
          <w:sz w:val="20"/>
        </w:rPr>
      </w:pPr>
    </w:p>
    <w:p w:rsidR="00237ECF" w:rsidRPr="004468B1" w:rsidRDefault="00237ECF" w:rsidP="00237EC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i/>
          <w:sz w:val="28"/>
          <w:szCs w:val="28"/>
        </w:rPr>
        <w:t>4.</w:t>
      </w:r>
      <w:r w:rsidRPr="00691CEB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.</w:t>
      </w:r>
      <w:r w:rsidRPr="00691CEB">
        <w:rPr>
          <w:i/>
          <w:sz w:val="28"/>
          <w:szCs w:val="28"/>
        </w:rPr>
        <w:t xml:space="preserve"> Проведена </w:t>
      </w:r>
      <w:r>
        <w:rPr>
          <w:i/>
          <w:sz w:val="28"/>
          <w:szCs w:val="28"/>
        </w:rPr>
        <w:t xml:space="preserve">финансово-экономическая </w:t>
      </w:r>
      <w:r w:rsidRPr="00691CEB">
        <w:rPr>
          <w:i/>
          <w:sz w:val="28"/>
          <w:szCs w:val="28"/>
        </w:rPr>
        <w:t xml:space="preserve">экспертиза </w:t>
      </w:r>
      <w:r w:rsidRPr="00691CEB">
        <w:rPr>
          <w:rFonts w:eastAsia="Calibri"/>
          <w:i/>
          <w:sz w:val="28"/>
          <w:szCs w:val="28"/>
        </w:rPr>
        <w:t>муниципальных программ города Урай</w:t>
      </w:r>
      <w:r w:rsidRPr="004915E9">
        <w:rPr>
          <w:sz w:val="28"/>
          <w:szCs w:val="28"/>
        </w:rPr>
        <w:t xml:space="preserve">. По результатам экспертиз подготовлено 70 заключений, в 14 из которых выявлены нарушения Порядка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утвержденного постановлением администрации города Урай от 25.06.2019 №1524, сделаны замечания и даны соответствующие рекомендации. </w:t>
      </w:r>
      <w:r>
        <w:rPr>
          <w:sz w:val="28"/>
          <w:szCs w:val="28"/>
        </w:rPr>
        <w:t xml:space="preserve">На </w:t>
      </w:r>
      <w:r w:rsidRPr="004468B1">
        <w:rPr>
          <w:sz w:val="28"/>
          <w:szCs w:val="28"/>
        </w:rPr>
        <w:t xml:space="preserve">7 проектов оформлены отрицательные заключение о невозможности принятия проектов муниципальных программ в связи с  нарушениями  </w:t>
      </w:r>
      <w:hyperlink r:id="rId10" w:history="1">
        <w:r w:rsidRPr="004468B1">
          <w:rPr>
            <w:sz w:val="28"/>
            <w:szCs w:val="28"/>
          </w:rPr>
          <w:t>пункта 3 статьи 136</w:t>
        </w:r>
      </w:hyperlink>
      <w:r w:rsidRPr="004468B1">
        <w:rPr>
          <w:sz w:val="28"/>
          <w:szCs w:val="28"/>
        </w:rPr>
        <w:t xml:space="preserve"> Бюджетного кодекса РФ, статьи 179 Бюджетного кодекса РФ, отсутствием финансово-экономического обоснования. </w:t>
      </w:r>
      <w:r>
        <w:rPr>
          <w:sz w:val="28"/>
          <w:szCs w:val="28"/>
        </w:rPr>
        <w:t>Общий объем нарушений и недостатков составил 152 353,4 тыс. рублей.</w:t>
      </w:r>
    </w:p>
    <w:p w:rsidR="00237ECF" w:rsidRPr="001B77EC" w:rsidRDefault="00237ECF" w:rsidP="00237EC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</w:p>
    <w:p w:rsidR="00237ECF" w:rsidRPr="007222E5" w:rsidRDefault="00237ECF" w:rsidP="00237ECF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2E5">
        <w:rPr>
          <w:rFonts w:ascii="Times New Roman" w:hAnsi="Times New Roman" w:cs="Times New Roman"/>
          <w:i/>
          <w:sz w:val="28"/>
          <w:szCs w:val="28"/>
        </w:rPr>
        <w:t>4.9. Проведено мероприятие «А</w:t>
      </w:r>
      <w:r w:rsidRPr="007222E5">
        <w:rPr>
          <w:rFonts w:ascii="Times New Roman" w:hAnsi="Times New Roman" w:cs="Times New Roman"/>
          <w:i/>
          <w:color w:val="000000"/>
          <w:sz w:val="28"/>
          <w:szCs w:val="28"/>
        </w:rPr>
        <w:t>нализ</w:t>
      </w:r>
      <w:r w:rsidRPr="007222E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222E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использования метода инициативного </w:t>
      </w:r>
      <w:proofErr w:type="spellStart"/>
      <w:r w:rsidRPr="007222E5">
        <w:rPr>
          <w:rFonts w:ascii="Times New Roman" w:hAnsi="Times New Roman" w:cs="Times New Roman"/>
          <w:i/>
          <w:color w:val="000000"/>
          <w:sz w:val="28"/>
          <w:szCs w:val="28"/>
        </w:rPr>
        <w:t>бюджетирования</w:t>
      </w:r>
      <w:proofErr w:type="spellEnd"/>
      <w:r w:rsidRPr="007222E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рамках муниципальных программ в 2021 году</w:t>
      </w:r>
      <w:r w:rsidRPr="007222E5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поручение </w:t>
      </w:r>
      <w:r w:rsidRPr="007222E5">
        <w:rPr>
          <w:rFonts w:ascii="Times New Roman" w:hAnsi="Times New Roman" w:cs="Times New Roman"/>
          <w:i/>
          <w:sz w:val="28"/>
          <w:szCs w:val="28"/>
        </w:rPr>
        <w:t>Думы города Урай)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37ECF" w:rsidRDefault="00237ECF" w:rsidP="00237ECF">
      <w:pPr>
        <w:ind w:firstLine="567"/>
        <w:jc w:val="both"/>
        <w:rPr>
          <w:noProof/>
          <w:sz w:val="28"/>
          <w:szCs w:val="28"/>
        </w:rPr>
      </w:pPr>
      <w:r w:rsidRPr="00772CAB">
        <w:rPr>
          <w:noProof/>
          <w:sz w:val="28"/>
          <w:szCs w:val="28"/>
        </w:rPr>
        <w:t xml:space="preserve">В результате </w:t>
      </w:r>
      <w:r w:rsidRPr="00772CAB">
        <w:rPr>
          <w:sz w:val="28"/>
          <w:szCs w:val="28"/>
        </w:rPr>
        <w:t xml:space="preserve">проведенного мероприятия </w:t>
      </w:r>
      <w:r>
        <w:rPr>
          <w:noProof/>
          <w:sz w:val="28"/>
          <w:szCs w:val="28"/>
        </w:rPr>
        <w:t>установлено</w:t>
      </w:r>
      <w:r w:rsidRPr="00772CAB">
        <w:rPr>
          <w:noProof/>
          <w:sz w:val="28"/>
          <w:szCs w:val="28"/>
        </w:rPr>
        <w:t xml:space="preserve"> следующ</w:t>
      </w:r>
      <w:r>
        <w:rPr>
          <w:noProof/>
          <w:sz w:val="28"/>
          <w:szCs w:val="28"/>
        </w:rPr>
        <w:t>е</w:t>
      </w:r>
      <w:r w:rsidRPr="00772CAB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>.</w:t>
      </w:r>
    </w:p>
    <w:p w:rsidR="00237ECF" w:rsidRPr="005D54D3" w:rsidRDefault="00237ECF" w:rsidP="00237ECF">
      <w:pPr>
        <w:pStyle w:val="afa"/>
        <w:shd w:val="clear" w:color="auto" w:fill="FFFFFF"/>
        <w:tabs>
          <w:tab w:val="left" w:pos="851"/>
        </w:tabs>
        <w:spacing w:before="0" w:after="0"/>
        <w:ind w:firstLine="567"/>
        <w:jc w:val="both"/>
        <w:rPr>
          <w:sz w:val="28"/>
          <w:szCs w:val="28"/>
        </w:rPr>
      </w:pPr>
      <w:proofErr w:type="gramStart"/>
      <w:r w:rsidRPr="005D54D3">
        <w:rPr>
          <w:sz w:val="28"/>
          <w:szCs w:val="28"/>
        </w:rPr>
        <w:t>Объем средств на реализацию 7 инициативных проектов, признанных победившими по результатам регионального конкурса</w:t>
      </w:r>
      <w:r>
        <w:rPr>
          <w:sz w:val="28"/>
          <w:szCs w:val="28"/>
        </w:rPr>
        <w:t>,</w:t>
      </w:r>
      <w:r w:rsidRPr="005D54D3">
        <w:rPr>
          <w:sz w:val="28"/>
          <w:szCs w:val="28"/>
        </w:rPr>
        <w:t xml:space="preserve"> на 2021 год утвержден в бюджете города в соответствии с Порядком предоставления субсидии из бюджета ХМАО</w:t>
      </w:r>
      <w:r>
        <w:rPr>
          <w:sz w:val="28"/>
          <w:szCs w:val="28"/>
        </w:rPr>
        <w:t xml:space="preserve"> – </w:t>
      </w:r>
      <w:proofErr w:type="spellStart"/>
      <w:r w:rsidRPr="005D54D3">
        <w:rPr>
          <w:sz w:val="28"/>
          <w:szCs w:val="28"/>
        </w:rPr>
        <w:t>Югры</w:t>
      </w:r>
      <w:proofErr w:type="spellEnd"/>
      <w:r w:rsidRPr="005D54D3">
        <w:rPr>
          <w:sz w:val="28"/>
          <w:szCs w:val="28"/>
        </w:rPr>
        <w:t xml:space="preserve"> местным бюджетам на реализацию инициативных проектов», утвержденным </w:t>
      </w:r>
      <w:hyperlink r:id="rId11" w:history="1">
        <w:r w:rsidRPr="007574C0">
          <w:rPr>
            <w:sz w:val="28"/>
            <w:szCs w:val="28"/>
          </w:rPr>
          <w:t xml:space="preserve">постановлением Правительства ХМАО – </w:t>
        </w:r>
        <w:proofErr w:type="spellStart"/>
        <w:r w:rsidRPr="007574C0">
          <w:rPr>
            <w:sz w:val="28"/>
            <w:szCs w:val="28"/>
          </w:rPr>
          <w:t>Югры</w:t>
        </w:r>
        <w:proofErr w:type="spellEnd"/>
        <w:r w:rsidRPr="007574C0">
          <w:rPr>
            <w:sz w:val="28"/>
            <w:szCs w:val="28"/>
          </w:rPr>
          <w:t xml:space="preserve"> от 05.10.2018 №355-п</w:t>
        </w:r>
      </w:hyperlink>
      <w:r w:rsidRPr="007574C0">
        <w:rPr>
          <w:sz w:val="28"/>
          <w:szCs w:val="28"/>
        </w:rPr>
        <w:t>. В нарушение срока, установленного постановлением администрации от</w:t>
      </w:r>
      <w:r w:rsidRPr="005D54D3">
        <w:rPr>
          <w:sz w:val="28"/>
          <w:szCs w:val="28"/>
        </w:rPr>
        <w:t xml:space="preserve"> 19.01.2021 №46 «О реализации решения Думы города Урай от</w:t>
      </w:r>
      <w:proofErr w:type="gramEnd"/>
      <w:r w:rsidRPr="005D54D3">
        <w:rPr>
          <w:sz w:val="28"/>
          <w:szCs w:val="28"/>
        </w:rPr>
        <w:t xml:space="preserve"> </w:t>
      </w:r>
      <w:proofErr w:type="gramStart"/>
      <w:r w:rsidRPr="005D54D3">
        <w:rPr>
          <w:sz w:val="28"/>
          <w:szCs w:val="28"/>
        </w:rPr>
        <w:t>24.12.2020 №109 «О регулировании отдельных вопросов в сфере реализации инициативных проектов в городском округе Урай ХМАО</w:t>
      </w:r>
      <w:r>
        <w:rPr>
          <w:sz w:val="28"/>
          <w:szCs w:val="28"/>
        </w:rPr>
        <w:t xml:space="preserve"> – </w:t>
      </w:r>
      <w:proofErr w:type="spellStart"/>
      <w:r w:rsidRPr="005D54D3">
        <w:rPr>
          <w:sz w:val="28"/>
          <w:szCs w:val="28"/>
        </w:rPr>
        <w:t>Югры</w:t>
      </w:r>
      <w:proofErr w:type="spellEnd"/>
      <w:r w:rsidRPr="005D54D3">
        <w:rPr>
          <w:sz w:val="28"/>
          <w:szCs w:val="28"/>
        </w:rPr>
        <w:t xml:space="preserve">» в </w:t>
      </w:r>
      <w:r>
        <w:rPr>
          <w:sz w:val="28"/>
          <w:szCs w:val="28"/>
        </w:rPr>
        <w:t>муниципальные программы</w:t>
      </w:r>
      <w:r w:rsidRPr="005D54D3">
        <w:rPr>
          <w:sz w:val="28"/>
          <w:szCs w:val="28"/>
        </w:rPr>
        <w:t xml:space="preserve"> «Поддержка социально ориентированных организаций в городе Урай» на 2018-2030 годы и </w:t>
      </w:r>
      <w:r w:rsidRPr="005D54D3">
        <w:rPr>
          <w:sz w:val="28"/>
          <w:szCs w:val="28"/>
        </w:rPr>
        <w:lastRenderedPageBreak/>
        <w:t>«Формирование современной городской среды муниципального образования город Урай» на 2018-2</w:t>
      </w:r>
      <w:r>
        <w:rPr>
          <w:sz w:val="28"/>
          <w:szCs w:val="28"/>
        </w:rPr>
        <w:t xml:space="preserve">022 годы» не внесены изменения, </w:t>
      </w:r>
      <w:r w:rsidRPr="005D54D3">
        <w:rPr>
          <w:sz w:val="28"/>
          <w:szCs w:val="28"/>
        </w:rPr>
        <w:t xml:space="preserve">отражающие возможность использования метода инициативного </w:t>
      </w:r>
      <w:proofErr w:type="spellStart"/>
      <w:r w:rsidRPr="005D54D3">
        <w:rPr>
          <w:sz w:val="28"/>
          <w:szCs w:val="28"/>
        </w:rPr>
        <w:t>бюджетирования</w:t>
      </w:r>
      <w:proofErr w:type="spellEnd"/>
      <w:r w:rsidRPr="005D54D3">
        <w:rPr>
          <w:sz w:val="28"/>
          <w:szCs w:val="28"/>
        </w:rPr>
        <w:t xml:space="preserve"> при их реализации.</w:t>
      </w:r>
      <w:proofErr w:type="gramEnd"/>
    </w:p>
    <w:p w:rsidR="00237ECF" w:rsidRPr="005D54D3" w:rsidRDefault="00237ECF" w:rsidP="00237EC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</w:t>
      </w:r>
      <w:hyperlink r:id="rId12" w:history="1">
        <w:r w:rsidRPr="005D54D3">
          <w:rPr>
            <w:sz w:val="28"/>
            <w:szCs w:val="28"/>
          </w:rPr>
          <w:t xml:space="preserve"> статьи 136</w:t>
        </w:r>
      </w:hyperlink>
      <w:r>
        <w:rPr>
          <w:sz w:val="28"/>
          <w:szCs w:val="28"/>
        </w:rPr>
        <w:t xml:space="preserve"> Бюджетного кодекса РФ установлены и исполнены </w:t>
      </w:r>
      <w:r w:rsidRPr="005D54D3">
        <w:rPr>
          <w:sz w:val="28"/>
          <w:szCs w:val="28"/>
        </w:rPr>
        <w:t xml:space="preserve">расходные обязательства за счет средств местного бюджета в сумме </w:t>
      </w:r>
      <w:r>
        <w:rPr>
          <w:sz w:val="28"/>
          <w:szCs w:val="28"/>
        </w:rPr>
        <w:t>1 062,5</w:t>
      </w:r>
      <w:r w:rsidRPr="005D54D3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5D54D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237ECF" w:rsidRDefault="00237ECF" w:rsidP="00237ECF">
      <w:pPr>
        <w:pStyle w:val="afd"/>
        <w:spacing w:after="0"/>
        <w:ind w:firstLine="567"/>
        <w:jc w:val="both"/>
        <w:rPr>
          <w:bCs/>
          <w:sz w:val="28"/>
          <w:szCs w:val="28"/>
        </w:rPr>
      </w:pPr>
      <w:r w:rsidRPr="001A06ED">
        <w:rPr>
          <w:sz w:val="28"/>
          <w:szCs w:val="28"/>
        </w:rPr>
        <w:t>В заключени</w:t>
      </w:r>
      <w:proofErr w:type="gramStart"/>
      <w:r w:rsidRPr="001A06ED">
        <w:rPr>
          <w:sz w:val="28"/>
          <w:szCs w:val="28"/>
        </w:rPr>
        <w:t>и</w:t>
      </w:r>
      <w:proofErr w:type="gramEnd"/>
      <w:r w:rsidRPr="001A06E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палаты объекту контроля даны</w:t>
      </w:r>
      <w:r w:rsidRPr="001A06ED">
        <w:rPr>
          <w:bCs/>
          <w:sz w:val="28"/>
          <w:szCs w:val="28"/>
        </w:rPr>
        <w:t xml:space="preserve"> рекомендации по устранению и недопущении финансовых нарушений.</w:t>
      </w:r>
    </w:p>
    <w:p w:rsidR="00237ECF" w:rsidRDefault="00237ECF" w:rsidP="00237ECF">
      <w:pPr>
        <w:pStyle w:val="afd"/>
        <w:spacing w:after="0"/>
        <w:ind w:firstLine="567"/>
        <w:jc w:val="both"/>
        <w:rPr>
          <w:sz w:val="28"/>
          <w:szCs w:val="28"/>
        </w:rPr>
      </w:pPr>
      <w:r w:rsidRPr="001A06ED">
        <w:rPr>
          <w:sz w:val="28"/>
          <w:szCs w:val="28"/>
        </w:rPr>
        <w:t>Рекомендации Контрольно-счетной палаты рассмотрены</w:t>
      </w:r>
      <w:r>
        <w:rPr>
          <w:sz w:val="28"/>
          <w:szCs w:val="28"/>
        </w:rPr>
        <w:t xml:space="preserve">, администрацией города внесены изменения в муниципальные программы, </w:t>
      </w:r>
      <w:r w:rsidRPr="005D54D3">
        <w:rPr>
          <w:sz w:val="28"/>
          <w:szCs w:val="28"/>
        </w:rPr>
        <w:t xml:space="preserve">отражающие возможность использования метода инициативного </w:t>
      </w:r>
      <w:proofErr w:type="spellStart"/>
      <w:r w:rsidRPr="005D54D3">
        <w:rPr>
          <w:sz w:val="28"/>
          <w:szCs w:val="28"/>
        </w:rPr>
        <w:t>бюджетирования</w:t>
      </w:r>
      <w:proofErr w:type="spellEnd"/>
      <w:r w:rsidRPr="005D54D3">
        <w:rPr>
          <w:sz w:val="28"/>
          <w:szCs w:val="28"/>
        </w:rPr>
        <w:t xml:space="preserve"> при их реализации</w:t>
      </w:r>
      <w:r>
        <w:rPr>
          <w:sz w:val="28"/>
          <w:szCs w:val="28"/>
        </w:rPr>
        <w:t>.</w:t>
      </w:r>
    </w:p>
    <w:p w:rsidR="00237ECF" w:rsidRDefault="00237ECF" w:rsidP="00237EC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A06ED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мероприятия</w:t>
      </w:r>
      <w:r w:rsidRPr="001A06ED">
        <w:rPr>
          <w:sz w:val="28"/>
          <w:szCs w:val="28"/>
        </w:rPr>
        <w:t xml:space="preserve"> направлены председателю Думы города Урай, главе города Урай</w:t>
      </w:r>
      <w:r>
        <w:rPr>
          <w:sz w:val="28"/>
          <w:szCs w:val="28"/>
        </w:rPr>
        <w:t>.</w:t>
      </w:r>
    </w:p>
    <w:p w:rsidR="00237ECF" w:rsidRPr="001B77EC" w:rsidRDefault="00237ECF" w:rsidP="00237E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/>
          <w:sz w:val="20"/>
        </w:rPr>
      </w:pPr>
    </w:p>
    <w:p w:rsidR="00237ECF" w:rsidRDefault="00237ECF" w:rsidP="00237E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4.10. </w:t>
      </w:r>
      <w:r w:rsidRPr="008E0913">
        <w:rPr>
          <w:i/>
          <w:sz w:val="28"/>
          <w:szCs w:val="28"/>
        </w:rPr>
        <w:t xml:space="preserve">Экспертиза проекта решения Думы города Урай «О бюджете городского округа Урай Ханты-Мансийского автономного округа – </w:t>
      </w:r>
      <w:proofErr w:type="spellStart"/>
      <w:r w:rsidRPr="008E0913">
        <w:rPr>
          <w:i/>
          <w:sz w:val="28"/>
          <w:szCs w:val="28"/>
        </w:rPr>
        <w:t>Югры</w:t>
      </w:r>
      <w:proofErr w:type="spellEnd"/>
      <w:r w:rsidRPr="008E0913">
        <w:rPr>
          <w:i/>
          <w:sz w:val="28"/>
          <w:szCs w:val="28"/>
        </w:rPr>
        <w:t xml:space="preserve"> на 202</w:t>
      </w:r>
      <w:r>
        <w:rPr>
          <w:i/>
          <w:sz w:val="28"/>
          <w:szCs w:val="28"/>
        </w:rPr>
        <w:t>2</w:t>
      </w:r>
      <w:r w:rsidRPr="008E0913">
        <w:rPr>
          <w:i/>
          <w:sz w:val="28"/>
          <w:szCs w:val="28"/>
        </w:rPr>
        <w:t xml:space="preserve"> год и на плановый период 202</w:t>
      </w:r>
      <w:r>
        <w:rPr>
          <w:i/>
          <w:sz w:val="28"/>
          <w:szCs w:val="28"/>
        </w:rPr>
        <w:t>3</w:t>
      </w:r>
      <w:r w:rsidRPr="008E0913">
        <w:rPr>
          <w:i/>
          <w:sz w:val="28"/>
          <w:szCs w:val="28"/>
        </w:rPr>
        <w:t xml:space="preserve"> и 202</w:t>
      </w:r>
      <w:r>
        <w:rPr>
          <w:i/>
          <w:sz w:val="28"/>
          <w:szCs w:val="28"/>
        </w:rPr>
        <w:t>4</w:t>
      </w:r>
      <w:r w:rsidRPr="008E0913">
        <w:rPr>
          <w:i/>
          <w:sz w:val="28"/>
          <w:szCs w:val="28"/>
        </w:rPr>
        <w:t xml:space="preserve"> годов»</w:t>
      </w:r>
      <w:r>
        <w:rPr>
          <w:i/>
          <w:sz w:val="28"/>
          <w:szCs w:val="28"/>
        </w:rPr>
        <w:t>.</w:t>
      </w:r>
    </w:p>
    <w:p w:rsidR="00237ECF" w:rsidRDefault="00237ECF" w:rsidP="00237E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3BB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оформлено 2 </w:t>
      </w:r>
      <w:r w:rsidRPr="00463BBA">
        <w:rPr>
          <w:sz w:val="28"/>
          <w:szCs w:val="28"/>
        </w:rPr>
        <w:t>заключени</w:t>
      </w:r>
      <w:r>
        <w:rPr>
          <w:sz w:val="28"/>
          <w:szCs w:val="28"/>
        </w:rPr>
        <w:t xml:space="preserve">я. </w:t>
      </w:r>
    </w:p>
    <w:p w:rsidR="00237ECF" w:rsidRDefault="00237ECF" w:rsidP="00237ECF">
      <w:pPr>
        <w:ind w:firstLine="567"/>
        <w:jc w:val="both"/>
        <w:rPr>
          <w:noProof/>
          <w:sz w:val="28"/>
          <w:szCs w:val="28"/>
        </w:rPr>
      </w:pPr>
      <w:r w:rsidRPr="00772CAB">
        <w:rPr>
          <w:noProof/>
          <w:sz w:val="28"/>
          <w:szCs w:val="28"/>
        </w:rPr>
        <w:t xml:space="preserve">В результате </w:t>
      </w:r>
      <w:r w:rsidRPr="00772CAB">
        <w:rPr>
          <w:sz w:val="28"/>
          <w:szCs w:val="28"/>
        </w:rPr>
        <w:t xml:space="preserve">проведенного мероприятия </w:t>
      </w:r>
      <w:r>
        <w:rPr>
          <w:noProof/>
          <w:sz w:val="28"/>
          <w:szCs w:val="28"/>
        </w:rPr>
        <w:t>установлено</w:t>
      </w:r>
      <w:r w:rsidRPr="00772CAB">
        <w:rPr>
          <w:noProof/>
          <w:sz w:val="28"/>
          <w:szCs w:val="28"/>
        </w:rPr>
        <w:t xml:space="preserve"> следующ</w:t>
      </w:r>
      <w:r>
        <w:rPr>
          <w:noProof/>
          <w:sz w:val="28"/>
          <w:szCs w:val="28"/>
        </w:rPr>
        <w:t>е</w:t>
      </w:r>
      <w:r w:rsidRPr="00772CAB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>.</w:t>
      </w:r>
    </w:p>
    <w:p w:rsidR="00237ECF" w:rsidRPr="006E1100" w:rsidRDefault="00237ECF" w:rsidP="00237ECF">
      <w:pPr>
        <w:ind w:firstLine="567"/>
        <w:jc w:val="both"/>
        <w:rPr>
          <w:sz w:val="28"/>
          <w:szCs w:val="28"/>
        </w:rPr>
      </w:pPr>
      <w:r w:rsidRPr="006E1100">
        <w:rPr>
          <w:sz w:val="28"/>
          <w:szCs w:val="28"/>
        </w:rPr>
        <w:t>Проект бюджета предоставлен в установленные сроки и содержит основные характеристики бюджета, к которым относятся общий объем доходов бюджета, общий объем расходов бюджета, дефицит бюджета и другие аспекты по Проекту бюджета, определенные статьей 184.1. Б</w:t>
      </w:r>
      <w:r>
        <w:rPr>
          <w:sz w:val="28"/>
          <w:szCs w:val="28"/>
        </w:rPr>
        <w:t xml:space="preserve">юджетного кодекса </w:t>
      </w:r>
      <w:r w:rsidRPr="006E1100">
        <w:rPr>
          <w:sz w:val="28"/>
          <w:szCs w:val="28"/>
        </w:rPr>
        <w:t>РФ. В соответствии с требованиями статьи 33 Б</w:t>
      </w:r>
      <w:r>
        <w:rPr>
          <w:sz w:val="28"/>
          <w:szCs w:val="28"/>
        </w:rPr>
        <w:t xml:space="preserve">юджетного кодекса </w:t>
      </w:r>
      <w:r w:rsidRPr="006E1100">
        <w:rPr>
          <w:sz w:val="28"/>
          <w:szCs w:val="28"/>
        </w:rPr>
        <w:t>РФ обеспечена сбалансированность доходов, расходов и источников финансирования дефицита бюджета.</w:t>
      </w:r>
    </w:p>
    <w:p w:rsidR="00237ECF" w:rsidRPr="006E1100" w:rsidRDefault="00237ECF" w:rsidP="00237ECF">
      <w:pPr>
        <w:tabs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E1100">
        <w:rPr>
          <w:sz w:val="28"/>
          <w:szCs w:val="28"/>
        </w:rPr>
        <w:t>Ограничения, установленные БК РФ в части дефицита бюджета, резервного фонда администрации города соблюдены в полном объеме. Состав источников финансирования дефицита бюджета не противоречит нормам статьи 96 Б</w:t>
      </w:r>
      <w:r>
        <w:rPr>
          <w:sz w:val="28"/>
          <w:szCs w:val="28"/>
        </w:rPr>
        <w:t xml:space="preserve">юджетного кодекса </w:t>
      </w:r>
      <w:r w:rsidRPr="006E1100">
        <w:rPr>
          <w:sz w:val="28"/>
          <w:szCs w:val="28"/>
        </w:rPr>
        <w:t>РФ.</w:t>
      </w:r>
      <w:r>
        <w:rPr>
          <w:sz w:val="28"/>
          <w:szCs w:val="28"/>
        </w:rPr>
        <w:t xml:space="preserve"> </w:t>
      </w:r>
      <w:r w:rsidRPr="006E1100">
        <w:rPr>
          <w:sz w:val="28"/>
          <w:szCs w:val="28"/>
        </w:rPr>
        <w:t>Доходная часть бюджета сформирована по структуре и по наименованиям в соответствии с требованиями Б</w:t>
      </w:r>
      <w:r>
        <w:rPr>
          <w:sz w:val="28"/>
          <w:szCs w:val="28"/>
        </w:rPr>
        <w:t xml:space="preserve">юджетного кодекса </w:t>
      </w:r>
      <w:r w:rsidRPr="006E1100">
        <w:rPr>
          <w:sz w:val="28"/>
          <w:szCs w:val="28"/>
        </w:rPr>
        <w:t>РФ, нарушений действующего законодательства не установлено.</w:t>
      </w:r>
    </w:p>
    <w:p w:rsidR="00237ECF" w:rsidRPr="00502ECF" w:rsidRDefault="00237ECF" w:rsidP="00237E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1100">
        <w:rPr>
          <w:sz w:val="28"/>
          <w:szCs w:val="28"/>
        </w:rPr>
        <w:t>Расходная часть бюджета сформирована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 этом имеются следующие нарушения и недостатки при формировании бюджета, а именно несоблюдение требований статьи 136 </w:t>
      </w:r>
      <w:r w:rsidRPr="006E1100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юджетного кодекса </w:t>
      </w:r>
      <w:r w:rsidRPr="006E1100">
        <w:rPr>
          <w:sz w:val="28"/>
          <w:szCs w:val="28"/>
        </w:rPr>
        <w:t>РФ</w:t>
      </w:r>
      <w:r>
        <w:rPr>
          <w:sz w:val="28"/>
          <w:szCs w:val="28"/>
        </w:rPr>
        <w:t xml:space="preserve"> в сумме 162 838,9 тыс. рублей, статьи </w:t>
      </w:r>
      <w:r w:rsidRPr="006E1100">
        <w:rPr>
          <w:sz w:val="28"/>
          <w:szCs w:val="28"/>
        </w:rPr>
        <w:t>174.2</w:t>
      </w:r>
      <w:r>
        <w:rPr>
          <w:sz w:val="28"/>
          <w:szCs w:val="28"/>
        </w:rPr>
        <w:t xml:space="preserve"> </w:t>
      </w:r>
      <w:r w:rsidRPr="006E1100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юджетного кодекса </w:t>
      </w:r>
      <w:r w:rsidRPr="006E1100">
        <w:rPr>
          <w:sz w:val="28"/>
          <w:szCs w:val="28"/>
        </w:rPr>
        <w:t>РФ</w:t>
      </w:r>
      <w:r>
        <w:rPr>
          <w:sz w:val="28"/>
          <w:szCs w:val="28"/>
        </w:rPr>
        <w:t xml:space="preserve"> в сумме 4000,0 тыс. рублей, несоблюдение </w:t>
      </w:r>
      <w:r>
        <w:rPr>
          <w:bCs/>
          <w:sz w:val="28"/>
          <w:szCs w:val="28"/>
        </w:rPr>
        <w:t>н</w:t>
      </w:r>
      <w:r w:rsidRPr="006E1100">
        <w:rPr>
          <w:bCs/>
          <w:sz w:val="28"/>
          <w:szCs w:val="28"/>
        </w:rPr>
        <w:t>орматив</w:t>
      </w:r>
      <w:r>
        <w:rPr>
          <w:bCs/>
          <w:sz w:val="28"/>
          <w:szCs w:val="28"/>
        </w:rPr>
        <w:t>а</w:t>
      </w:r>
      <w:r w:rsidRPr="006E1100">
        <w:rPr>
          <w:bCs/>
          <w:sz w:val="28"/>
          <w:szCs w:val="28"/>
        </w:rPr>
        <w:t xml:space="preserve"> финансовых затрат </w:t>
      </w:r>
      <w:r w:rsidRPr="006E1100">
        <w:rPr>
          <w:sz w:val="28"/>
          <w:szCs w:val="28"/>
        </w:rPr>
        <w:t>на капитальный ремонт, ремонт и содержание автомобильных дорог местного значения города Урай</w:t>
      </w:r>
      <w:r>
        <w:rPr>
          <w:sz w:val="28"/>
          <w:szCs w:val="28"/>
        </w:rPr>
        <w:t xml:space="preserve">, утвержденного </w:t>
      </w:r>
      <w:r w:rsidRPr="006E1100">
        <w:rPr>
          <w:sz w:val="28"/>
          <w:szCs w:val="28"/>
        </w:rPr>
        <w:t xml:space="preserve">постановлением администрации города Урай от </w:t>
      </w:r>
      <w:r w:rsidRPr="006E1100">
        <w:rPr>
          <w:sz w:val="28"/>
          <w:szCs w:val="28"/>
        </w:rPr>
        <w:lastRenderedPageBreak/>
        <w:t>22.02.2017 №402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сумме 26 013,10 тыс. рублей</w:t>
      </w:r>
      <w:r w:rsidRPr="00502ECF">
        <w:rPr>
          <w:sz w:val="28"/>
          <w:szCs w:val="28"/>
        </w:rPr>
        <w:t xml:space="preserve">, не </w:t>
      </w:r>
      <w:r w:rsidRPr="00502ECF">
        <w:rPr>
          <w:rFonts w:eastAsiaTheme="minorHAnsi"/>
          <w:sz w:val="28"/>
          <w:szCs w:val="28"/>
          <w:lang w:eastAsia="en-US"/>
        </w:rPr>
        <w:t xml:space="preserve"> доведение необходимого первоначального объема ассигнований на социальные гарантии работникам органов местного самоуправления в сумме 8 917,4 тыс.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2ECF">
        <w:rPr>
          <w:rFonts w:eastAsiaTheme="minorHAnsi"/>
          <w:sz w:val="28"/>
          <w:szCs w:val="28"/>
          <w:lang w:eastAsia="en-US"/>
        </w:rPr>
        <w:t>рублей.</w:t>
      </w:r>
    </w:p>
    <w:p w:rsidR="00237ECF" w:rsidRDefault="00237ECF" w:rsidP="00237ECF">
      <w:pPr>
        <w:pStyle w:val="afd"/>
        <w:spacing w:after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ходе проведения экспертизы устранено замечание, в части планирования бюджетных ассигнований на </w:t>
      </w:r>
      <w:r w:rsidRPr="006E1100">
        <w:rPr>
          <w:sz w:val="28"/>
          <w:szCs w:val="28"/>
        </w:rPr>
        <w:t>реализацию наказов избирателей депутатам Думы города Урай</w:t>
      </w:r>
      <w:r>
        <w:rPr>
          <w:sz w:val="28"/>
          <w:szCs w:val="28"/>
        </w:rPr>
        <w:t>, которые</w:t>
      </w:r>
      <w:r w:rsidRPr="006E1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</w:t>
      </w:r>
      <w:r w:rsidRPr="006E1100">
        <w:rPr>
          <w:sz w:val="28"/>
          <w:szCs w:val="28"/>
        </w:rPr>
        <w:t>спланирован</w:t>
      </w:r>
      <w:r>
        <w:rPr>
          <w:sz w:val="28"/>
          <w:szCs w:val="28"/>
        </w:rPr>
        <w:t>ы</w:t>
      </w:r>
      <w:r w:rsidRPr="006E1100">
        <w:rPr>
          <w:sz w:val="28"/>
          <w:szCs w:val="28"/>
        </w:rPr>
        <w:t xml:space="preserve"> без учета требований </w:t>
      </w:r>
      <w:hyperlink r:id="rId13" w:history="1">
        <w:r w:rsidRPr="006E1100">
          <w:rPr>
            <w:rFonts w:eastAsiaTheme="minorHAnsi"/>
            <w:sz w:val="28"/>
            <w:szCs w:val="28"/>
            <w:lang w:eastAsia="en-US"/>
          </w:rPr>
          <w:t>статьи 174.2</w:t>
        </w:r>
      </w:hyperlink>
      <w:r w:rsidRPr="006E1100">
        <w:rPr>
          <w:rFonts w:eastAsiaTheme="minorHAnsi"/>
          <w:sz w:val="28"/>
          <w:szCs w:val="28"/>
          <w:lang w:eastAsia="en-US"/>
        </w:rPr>
        <w:t xml:space="preserve"> Б</w:t>
      </w:r>
      <w:r>
        <w:rPr>
          <w:rFonts w:eastAsiaTheme="minorHAnsi"/>
          <w:sz w:val="28"/>
          <w:szCs w:val="28"/>
          <w:lang w:eastAsia="en-US"/>
        </w:rPr>
        <w:t xml:space="preserve">юджетного кодекса РФ. </w:t>
      </w:r>
      <w:r w:rsidRPr="006E1100">
        <w:rPr>
          <w:rFonts w:eastAsiaTheme="minorHAnsi"/>
          <w:sz w:val="28"/>
          <w:szCs w:val="28"/>
          <w:lang w:eastAsia="en-US"/>
        </w:rPr>
        <w:t xml:space="preserve"> </w:t>
      </w:r>
    </w:p>
    <w:p w:rsidR="00237ECF" w:rsidRPr="00463BBA" w:rsidRDefault="00237ECF" w:rsidP="00237ECF">
      <w:pPr>
        <w:pStyle w:val="afd"/>
        <w:spacing w:after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Заключения</w:t>
      </w:r>
      <w:r w:rsidRPr="00432D06">
        <w:rPr>
          <w:color w:val="000000" w:themeColor="text1"/>
          <w:sz w:val="28"/>
          <w:szCs w:val="28"/>
        </w:rPr>
        <w:t xml:space="preserve"> о результатах мероприятия направлен</w:t>
      </w:r>
      <w:r>
        <w:rPr>
          <w:color w:val="000000" w:themeColor="text1"/>
          <w:sz w:val="28"/>
          <w:szCs w:val="28"/>
        </w:rPr>
        <w:t>ы</w:t>
      </w:r>
      <w:r w:rsidRPr="00432D06">
        <w:rPr>
          <w:color w:val="000000" w:themeColor="text1"/>
          <w:sz w:val="28"/>
          <w:szCs w:val="28"/>
        </w:rPr>
        <w:t xml:space="preserve"> председателю Думы города Урай, главе города Урай.</w:t>
      </w:r>
    </w:p>
    <w:p w:rsidR="00237ECF" w:rsidRPr="001B77EC" w:rsidRDefault="00237ECF" w:rsidP="00237EC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37ECF" w:rsidRPr="001B77EC" w:rsidRDefault="00237ECF" w:rsidP="00237ECF">
      <w:pPr>
        <w:pStyle w:val="afa"/>
        <w:spacing w:before="0" w:after="0"/>
        <w:jc w:val="center"/>
        <w:rPr>
          <w:b/>
          <w:sz w:val="28"/>
          <w:szCs w:val="28"/>
        </w:rPr>
      </w:pPr>
      <w:r w:rsidRPr="001B77EC">
        <w:rPr>
          <w:b/>
          <w:sz w:val="28"/>
          <w:szCs w:val="28"/>
        </w:rPr>
        <w:t xml:space="preserve">5. Взаимодействие </w:t>
      </w:r>
    </w:p>
    <w:p w:rsidR="00237ECF" w:rsidRPr="001B77EC" w:rsidRDefault="00237ECF" w:rsidP="00237E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7ECF" w:rsidRPr="0019199E" w:rsidRDefault="00237ECF" w:rsidP="00237E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9199E">
        <w:rPr>
          <w:sz w:val="28"/>
          <w:szCs w:val="28"/>
        </w:rPr>
        <w:t>К</w:t>
      </w:r>
      <w:r>
        <w:rPr>
          <w:sz w:val="28"/>
          <w:szCs w:val="28"/>
        </w:rPr>
        <w:t>онтрольно-счетная</w:t>
      </w:r>
      <w:proofErr w:type="gramEnd"/>
      <w:r>
        <w:rPr>
          <w:sz w:val="28"/>
          <w:szCs w:val="28"/>
        </w:rPr>
        <w:t xml:space="preserve"> палата </w:t>
      </w:r>
      <w:r w:rsidRPr="0019199E">
        <w:rPr>
          <w:sz w:val="28"/>
          <w:szCs w:val="28"/>
        </w:rPr>
        <w:t>в отчетном периоде продолжила участие в развитие межмуниципального сотрудничества, являясь членом Союза муниципальных контрольно-счетных органов Российской Федерации.</w:t>
      </w:r>
    </w:p>
    <w:p w:rsidR="00237ECF" w:rsidRPr="0019199E" w:rsidRDefault="00237ECF" w:rsidP="00237ECF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Продолжалась работа в рамках Совета контрольно-счетных органов Ханты-Мансийс</w:t>
      </w:r>
      <w:r>
        <w:rPr>
          <w:sz w:val="28"/>
          <w:szCs w:val="28"/>
        </w:rPr>
        <w:t xml:space="preserve">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.</w:t>
      </w:r>
    </w:p>
    <w:p w:rsidR="00237ECF" w:rsidRDefault="00237ECF" w:rsidP="00237E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9199E">
        <w:rPr>
          <w:color w:val="auto"/>
          <w:sz w:val="28"/>
          <w:szCs w:val="28"/>
        </w:rPr>
        <w:t xml:space="preserve">В рамках взаимодействия с </w:t>
      </w:r>
      <w:r>
        <w:rPr>
          <w:color w:val="auto"/>
          <w:sz w:val="28"/>
          <w:szCs w:val="28"/>
        </w:rPr>
        <w:t>п</w:t>
      </w:r>
      <w:r w:rsidRPr="0019199E">
        <w:rPr>
          <w:color w:val="auto"/>
          <w:sz w:val="28"/>
          <w:szCs w:val="28"/>
        </w:rPr>
        <w:t>рокуратурой города Урай в 20</w:t>
      </w:r>
      <w:r>
        <w:rPr>
          <w:color w:val="auto"/>
          <w:sz w:val="28"/>
          <w:szCs w:val="28"/>
        </w:rPr>
        <w:t>21</w:t>
      </w:r>
      <w:r w:rsidRPr="0019199E">
        <w:rPr>
          <w:color w:val="auto"/>
          <w:sz w:val="28"/>
          <w:szCs w:val="28"/>
        </w:rPr>
        <w:t xml:space="preserve"> году </w:t>
      </w:r>
      <w:r w:rsidRPr="0019199E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палатой </w:t>
      </w:r>
      <w:r w:rsidRPr="0019199E">
        <w:rPr>
          <w:color w:val="auto"/>
          <w:sz w:val="28"/>
          <w:szCs w:val="28"/>
        </w:rPr>
        <w:t xml:space="preserve">проведено </w:t>
      </w:r>
      <w:r>
        <w:rPr>
          <w:color w:val="auto"/>
          <w:sz w:val="28"/>
          <w:szCs w:val="28"/>
        </w:rPr>
        <w:t>1</w:t>
      </w:r>
      <w:r w:rsidRPr="0019199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контрольное</w:t>
      </w:r>
      <w:r w:rsidRPr="0019199E">
        <w:rPr>
          <w:color w:val="auto"/>
          <w:sz w:val="28"/>
          <w:szCs w:val="28"/>
        </w:rPr>
        <w:t xml:space="preserve"> мероприяти</w:t>
      </w:r>
      <w:r>
        <w:rPr>
          <w:color w:val="auto"/>
          <w:sz w:val="28"/>
          <w:szCs w:val="28"/>
        </w:rPr>
        <w:t xml:space="preserve">е. </w:t>
      </w:r>
      <w:proofErr w:type="gramStart"/>
      <w:r w:rsidRPr="0019199E">
        <w:rPr>
          <w:sz w:val="28"/>
          <w:szCs w:val="28"/>
        </w:rPr>
        <w:t>К</w:t>
      </w:r>
      <w:r>
        <w:rPr>
          <w:sz w:val="28"/>
          <w:szCs w:val="28"/>
        </w:rPr>
        <w:t>онтрольно-счетная</w:t>
      </w:r>
      <w:proofErr w:type="gramEnd"/>
      <w:r>
        <w:rPr>
          <w:sz w:val="28"/>
          <w:szCs w:val="28"/>
        </w:rPr>
        <w:t xml:space="preserve"> палата </w:t>
      </w:r>
      <w:r w:rsidRPr="0019199E">
        <w:rPr>
          <w:color w:val="auto"/>
          <w:sz w:val="28"/>
          <w:szCs w:val="28"/>
        </w:rPr>
        <w:t xml:space="preserve">направляет в </w:t>
      </w:r>
      <w:r>
        <w:rPr>
          <w:color w:val="auto"/>
          <w:sz w:val="28"/>
          <w:szCs w:val="28"/>
        </w:rPr>
        <w:t>п</w:t>
      </w:r>
      <w:r w:rsidRPr="0019199E">
        <w:rPr>
          <w:color w:val="auto"/>
          <w:sz w:val="28"/>
          <w:szCs w:val="28"/>
        </w:rPr>
        <w:t>рокуратуру города Урай утвержденный план деятельности на текущий год (и изменения в него), материалы по результатам мероприятий, отчет о деятельности</w:t>
      </w:r>
      <w:r>
        <w:rPr>
          <w:color w:val="auto"/>
          <w:sz w:val="28"/>
          <w:szCs w:val="28"/>
        </w:rPr>
        <w:t xml:space="preserve">. </w:t>
      </w:r>
    </w:p>
    <w:p w:rsidR="00237ECF" w:rsidRPr="0019199E" w:rsidRDefault="00237ECF" w:rsidP="00237ECF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В отчетном периоде </w:t>
      </w:r>
      <w:proofErr w:type="gramStart"/>
      <w:r w:rsidRPr="0019199E">
        <w:rPr>
          <w:sz w:val="28"/>
          <w:szCs w:val="28"/>
        </w:rPr>
        <w:t>К</w:t>
      </w:r>
      <w:r>
        <w:rPr>
          <w:sz w:val="28"/>
          <w:szCs w:val="28"/>
        </w:rPr>
        <w:t>онтрольно-счетная</w:t>
      </w:r>
      <w:proofErr w:type="gramEnd"/>
      <w:r>
        <w:rPr>
          <w:sz w:val="28"/>
          <w:szCs w:val="28"/>
        </w:rPr>
        <w:t xml:space="preserve"> палата </w:t>
      </w:r>
      <w:r w:rsidRPr="0019199E">
        <w:rPr>
          <w:sz w:val="28"/>
          <w:szCs w:val="28"/>
        </w:rPr>
        <w:t xml:space="preserve">принимала участие </w:t>
      </w:r>
      <w:r>
        <w:rPr>
          <w:sz w:val="28"/>
          <w:szCs w:val="28"/>
        </w:rPr>
        <w:t>в заседаниях Думы города Урай, ею</w:t>
      </w:r>
      <w:r w:rsidRPr="0019199E">
        <w:rPr>
          <w:sz w:val="28"/>
          <w:szCs w:val="28"/>
        </w:rPr>
        <w:t xml:space="preserve"> подготовлены заключения на </w:t>
      </w:r>
      <w:r>
        <w:rPr>
          <w:sz w:val="28"/>
          <w:szCs w:val="28"/>
        </w:rPr>
        <w:t>22</w:t>
      </w:r>
      <w:r w:rsidRPr="0019199E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19199E">
        <w:rPr>
          <w:sz w:val="28"/>
          <w:szCs w:val="28"/>
        </w:rPr>
        <w:t xml:space="preserve"> решений Думы города Урай по вопросам бюджетных правоотношений. По поручению Думы города Урай проведено </w:t>
      </w:r>
      <w:r>
        <w:rPr>
          <w:sz w:val="28"/>
          <w:szCs w:val="28"/>
        </w:rPr>
        <w:t>1</w:t>
      </w:r>
      <w:r w:rsidRPr="0019199E">
        <w:rPr>
          <w:sz w:val="28"/>
          <w:szCs w:val="28"/>
        </w:rPr>
        <w:t xml:space="preserve"> экспертно-аналитическ</w:t>
      </w:r>
      <w:r>
        <w:rPr>
          <w:sz w:val="28"/>
          <w:szCs w:val="28"/>
        </w:rPr>
        <w:t>ое</w:t>
      </w:r>
      <w:r w:rsidRPr="0019199E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19199E">
        <w:rPr>
          <w:sz w:val="28"/>
          <w:szCs w:val="28"/>
        </w:rPr>
        <w:t>.</w:t>
      </w:r>
    </w:p>
    <w:p w:rsidR="00237ECF" w:rsidRPr="001B77EC" w:rsidRDefault="00237ECF" w:rsidP="00237ECF">
      <w:pPr>
        <w:pStyle w:val="afa"/>
        <w:spacing w:before="0" w:after="0"/>
        <w:ind w:firstLine="1134"/>
        <w:jc w:val="center"/>
        <w:rPr>
          <w:b/>
          <w:sz w:val="28"/>
          <w:szCs w:val="28"/>
        </w:rPr>
      </w:pPr>
    </w:p>
    <w:p w:rsidR="00237ECF" w:rsidRPr="001B77EC" w:rsidRDefault="00237ECF" w:rsidP="00237ECF">
      <w:pPr>
        <w:pStyle w:val="afa"/>
        <w:spacing w:before="0" w:after="0"/>
        <w:jc w:val="center"/>
        <w:rPr>
          <w:b/>
          <w:sz w:val="28"/>
          <w:szCs w:val="28"/>
        </w:rPr>
      </w:pPr>
      <w:r w:rsidRPr="001B77EC">
        <w:rPr>
          <w:b/>
          <w:sz w:val="28"/>
          <w:szCs w:val="28"/>
        </w:rPr>
        <w:t>6. Информирование общественности</w:t>
      </w:r>
    </w:p>
    <w:p w:rsidR="00237ECF" w:rsidRPr="001B77EC" w:rsidRDefault="00237ECF" w:rsidP="00237ECF">
      <w:pPr>
        <w:ind w:firstLine="567"/>
        <w:jc w:val="both"/>
        <w:rPr>
          <w:sz w:val="28"/>
          <w:szCs w:val="28"/>
        </w:rPr>
      </w:pPr>
    </w:p>
    <w:p w:rsidR="00237ECF" w:rsidRPr="0019199E" w:rsidRDefault="00237ECF" w:rsidP="00237ECF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В целях реализации принципа гласности на официальном сайте органов местного самоуправления города Урай в информационно-телекоммуникационной сети Интернет (</w:t>
      </w:r>
      <w:hyperlink w:history="1">
        <w:r w:rsidRPr="0019199E">
          <w:rPr>
            <w:rStyle w:val="ac"/>
            <w:sz w:val="28"/>
            <w:szCs w:val="28"/>
          </w:rPr>
          <w:t>http://www.uray.ru /</w:t>
        </w:r>
        <w:proofErr w:type="spellStart"/>
        <w:r w:rsidRPr="0019199E">
          <w:rPr>
            <w:rStyle w:val="ac"/>
            <w:sz w:val="28"/>
            <w:szCs w:val="28"/>
          </w:rPr>
          <w:t>kontrolno-schetnaya-palata</w:t>
        </w:r>
        <w:proofErr w:type="spellEnd"/>
      </w:hyperlink>
      <w:r w:rsidRPr="0019199E">
        <w:rPr>
          <w:sz w:val="28"/>
          <w:szCs w:val="28"/>
        </w:rPr>
        <w:t xml:space="preserve">), в разделе </w:t>
      </w:r>
      <w:r>
        <w:rPr>
          <w:sz w:val="28"/>
          <w:szCs w:val="28"/>
        </w:rPr>
        <w:t>«</w:t>
      </w:r>
      <w:r w:rsidRPr="0019199E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онтрольно-счетная палата города» </w:t>
      </w:r>
      <w:r w:rsidRPr="0019199E">
        <w:rPr>
          <w:sz w:val="28"/>
          <w:szCs w:val="28"/>
        </w:rPr>
        <w:t>размещается общая информация о контрольном органе муниципального образования, приведена нормативно-правовая база внешнего финансового контроля, сведения о составе и др.</w:t>
      </w:r>
    </w:p>
    <w:p w:rsidR="00237ECF" w:rsidRPr="0019199E" w:rsidRDefault="00237ECF" w:rsidP="00237ECF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Ежеквартально в разделе «деятельность» размещается информация о проведенных контрольных и экспертно-аналитических мероприятиях, информация </w:t>
      </w:r>
      <w:proofErr w:type="gramStart"/>
      <w:r w:rsidRPr="0019199E">
        <w:rPr>
          <w:sz w:val="28"/>
          <w:szCs w:val="28"/>
        </w:rPr>
        <w:t>о</w:t>
      </w:r>
      <w:proofErr w:type="gramEnd"/>
      <w:r w:rsidRPr="0019199E">
        <w:rPr>
          <w:sz w:val="28"/>
          <w:szCs w:val="28"/>
        </w:rPr>
        <w:t xml:space="preserve"> иной деятельности в виде пресс-релизов и новостей. Всего в отчетном периоде размещено </w:t>
      </w:r>
      <w:r w:rsidRPr="00F7753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19199E">
        <w:rPr>
          <w:sz w:val="28"/>
          <w:szCs w:val="28"/>
        </w:rPr>
        <w:t>публикаций о деятельности К</w:t>
      </w:r>
      <w:r>
        <w:rPr>
          <w:sz w:val="28"/>
          <w:szCs w:val="28"/>
        </w:rPr>
        <w:t>онтрольно-счетной палаты</w:t>
      </w:r>
      <w:r w:rsidRPr="0019199E">
        <w:rPr>
          <w:sz w:val="28"/>
          <w:szCs w:val="28"/>
        </w:rPr>
        <w:t>.</w:t>
      </w:r>
    </w:p>
    <w:p w:rsidR="00237ECF" w:rsidRPr="0019199E" w:rsidRDefault="00237ECF" w:rsidP="00237EC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199E">
        <w:rPr>
          <w:sz w:val="28"/>
          <w:szCs w:val="28"/>
        </w:rPr>
        <w:t>В муниципальной газете «Знамя» в отчетном периоде опубликован Отчет о деятельности К</w:t>
      </w:r>
      <w:r>
        <w:rPr>
          <w:sz w:val="28"/>
          <w:szCs w:val="28"/>
        </w:rPr>
        <w:t xml:space="preserve">онтрольно-счетной палаты </w:t>
      </w:r>
      <w:r w:rsidRPr="0019199E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19199E">
        <w:rPr>
          <w:sz w:val="28"/>
          <w:szCs w:val="28"/>
        </w:rPr>
        <w:t xml:space="preserve"> год</w:t>
      </w:r>
      <w:r w:rsidRPr="0019199E">
        <w:rPr>
          <w:rFonts w:eastAsiaTheme="minorHAnsi"/>
          <w:sz w:val="28"/>
          <w:szCs w:val="28"/>
          <w:lang w:eastAsia="en-US"/>
        </w:rPr>
        <w:t>.</w:t>
      </w:r>
    </w:p>
    <w:p w:rsidR="00237ECF" w:rsidRPr="001B77EC" w:rsidRDefault="00237ECF" w:rsidP="00237ECF">
      <w:pPr>
        <w:ind w:firstLine="567"/>
        <w:jc w:val="center"/>
        <w:rPr>
          <w:b/>
          <w:sz w:val="28"/>
          <w:szCs w:val="28"/>
        </w:rPr>
      </w:pPr>
    </w:p>
    <w:p w:rsidR="00237ECF" w:rsidRPr="001B77EC" w:rsidRDefault="00237ECF" w:rsidP="00237ECF">
      <w:pPr>
        <w:pStyle w:val="afa"/>
        <w:spacing w:before="0" w:after="0"/>
        <w:jc w:val="center"/>
        <w:rPr>
          <w:b/>
          <w:sz w:val="28"/>
          <w:szCs w:val="28"/>
        </w:rPr>
      </w:pPr>
      <w:r w:rsidRPr="001B77EC">
        <w:rPr>
          <w:b/>
          <w:sz w:val="28"/>
          <w:szCs w:val="28"/>
        </w:rPr>
        <w:lastRenderedPageBreak/>
        <w:t xml:space="preserve">7. Обеспечение деятельности </w:t>
      </w:r>
    </w:p>
    <w:p w:rsidR="00237ECF" w:rsidRPr="001B77EC" w:rsidRDefault="00237ECF" w:rsidP="00237ECF">
      <w:pPr>
        <w:pStyle w:val="afa"/>
        <w:spacing w:before="0" w:after="0"/>
        <w:jc w:val="center"/>
        <w:rPr>
          <w:b/>
          <w:sz w:val="28"/>
          <w:szCs w:val="28"/>
        </w:rPr>
      </w:pPr>
    </w:p>
    <w:p w:rsidR="00237ECF" w:rsidRPr="0019199E" w:rsidRDefault="00237ECF" w:rsidP="00237ECF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Как и прежде в отчетном периоде основное внимание было сосредоточено на выполнении плана деятельности К</w:t>
      </w:r>
      <w:r>
        <w:rPr>
          <w:sz w:val="28"/>
          <w:szCs w:val="28"/>
        </w:rPr>
        <w:t xml:space="preserve">онтрольно-счетной палаты </w:t>
      </w:r>
      <w:r w:rsidRPr="0019199E">
        <w:rPr>
          <w:sz w:val="28"/>
          <w:szCs w:val="28"/>
        </w:rPr>
        <w:t xml:space="preserve">и осуществлением </w:t>
      </w:r>
      <w:proofErr w:type="gramStart"/>
      <w:r w:rsidRPr="0019199E">
        <w:rPr>
          <w:sz w:val="28"/>
          <w:szCs w:val="28"/>
        </w:rPr>
        <w:t>контроля за</w:t>
      </w:r>
      <w:proofErr w:type="gramEnd"/>
      <w:r w:rsidRPr="0019199E">
        <w:rPr>
          <w:sz w:val="28"/>
          <w:szCs w:val="28"/>
        </w:rPr>
        <w:t xml:space="preserve"> исполнением рекомендаций по результатам экспертно-аналитических и контрольных мероприятий. </w:t>
      </w:r>
    </w:p>
    <w:p w:rsidR="00237ECF" w:rsidRDefault="00237ECF" w:rsidP="00237ECF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Методологическая база К</w:t>
      </w:r>
      <w:r>
        <w:rPr>
          <w:sz w:val="28"/>
          <w:szCs w:val="28"/>
        </w:rPr>
        <w:t>онтрольно-счетной палаты города</w:t>
      </w:r>
      <w:r w:rsidRPr="0019199E">
        <w:rPr>
          <w:sz w:val="28"/>
          <w:szCs w:val="28"/>
        </w:rPr>
        <w:t xml:space="preserve"> состоит из Положени</w:t>
      </w:r>
      <w:r>
        <w:rPr>
          <w:sz w:val="28"/>
          <w:szCs w:val="28"/>
        </w:rPr>
        <w:t>я</w:t>
      </w:r>
      <w:r w:rsidRPr="0019199E">
        <w:rPr>
          <w:sz w:val="28"/>
          <w:szCs w:val="28"/>
        </w:rPr>
        <w:t xml:space="preserve"> о К</w:t>
      </w:r>
      <w:r>
        <w:rPr>
          <w:sz w:val="28"/>
          <w:szCs w:val="28"/>
        </w:rPr>
        <w:t>онтрольно-счетной палате города</w:t>
      </w:r>
      <w:r w:rsidRPr="0019199E">
        <w:rPr>
          <w:sz w:val="28"/>
          <w:szCs w:val="28"/>
        </w:rPr>
        <w:t>, Регламент</w:t>
      </w:r>
      <w:r>
        <w:rPr>
          <w:sz w:val="28"/>
          <w:szCs w:val="28"/>
        </w:rPr>
        <w:t xml:space="preserve">а, </w:t>
      </w:r>
      <w:r w:rsidRPr="0019199E">
        <w:rPr>
          <w:sz w:val="28"/>
          <w:szCs w:val="28"/>
        </w:rPr>
        <w:t>Стандарт</w:t>
      </w:r>
      <w:r>
        <w:rPr>
          <w:sz w:val="28"/>
          <w:szCs w:val="28"/>
        </w:rPr>
        <w:t>ов</w:t>
      </w:r>
      <w:r w:rsidRPr="0019199E">
        <w:rPr>
          <w:sz w:val="28"/>
          <w:szCs w:val="28"/>
        </w:rPr>
        <w:t xml:space="preserve"> внешнего муниц</w:t>
      </w:r>
      <w:r>
        <w:rPr>
          <w:sz w:val="28"/>
          <w:szCs w:val="28"/>
        </w:rPr>
        <w:t>ипального финансового контроля, Методических рекомендаций.</w:t>
      </w:r>
    </w:p>
    <w:p w:rsidR="00237ECF" w:rsidRDefault="00237ECF" w:rsidP="00237ECF">
      <w:pPr>
        <w:pStyle w:val="afa"/>
        <w:spacing w:before="0" w:after="0"/>
        <w:ind w:firstLine="567"/>
        <w:jc w:val="both"/>
        <w:rPr>
          <w:b/>
          <w:sz w:val="28"/>
          <w:szCs w:val="28"/>
        </w:rPr>
      </w:pPr>
      <w:r w:rsidRPr="007F6CEE">
        <w:rPr>
          <w:sz w:val="28"/>
          <w:szCs w:val="28"/>
        </w:rPr>
        <w:t>На основании внесенных в Фе</w:t>
      </w:r>
      <w:r>
        <w:rPr>
          <w:sz w:val="28"/>
          <w:szCs w:val="28"/>
        </w:rPr>
        <w:t>деральный закон от 07.02.2011 №</w:t>
      </w:r>
      <w:r w:rsidRPr="007F6CEE">
        <w:rPr>
          <w:sz w:val="28"/>
          <w:szCs w:val="28"/>
        </w:rPr>
        <w:t>6-ФЗ изменений Контрольно-счетной палатой был</w:t>
      </w:r>
      <w:r>
        <w:rPr>
          <w:sz w:val="28"/>
          <w:szCs w:val="28"/>
        </w:rPr>
        <w:t xml:space="preserve">о </w:t>
      </w:r>
      <w:r w:rsidRPr="007F6CEE">
        <w:rPr>
          <w:sz w:val="28"/>
          <w:szCs w:val="28"/>
        </w:rPr>
        <w:t>подготовлен</w:t>
      </w:r>
      <w:r>
        <w:rPr>
          <w:sz w:val="28"/>
          <w:szCs w:val="28"/>
        </w:rPr>
        <w:t xml:space="preserve">о 7 </w:t>
      </w:r>
      <w:r w:rsidRPr="007F6CEE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7F6CEE">
        <w:rPr>
          <w:sz w:val="28"/>
          <w:szCs w:val="28"/>
        </w:rPr>
        <w:t xml:space="preserve"> решений Думы города Урай, в </w:t>
      </w:r>
      <w:r>
        <w:rPr>
          <w:sz w:val="28"/>
          <w:szCs w:val="28"/>
        </w:rPr>
        <w:t>том числе</w:t>
      </w:r>
      <w:r w:rsidRPr="007F6CEE">
        <w:rPr>
          <w:sz w:val="28"/>
          <w:szCs w:val="28"/>
        </w:rPr>
        <w:t xml:space="preserve"> изменения в Устав города Урай.</w:t>
      </w:r>
    </w:p>
    <w:p w:rsidR="00237ECF" w:rsidRDefault="00237ECF" w:rsidP="00237ECF">
      <w:pPr>
        <w:ind w:firstLine="567"/>
        <w:jc w:val="both"/>
        <w:rPr>
          <w:sz w:val="28"/>
          <w:szCs w:val="28"/>
        </w:rPr>
      </w:pPr>
    </w:p>
    <w:p w:rsidR="00237ECF" w:rsidRDefault="00237ECF" w:rsidP="00237ECF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Финансовое обеспечение деятельности К</w:t>
      </w:r>
      <w:r>
        <w:rPr>
          <w:sz w:val="28"/>
          <w:szCs w:val="28"/>
        </w:rPr>
        <w:t xml:space="preserve">онтрольно-счетной палаты </w:t>
      </w:r>
      <w:r w:rsidRPr="00A55C45">
        <w:rPr>
          <w:sz w:val="28"/>
          <w:szCs w:val="28"/>
        </w:rPr>
        <w:t>предусматривается в объеме, позволяющем обеспечить обеспечение возложенных на нее полномочий. При плановом показателе бюджетных ассигнований на 2021 год в объеме 10 724,2</w:t>
      </w:r>
      <w:r w:rsidRPr="00A55C45">
        <w:t xml:space="preserve"> </w:t>
      </w:r>
      <w:r w:rsidRPr="00A55C45">
        <w:rPr>
          <w:sz w:val="28"/>
          <w:szCs w:val="28"/>
        </w:rPr>
        <w:t>тыс. рублей, объем исполненных расходных обязательств составил 10 222,3</w:t>
      </w:r>
      <w:r w:rsidRPr="00A55C45">
        <w:t xml:space="preserve"> </w:t>
      </w:r>
      <w:r w:rsidRPr="00A55C45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237ECF" w:rsidRPr="0019199E" w:rsidRDefault="00237ECF" w:rsidP="00237ECF">
      <w:pPr>
        <w:ind w:firstLine="567"/>
        <w:jc w:val="both"/>
        <w:rPr>
          <w:sz w:val="28"/>
          <w:szCs w:val="28"/>
        </w:rPr>
      </w:pPr>
      <w:r w:rsidRPr="00C07026">
        <w:rPr>
          <w:bCs/>
          <w:sz w:val="28"/>
          <w:szCs w:val="28"/>
        </w:rPr>
        <w:t xml:space="preserve">Штатная численность </w:t>
      </w:r>
      <w:r w:rsidRPr="0019199E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палаты </w:t>
      </w:r>
      <w:r w:rsidRPr="00C07026">
        <w:rPr>
          <w:bCs/>
          <w:sz w:val="28"/>
          <w:szCs w:val="28"/>
        </w:rPr>
        <w:t>в 202</w:t>
      </w:r>
      <w:r>
        <w:rPr>
          <w:bCs/>
          <w:sz w:val="28"/>
          <w:szCs w:val="28"/>
        </w:rPr>
        <w:t>1</w:t>
      </w:r>
      <w:r w:rsidRPr="00C07026">
        <w:rPr>
          <w:bCs/>
          <w:sz w:val="28"/>
          <w:szCs w:val="28"/>
        </w:rPr>
        <w:t xml:space="preserve"> году составляла 5 единиц, фактически</w:t>
      </w:r>
      <w:r w:rsidRPr="0019199E">
        <w:rPr>
          <w:bCs/>
          <w:sz w:val="28"/>
          <w:szCs w:val="28"/>
        </w:rPr>
        <w:t xml:space="preserve"> </w:t>
      </w:r>
      <w:r w:rsidRPr="0019199E">
        <w:rPr>
          <w:sz w:val="28"/>
          <w:szCs w:val="28"/>
        </w:rPr>
        <w:t xml:space="preserve">замещено </w:t>
      </w:r>
      <w:r>
        <w:rPr>
          <w:sz w:val="28"/>
          <w:szCs w:val="28"/>
        </w:rPr>
        <w:t>5.</w:t>
      </w:r>
    </w:p>
    <w:p w:rsidR="00237ECF" w:rsidRPr="001B77EC" w:rsidRDefault="00237ECF" w:rsidP="00237ECF">
      <w:pPr>
        <w:pStyle w:val="afa"/>
        <w:spacing w:before="0" w:after="0"/>
        <w:jc w:val="both"/>
        <w:rPr>
          <w:b/>
          <w:sz w:val="28"/>
          <w:szCs w:val="28"/>
        </w:rPr>
      </w:pPr>
    </w:p>
    <w:p w:rsidR="00237ECF" w:rsidRDefault="00237ECF" w:rsidP="00237ECF">
      <w:pPr>
        <w:pStyle w:val="afb"/>
        <w:widowControl w:val="0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r w:rsidRPr="0019199E">
        <w:rPr>
          <w:b/>
          <w:sz w:val="28"/>
          <w:szCs w:val="28"/>
        </w:rPr>
        <w:t>8. Выводы и задачи на текущий год</w:t>
      </w:r>
    </w:p>
    <w:p w:rsidR="00237ECF" w:rsidRPr="001B77EC" w:rsidRDefault="00237ECF" w:rsidP="00237ECF">
      <w:pPr>
        <w:pStyle w:val="afb"/>
        <w:widowControl w:val="0"/>
        <w:tabs>
          <w:tab w:val="num" w:pos="0"/>
        </w:tabs>
        <w:spacing w:after="0"/>
        <w:jc w:val="center"/>
        <w:rPr>
          <w:b/>
          <w:sz w:val="28"/>
          <w:szCs w:val="28"/>
        </w:rPr>
      </w:pPr>
    </w:p>
    <w:p w:rsidR="00237ECF" w:rsidRPr="0019199E" w:rsidRDefault="00237ECF" w:rsidP="00237EC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9199E">
        <w:rPr>
          <w:rFonts w:eastAsiaTheme="minorHAnsi"/>
          <w:bCs/>
          <w:sz w:val="28"/>
          <w:szCs w:val="28"/>
          <w:lang w:eastAsia="en-US"/>
        </w:rPr>
        <w:t xml:space="preserve">Подводя итоги деятельности </w:t>
      </w:r>
      <w:r w:rsidRPr="0019199E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палаты </w:t>
      </w:r>
      <w:r w:rsidRPr="0019199E">
        <w:rPr>
          <w:rFonts w:eastAsiaTheme="minorHAnsi"/>
          <w:bCs/>
          <w:sz w:val="28"/>
          <w:szCs w:val="28"/>
          <w:lang w:eastAsia="en-US"/>
        </w:rPr>
        <w:t>за 20</w:t>
      </w:r>
      <w:r>
        <w:rPr>
          <w:rFonts w:eastAsiaTheme="minorHAnsi"/>
          <w:bCs/>
          <w:sz w:val="28"/>
          <w:szCs w:val="28"/>
          <w:lang w:eastAsia="en-US"/>
        </w:rPr>
        <w:t>21</w:t>
      </w:r>
      <w:r w:rsidRPr="0019199E">
        <w:rPr>
          <w:rFonts w:eastAsiaTheme="minorHAnsi"/>
          <w:bCs/>
          <w:sz w:val="28"/>
          <w:szCs w:val="28"/>
          <w:lang w:eastAsia="en-US"/>
        </w:rPr>
        <w:t xml:space="preserve"> год можно отметить, что мероприятия, утвержденные планом деятельности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19199E">
        <w:rPr>
          <w:rFonts w:eastAsiaTheme="minorHAnsi"/>
          <w:bCs/>
          <w:sz w:val="28"/>
          <w:szCs w:val="28"/>
          <w:lang w:eastAsia="en-US"/>
        </w:rPr>
        <w:t xml:space="preserve"> реализованы в полном объеме.</w:t>
      </w:r>
    </w:p>
    <w:p w:rsidR="00237ECF" w:rsidRDefault="00237ECF" w:rsidP="00237EC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9199E">
        <w:rPr>
          <w:spacing w:val="-2"/>
          <w:sz w:val="28"/>
          <w:szCs w:val="28"/>
        </w:rPr>
        <w:t>План деятельности на 202</w:t>
      </w:r>
      <w:r>
        <w:rPr>
          <w:spacing w:val="-2"/>
          <w:sz w:val="28"/>
          <w:szCs w:val="28"/>
        </w:rPr>
        <w:t>2</w:t>
      </w:r>
      <w:r w:rsidRPr="0019199E">
        <w:rPr>
          <w:spacing w:val="-2"/>
          <w:sz w:val="28"/>
          <w:szCs w:val="28"/>
        </w:rPr>
        <w:t xml:space="preserve"> год утвержден председателем и размещен на официальном сайте </w:t>
      </w:r>
      <w:r w:rsidRPr="0019199E">
        <w:rPr>
          <w:sz w:val="28"/>
          <w:szCs w:val="28"/>
        </w:rPr>
        <w:t>органов местного самоуправления города Урай</w:t>
      </w:r>
      <w:r>
        <w:rPr>
          <w:sz w:val="28"/>
          <w:szCs w:val="28"/>
        </w:rPr>
        <w:t xml:space="preserve">. </w:t>
      </w:r>
    </w:p>
    <w:p w:rsidR="00237ECF" w:rsidRPr="00D709BC" w:rsidRDefault="00237ECF" w:rsidP="00237ECF">
      <w:pPr>
        <w:widowControl w:val="0"/>
        <w:autoSpaceDE w:val="0"/>
        <w:autoSpaceDN w:val="0"/>
        <w:ind w:firstLine="567"/>
        <w:jc w:val="both"/>
        <w:rPr>
          <w:spacing w:val="-2"/>
          <w:sz w:val="28"/>
          <w:szCs w:val="28"/>
        </w:rPr>
      </w:pPr>
      <w:r w:rsidRPr="00D709BC">
        <w:rPr>
          <w:spacing w:val="-2"/>
          <w:sz w:val="28"/>
          <w:szCs w:val="28"/>
        </w:rPr>
        <w:t xml:space="preserve">В качестве направлений дальнейшей деятельности </w:t>
      </w:r>
      <w:r w:rsidRPr="00D709BC">
        <w:rPr>
          <w:sz w:val="28"/>
          <w:szCs w:val="28"/>
        </w:rPr>
        <w:t xml:space="preserve">Контрольно-счетной палаты </w:t>
      </w:r>
      <w:r w:rsidRPr="00D709BC">
        <w:rPr>
          <w:spacing w:val="-2"/>
          <w:sz w:val="28"/>
          <w:szCs w:val="28"/>
        </w:rPr>
        <w:t>определена реализация следующих задач:</w:t>
      </w:r>
    </w:p>
    <w:p w:rsidR="00237ECF" w:rsidRPr="000838BD" w:rsidRDefault="00237ECF" w:rsidP="00237ECF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838BD">
        <w:rPr>
          <w:rFonts w:eastAsiaTheme="minorHAnsi"/>
          <w:sz w:val="28"/>
          <w:szCs w:val="28"/>
          <w:lang w:eastAsia="en-US"/>
        </w:rPr>
        <w:t xml:space="preserve">организация и осуществление </w:t>
      </w:r>
      <w:proofErr w:type="gramStart"/>
      <w:r w:rsidRPr="000838BD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0838BD">
        <w:rPr>
          <w:rFonts w:eastAsiaTheme="minorHAnsi"/>
          <w:sz w:val="28"/>
          <w:szCs w:val="28"/>
          <w:lang w:eastAsia="en-US"/>
        </w:rPr>
        <w:t xml:space="preserve"> законностью и эффективностью использования средств местного бюджета;</w:t>
      </w:r>
    </w:p>
    <w:p w:rsidR="00237ECF" w:rsidRPr="000838BD" w:rsidRDefault="00237ECF" w:rsidP="00237ECF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838BD">
        <w:rPr>
          <w:rFonts w:eastAsiaTheme="minorHAnsi"/>
          <w:sz w:val="28"/>
          <w:szCs w:val="28"/>
          <w:lang w:eastAsia="en-US"/>
        </w:rPr>
        <w:t xml:space="preserve">оценка эффективности формирования муниципальной собственности, управления и распоряжения собственностью, </w:t>
      </w:r>
      <w:proofErr w:type="gramStart"/>
      <w:r w:rsidRPr="000838BD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0838BD">
        <w:rPr>
          <w:rFonts w:eastAsiaTheme="minorHAnsi"/>
          <w:sz w:val="28"/>
          <w:szCs w:val="28"/>
          <w:lang w:eastAsia="en-US"/>
        </w:rPr>
        <w:t xml:space="preserve"> соблюдением установленного порядка формирования собственности, управления и распоряжения муниципальной собственностью;</w:t>
      </w:r>
    </w:p>
    <w:p w:rsidR="00237ECF" w:rsidRPr="000838BD" w:rsidRDefault="00237ECF" w:rsidP="00237ECF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838BD">
        <w:rPr>
          <w:rFonts w:eastAsiaTheme="minorHAnsi"/>
          <w:sz w:val="28"/>
          <w:szCs w:val="28"/>
          <w:lang w:eastAsia="en-US"/>
        </w:rPr>
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237ECF" w:rsidRPr="000838BD" w:rsidRDefault="00237ECF" w:rsidP="00237ECF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838BD">
        <w:rPr>
          <w:spacing w:val="-2"/>
          <w:sz w:val="28"/>
          <w:szCs w:val="28"/>
        </w:rPr>
        <w:t>проведение работы по разработке методик, обобщению информации и внедрению стандартов внешнего муниципального финансового контроля;</w:t>
      </w:r>
    </w:p>
    <w:p w:rsidR="00237ECF" w:rsidRPr="000838BD" w:rsidRDefault="00237ECF" w:rsidP="00237ECF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ind w:left="0" w:firstLine="567"/>
        <w:jc w:val="both"/>
        <w:rPr>
          <w:spacing w:val="-2"/>
          <w:sz w:val="28"/>
          <w:szCs w:val="28"/>
        </w:rPr>
      </w:pPr>
      <w:r w:rsidRPr="000838BD">
        <w:rPr>
          <w:spacing w:val="-2"/>
          <w:sz w:val="28"/>
          <w:szCs w:val="28"/>
        </w:rPr>
        <w:lastRenderedPageBreak/>
        <w:t xml:space="preserve">реализация мер, направленных на обеспечение соответствующего уровня профессиональной компетенции должностных лиц </w:t>
      </w:r>
      <w:r w:rsidRPr="000838BD">
        <w:rPr>
          <w:sz w:val="28"/>
          <w:szCs w:val="28"/>
        </w:rPr>
        <w:t>Контрольно-счетной палаты</w:t>
      </w:r>
      <w:r w:rsidRPr="000838BD">
        <w:rPr>
          <w:spacing w:val="-2"/>
          <w:sz w:val="28"/>
          <w:szCs w:val="28"/>
        </w:rPr>
        <w:t>;</w:t>
      </w:r>
    </w:p>
    <w:p w:rsidR="00237ECF" w:rsidRPr="000838BD" w:rsidRDefault="00237ECF" w:rsidP="00237ECF">
      <w:pPr>
        <w:pStyle w:val="a3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838BD">
        <w:rPr>
          <w:spacing w:val="-2"/>
          <w:sz w:val="28"/>
          <w:szCs w:val="28"/>
        </w:rPr>
        <w:t xml:space="preserve">участие в деятельности </w:t>
      </w:r>
      <w:r w:rsidRPr="000838BD">
        <w:rPr>
          <w:sz w:val="28"/>
          <w:szCs w:val="28"/>
        </w:rPr>
        <w:t xml:space="preserve">Союза МКСО РФ, Совете контрольно-счетных органов Ханты-Мансийского автономного округа – </w:t>
      </w:r>
      <w:proofErr w:type="spellStart"/>
      <w:r w:rsidRPr="000838BD">
        <w:rPr>
          <w:sz w:val="28"/>
          <w:szCs w:val="28"/>
        </w:rPr>
        <w:t>Югры</w:t>
      </w:r>
      <w:proofErr w:type="spellEnd"/>
      <w:r w:rsidRPr="000838BD">
        <w:rPr>
          <w:sz w:val="28"/>
          <w:szCs w:val="28"/>
        </w:rPr>
        <w:t>;</w:t>
      </w:r>
    </w:p>
    <w:p w:rsidR="00237ECF" w:rsidRPr="00D709BC" w:rsidRDefault="00237ECF" w:rsidP="00237ECF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709BC">
        <w:rPr>
          <w:sz w:val="28"/>
          <w:szCs w:val="28"/>
        </w:rPr>
        <w:t xml:space="preserve">развитие сотрудничества с различными государственными органами; </w:t>
      </w:r>
    </w:p>
    <w:p w:rsidR="00237ECF" w:rsidRPr="007574C0" w:rsidRDefault="00237ECF" w:rsidP="00237ECF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709BC">
        <w:rPr>
          <w:sz w:val="28"/>
          <w:szCs w:val="28"/>
        </w:rPr>
        <w:t>в целях реализации принципа гласности обеспечивать открытость результатов деятельности Контрольно-счетной палаты.</w:t>
      </w:r>
    </w:p>
    <w:p w:rsidR="00C7760E" w:rsidRDefault="00C7760E">
      <w:pPr>
        <w:pStyle w:val="af5"/>
        <w:rPr>
          <w:b/>
          <w:color w:val="1F497D"/>
          <w:sz w:val="28"/>
          <w:szCs w:val="28"/>
        </w:rPr>
      </w:pPr>
    </w:p>
    <w:sectPr w:rsidR="00C7760E" w:rsidSect="00C7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60E" w:rsidRDefault="00B425FB">
      <w:r>
        <w:separator/>
      </w:r>
    </w:p>
  </w:endnote>
  <w:endnote w:type="continuationSeparator" w:id="0">
    <w:p w:rsidR="00C7760E" w:rsidRDefault="00B42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60E" w:rsidRDefault="00B425FB">
      <w:r>
        <w:separator/>
      </w:r>
    </w:p>
  </w:footnote>
  <w:footnote w:type="continuationSeparator" w:id="0">
    <w:p w:rsidR="00C7760E" w:rsidRDefault="00B425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E57D1"/>
    <w:multiLevelType w:val="hybridMultilevel"/>
    <w:tmpl w:val="5AC81802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67C4409"/>
    <w:multiLevelType w:val="hybridMultilevel"/>
    <w:tmpl w:val="A91E5010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60E"/>
    <w:rsid w:val="00237ECF"/>
    <w:rsid w:val="00B425FB"/>
    <w:rsid w:val="00C7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C7760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7760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7760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7760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7760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7760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7760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7760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character" w:customStyle="1" w:styleId="Heading5Char">
    <w:name w:val="Heading 5 Char"/>
    <w:basedOn w:val="a0"/>
    <w:link w:val="Heading5"/>
    <w:uiPriority w:val="9"/>
    <w:rsid w:val="00C7760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7760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7760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7760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7760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7760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7760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7760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7760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uiPriority w:val="34"/>
    <w:qFormat/>
    <w:rsid w:val="00C7760E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C7760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C7760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7760E"/>
    <w:pPr>
      <w:spacing w:before="200" w:after="200"/>
    </w:pPr>
    <w:rPr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7760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7760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7760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C7760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7760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7760E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7760E"/>
  </w:style>
  <w:style w:type="paragraph" w:customStyle="1" w:styleId="Footer">
    <w:name w:val="Footer"/>
    <w:basedOn w:val="a"/>
    <w:link w:val="CaptionChar"/>
    <w:uiPriority w:val="99"/>
    <w:unhideWhenUsed/>
    <w:rsid w:val="00C7760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7760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7760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7760E"/>
  </w:style>
  <w:style w:type="table" w:styleId="ab">
    <w:name w:val="Table Grid"/>
    <w:basedOn w:val="a1"/>
    <w:uiPriority w:val="59"/>
    <w:rsid w:val="00C776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7760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7760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77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776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776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776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776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776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776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776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776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776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776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776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776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776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776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77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C7760E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7760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C7760E"/>
    <w:rPr>
      <w:sz w:val="18"/>
    </w:rPr>
  </w:style>
  <w:style w:type="character" w:styleId="af">
    <w:name w:val="footnote reference"/>
    <w:basedOn w:val="a0"/>
    <w:uiPriority w:val="99"/>
    <w:unhideWhenUsed/>
    <w:rsid w:val="00C7760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C7760E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C7760E"/>
    <w:rPr>
      <w:sz w:val="20"/>
    </w:rPr>
  </w:style>
  <w:style w:type="character" w:styleId="af2">
    <w:name w:val="endnote reference"/>
    <w:basedOn w:val="a0"/>
    <w:uiPriority w:val="99"/>
    <w:semiHidden/>
    <w:unhideWhenUsed/>
    <w:rsid w:val="00C7760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7760E"/>
    <w:pPr>
      <w:spacing w:after="57"/>
    </w:pPr>
  </w:style>
  <w:style w:type="paragraph" w:styleId="21">
    <w:name w:val="toc 2"/>
    <w:basedOn w:val="a"/>
    <w:next w:val="a"/>
    <w:uiPriority w:val="39"/>
    <w:unhideWhenUsed/>
    <w:rsid w:val="00C7760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7760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7760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7760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7760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7760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7760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7760E"/>
    <w:pPr>
      <w:spacing w:after="57"/>
      <w:ind w:left="2268"/>
    </w:pPr>
  </w:style>
  <w:style w:type="paragraph" w:styleId="af3">
    <w:name w:val="TOC Heading"/>
    <w:uiPriority w:val="39"/>
    <w:unhideWhenUsed/>
    <w:rsid w:val="00C7760E"/>
  </w:style>
  <w:style w:type="paragraph" w:styleId="af4">
    <w:name w:val="table of figures"/>
    <w:basedOn w:val="a"/>
    <w:next w:val="a"/>
    <w:uiPriority w:val="99"/>
    <w:unhideWhenUsed/>
    <w:rsid w:val="00C7760E"/>
  </w:style>
  <w:style w:type="paragraph" w:customStyle="1" w:styleId="Heading1">
    <w:name w:val="Heading 1"/>
    <w:basedOn w:val="a"/>
    <w:next w:val="a"/>
    <w:link w:val="10"/>
    <w:uiPriority w:val="9"/>
    <w:qFormat/>
    <w:rsid w:val="00C7760E"/>
    <w:pPr>
      <w:keepNext/>
      <w:keepLines/>
      <w:widowControl w:val="0"/>
      <w:spacing w:before="480" w:line="360" w:lineRule="atLeast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10">
    <w:name w:val="Заголовок 1 Знак"/>
    <w:basedOn w:val="a0"/>
    <w:link w:val="Heading1"/>
    <w:uiPriority w:val="9"/>
    <w:rsid w:val="00C776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5">
    <w:name w:val="No Spacing"/>
    <w:link w:val="af6"/>
    <w:uiPriority w:val="1"/>
    <w:qFormat/>
    <w:rsid w:val="00C7760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7760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776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7760E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9">
    <w:name w:val="Обычный (веб) Знак"/>
    <w:aliases w:val="Обычный (Web)1 Знак,Обычный (веб)1 Знак,Обычный (веб)11 Знак"/>
    <w:basedOn w:val="a0"/>
    <w:link w:val="afa"/>
    <w:locked/>
    <w:rsid w:val="00237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aliases w:val="Обычный (Web)1,Обычный (веб)1,Обычный (веб)11"/>
    <w:basedOn w:val="a"/>
    <w:link w:val="af9"/>
    <w:unhideWhenUsed/>
    <w:qFormat/>
    <w:rsid w:val="00237ECF"/>
    <w:pPr>
      <w:spacing w:before="60" w:after="60"/>
    </w:pPr>
    <w:rPr>
      <w:szCs w:val="24"/>
    </w:rPr>
  </w:style>
  <w:style w:type="paragraph" w:styleId="afb">
    <w:name w:val="Body Text Indent"/>
    <w:basedOn w:val="a"/>
    <w:link w:val="afc"/>
    <w:unhideWhenUsed/>
    <w:rsid w:val="00237ECF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237E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ody Text"/>
    <w:basedOn w:val="a"/>
    <w:link w:val="afe"/>
    <w:uiPriority w:val="99"/>
    <w:unhideWhenUsed/>
    <w:rsid w:val="00237ECF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rsid w:val="00237E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uiPriority w:val="99"/>
    <w:rsid w:val="00237ECF"/>
    <w:pPr>
      <w:spacing w:before="100" w:beforeAutospacing="1" w:after="115"/>
    </w:pPr>
    <w:rPr>
      <w:color w:val="000000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237E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21">
    <w:name w:val="Iniiaiie oaeno 21"/>
    <w:basedOn w:val="a"/>
    <w:rsid w:val="00237EC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Default">
    <w:name w:val="Default"/>
    <w:rsid w:val="00237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37E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37EC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5pt">
    <w:name w:val="Основной текст + 11;5 pt;Полужирный"/>
    <w:rsid w:val="00237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Курсив"/>
    <w:rsid w:val="00237E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237E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37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37EC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7C3704C15B4A45F1B13ACEE2AB2173F6DDC27F61271655ED43E06D0365315A2F3303F093DF9EA004CC3DD9DA0FD60B89A18D06AFA0Ex7n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609190B241B8E87798251231F21DC7DDFF965742FD81C67CCE08D48811C5B12C4C298C207967DB2EA1A068E16206264A583F287667hAu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7095693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8D363405A05B45454FC957B2C497A4DC0876441D57E16890C8F991DC7EDF596DFFE6EC8D7CEBFBF4B2A76CE90760F7F7D7D9519EDDQ0I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362457F0DED4AA8071A27B02C6B96436CBCB24523A33FB6D8062FED99989FC8675FA6731251CC95C0E40D2m0h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4037</Words>
  <Characters>23014</Characters>
  <Application>Microsoft Office Word</Application>
  <DocSecurity>0</DocSecurity>
  <Lines>191</Lines>
  <Paragraphs>53</Paragraphs>
  <ScaleCrop>false</ScaleCrop>
  <Company/>
  <LinksUpToDate>false</LinksUpToDate>
  <CharactersWithSpaces>26998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2022-04-28T06:48:00Z</dcterms:created>
  <dcterms:modified xsi:type="dcterms:W3CDTF">2022-04-28T06:49:00Z</dcterms:modified>
</cp:coreProperties>
</file>